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69C" w:rsidRPr="003C7763" w:rsidRDefault="0071669C" w:rsidP="00117E3D">
      <w:pPr>
        <w:shd w:val="clear" w:color="auto" w:fill="FFFFFF"/>
        <w:spacing w:before="75" w:after="75" w:line="240" w:lineRule="auto"/>
        <w:jc w:val="both"/>
        <w:rPr>
          <w:rFonts w:ascii="Times New Roman" w:eastAsia="Times New Roman" w:hAnsi="Times New Roman" w:cs="Times New Roman"/>
        </w:rPr>
      </w:pPr>
    </w:p>
    <w:p w:rsidR="00117E3D" w:rsidRPr="003C7763" w:rsidRDefault="00117E3D" w:rsidP="00117E3D">
      <w:pPr>
        <w:spacing w:line="240" w:lineRule="auto"/>
        <w:jc w:val="center"/>
        <w:rPr>
          <w:rFonts w:ascii="Times New Roman" w:hAnsi="Times New Roman" w:cs="Times New Roman"/>
          <w:b/>
        </w:rPr>
      </w:pPr>
      <w:proofErr w:type="gramStart"/>
      <w:r w:rsidRPr="003C7763">
        <w:rPr>
          <w:rFonts w:ascii="Times New Roman" w:hAnsi="Times New Roman" w:cs="Times New Roman"/>
          <w:b/>
          <w:lang w:val="en-US"/>
        </w:rPr>
        <w:t>M</w:t>
      </w:r>
      <w:proofErr w:type="spellStart"/>
      <w:r w:rsidRPr="003C7763">
        <w:rPr>
          <w:rFonts w:ascii="Times New Roman" w:hAnsi="Times New Roman" w:cs="Times New Roman"/>
          <w:b/>
        </w:rPr>
        <w:t>униципальное</w:t>
      </w:r>
      <w:proofErr w:type="spellEnd"/>
      <w:r w:rsidRPr="003C7763">
        <w:rPr>
          <w:rFonts w:ascii="Times New Roman" w:hAnsi="Times New Roman" w:cs="Times New Roman"/>
          <w:b/>
        </w:rPr>
        <w:t xml:space="preserve">  казенное</w:t>
      </w:r>
      <w:proofErr w:type="gramEnd"/>
      <w:r w:rsidRPr="003C7763">
        <w:rPr>
          <w:rFonts w:ascii="Times New Roman" w:hAnsi="Times New Roman" w:cs="Times New Roman"/>
          <w:b/>
        </w:rPr>
        <w:t xml:space="preserve"> образовательное учреждение</w:t>
      </w:r>
    </w:p>
    <w:p w:rsidR="00117E3D" w:rsidRPr="003C7763" w:rsidRDefault="00117E3D" w:rsidP="00117E3D">
      <w:pPr>
        <w:pStyle w:val="1"/>
        <w:spacing w:line="240" w:lineRule="auto"/>
        <w:jc w:val="center"/>
        <w:rPr>
          <w:rFonts w:ascii="Times New Roman" w:hAnsi="Times New Roman" w:cs="Times New Roman"/>
          <w:b/>
          <w:color w:val="auto"/>
          <w:sz w:val="22"/>
          <w:szCs w:val="22"/>
        </w:rPr>
      </w:pPr>
      <w:r w:rsidRPr="003C7763">
        <w:rPr>
          <w:rFonts w:ascii="Times New Roman" w:hAnsi="Times New Roman" w:cs="Times New Roman"/>
          <w:b/>
          <w:color w:val="auto"/>
          <w:sz w:val="22"/>
          <w:szCs w:val="22"/>
        </w:rPr>
        <w:t>Октябрьская средняя общеобразовательная школа</w:t>
      </w:r>
    </w:p>
    <w:p w:rsidR="00117E3D" w:rsidRPr="003C7763" w:rsidRDefault="00117E3D" w:rsidP="00117E3D">
      <w:pPr>
        <w:pStyle w:val="1"/>
        <w:spacing w:line="240" w:lineRule="auto"/>
        <w:jc w:val="center"/>
        <w:rPr>
          <w:rFonts w:ascii="Times New Roman" w:hAnsi="Times New Roman" w:cs="Times New Roman"/>
          <w:b/>
          <w:color w:val="auto"/>
          <w:sz w:val="22"/>
          <w:szCs w:val="22"/>
        </w:rPr>
      </w:pPr>
      <w:r w:rsidRPr="003C7763">
        <w:rPr>
          <w:rFonts w:ascii="Times New Roman" w:hAnsi="Times New Roman" w:cs="Times New Roman"/>
          <w:b/>
          <w:color w:val="auto"/>
          <w:sz w:val="22"/>
          <w:szCs w:val="22"/>
        </w:rPr>
        <w:t xml:space="preserve"> Ольховского  муниципального района Волгоградской области</w:t>
      </w:r>
    </w:p>
    <w:p w:rsidR="00117E3D" w:rsidRPr="003C7763" w:rsidRDefault="00117E3D" w:rsidP="00117E3D">
      <w:pPr>
        <w:spacing w:line="240" w:lineRule="auto"/>
        <w:rPr>
          <w:rFonts w:ascii="Times New Roman" w:hAnsi="Times New Roman" w:cs="Times New Roman"/>
        </w:rPr>
      </w:pPr>
    </w:p>
    <w:p w:rsidR="00117E3D" w:rsidRPr="003C7763" w:rsidRDefault="00117E3D" w:rsidP="00117E3D">
      <w:pPr>
        <w:spacing w:line="240" w:lineRule="auto"/>
        <w:rPr>
          <w:rFonts w:ascii="Times New Roman" w:hAnsi="Times New Roman" w:cs="Times New Roman"/>
        </w:rPr>
      </w:pPr>
    </w:p>
    <w:p w:rsidR="00117E3D" w:rsidRPr="003C7763" w:rsidRDefault="00117E3D" w:rsidP="00117E3D">
      <w:pPr>
        <w:spacing w:line="240" w:lineRule="auto"/>
        <w:rPr>
          <w:rFonts w:ascii="Times New Roman" w:hAnsi="Times New Roman" w:cs="Times New Roman"/>
        </w:rPr>
      </w:pPr>
    </w:p>
    <w:p w:rsidR="00117E3D" w:rsidRPr="003C7763" w:rsidRDefault="00117E3D" w:rsidP="00117E3D">
      <w:pPr>
        <w:spacing w:line="240" w:lineRule="auto"/>
        <w:jc w:val="right"/>
        <w:rPr>
          <w:rFonts w:ascii="Times New Roman" w:hAnsi="Times New Roman" w:cs="Times New Roman"/>
        </w:rPr>
      </w:pPr>
    </w:p>
    <w:p w:rsidR="00117E3D" w:rsidRPr="003C7763" w:rsidRDefault="00117E3D" w:rsidP="00117E3D">
      <w:pPr>
        <w:spacing w:line="240" w:lineRule="auto"/>
        <w:jc w:val="both"/>
        <w:rPr>
          <w:rFonts w:ascii="Times New Roman" w:hAnsi="Times New Roman" w:cs="Times New Roman"/>
        </w:rPr>
      </w:pPr>
      <w:proofErr w:type="gramStart"/>
      <w:r w:rsidRPr="003C7763">
        <w:rPr>
          <w:rFonts w:ascii="Times New Roman" w:hAnsi="Times New Roman" w:cs="Times New Roman"/>
        </w:rPr>
        <w:t>Принята</w:t>
      </w:r>
      <w:proofErr w:type="gramEnd"/>
      <w:r w:rsidRPr="003C7763">
        <w:rPr>
          <w:rFonts w:ascii="Times New Roman" w:hAnsi="Times New Roman" w:cs="Times New Roman"/>
        </w:rPr>
        <w:t xml:space="preserve">  на педагогическим советом                                                           Утверждена</w:t>
      </w:r>
    </w:p>
    <w:p w:rsidR="00117E3D" w:rsidRPr="003C7763" w:rsidRDefault="00117E3D" w:rsidP="00117E3D">
      <w:pPr>
        <w:spacing w:line="240" w:lineRule="auto"/>
        <w:jc w:val="both"/>
        <w:rPr>
          <w:rFonts w:ascii="Times New Roman" w:hAnsi="Times New Roman" w:cs="Times New Roman"/>
        </w:rPr>
      </w:pPr>
      <w:r w:rsidRPr="003C7763">
        <w:rPr>
          <w:rFonts w:ascii="Times New Roman" w:hAnsi="Times New Roman" w:cs="Times New Roman"/>
        </w:rPr>
        <w:t xml:space="preserve">27 апреля  2015 года, протокол №  6                                                             Директор МКОУ </w:t>
      </w:r>
      <w:proofErr w:type="gramStart"/>
      <w:r w:rsidRPr="003C7763">
        <w:rPr>
          <w:rFonts w:ascii="Times New Roman" w:hAnsi="Times New Roman" w:cs="Times New Roman"/>
        </w:rPr>
        <w:t>Октябрьской</w:t>
      </w:r>
      <w:proofErr w:type="gramEnd"/>
      <w:r w:rsidRPr="003C7763">
        <w:rPr>
          <w:rFonts w:ascii="Times New Roman" w:hAnsi="Times New Roman" w:cs="Times New Roman"/>
        </w:rPr>
        <w:t xml:space="preserve"> СОШ</w:t>
      </w:r>
    </w:p>
    <w:p w:rsidR="00117E3D" w:rsidRPr="003C7763" w:rsidRDefault="00117E3D" w:rsidP="00117E3D">
      <w:pPr>
        <w:spacing w:line="240" w:lineRule="auto"/>
        <w:jc w:val="both"/>
        <w:rPr>
          <w:rFonts w:ascii="Times New Roman" w:hAnsi="Times New Roman" w:cs="Times New Roman"/>
        </w:rPr>
      </w:pPr>
      <w:r w:rsidRPr="003C7763">
        <w:rPr>
          <w:rFonts w:ascii="Times New Roman" w:hAnsi="Times New Roman" w:cs="Times New Roman"/>
        </w:rPr>
        <w:t xml:space="preserve">                                                                                                                             __________И.А. </w:t>
      </w:r>
      <w:proofErr w:type="spellStart"/>
      <w:r w:rsidRPr="003C7763">
        <w:rPr>
          <w:rFonts w:ascii="Times New Roman" w:hAnsi="Times New Roman" w:cs="Times New Roman"/>
        </w:rPr>
        <w:t>Руденкова</w:t>
      </w:r>
      <w:proofErr w:type="spellEnd"/>
    </w:p>
    <w:p w:rsidR="00492BC8" w:rsidRPr="003C7763" w:rsidRDefault="00492BC8" w:rsidP="00117E3D">
      <w:pPr>
        <w:spacing w:line="240" w:lineRule="auto"/>
        <w:rPr>
          <w:rFonts w:ascii="Times New Roman" w:hAnsi="Times New Roman" w:cs="Times New Roman"/>
        </w:rPr>
      </w:pPr>
    </w:p>
    <w:p w:rsidR="00492BC8" w:rsidRPr="003C7763" w:rsidRDefault="00492BC8" w:rsidP="00117E3D">
      <w:pPr>
        <w:pStyle w:val="3"/>
        <w:rPr>
          <w:sz w:val="22"/>
          <w:szCs w:val="22"/>
        </w:rPr>
      </w:pPr>
    </w:p>
    <w:p w:rsidR="00492BC8" w:rsidRPr="003C7763" w:rsidRDefault="00492BC8" w:rsidP="00B20D51">
      <w:pPr>
        <w:pStyle w:val="33"/>
        <w:rPr>
          <w:sz w:val="22"/>
          <w:szCs w:val="22"/>
        </w:rPr>
      </w:pPr>
    </w:p>
    <w:p w:rsidR="00492BC8" w:rsidRPr="003C7763" w:rsidRDefault="00492BC8" w:rsidP="00117E3D">
      <w:pPr>
        <w:pStyle w:val="33"/>
        <w:ind w:left="0"/>
        <w:jc w:val="left"/>
      </w:pPr>
    </w:p>
    <w:p w:rsidR="00492BC8" w:rsidRPr="003C7763" w:rsidRDefault="00492BC8" w:rsidP="00B20D51">
      <w:pPr>
        <w:pStyle w:val="33"/>
      </w:pPr>
    </w:p>
    <w:p w:rsidR="00492BC8" w:rsidRPr="003C7763" w:rsidRDefault="00492BC8" w:rsidP="00B20D51">
      <w:pPr>
        <w:pStyle w:val="33"/>
      </w:pPr>
      <w:r w:rsidRPr="003C7763">
        <w:t>ОСНОВНАЯ</w:t>
      </w:r>
      <w:r w:rsidR="00B20D51" w:rsidRPr="003C7763">
        <w:t xml:space="preserve">   </w:t>
      </w:r>
      <w:r w:rsidRPr="003C7763">
        <w:t xml:space="preserve">ОБРАЗОВАТЕЛЬНАЯ </w:t>
      </w:r>
      <w:r w:rsidR="00B20D51" w:rsidRPr="003C7763">
        <w:t xml:space="preserve">   </w:t>
      </w:r>
      <w:r w:rsidRPr="003C7763">
        <w:t>ПРОГРАММА</w:t>
      </w:r>
    </w:p>
    <w:p w:rsidR="00492BC8" w:rsidRPr="003C7763" w:rsidRDefault="00492BC8" w:rsidP="00B20D51">
      <w:pPr>
        <w:pStyle w:val="33"/>
      </w:pPr>
      <w:r w:rsidRPr="003C7763">
        <w:t>ОСНОВНОГО ОБЩЕГО ОБРАЗОВАНИЯ</w:t>
      </w:r>
    </w:p>
    <w:p w:rsidR="00A04875" w:rsidRDefault="00B20D51" w:rsidP="00B20D51">
      <w:pPr>
        <w:pStyle w:val="33"/>
      </w:pPr>
      <w:r w:rsidRPr="003C7763">
        <w:t>МКОУ ОКТЯБРЬСКОЙ СОШ</w:t>
      </w:r>
    </w:p>
    <w:p w:rsidR="00A04875" w:rsidRDefault="00A04875" w:rsidP="00B20D51">
      <w:pPr>
        <w:pStyle w:val="33"/>
      </w:pPr>
    </w:p>
    <w:p w:rsidR="00A04875" w:rsidRDefault="00A04875" w:rsidP="00B20D51">
      <w:pPr>
        <w:pStyle w:val="33"/>
      </w:pPr>
    </w:p>
    <w:p w:rsidR="00A04875" w:rsidRDefault="00A04875" w:rsidP="00B20D51">
      <w:pPr>
        <w:pStyle w:val="33"/>
      </w:pPr>
    </w:p>
    <w:p w:rsidR="00A04875" w:rsidRDefault="00A04875" w:rsidP="00B20D51">
      <w:pPr>
        <w:pStyle w:val="33"/>
      </w:pPr>
    </w:p>
    <w:p w:rsidR="00A04875" w:rsidRDefault="00A04875" w:rsidP="00B20D51">
      <w:pPr>
        <w:pStyle w:val="33"/>
      </w:pPr>
    </w:p>
    <w:p w:rsidR="00A04875" w:rsidRDefault="00A04875" w:rsidP="00A04875">
      <w:pPr>
        <w:rPr>
          <w:lang w:eastAsia="en-US"/>
        </w:rPr>
      </w:pPr>
    </w:p>
    <w:p w:rsidR="00A04875" w:rsidRDefault="00A04875" w:rsidP="00A04875">
      <w:pPr>
        <w:rPr>
          <w:lang w:eastAsia="en-US"/>
        </w:rPr>
      </w:pPr>
    </w:p>
    <w:p w:rsidR="00A04875" w:rsidRDefault="00A04875" w:rsidP="00A04875">
      <w:pPr>
        <w:rPr>
          <w:lang w:eastAsia="en-US"/>
        </w:rPr>
      </w:pPr>
    </w:p>
    <w:p w:rsidR="00A04875" w:rsidRDefault="00A04875" w:rsidP="00A04875">
      <w:pPr>
        <w:rPr>
          <w:lang w:eastAsia="en-US"/>
        </w:rPr>
      </w:pPr>
    </w:p>
    <w:p w:rsidR="00A04875" w:rsidRDefault="00A04875" w:rsidP="00A04875">
      <w:pPr>
        <w:rPr>
          <w:lang w:eastAsia="en-US"/>
        </w:rPr>
      </w:pPr>
    </w:p>
    <w:p w:rsidR="00A04875" w:rsidRDefault="00A04875" w:rsidP="00A04875">
      <w:pPr>
        <w:rPr>
          <w:lang w:eastAsia="en-US"/>
        </w:rPr>
      </w:pPr>
    </w:p>
    <w:p w:rsidR="00A04875" w:rsidRPr="00A04875" w:rsidRDefault="00A04875" w:rsidP="00A04875">
      <w:pPr>
        <w:rPr>
          <w:lang w:eastAsia="en-US"/>
        </w:rPr>
      </w:pPr>
    </w:p>
    <w:p w:rsidR="00492BC8" w:rsidRPr="003C7763" w:rsidRDefault="00A04875" w:rsidP="00B20D51">
      <w:pPr>
        <w:pStyle w:val="33"/>
      </w:pPr>
      <w:r>
        <w:t>2015 г</w:t>
      </w:r>
      <w:r w:rsidR="00492BC8" w:rsidRPr="003C7763">
        <w:br w:type="page"/>
      </w:r>
    </w:p>
    <w:p w:rsidR="00492BC8" w:rsidRPr="00B7439B" w:rsidRDefault="00492BC8" w:rsidP="00B7439B">
      <w:pPr>
        <w:pStyle w:val="33"/>
        <w:spacing w:line="276" w:lineRule="auto"/>
        <w:rPr>
          <w:b w:val="0"/>
          <w:sz w:val="24"/>
          <w:szCs w:val="24"/>
        </w:rPr>
      </w:pPr>
      <w:r w:rsidRPr="00B7439B">
        <w:rPr>
          <w:b w:val="0"/>
          <w:sz w:val="24"/>
          <w:szCs w:val="24"/>
        </w:rPr>
        <w:lastRenderedPageBreak/>
        <w:t>Содержание</w:t>
      </w:r>
    </w:p>
    <w:p w:rsidR="00492BC8" w:rsidRPr="00B7439B" w:rsidRDefault="00492BC8" w:rsidP="00B7439B">
      <w:pPr>
        <w:pStyle w:val="15"/>
        <w:spacing w:line="276" w:lineRule="auto"/>
        <w:rPr>
          <w:rFonts w:eastAsiaTheme="minorEastAsia"/>
          <w:b w:val="0"/>
          <w:sz w:val="24"/>
          <w:szCs w:val="24"/>
          <w:lang w:eastAsia="ja-JP"/>
        </w:rPr>
      </w:pPr>
      <w:r w:rsidRPr="00B7439B">
        <w:rPr>
          <w:b w:val="0"/>
          <w:sz w:val="24"/>
          <w:szCs w:val="24"/>
        </w:rPr>
        <w:fldChar w:fldCharType="begin"/>
      </w:r>
      <w:r w:rsidRPr="00B7439B">
        <w:rPr>
          <w:b w:val="0"/>
          <w:sz w:val="24"/>
          <w:szCs w:val="24"/>
        </w:rPr>
        <w:instrText xml:space="preserve"> TOC \o "1-4" \h \z \u </w:instrText>
      </w:r>
      <w:r w:rsidRPr="00B7439B">
        <w:rPr>
          <w:b w:val="0"/>
          <w:sz w:val="24"/>
          <w:szCs w:val="24"/>
        </w:rPr>
        <w:fldChar w:fldCharType="separate"/>
      </w:r>
      <w:r w:rsidRPr="00B7439B">
        <w:rPr>
          <w:b w:val="0"/>
          <w:sz w:val="24"/>
          <w:szCs w:val="24"/>
        </w:rPr>
        <w:t>1.</w:t>
      </w:r>
      <w:r w:rsidRPr="00B7439B">
        <w:rPr>
          <w:rFonts w:eastAsiaTheme="minorEastAsia"/>
          <w:b w:val="0"/>
          <w:sz w:val="24"/>
          <w:szCs w:val="24"/>
          <w:lang w:eastAsia="ja-JP"/>
        </w:rPr>
        <w:tab/>
      </w:r>
      <w:r w:rsidRPr="00B7439B">
        <w:rPr>
          <w:b w:val="0"/>
          <w:sz w:val="24"/>
          <w:szCs w:val="24"/>
        </w:rPr>
        <w:t>Целевой раздел основной образовательной программы основного общего образования</w:t>
      </w:r>
      <w:r w:rsidRPr="00B7439B">
        <w:rPr>
          <w:b w:val="0"/>
          <w:sz w:val="24"/>
          <w:szCs w:val="24"/>
        </w:rPr>
        <w:tab/>
      </w:r>
      <w:r w:rsidR="00B7439B">
        <w:rPr>
          <w:b w:val="0"/>
          <w:sz w:val="24"/>
          <w:szCs w:val="24"/>
        </w:rPr>
        <w:t>…3</w:t>
      </w:r>
    </w:p>
    <w:p w:rsidR="00492BC8" w:rsidRPr="00B7439B" w:rsidRDefault="00492BC8" w:rsidP="00B7439B">
      <w:pPr>
        <w:pStyle w:val="22"/>
        <w:spacing w:line="276" w:lineRule="auto"/>
        <w:rPr>
          <w:rFonts w:eastAsiaTheme="minorEastAsia"/>
          <w:b w:val="0"/>
          <w:sz w:val="24"/>
          <w:szCs w:val="24"/>
          <w:lang w:eastAsia="ja-JP"/>
        </w:rPr>
      </w:pPr>
      <w:r w:rsidRPr="00B7439B">
        <w:rPr>
          <w:b w:val="0"/>
          <w:sz w:val="24"/>
          <w:szCs w:val="24"/>
        </w:rPr>
        <w:t>1.1. Пояснительная записка</w:t>
      </w:r>
      <w:r w:rsidRPr="00B7439B">
        <w:rPr>
          <w:b w:val="0"/>
          <w:sz w:val="24"/>
          <w:szCs w:val="24"/>
        </w:rPr>
        <w:tab/>
      </w:r>
      <w:r w:rsidR="00B7439B">
        <w:rPr>
          <w:b w:val="0"/>
          <w:sz w:val="24"/>
          <w:szCs w:val="24"/>
        </w:rPr>
        <w:t>……  3</w:t>
      </w:r>
    </w:p>
    <w:p w:rsidR="00492BC8" w:rsidRPr="00B7439B" w:rsidRDefault="00492BC8" w:rsidP="00B7439B">
      <w:pPr>
        <w:pStyle w:val="22"/>
        <w:spacing w:line="276" w:lineRule="auto"/>
        <w:rPr>
          <w:b w:val="0"/>
          <w:sz w:val="24"/>
          <w:szCs w:val="24"/>
        </w:rPr>
      </w:pPr>
    </w:p>
    <w:p w:rsidR="00492BC8" w:rsidRPr="00B7439B" w:rsidRDefault="00492BC8" w:rsidP="00B7439B">
      <w:pPr>
        <w:pStyle w:val="22"/>
        <w:spacing w:line="276" w:lineRule="auto"/>
        <w:rPr>
          <w:rFonts w:eastAsiaTheme="minorEastAsia"/>
          <w:b w:val="0"/>
          <w:sz w:val="24"/>
          <w:szCs w:val="24"/>
          <w:lang w:eastAsia="ja-JP"/>
        </w:rPr>
      </w:pPr>
      <w:r w:rsidRPr="00B7439B">
        <w:rPr>
          <w:b w:val="0"/>
          <w:sz w:val="24"/>
          <w:szCs w:val="24"/>
        </w:rPr>
        <w:t>1.2. Планируемые результаты освоения обучающимися основной образовательной программы основного общего образования</w:t>
      </w:r>
      <w:r w:rsidRPr="00B7439B">
        <w:rPr>
          <w:b w:val="0"/>
          <w:sz w:val="24"/>
          <w:szCs w:val="24"/>
        </w:rPr>
        <w:tab/>
      </w:r>
      <w:r w:rsidR="00B7439B">
        <w:rPr>
          <w:b w:val="0"/>
          <w:sz w:val="24"/>
          <w:szCs w:val="24"/>
        </w:rPr>
        <w:t>6</w:t>
      </w:r>
      <w:r w:rsidRPr="00B7439B">
        <w:rPr>
          <w:b w:val="0"/>
          <w:sz w:val="24"/>
          <w:szCs w:val="24"/>
        </w:rPr>
        <w:fldChar w:fldCharType="begin"/>
      </w:r>
      <w:r w:rsidRPr="00B7439B">
        <w:rPr>
          <w:b w:val="0"/>
          <w:sz w:val="24"/>
          <w:szCs w:val="24"/>
        </w:rPr>
        <w:instrText xml:space="preserve"> PAGEREF _Toc284663332 \h </w:instrText>
      </w:r>
      <w:r w:rsidRPr="00B7439B">
        <w:rPr>
          <w:b w:val="0"/>
          <w:sz w:val="24"/>
          <w:szCs w:val="24"/>
        </w:rPr>
      </w:r>
      <w:r w:rsidRPr="00B7439B">
        <w:rPr>
          <w:b w:val="0"/>
          <w:sz w:val="24"/>
          <w:szCs w:val="24"/>
        </w:rPr>
        <w:fldChar w:fldCharType="end"/>
      </w:r>
    </w:p>
    <w:p w:rsidR="00492BC8" w:rsidRPr="00B7439B" w:rsidRDefault="00492BC8" w:rsidP="00B7439B">
      <w:pPr>
        <w:pStyle w:val="33"/>
        <w:spacing w:line="276" w:lineRule="auto"/>
        <w:rPr>
          <w:rFonts w:eastAsiaTheme="minorEastAsia"/>
          <w:b w:val="0"/>
          <w:noProof/>
          <w:sz w:val="24"/>
          <w:szCs w:val="24"/>
          <w:lang w:eastAsia="ja-JP"/>
        </w:rPr>
      </w:pPr>
      <w:r w:rsidRPr="00B7439B">
        <w:rPr>
          <w:b w:val="0"/>
          <w:noProof/>
          <w:sz w:val="24"/>
          <w:szCs w:val="24"/>
        </w:rPr>
        <w:t>1.2.3. Планируемые результаты освоения учебных и междисциплинарных программ</w:t>
      </w:r>
      <w:r w:rsidRPr="00B7439B">
        <w:rPr>
          <w:b w:val="0"/>
          <w:noProof/>
          <w:sz w:val="24"/>
          <w:szCs w:val="24"/>
        </w:rPr>
        <w:tab/>
      </w:r>
      <w:r w:rsidRPr="00B7439B">
        <w:rPr>
          <w:b w:val="0"/>
          <w:noProof/>
          <w:sz w:val="24"/>
          <w:szCs w:val="24"/>
        </w:rPr>
        <w:fldChar w:fldCharType="begin"/>
      </w:r>
      <w:r w:rsidRPr="00B7439B">
        <w:rPr>
          <w:b w:val="0"/>
          <w:noProof/>
          <w:sz w:val="24"/>
          <w:szCs w:val="24"/>
        </w:rPr>
        <w:instrText xml:space="preserve"> PAGEREF _Toc284663335 \h </w:instrText>
      </w:r>
      <w:r w:rsidRPr="00B7439B">
        <w:rPr>
          <w:b w:val="0"/>
          <w:noProof/>
          <w:sz w:val="24"/>
          <w:szCs w:val="24"/>
        </w:rPr>
      </w:r>
      <w:r w:rsidRPr="00B7439B">
        <w:rPr>
          <w:b w:val="0"/>
          <w:noProof/>
          <w:sz w:val="24"/>
          <w:szCs w:val="24"/>
        </w:rPr>
        <w:fldChar w:fldCharType="separate"/>
      </w:r>
      <w:r w:rsidR="00117ED3" w:rsidRPr="00B7439B">
        <w:rPr>
          <w:b w:val="0"/>
          <w:noProof/>
          <w:sz w:val="24"/>
          <w:szCs w:val="24"/>
        </w:rPr>
        <w:t>433</w:t>
      </w:r>
      <w:r w:rsidRPr="00B7439B">
        <w:rPr>
          <w:b w:val="0"/>
          <w:noProof/>
          <w:sz w:val="24"/>
          <w:szCs w:val="24"/>
        </w:rPr>
        <w:fldChar w:fldCharType="end"/>
      </w:r>
    </w:p>
    <w:p w:rsidR="00492BC8" w:rsidRPr="00B7439B" w:rsidRDefault="00492BC8" w:rsidP="00B7439B">
      <w:pPr>
        <w:pStyle w:val="41"/>
        <w:spacing w:line="276" w:lineRule="auto"/>
        <w:rPr>
          <w:rFonts w:eastAsiaTheme="minorEastAsia"/>
          <w:sz w:val="24"/>
          <w:szCs w:val="24"/>
          <w:lang w:eastAsia="ja-JP"/>
        </w:rPr>
      </w:pPr>
      <w:r w:rsidRPr="00B7439B">
        <w:rPr>
          <w:sz w:val="24"/>
          <w:szCs w:val="24"/>
        </w:rPr>
        <w:t>1.2.3.1. Планируемые метапредметные результаты освоения ООП</w:t>
      </w:r>
      <w:r w:rsidRPr="00B7439B">
        <w:rPr>
          <w:sz w:val="24"/>
          <w:szCs w:val="24"/>
        </w:rPr>
        <w:tab/>
      </w:r>
      <w:r w:rsidR="00B81F40">
        <w:rPr>
          <w:sz w:val="24"/>
          <w:szCs w:val="24"/>
        </w:rPr>
        <w:t>…</w:t>
      </w:r>
      <w:r w:rsidR="00B7439B">
        <w:rPr>
          <w:sz w:val="24"/>
          <w:szCs w:val="24"/>
        </w:rPr>
        <w:t>..</w:t>
      </w:r>
      <w:r w:rsidR="00A04875" w:rsidRPr="00B7439B">
        <w:rPr>
          <w:sz w:val="24"/>
          <w:szCs w:val="24"/>
        </w:rPr>
        <w:t>12</w:t>
      </w:r>
    </w:p>
    <w:p w:rsidR="00492BC8" w:rsidRPr="00B7439B" w:rsidRDefault="00492BC8" w:rsidP="00B7439B">
      <w:pPr>
        <w:pStyle w:val="33"/>
        <w:spacing w:line="276" w:lineRule="auto"/>
        <w:rPr>
          <w:rFonts w:eastAsiaTheme="minorEastAsia"/>
          <w:b w:val="0"/>
          <w:noProof/>
          <w:sz w:val="24"/>
          <w:szCs w:val="24"/>
          <w:lang w:eastAsia="ja-JP"/>
        </w:rPr>
      </w:pPr>
      <w:r w:rsidRPr="00B7439B">
        <w:rPr>
          <w:b w:val="0"/>
          <w:noProof/>
          <w:sz w:val="24"/>
          <w:szCs w:val="24"/>
        </w:rPr>
        <w:t>1.2.3.2. Русский язык</w:t>
      </w:r>
      <w:r w:rsidRPr="00B7439B">
        <w:rPr>
          <w:b w:val="0"/>
          <w:noProof/>
          <w:sz w:val="24"/>
          <w:szCs w:val="24"/>
        </w:rPr>
        <w:tab/>
      </w:r>
      <w:r w:rsidR="00B81F40">
        <w:rPr>
          <w:b w:val="0"/>
          <w:noProof/>
          <w:sz w:val="24"/>
          <w:szCs w:val="24"/>
        </w:rPr>
        <w:t>16</w:t>
      </w:r>
      <w:r w:rsidRPr="00B7439B">
        <w:rPr>
          <w:b w:val="0"/>
          <w:noProof/>
          <w:sz w:val="24"/>
          <w:szCs w:val="24"/>
        </w:rPr>
        <w:fldChar w:fldCharType="begin"/>
      </w:r>
      <w:r w:rsidRPr="00B7439B">
        <w:rPr>
          <w:b w:val="0"/>
          <w:noProof/>
          <w:sz w:val="24"/>
          <w:szCs w:val="24"/>
        </w:rPr>
        <w:instrText xml:space="preserve"> PAGEREF _Toc284663337 \h </w:instrText>
      </w:r>
      <w:r w:rsidRPr="00B7439B">
        <w:rPr>
          <w:b w:val="0"/>
          <w:noProof/>
          <w:sz w:val="24"/>
          <w:szCs w:val="24"/>
        </w:rPr>
      </w:r>
      <w:r w:rsidRPr="00B7439B">
        <w:rPr>
          <w:b w:val="0"/>
          <w:noProof/>
          <w:sz w:val="24"/>
          <w:szCs w:val="24"/>
        </w:rPr>
        <w:fldChar w:fldCharType="separate"/>
      </w:r>
      <w:r w:rsidRPr="00B7439B">
        <w:rPr>
          <w:b w:val="0"/>
          <w:noProof/>
          <w:sz w:val="24"/>
          <w:szCs w:val="24"/>
        </w:rPr>
        <w:fldChar w:fldCharType="end"/>
      </w:r>
    </w:p>
    <w:p w:rsidR="00492BC8" w:rsidRPr="00B7439B" w:rsidRDefault="00A04875" w:rsidP="00B7439B">
      <w:pPr>
        <w:pStyle w:val="22"/>
        <w:spacing w:line="276" w:lineRule="auto"/>
        <w:rPr>
          <w:rFonts w:eastAsiaTheme="minorEastAsia"/>
          <w:b w:val="0"/>
          <w:sz w:val="24"/>
          <w:szCs w:val="24"/>
          <w:lang w:eastAsia="ja-JP"/>
        </w:rPr>
      </w:pPr>
      <w:r w:rsidRPr="00B7439B">
        <w:rPr>
          <w:b w:val="0"/>
          <w:sz w:val="24"/>
          <w:szCs w:val="24"/>
        </w:rPr>
        <w:t xml:space="preserve">      </w:t>
      </w:r>
      <w:r w:rsidR="00492BC8" w:rsidRPr="00B7439B">
        <w:rPr>
          <w:b w:val="0"/>
          <w:sz w:val="24"/>
          <w:szCs w:val="24"/>
        </w:rPr>
        <w:t>1.2.3.3. Литература</w:t>
      </w:r>
      <w:r w:rsidR="00492BC8" w:rsidRPr="00B7439B">
        <w:rPr>
          <w:b w:val="0"/>
          <w:sz w:val="24"/>
          <w:szCs w:val="24"/>
        </w:rPr>
        <w:tab/>
      </w:r>
      <w:r w:rsidR="00B81F40">
        <w:rPr>
          <w:b w:val="0"/>
          <w:sz w:val="24"/>
          <w:szCs w:val="24"/>
        </w:rPr>
        <w:t xml:space="preserve">  17</w:t>
      </w:r>
    </w:p>
    <w:p w:rsidR="00492BC8" w:rsidRPr="00B7439B" w:rsidRDefault="00492BC8" w:rsidP="00B7439B">
      <w:pPr>
        <w:pStyle w:val="33"/>
        <w:spacing w:line="276" w:lineRule="auto"/>
        <w:rPr>
          <w:rFonts w:eastAsiaTheme="minorEastAsia"/>
          <w:b w:val="0"/>
          <w:noProof/>
          <w:sz w:val="24"/>
          <w:szCs w:val="24"/>
          <w:lang w:eastAsia="ja-JP"/>
        </w:rPr>
      </w:pPr>
      <w:r w:rsidRPr="00B7439B">
        <w:rPr>
          <w:b w:val="0"/>
          <w:noProof/>
          <w:sz w:val="24"/>
          <w:szCs w:val="24"/>
        </w:rPr>
        <w:t>1.2.3.4. Иностранный язык (на примере английского языка)</w:t>
      </w:r>
      <w:r w:rsidRPr="00B7439B">
        <w:rPr>
          <w:b w:val="0"/>
          <w:noProof/>
          <w:sz w:val="24"/>
          <w:szCs w:val="24"/>
        </w:rPr>
        <w:tab/>
      </w:r>
      <w:r w:rsidR="00B81F40">
        <w:rPr>
          <w:b w:val="0"/>
          <w:noProof/>
          <w:sz w:val="24"/>
          <w:szCs w:val="24"/>
        </w:rPr>
        <w:t>21</w:t>
      </w:r>
    </w:p>
    <w:p w:rsidR="00492BC8" w:rsidRPr="00B7439B" w:rsidRDefault="00A04875" w:rsidP="00B7439B">
      <w:pPr>
        <w:pStyle w:val="33"/>
        <w:spacing w:line="276" w:lineRule="auto"/>
        <w:rPr>
          <w:rFonts w:eastAsiaTheme="minorEastAsia"/>
          <w:b w:val="0"/>
          <w:noProof/>
          <w:sz w:val="24"/>
          <w:szCs w:val="24"/>
          <w:lang w:eastAsia="ja-JP"/>
        </w:rPr>
      </w:pPr>
      <w:r w:rsidRPr="00B7439B">
        <w:rPr>
          <w:b w:val="0"/>
          <w:noProof/>
          <w:sz w:val="24"/>
          <w:szCs w:val="24"/>
        </w:rPr>
        <w:t xml:space="preserve"> 1.2.3.5</w:t>
      </w:r>
      <w:r w:rsidR="00492BC8" w:rsidRPr="00B7439B">
        <w:rPr>
          <w:b w:val="0"/>
          <w:noProof/>
          <w:sz w:val="24"/>
          <w:szCs w:val="24"/>
        </w:rPr>
        <w:t>. История России. Всеобщая история</w:t>
      </w:r>
      <w:r w:rsidR="00492BC8" w:rsidRPr="00B7439B">
        <w:rPr>
          <w:b w:val="0"/>
          <w:noProof/>
          <w:sz w:val="24"/>
          <w:szCs w:val="24"/>
        </w:rPr>
        <w:tab/>
      </w:r>
      <w:r w:rsidR="00B81F40">
        <w:rPr>
          <w:b w:val="0"/>
          <w:noProof/>
          <w:sz w:val="24"/>
          <w:szCs w:val="24"/>
        </w:rPr>
        <w:t>26</w:t>
      </w:r>
      <w:r w:rsidR="00492BC8" w:rsidRPr="00B7439B">
        <w:rPr>
          <w:b w:val="0"/>
          <w:noProof/>
          <w:sz w:val="24"/>
          <w:szCs w:val="24"/>
        </w:rPr>
        <w:fldChar w:fldCharType="begin"/>
      </w:r>
      <w:r w:rsidR="00492BC8" w:rsidRPr="00B7439B">
        <w:rPr>
          <w:b w:val="0"/>
          <w:noProof/>
          <w:sz w:val="24"/>
          <w:szCs w:val="24"/>
        </w:rPr>
        <w:instrText xml:space="preserve"> PAGEREF _Toc284663341 \h </w:instrText>
      </w:r>
      <w:r w:rsidR="00492BC8" w:rsidRPr="00B7439B">
        <w:rPr>
          <w:b w:val="0"/>
          <w:noProof/>
          <w:sz w:val="24"/>
          <w:szCs w:val="24"/>
        </w:rPr>
      </w:r>
      <w:r w:rsidR="00492BC8" w:rsidRPr="00B7439B">
        <w:rPr>
          <w:b w:val="0"/>
          <w:noProof/>
          <w:sz w:val="24"/>
          <w:szCs w:val="24"/>
        </w:rPr>
        <w:fldChar w:fldCharType="separate"/>
      </w:r>
      <w:r w:rsidR="00492BC8" w:rsidRPr="00B7439B">
        <w:rPr>
          <w:b w:val="0"/>
          <w:noProof/>
          <w:sz w:val="24"/>
          <w:szCs w:val="24"/>
        </w:rPr>
        <w:fldChar w:fldCharType="end"/>
      </w:r>
    </w:p>
    <w:p w:rsidR="00492BC8" w:rsidRPr="00B7439B" w:rsidRDefault="00492BC8" w:rsidP="00B7439B">
      <w:pPr>
        <w:pStyle w:val="33"/>
        <w:spacing w:line="276" w:lineRule="auto"/>
        <w:rPr>
          <w:rFonts w:eastAsiaTheme="minorEastAsia"/>
          <w:b w:val="0"/>
          <w:noProof/>
          <w:sz w:val="24"/>
          <w:szCs w:val="24"/>
          <w:lang w:eastAsia="ja-JP"/>
        </w:rPr>
      </w:pPr>
      <w:r w:rsidRPr="00B7439B">
        <w:rPr>
          <w:b w:val="0"/>
          <w:noProof/>
          <w:sz w:val="24"/>
          <w:szCs w:val="24"/>
        </w:rPr>
        <w:t>1.2.3.</w:t>
      </w:r>
      <w:r w:rsidR="00A04875" w:rsidRPr="00B7439B">
        <w:rPr>
          <w:b w:val="0"/>
          <w:noProof/>
          <w:sz w:val="24"/>
          <w:szCs w:val="24"/>
        </w:rPr>
        <w:t>6</w:t>
      </w:r>
      <w:r w:rsidRPr="00B7439B">
        <w:rPr>
          <w:b w:val="0"/>
          <w:noProof/>
          <w:sz w:val="24"/>
          <w:szCs w:val="24"/>
        </w:rPr>
        <w:t>. Обществознание</w:t>
      </w:r>
      <w:r w:rsidRPr="00B7439B">
        <w:rPr>
          <w:b w:val="0"/>
          <w:noProof/>
          <w:sz w:val="24"/>
          <w:szCs w:val="24"/>
        </w:rPr>
        <w:tab/>
      </w:r>
      <w:r w:rsidR="00B81F40">
        <w:rPr>
          <w:b w:val="0"/>
          <w:noProof/>
          <w:sz w:val="24"/>
          <w:szCs w:val="24"/>
        </w:rPr>
        <w:t>28</w:t>
      </w:r>
    </w:p>
    <w:p w:rsidR="00492BC8" w:rsidRPr="00B7439B" w:rsidRDefault="00492BC8" w:rsidP="00B7439B">
      <w:pPr>
        <w:pStyle w:val="33"/>
        <w:spacing w:line="276" w:lineRule="auto"/>
        <w:rPr>
          <w:rFonts w:eastAsiaTheme="minorEastAsia"/>
          <w:b w:val="0"/>
          <w:noProof/>
          <w:sz w:val="24"/>
          <w:szCs w:val="24"/>
          <w:lang w:eastAsia="ja-JP"/>
        </w:rPr>
      </w:pPr>
      <w:r w:rsidRPr="00B7439B">
        <w:rPr>
          <w:b w:val="0"/>
          <w:noProof/>
          <w:sz w:val="24"/>
          <w:szCs w:val="24"/>
        </w:rPr>
        <w:t>1.2.3.</w:t>
      </w:r>
      <w:r w:rsidR="00A04875" w:rsidRPr="00B7439B">
        <w:rPr>
          <w:b w:val="0"/>
          <w:noProof/>
          <w:sz w:val="24"/>
          <w:szCs w:val="24"/>
        </w:rPr>
        <w:t>7</w:t>
      </w:r>
      <w:r w:rsidRPr="00B7439B">
        <w:rPr>
          <w:b w:val="0"/>
          <w:noProof/>
          <w:sz w:val="24"/>
          <w:szCs w:val="24"/>
        </w:rPr>
        <w:t>. География</w:t>
      </w:r>
      <w:r w:rsidRPr="00B7439B">
        <w:rPr>
          <w:b w:val="0"/>
          <w:noProof/>
          <w:sz w:val="24"/>
          <w:szCs w:val="24"/>
        </w:rPr>
        <w:tab/>
      </w:r>
      <w:r w:rsidR="00B81F40">
        <w:rPr>
          <w:b w:val="0"/>
          <w:noProof/>
          <w:sz w:val="24"/>
          <w:szCs w:val="24"/>
        </w:rPr>
        <w:t>33</w:t>
      </w:r>
    </w:p>
    <w:p w:rsidR="00492BC8" w:rsidRPr="00B7439B" w:rsidRDefault="00492BC8" w:rsidP="00B7439B">
      <w:pPr>
        <w:pStyle w:val="33"/>
        <w:spacing w:line="276" w:lineRule="auto"/>
        <w:rPr>
          <w:rFonts w:eastAsiaTheme="minorEastAsia"/>
          <w:b w:val="0"/>
          <w:noProof/>
          <w:sz w:val="24"/>
          <w:szCs w:val="24"/>
          <w:lang w:eastAsia="ja-JP"/>
        </w:rPr>
      </w:pPr>
      <w:r w:rsidRPr="00B7439B">
        <w:rPr>
          <w:b w:val="0"/>
          <w:noProof/>
          <w:sz w:val="24"/>
          <w:szCs w:val="24"/>
        </w:rPr>
        <w:t>1.2.3.</w:t>
      </w:r>
      <w:r w:rsidR="00A04875" w:rsidRPr="00B7439B">
        <w:rPr>
          <w:b w:val="0"/>
          <w:noProof/>
          <w:sz w:val="24"/>
          <w:szCs w:val="24"/>
        </w:rPr>
        <w:t>8</w:t>
      </w:r>
      <w:r w:rsidRPr="00B7439B">
        <w:rPr>
          <w:b w:val="0"/>
          <w:noProof/>
          <w:sz w:val="24"/>
          <w:szCs w:val="24"/>
        </w:rPr>
        <w:t>. Математика</w:t>
      </w:r>
      <w:r w:rsidRPr="00B7439B">
        <w:rPr>
          <w:b w:val="0"/>
          <w:noProof/>
          <w:sz w:val="24"/>
          <w:szCs w:val="24"/>
        </w:rPr>
        <w:tab/>
      </w:r>
      <w:r w:rsidR="00B81F40">
        <w:rPr>
          <w:b w:val="0"/>
          <w:noProof/>
          <w:sz w:val="24"/>
          <w:szCs w:val="24"/>
        </w:rPr>
        <w:t>36</w:t>
      </w:r>
    </w:p>
    <w:p w:rsidR="00492BC8" w:rsidRPr="00B7439B" w:rsidRDefault="00492BC8" w:rsidP="00B7439B">
      <w:pPr>
        <w:pStyle w:val="33"/>
        <w:spacing w:line="276" w:lineRule="auto"/>
        <w:rPr>
          <w:rFonts w:eastAsiaTheme="minorEastAsia"/>
          <w:b w:val="0"/>
          <w:noProof/>
          <w:sz w:val="24"/>
          <w:szCs w:val="24"/>
          <w:lang w:eastAsia="ja-JP"/>
        </w:rPr>
      </w:pPr>
      <w:r w:rsidRPr="00B7439B">
        <w:rPr>
          <w:b w:val="0"/>
          <w:noProof/>
          <w:sz w:val="24"/>
          <w:szCs w:val="24"/>
        </w:rPr>
        <w:t>1.2.3.</w:t>
      </w:r>
      <w:r w:rsidR="00A04875" w:rsidRPr="00B7439B">
        <w:rPr>
          <w:b w:val="0"/>
          <w:noProof/>
          <w:sz w:val="24"/>
          <w:szCs w:val="24"/>
        </w:rPr>
        <w:t>9</w:t>
      </w:r>
      <w:r w:rsidRPr="00B7439B">
        <w:rPr>
          <w:b w:val="0"/>
          <w:noProof/>
          <w:sz w:val="24"/>
          <w:szCs w:val="24"/>
        </w:rPr>
        <w:t>. Информатика</w:t>
      </w:r>
      <w:r w:rsidRPr="00B7439B">
        <w:rPr>
          <w:b w:val="0"/>
          <w:noProof/>
          <w:sz w:val="24"/>
          <w:szCs w:val="24"/>
        </w:rPr>
        <w:tab/>
      </w:r>
      <w:r w:rsidR="00B81F40">
        <w:rPr>
          <w:b w:val="0"/>
          <w:noProof/>
          <w:sz w:val="24"/>
          <w:szCs w:val="24"/>
        </w:rPr>
        <w:t>55</w:t>
      </w:r>
    </w:p>
    <w:p w:rsidR="00492BC8" w:rsidRPr="00B7439B" w:rsidRDefault="00492BC8" w:rsidP="00B7439B">
      <w:pPr>
        <w:pStyle w:val="33"/>
        <w:spacing w:line="276" w:lineRule="auto"/>
        <w:rPr>
          <w:rFonts w:eastAsiaTheme="minorEastAsia"/>
          <w:b w:val="0"/>
          <w:noProof/>
          <w:sz w:val="24"/>
          <w:szCs w:val="24"/>
          <w:lang w:eastAsia="ja-JP"/>
        </w:rPr>
      </w:pPr>
      <w:r w:rsidRPr="00B7439B">
        <w:rPr>
          <w:b w:val="0"/>
          <w:noProof/>
          <w:sz w:val="24"/>
          <w:szCs w:val="24"/>
        </w:rPr>
        <w:t>1.2.3.1</w:t>
      </w:r>
      <w:r w:rsidR="00A04875" w:rsidRPr="00B7439B">
        <w:rPr>
          <w:b w:val="0"/>
          <w:noProof/>
          <w:sz w:val="24"/>
          <w:szCs w:val="24"/>
        </w:rPr>
        <w:t>0</w:t>
      </w:r>
      <w:r w:rsidRPr="00B7439B">
        <w:rPr>
          <w:b w:val="0"/>
          <w:noProof/>
          <w:sz w:val="24"/>
          <w:szCs w:val="24"/>
        </w:rPr>
        <w:t>. Физика</w:t>
      </w:r>
      <w:r w:rsidRPr="00B7439B">
        <w:rPr>
          <w:b w:val="0"/>
          <w:noProof/>
          <w:sz w:val="24"/>
          <w:szCs w:val="24"/>
        </w:rPr>
        <w:tab/>
      </w:r>
      <w:r w:rsidR="00B81F40">
        <w:rPr>
          <w:b w:val="0"/>
          <w:noProof/>
          <w:sz w:val="24"/>
          <w:szCs w:val="24"/>
        </w:rPr>
        <w:t>57</w:t>
      </w:r>
    </w:p>
    <w:p w:rsidR="00492BC8" w:rsidRPr="00B7439B" w:rsidRDefault="00492BC8" w:rsidP="00B7439B">
      <w:pPr>
        <w:pStyle w:val="33"/>
        <w:spacing w:line="276" w:lineRule="auto"/>
        <w:rPr>
          <w:rFonts w:eastAsiaTheme="minorEastAsia"/>
          <w:b w:val="0"/>
          <w:noProof/>
          <w:sz w:val="24"/>
          <w:szCs w:val="24"/>
          <w:lang w:eastAsia="ja-JP"/>
        </w:rPr>
      </w:pPr>
      <w:r w:rsidRPr="00B7439B">
        <w:rPr>
          <w:b w:val="0"/>
          <w:noProof/>
          <w:sz w:val="24"/>
          <w:szCs w:val="24"/>
        </w:rPr>
        <w:t>1.2.3.1</w:t>
      </w:r>
      <w:r w:rsidR="00A04875" w:rsidRPr="00B7439B">
        <w:rPr>
          <w:b w:val="0"/>
          <w:noProof/>
          <w:sz w:val="24"/>
          <w:szCs w:val="24"/>
        </w:rPr>
        <w:t>1</w:t>
      </w:r>
      <w:r w:rsidRPr="00B7439B">
        <w:rPr>
          <w:b w:val="0"/>
          <w:noProof/>
          <w:sz w:val="24"/>
          <w:szCs w:val="24"/>
        </w:rPr>
        <w:t>. Биология</w:t>
      </w:r>
      <w:r w:rsidRPr="00B7439B">
        <w:rPr>
          <w:b w:val="0"/>
          <w:noProof/>
          <w:sz w:val="24"/>
          <w:szCs w:val="24"/>
        </w:rPr>
        <w:tab/>
      </w:r>
      <w:r w:rsidR="00B81F40">
        <w:rPr>
          <w:b w:val="0"/>
          <w:noProof/>
          <w:sz w:val="24"/>
          <w:szCs w:val="24"/>
        </w:rPr>
        <w:t>62</w:t>
      </w:r>
    </w:p>
    <w:p w:rsidR="00492BC8" w:rsidRPr="00B7439B" w:rsidRDefault="00492BC8" w:rsidP="00B7439B">
      <w:pPr>
        <w:pStyle w:val="33"/>
        <w:spacing w:line="276" w:lineRule="auto"/>
        <w:rPr>
          <w:rFonts w:eastAsiaTheme="minorEastAsia"/>
          <w:b w:val="0"/>
          <w:noProof/>
          <w:sz w:val="24"/>
          <w:szCs w:val="24"/>
          <w:lang w:eastAsia="ja-JP"/>
        </w:rPr>
      </w:pPr>
      <w:r w:rsidRPr="00B7439B">
        <w:rPr>
          <w:b w:val="0"/>
          <w:noProof/>
          <w:sz w:val="24"/>
          <w:szCs w:val="24"/>
        </w:rPr>
        <w:t>1.2.3.1</w:t>
      </w:r>
      <w:r w:rsidR="00A04875" w:rsidRPr="00B7439B">
        <w:rPr>
          <w:b w:val="0"/>
          <w:noProof/>
          <w:sz w:val="24"/>
          <w:szCs w:val="24"/>
        </w:rPr>
        <w:t>2</w:t>
      </w:r>
      <w:r w:rsidRPr="00B7439B">
        <w:rPr>
          <w:b w:val="0"/>
          <w:noProof/>
          <w:sz w:val="24"/>
          <w:szCs w:val="24"/>
        </w:rPr>
        <w:t>. Химия</w:t>
      </w:r>
      <w:r w:rsidRPr="00B7439B">
        <w:rPr>
          <w:b w:val="0"/>
          <w:noProof/>
          <w:sz w:val="24"/>
          <w:szCs w:val="24"/>
        </w:rPr>
        <w:tab/>
      </w:r>
      <w:r w:rsidR="00B81F40">
        <w:rPr>
          <w:b w:val="0"/>
          <w:noProof/>
          <w:sz w:val="24"/>
          <w:szCs w:val="24"/>
        </w:rPr>
        <w:t>66</w:t>
      </w:r>
    </w:p>
    <w:p w:rsidR="00492BC8" w:rsidRPr="00B7439B" w:rsidRDefault="00A04875" w:rsidP="00B7439B">
      <w:pPr>
        <w:pStyle w:val="33"/>
        <w:spacing w:line="276" w:lineRule="auto"/>
        <w:rPr>
          <w:rFonts w:eastAsiaTheme="minorEastAsia"/>
          <w:b w:val="0"/>
          <w:noProof/>
          <w:sz w:val="24"/>
          <w:szCs w:val="24"/>
          <w:lang w:eastAsia="ja-JP"/>
        </w:rPr>
      </w:pPr>
      <w:r w:rsidRPr="00B7439B">
        <w:rPr>
          <w:b w:val="0"/>
          <w:noProof/>
          <w:sz w:val="24"/>
          <w:szCs w:val="24"/>
        </w:rPr>
        <w:t>1.2.3.13</w:t>
      </w:r>
      <w:r w:rsidR="00492BC8" w:rsidRPr="00B7439B">
        <w:rPr>
          <w:b w:val="0"/>
          <w:noProof/>
          <w:sz w:val="24"/>
          <w:szCs w:val="24"/>
        </w:rPr>
        <w:t>. Изобразительное искусство</w:t>
      </w:r>
      <w:r w:rsidR="00492BC8" w:rsidRPr="00B7439B">
        <w:rPr>
          <w:b w:val="0"/>
          <w:noProof/>
          <w:sz w:val="24"/>
          <w:szCs w:val="24"/>
        </w:rPr>
        <w:tab/>
      </w:r>
      <w:r w:rsidR="00B81F40">
        <w:rPr>
          <w:b w:val="0"/>
          <w:noProof/>
          <w:sz w:val="24"/>
          <w:szCs w:val="24"/>
        </w:rPr>
        <w:t>68</w:t>
      </w:r>
    </w:p>
    <w:p w:rsidR="00492BC8" w:rsidRPr="00B7439B" w:rsidRDefault="00492BC8" w:rsidP="00B7439B">
      <w:pPr>
        <w:pStyle w:val="33"/>
        <w:spacing w:line="276" w:lineRule="auto"/>
        <w:rPr>
          <w:rFonts w:eastAsiaTheme="minorEastAsia"/>
          <w:b w:val="0"/>
          <w:noProof/>
          <w:sz w:val="24"/>
          <w:szCs w:val="24"/>
          <w:lang w:eastAsia="ja-JP"/>
        </w:rPr>
      </w:pPr>
      <w:r w:rsidRPr="00B7439B">
        <w:rPr>
          <w:b w:val="0"/>
          <w:noProof/>
          <w:sz w:val="24"/>
          <w:szCs w:val="24"/>
        </w:rPr>
        <w:t>1.2.3.1</w:t>
      </w:r>
      <w:r w:rsidR="00A04875" w:rsidRPr="00B7439B">
        <w:rPr>
          <w:b w:val="0"/>
          <w:noProof/>
          <w:sz w:val="24"/>
          <w:szCs w:val="24"/>
        </w:rPr>
        <w:t>4</w:t>
      </w:r>
      <w:r w:rsidRPr="00B7439B">
        <w:rPr>
          <w:b w:val="0"/>
          <w:noProof/>
          <w:sz w:val="24"/>
          <w:szCs w:val="24"/>
        </w:rPr>
        <w:t>. Музыка</w:t>
      </w:r>
      <w:r w:rsidRPr="00B7439B">
        <w:rPr>
          <w:b w:val="0"/>
          <w:noProof/>
          <w:sz w:val="24"/>
          <w:szCs w:val="24"/>
        </w:rPr>
        <w:tab/>
      </w:r>
      <w:r w:rsidR="00B81F40">
        <w:rPr>
          <w:b w:val="0"/>
          <w:noProof/>
          <w:sz w:val="24"/>
          <w:szCs w:val="24"/>
        </w:rPr>
        <w:t>75</w:t>
      </w:r>
    </w:p>
    <w:p w:rsidR="00492BC8" w:rsidRPr="00B7439B" w:rsidRDefault="00492BC8" w:rsidP="00B7439B">
      <w:pPr>
        <w:pStyle w:val="33"/>
        <w:spacing w:line="276" w:lineRule="auto"/>
        <w:rPr>
          <w:rFonts w:eastAsiaTheme="minorEastAsia"/>
          <w:b w:val="0"/>
          <w:noProof/>
          <w:sz w:val="24"/>
          <w:szCs w:val="24"/>
          <w:lang w:eastAsia="ja-JP"/>
        </w:rPr>
      </w:pPr>
      <w:r w:rsidRPr="00B7439B">
        <w:rPr>
          <w:b w:val="0"/>
          <w:noProof/>
          <w:sz w:val="24"/>
          <w:szCs w:val="24"/>
        </w:rPr>
        <w:t>1.2.3.1</w:t>
      </w:r>
      <w:r w:rsidR="00A04875" w:rsidRPr="00B7439B">
        <w:rPr>
          <w:b w:val="0"/>
          <w:noProof/>
          <w:sz w:val="24"/>
          <w:szCs w:val="24"/>
        </w:rPr>
        <w:t>5</w:t>
      </w:r>
      <w:r w:rsidRPr="00B7439B">
        <w:rPr>
          <w:b w:val="0"/>
          <w:noProof/>
          <w:sz w:val="24"/>
          <w:szCs w:val="24"/>
        </w:rPr>
        <w:t>. Технология</w:t>
      </w:r>
      <w:r w:rsidRPr="00B7439B">
        <w:rPr>
          <w:b w:val="0"/>
          <w:noProof/>
          <w:sz w:val="24"/>
          <w:szCs w:val="24"/>
        </w:rPr>
        <w:tab/>
      </w:r>
      <w:r w:rsidR="00B81F40">
        <w:rPr>
          <w:b w:val="0"/>
          <w:noProof/>
          <w:sz w:val="24"/>
          <w:szCs w:val="24"/>
        </w:rPr>
        <w:t>78</w:t>
      </w:r>
      <w:r w:rsidRPr="00B7439B">
        <w:rPr>
          <w:b w:val="0"/>
          <w:noProof/>
          <w:sz w:val="24"/>
          <w:szCs w:val="24"/>
        </w:rPr>
        <w:fldChar w:fldCharType="begin"/>
      </w:r>
      <w:r w:rsidRPr="00B7439B">
        <w:rPr>
          <w:b w:val="0"/>
          <w:noProof/>
          <w:sz w:val="24"/>
          <w:szCs w:val="24"/>
        </w:rPr>
        <w:instrText xml:space="preserve"> PAGEREF _Toc284663356 \h </w:instrText>
      </w:r>
      <w:r w:rsidRPr="00B7439B">
        <w:rPr>
          <w:b w:val="0"/>
          <w:noProof/>
          <w:sz w:val="24"/>
          <w:szCs w:val="24"/>
        </w:rPr>
      </w:r>
      <w:r w:rsidRPr="00B7439B">
        <w:rPr>
          <w:b w:val="0"/>
          <w:noProof/>
          <w:sz w:val="24"/>
          <w:szCs w:val="24"/>
        </w:rPr>
        <w:fldChar w:fldCharType="separate"/>
      </w:r>
      <w:r w:rsidRPr="00B7439B">
        <w:rPr>
          <w:b w:val="0"/>
          <w:noProof/>
          <w:sz w:val="24"/>
          <w:szCs w:val="24"/>
        </w:rPr>
        <w:fldChar w:fldCharType="end"/>
      </w:r>
    </w:p>
    <w:p w:rsidR="00492BC8" w:rsidRPr="00B7439B" w:rsidRDefault="00492BC8" w:rsidP="00B7439B">
      <w:pPr>
        <w:pStyle w:val="33"/>
        <w:spacing w:line="276" w:lineRule="auto"/>
        <w:rPr>
          <w:rFonts w:eastAsiaTheme="minorEastAsia"/>
          <w:b w:val="0"/>
          <w:noProof/>
          <w:sz w:val="24"/>
          <w:szCs w:val="24"/>
          <w:lang w:eastAsia="ja-JP"/>
        </w:rPr>
      </w:pPr>
      <w:r w:rsidRPr="00B7439B">
        <w:rPr>
          <w:b w:val="0"/>
          <w:noProof/>
          <w:sz w:val="24"/>
          <w:szCs w:val="24"/>
        </w:rPr>
        <w:t>1.2.3.1</w:t>
      </w:r>
      <w:r w:rsidR="00BF13C3" w:rsidRPr="00B7439B">
        <w:rPr>
          <w:b w:val="0"/>
          <w:noProof/>
          <w:sz w:val="24"/>
          <w:szCs w:val="24"/>
        </w:rPr>
        <w:t>6</w:t>
      </w:r>
      <w:r w:rsidRPr="00B7439B">
        <w:rPr>
          <w:b w:val="0"/>
          <w:noProof/>
          <w:sz w:val="24"/>
          <w:szCs w:val="24"/>
        </w:rPr>
        <w:t>. Физическая культура</w:t>
      </w:r>
      <w:r w:rsidRPr="00B7439B">
        <w:rPr>
          <w:b w:val="0"/>
          <w:noProof/>
          <w:sz w:val="24"/>
          <w:szCs w:val="24"/>
        </w:rPr>
        <w:tab/>
      </w:r>
      <w:r w:rsidR="00B81F40">
        <w:rPr>
          <w:b w:val="0"/>
          <w:noProof/>
          <w:sz w:val="24"/>
          <w:szCs w:val="24"/>
        </w:rPr>
        <w:t>84</w:t>
      </w:r>
      <w:r w:rsidRPr="00B7439B">
        <w:rPr>
          <w:b w:val="0"/>
          <w:noProof/>
          <w:sz w:val="24"/>
          <w:szCs w:val="24"/>
        </w:rPr>
        <w:fldChar w:fldCharType="begin"/>
      </w:r>
      <w:r w:rsidRPr="00B7439B">
        <w:rPr>
          <w:b w:val="0"/>
          <w:noProof/>
          <w:sz w:val="24"/>
          <w:szCs w:val="24"/>
        </w:rPr>
        <w:instrText xml:space="preserve"> PAGEREF _Toc284663357 \h </w:instrText>
      </w:r>
      <w:r w:rsidRPr="00B7439B">
        <w:rPr>
          <w:b w:val="0"/>
          <w:noProof/>
          <w:sz w:val="24"/>
          <w:szCs w:val="24"/>
        </w:rPr>
      </w:r>
      <w:r w:rsidRPr="00B7439B">
        <w:rPr>
          <w:b w:val="0"/>
          <w:noProof/>
          <w:sz w:val="24"/>
          <w:szCs w:val="24"/>
        </w:rPr>
        <w:fldChar w:fldCharType="separate"/>
      </w:r>
      <w:r w:rsidRPr="00B7439B">
        <w:rPr>
          <w:b w:val="0"/>
          <w:noProof/>
          <w:sz w:val="24"/>
          <w:szCs w:val="24"/>
        </w:rPr>
        <w:fldChar w:fldCharType="end"/>
      </w:r>
    </w:p>
    <w:p w:rsidR="00492BC8" w:rsidRPr="00B7439B" w:rsidRDefault="00492BC8" w:rsidP="00B7439B">
      <w:pPr>
        <w:pStyle w:val="33"/>
        <w:spacing w:line="276" w:lineRule="auto"/>
        <w:rPr>
          <w:rFonts w:eastAsiaTheme="minorEastAsia"/>
          <w:b w:val="0"/>
          <w:noProof/>
          <w:sz w:val="24"/>
          <w:szCs w:val="24"/>
          <w:lang w:eastAsia="ja-JP"/>
        </w:rPr>
      </w:pPr>
      <w:r w:rsidRPr="00B7439B">
        <w:rPr>
          <w:b w:val="0"/>
          <w:noProof/>
          <w:sz w:val="24"/>
          <w:szCs w:val="24"/>
        </w:rPr>
        <w:t>1.2.3.1</w:t>
      </w:r>
      <w:r w:rsidR="00BF13C3" w:rsidRPr="00B7439B">
        <w:rPr>
          <w:b w:val="0"/>
          <w:noProof/>
          <w:sz w:val="24"/>
          <w:szCs w:val="24"/>
        </w:rPr>
        <w:t>7</w:t>
      </w:r>
      <w:r w:rsidRPr="00B7439B">
        <w:rPr>
          <w:b w:val="0"/>
          <w:noProof/>
          <w:sz w:val="24"/>
          <w:szCs w:val="24"/>
        </w:rPr>
        <w:t>. Основы безопасности жизнедеятельности</w:t>
      </w:r>
      <w:r w:rsidRPr="00B7439B">
        <w:rPr>
          <w:b w:val="0"/>
          <w:noProof/>
          <w:sz w:val="24"/>
          <w:szCs w:val="24"/>
        </w:rPr>
        <w:tab/>
      </w:r>
      <w:r w:rsidR="00B81F40">
        <w:rPr>
          <w:b w:val="0"/>
          <w:noProof/>
          <w:sz w:val="24"/>
          <w:szCs w:val="24"/>
        </w:rPr>
        <w:t>86</w:t>
      </w:r>
    </w:p>
    <w:p w:rsidR="00492BC8" w:rsidRPr="00B7439B" w:rsidRDefault="00492BC8" w:rsidP="00B7439B">
      <w:pPr>
        <w:pStyle w:val="22"/>
        <w:spacing w:line="276" w:lineRule="auto"/>
        <w:rPr>
          <w:rFonts w:eastAsiaTheme="minorEastAsia"/>
          <w:b w:val="0"/>
          <w:sz w:val="24"/>
          <w:szCs w:val="24"/>
          <w:lang w:eastAsia="ja-JP"/>
        </w:rPr>
      </w:pPr>
      <w:r w:rsidRPr="00B7439B">
        <w:rPr>
          <w:b w:val="0"/>
          <w:sz w:val="24"/>
          <w:szCs w:val="24"/>
        </w:rPr>
        <w:t>1.3. Система оценки достижения планируемых результатов освоения основной образовательной программы основного общего образования</w:t>
      </w:r>
      <w:r w:rsidRPr="00B7439B">
        <w:rPr>
          <w:b w:val="0"/>
          <w:sz w:val="24"/>
          <w:szCs w:val="24"/>
        </w:rPr>
        <w:tab/>
      </w:r>
      <w:r w:rsidR="00B81F40">
        <w:rPr>
          <w:b w:val="0"/>
          <w:sz w:val="24"/>
          <w:szCs w:val="24"/>
        </w:rPr>
        <w:t>…90</w:t>
      </w:r>
    </w:p>
    <w:p w:rsidR="00492BC8" w:rsidRPr="00B7439B" w:rsidRDefault="00492BC8" w:rsidP="00B7439B">
      <w:pPr>
        <w:pStyle w:val="33"/>
        <w:spacing w:line="276" w:lineRule="auto"/>
        <w:jc w:val="left"/>
        <w:rPr>
          <w:rFonts w:eastAsiaTheme="minorEastAsia"/>
          <w:b w:val="0"/>
          <w:noProof/>
          <w:sz w:val="24"/>
          <w:szCs w:val="24"/>
          <w:lang w:eastAsia="ja-JP"/>
        </w:rPr>
      </w:pPr>
      <w:r w:rsidRPr="00B7439B">
        <w:rPr>
          <w:b w:val="0"/>
          <w:noProof/>
          <w:sz w:val="24"/>
          <w:szCs w:val="24"/>
        </w:rPr>
        <w:t xml:space="preserve">1.3.1. </w:t>
      </w:r>
      <w:r w:rsidR="00BF13C3" w:rsidRPr="00B7439B">
        <w:rPr>
          <w:b w:val="0"/>
          <w:noProof/>
          <w:sz w:val="24"/>
          <w:szCs w:val="24"/>
        </w:rPr>
        <w:t>Специфика оценки</w:t>
      </w:r>
      <w:r w:rsidR="00B7439B" w:rsidRPr="00B7439B">
        <w:rPr>
          <w:b w:val="0"/>
          <w:noProof/>
          <w:sz w:val="24"/>
          <w:szCs w:val="24"/>
        </w:rPr>
        <w:t xml:space="preserve"> личностных, предметных и метапредметных результатов</w:t>
      </w:r>
      <w:r w:rsidRPr="00B7439B">
        <w:rPr>
          <w:b w:val="0"/>
          <w:noProof/>
          <w:sz w:val="24"/>
          <w:szCs w:val="24"/>
        </w:rPr>
        <w:tab/>
      </w:r>
      <w:r w:rsidR="00B81F40">
        <w:rPr>
          <w:b w:val="0"/>
          <w:noProof/>
          <w:sz w:val="24"/>
          <w:szCs w:val="24"/>
        </w:rPr>
        <w:t>..90</w:t>
      </w:r>
    </w:p>
    <w:p w:rsidR="008C3747" w:rsidRPr="00B7439B" w:rsidRDefault="00B7439B" w:rsidP="00B7439B">
      <w:pPr>
        <w:shd w:val="clear" w:color="auto" w:fill="FFFFFF"/>
        <w:spacing w:after="0"/>
        <w:ind w:firstLine="454"/>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    </w:t>
      </w:r>
      <w:r w:rsidR="008C3747" w:rsidRPr="00B7439B">
        <w:rPr>
          <w:rFonts w:ascii="Times New Roman" w:eastAsia="Times New Roman" w:hAnsi="Times New Roman" w:cs="Times New Roman"/>
          <w:bCs/>
          <w:sz w:val="24"/>
          <w:szCs w:val="24"/>
        </w:rPr>
        <w:t>1.3.2.Система внутришкольного мониторинга образовательных достижений и портфель достижений как инструменты оценки и динамики образовательных достижений</w:t>
      </w:r>
      <w:r w:rsidRPr="00B7439B">
        <w:rPr>
          <w:rFonts w:ascii="Times New Roman" w:eastAsia="Times New Roman" w:hAnsi="Times New Roman" w:cs="Times New Roman"/>
          <w:bCs/>
          <w:sz w:val="24"/>
          <w:szCs w:val="24"/>
        </w:rPr>
        <w:t xml:space="preserve"> ……………..</w:t>
      </w:r>
      <w:r w:rsidR="00B81F40">
        <w:rPr>
          <w:rFonts w:ascii="Times New Roman" w:eastAsia="Times New Roman" w:hAnsi="Times New Roman" w:cs="Times New Roman"/>
          <w:bCs/>
          <w:sz w:val="24"/>
          <w:szCs w:val="24"/>
        </w:rPr>
        <w:t>95</w:t>
      </w:r>
    </w:p>
    <w:p w:rsidR="00492BC8" w:rsidRPr="00B7439B" w:rsidRDefault="00492BC8" w:rsidP="00B7439B">
      <w:pPr>
        <w:pStyle w:val="15"/>
        <w:spacing w:line="276" w:lineRule="auto"/>
        <w:rPr>
          <w:b w:val="0"/>
          <w:sz w:val="24"/>
          <w:szCs w:val="24"/>
        </w:rPr>
      </w:pPr>
    </w:p>
    <w:p w:rsidR="00492BC8" w:rsidRPr="00B7439B" w:rsidRDefault="00492BC8" w:rsidP="00B7439B">
      <w:pPr>
        <w:pStyle w:val="15"/>
        <w:spacing w:line="276" w:lineRule="auto"/>
        <w:rPr>
          <w:rFonts w:eastAsiaTheme="minorEastAsia"/>
          <w:b w:val="0"/>
          <w:sz w:val="24"/>
          <w:szCs w:val="24"/>
          <w:lang w:eastAsia="ja-JP"/>
        </w:rPr>
      </w:pPr>
      <w:r w:rsidRPr="00B7439B">
        <w:rPr>
          <w:b w:val="0"/>
          <w:sz w:val="24"/>
          <w:szCs w:val="24"/>
        </w:rPr>
        <w:t>2.</w:t>
      </w:r>
      <w:r w:rsidRPr="00B7439B">
        <w:rPr>
          <w:rFonts w:eastAsiaTheme="minorEastAsia"/>
          <w:b w:val="0"/>
          <w:sz w:val="24"/>
          <w:szCs w:val="24"/>
          <w:lang w:eastAsia="ja-JP"/>
        </w:rPr>
        <w:tab/>
      </w:r>
      <w:r w:rsidRPr="00B7439B">
        <w:rPr>
          <w:b w:val="0"/>
          <w:sz w:val="24"/>
          <w:szCs w:val="24"/>
        </w:rPr>
        <w:t>Содержательный раздел основной образовательной программы основного общего образования</w:t>
      </w:r>
      <w:r w:rsidRPr="00B7439B">
        <w:rPr>
          <w:b w:val="0"/>
          <w:sz w:val="24"/>
          <w:szCs w:val="24"/>
        </w:rPr>
        <w:tab/>
      </w:r>
      <w:r w:rsidR="00B81F40">
        <w:rPr>
          <w:b w:val="0"/>
          <w:sz w:val="24"/>
          <w:szCs w:val="24"/>
        </w:rPr>
        <w:t>97</w:t>
      </w:r>
    </w:p>
    <w:p w:rsidR="008C3747" w:rsidRPr="00B7439B" w:rsidRDefault="00B7439B" w:rsidP="00B7439B">
      <w:pPr>
        <w:pStyle w:val="22"/>
        <w:spacing w:line="276" w:lineRule="auto"/>
        <w:ind w:left="0"/>
        <w:rPr>
          <w:b w:val="0"/>
          <w:sz w:val="24"/>
          <w:szCs w:val="24"/>
        </w:rPr>
      </w:pPr>
      <w:r>
        <w:rPr>
          <w:b w:val="0"/>
          <w:sz w:val="24"/>
          <w:szCs w:val="24"/>
        </w:rPr>
        <w:t xml:space="preserve">        </w:t>
      </w:r>
      <w:r w:rsidR="00492BC8" w:rsidRPr="00B7439B">
        <w:rPr>
          <w:b w:val="0"/>
          <w:sz w:val="24"/>
          <w:szCs w:val="24"/>
        </w:rPr>
        <w:t>2.1. Программа развития</w:t>
      </w:r>
      <w:r w:rsidRPr="00B7439B">
        <w:rPr>
          <w:b w:val="0"/>
          <w:sz w:val="24"/>
          <w:szCs w:val="24"/>
        </w:rPr>
        <w:t xml:space="preserve"> универсальных учебных действий……………</w:t>
      </w:r>
      <w:r w:rsidR="008C3747" w:rsidRPr="00B7439B">
        <w:rPr>
          <w:b w:val="0"/>
          <w:sz w:val="24"/>
          <w:szCs w:val="24"/>
        </w:rPr>
        <w:t xml:space="preserve"> </w:t>
      </w:r>
      <w:r w:rsidR="00B81F40">
        <w:rPr>
          <w:b w:val="0"/>
          <w:sz w:val="24"/>
          <w:szCs w:val="24"/>
        </w:rPr>
        <w:t>……………….….97</w:t>
      </w:r>
    </w:p>
    <w:p w:rsidR="008C3747" w:rsidRPr="00B7439B" w:rsidRDefault="008C3747" w:rsidP="00B7439B">
      <w:pPr>
        <w:spacing w:after="0"/>
        <w:ind w:firstLine="426"/>
        <w:jc w:val="both"/>
        <w:rPr>
          <w:rFonts w:ascii="Times New Roman" w:eastAsia="Times New Roman" w:hAnsi="Times New Roman" w:cs="Times New Roman"/>
          <w:sz w:val="24"/>
          <w:szCs w:val="24"/>
        </w:rPr>
      </w:pPr>
      <w:r w:rsidRPr="00B7439B">
        <w:rPr>
          <w:rFonts w:ascii="Times New Roman" w:eastAsia="Times New Roman" w:hAnsi="Times New Roman" w:cs="Times New Roman"/>
          <w:sz w:val="24"/>
          <w:szCs w:val="24"/>
        </w:rPr>
        <w:t xml:space="preserve">2.2. Программа формирования и развития ИКТ-компетентности </w:t>
      </w:r>
      <w:proofErr w:type="gramStart"/>
      <w:r w:rsidRPr="00B7439B">
        <w:rPr>
          <w:rFonts w:ascii="Times New Roman" w:eastAsia="Times New Roman" w:hAnsi="Times New Roman" w:cs="Times New Roman"/>
          <w:sz w:val="24"/>
          <w:szCs w:val="24"/>
        </w:rPr>
        <w:t>обучающихся</w:t>
      </w:r>
      <w:proofErr w:type="gramEnd"/>
      <w:r w:rsidRPr="00B7439B">
        <w:rPr>
          <w:rFonts w:ascii="Times New Roman" w:eastAsia="Times New Roman" w:hAnsi="Times New Roman" w:cs="Times New Roman"/>
          <w:sz w:val="24"/>
          <w:szCs w:val="24"/>
        </w:rPr>
        <w:t xml:space="preserve"> на ступени основного общего образования</w:t>
      </w:r>
      <w:r w:rsidR="00B7439B" w:rsidRPr="00B7439B">
        <w:rPr>
          <w:rFonts w:ascii="Times New Roman" w:eastAsia="Times New Roman" w:hAnsi="Times New Roman" w:cs="Times New Roman"/>
          <w:sz w:val="24"/>
          <w:szCs w:val="24"/>
        </w:rPr>
        <w:t>……………………………………………</w:t>
      </w:r>
      <w:r w:rsidR="00B81F40">
        <w:rPr>
          <w:rFonts w:ascii="Times New Roman" w:eastAsia="Times New Roman" w:hAnsi="Times New Roman" w:cs="Times New Roman"/>
          <w:sz w:val="24"/>
          <w:szCs w:val="24"/>
        </w:rPr>
        <w:t>…………………..……..</w:t>
      </w:r>
      <w:r w:rsidR="0019474A">
        <w:rPr>
          <w:rFonts w:ascii="Times New Roman" w:eastAsia="Times New Roman" w:hAnsi="Times New Roman" w:cs="Times New Roman"/>
          <w:sz w:val="24"/>
          <w:szCs w:val="24"/>
        </w:rPr>
        <w:t>101</w:t>
      </w:r>
    </w:p>
    <w:p w:rsidR="008C3747" w:rsidRPr="00B7439B" w:rsidRDefault="00B7439B" w:rsidP="00B7439B">
      <w:pPr>
        <w:shd w:val="clear" w:color="auto" w:fill="FFFFFF"/>
        <w:spacing w:after="0"/>
        <w:ind w:left="142"/>
        <w:jc w:val="both"/>
        <w:rPr>
          <w:rFonts w:ascii="Times New Roman" w:hAnsi="Times New Roman" w:cs="Times New Roman"/>
          <w:sz w:val="24"/>
          <w:szCs w:val="24"/>
        </w:rPr>
      </w:pPr>
      <w:r w:rsidRPr="00B7439B">
        <w:rPr>
          <w:rFonts w:ascii="Times New Roman" w:eastAsia="Times New Roman" w:hAnsi="Times New Roman" w:cs="Times New Roman"/>
          <w:sz w:val="24"/>
          <w:szCs w:val="24"/>
        </w:rPr>
        <w:t xml:space="preserve">     </w:t>
      </w:r>
      <w:r w:rsidR="008C3747" w:rsidRPr="00B7439B">
        <w:rPr>
          <w:rFonts w:ascii="Times New Roman" w:eastAsia="Times New Roman" w:hAnsi="Times New Roman" w:cs="Times New Roman"/>
          <w:sz w:val="24"/>
          <w:szCs w:val="24"/>
        </w:rPr>
        <w:t>2.3.</w:t>
      </w:r>
      <w:r w:rsidR="008C3747" w:rsidRPr="00B7439B">
        <w:rPr>
          <w:rFonts w:ascii="Times New Roman" w:hAnsi="Times New Roman" w:cs="Times New Roman"/>
          <w:sz w:val="24"/>
          <w:szCs w:val="24"/>
        </w:rPr>
        <w:t xml:space="preserve"> Программа «Основы учебно-исследовательской и проектной деятельности»</w:t>
      </w:r>
      <w:r w:rsidR="0019474A">
        <w:rPr>
          <w:rFonts w:ascii="Times New Roman" w:hAnsi="Times New Roman" w:cs="Times New Roman"/>
          <w:sz w:val="24"/>
          <w:szCs w:val="24"/>
        </w:rPr>
        <w:t>………….107</w:t>
      </w:r>
    </w:p>
    <w:p w:rsidR="00492BC8" w:rsidRPr="00B7439B" w:rsidRDefault="00B7439B" w:rsidP="00B7439B">
      <w:pPr>
        <w:shd w:val="clear" w:color="auto" w:fill="FFFFFF"/>
        <w:spacing w:after="0"/>
        <w:jc w:val="both"/>
        <w:rPr>
          <w:rFonts w:ascii="Times New Roman" w:eastAsia="Times New Roman" w:hAnsi="Times New Roman" w:cs="Times New Roman"/>
          <w:sz w:val="24"/>
          <w:szCs w:val="24"/>
        </w:rPr>
      </w:pPr>
      <w:r w:rsidRPr="00B7439B">
        <w:rPr>
          <w:rFonts w:ascii="Times New Roman" w:eastAsia="Times New Roman" w:hAnsi="Times New Roman" w:cs="Times New Roman"/>
          <w:sz w:val="24"/>
          <w:szCs w:val="24"/>
        </w:rPr>
        <w:t xml:space="preserve">       2.4.</w:t>
      </w:r>
      <w:r w:rsidRPr="00B7439B">
        <w:rPr>
          <w:rStyle w:val="Zag11"/>
          <w:rFonts w:ascii="Times New Roman" w:eastAsia="@Arial Unicode MS" w:hAnsi="Times New Roman" w:cs="Times New Roman"/>
          <w:sz w:val="24"/>
          <w:szCs w:val="24"/>
        </w:rPr>
        <w:t xml:space="preserve"> Программа «Основы смыслового чтения и работа с текстом»</w:t>
      </w:r>
      <w:r w:rsidRPr="00B7439B">
        <w:rPr>
          <w:rFonts w:ascii="Times New Roman" w:eastAsia="Times New Roman" w:hAnsi="Times New Roman" w:cs="Times New Roman"/>
          <w:sz w:val="24"/>
          <w:szCs w:val="24"/>
        </w:rPr>
        <w:t>…………</w:t>
      </w:r>
      <w:r w:rsidR="0019474A">
        <w:rPr>
          <w:rFonts w:ascii="Times New Roman" w:eastAsia="Times New Roman" w:hAnsi="Times New Roman" w:cs="Times New Roman"/>
          <w:sz w:val="24"/>
          <w:szCs w:val="24"/>
        </w:rPr>
        <w:t>…………………114</w:t>
      </w:r>
    </w:p>
    <w:p w:rsidR="00492BC8" w:rsidRPr="00B7439B" w:rsidRDefault="00B7439B" w:rsidP="00B7439B">
      <w:pPr>
        <w:pStyle w:val="22"/>
        <w:spacing w:line="276" w:lineRule="auto"/>
        <w:ind w:left="0"/>
        <w:rPr>
          <w:rFonts w:eastAsiaTheme="minorEastAsia"/>
          <w:b w:val="0"/>
          <w:sz w:val="24"/>
          <w:szCs w:val="24"/>
          <w:lang w:eastAsia="ja-JP"/>
        </w:rPr>
      </w:pPr>
      <w:r>
        <w:rPr>
          <w:b w:val="0"/>
          <w:sz w:val="24"/>
          <w:szCs w:val="24"/>
        </w:rPr>
        <w:t xml:space="preserve">        </w:t>
      </w:r>
      <w:r w:rsidRPr="00B7439B">
        <w:rPr>
          <w:b w:val="0"/>
          <w:sz w:val="24"/>
          <w:szCs w:val="24"/>
        </w:rPr>
        <w:t>2.5. П</w:t>
      </w:r>
      <w:r w:rsidR="00492BC8" w:rsidRPr="00B7439B">
        <w:rPr>
          <w:b w:val="0"/>
          <w:sz w:val="24"/>
          <w:szCs w:val="24"/>
        </w:rPr>
        <w:t>рограммы учебных предметов, курсов</w:t>
      </w:r>
      <w:r w:rsidR="00492BC8" w:rsidRPr="00B7439B">
        <w:rPr>
          <w:b w:val="0"/>
          <w:sz w:val="24"/>
          <w:szCs w:val="24"/>
        </w:rPr>
        <w:tab/>
      </w:r>
      <w:r w:rsidR="0019474A">
        <w:rPr>
          <w:b w:val="0"/>
          <w:sz w:val="24"/>
          <w:szCs w:val="24"/>
        </w:rPr>
        <w:t>……117</w:t>
      </w:r>
    </w:p>
    <w:p w:rsidR="00492BC8" w:rsidRPr="00B7439B" w:rsidRDefault="00B7439B" w:rsidP="00B7439B">
      <w:pPr>
        <w:pStyle w:val="22"/>
        <w:spacing w:line="276" w:lineRule="auto"/>
        <w:rPr>
          <w:b w:val="0"/>
          <w:sz w:val="24"/>
          <w:szCs w:val="24"/>
        </w:rPr>
      </w:pPr>
      <w:r w:rsidRPr="00B7439B">
        <w:rPr>
          <w:b w:val="0"/>
          <w:sz w:val="24"/>
          <w:szCs w:val="24"/>
        </w:rPr>
        <w:t>2.6</w:t>
      </w:r>
      <w:r w:rsidR="00492BC8" w:rsidRPr="00B7439B">
        <w:rPr>
          <w:b w:val="0"/>
          <w:sz w:val="24"/>
          <w:szCs w:val="24"/>
        </w:rPr>
        <w:t>. Программа воспитания и социализации обучающихся</w:t>
      </w:r>
      <w:r w:rsidR="00492BC8" w:rsidRPr="00B7439B">
        <w:rPr>
          <w:b w:val="0"/>
          <w:sz w:val="24"/>
          <w:szCs w:val="24"/>
        </w:rPr>
        <w:tab/>
      </w:r>
      <w:r w:rsidR="0019474A">
        <w:rPr>
          <w:b w:val="0"/>
          <w:sz w:val="24"/>
          <w:szCs w:val="24"/>
        </w:rPr>
        <w:t>…135</w:t>
      </w:r>
    </w:p>
    <w:p w:rsidR="00492BC8" w:rsidRPr="00B7439B" w:rsidRDefault="00492BC8" w:rsidP="00B7439B">
      <w:pPr>
        <w:pStyle w:val="15"/>
        <w:spacing w:line="276" w:lineRule="auto"/>
        <w:rPr>
          <w:b w:val="0"/>
          <w:sz w:val="24"/>
          <w:szCs w:val="24"/>
        </w:rPr>
      </w:pPr>
    </w:p>
    <w:p w:rsidR="00492BC8" w:rsidRPr="00B7439B" w:rsidRDefault="00492BC8" w:rsidP="00B7439B">
      <w:pPr>
        <w:pStyle w:val="15"/>
        <w:spacing w:line="276" w:lineRule="auto"/>
        <w:rPr>
          <w:rFonts w:eastAsiaTheme="minorEastAsia"/>
          <w:b w:val="0"/>
          <w:sz w:val="24"/>
          <w:szCs w:val="24"/>
          <w:lang w:eastAsia="ja-JP"/>
        </w:rPr>
      </w:pPr>
      <w:r w:rsidRPr="00B7439B">
        <w:rPr>
          <w:b w:val="0"/>
          <w:sz w:val="24"/>
          <w:szCs w:val="24"/>
        </w:rPr>
        <w:t>3. Организационный раздел основной образовательной программы основного общего образования</w:t>
      </w:r>
      <w:r w:rsidRPr="00B7439B">
        <w:rPr>
          <w:b w:val="0"/>
          <w:sz w:val="24"/>
          <w:szCs w:val="24"/>
        </w:rPr>
        <w:tab/>
      </w:r>
      <w:r w:rsidR="0019474A">
        <w:rPr>
          <w:b w:val="0"/>
          <w:sz w:val="24"/>
          <w:szCs w:val="24"/>
        </w:rPr>
        <w:t>135</w:t>
      </w:r>
    </w:p>
    <w:p w:rsidR="00492BC8" w:rsidRPr="00B7439B" w:rsidRDefault="00492BC8" w:rsidP="00B7439B">
      <w:pPr>
        <w:pStyle w:val="22"/>
        <w:spacing w:line="276" w:lineRule="auto"/>
        <w:rPr>
          <w:rFonts w:eastAsiaTheme="minorEastAsia"/>
          <w:b w:val="0"/>
          <w:sz w:val="24"/>
          <w:szCs w:val="24"/>
          <w:lang w:eastAsia="ja-JP"/>
        </w:rPr>
      </w:pPr>
      <w:r w:rsidRPr="00B7439B">
        <w:rPr>
          <w:b w:val="0"/>
          <w:sz w:val="24"/>
          <w:szCs w:val="24"/>
        </w:rPr>
        <w:t>3.1.</w:t>
      </w:r>
      <w:r w:rsidR="00B7439B" w:rsidRPr="00B7439B">
        <w:rPr>
          <w:b w:val="0"/>
          <w:sz w:val="24"/>
          <w:szCs w:val="24"/>
        </w:rPr>
        <w:t>У</w:t>
      </w:r>
      <w:r w:rsidRPr="00B7439B">
        <w:rPr>
          <w:b w:val="0"/>
          <w:sz w:val="24"/>
          <w:szCs w:val="24"/>
        </w:rPr>
        <w:t>чебный план основного общего образования</w:t>
      </w:r>
      <w:r w:rsidRPr="00B7439B">
        <w:rPr>
          <w:b w:val="0"/>
          <w:sz w:val="24"/>
          <w:szCs w:val="24"/>
        </w:rPr>
        <w:tab/>
      </w:r>
      <w:r w:rsidR="0019474A">
        <w:rPr>
          <w:b w:val="0"/>
          <w:sz w:val="24"/>
          <w:szCs w:val="24"/>
        </w:rPr>
        <w:t>…135</w:t>
      </w:r>
    </w:p>
    <w:p w:rsidR="00492BC8" w:rsidRPr="00B7439B" w:rsidRDefault="00492BC8" w:rsidP="00B7439B">
      <w:pPr>
        <w:pStyle w:val="22"/>
        <w:spacing w:line="276" w:lineRule="auto"/>
        <w:rPr>
          <w:rFonts w:eastAsiaTheme="minorEastAsia"/>
          <w:b w:val="0"/>
          <w:sz w:val="24"/>
          <w:szCs w:val="24"/>
          <w:lang w:eastAsia="ja-JP"/>
        </w:rPr>
      </w:pPr>
      <w:r w:rsidRPr="00B7439B">
        <w:rPr>
          <w:b w:val="0"/>
          <w:sz w:val="24"/>
          <w:szCs w:val="24"/>
        </w:rPr>
        <w:t>3.2.Система условий реализации основной образовательной программы</w:t>
      </w:r>
      <w:r w:rsidRPr="00B7439B">
        <w:rPr>
          <w:b w:val="0"/>
          <w:sz w:val="24"/>
          <w:szCs w:val="24"/>
        </w:rPr>
        <w:tab/>
      </w:r>
      <w:r w:rsidR="00B7439B" w:rsidRPr="00B7439B">
        <w:rPr>
          <w:b w:val="0"/>
          <w:sz w:val="24"/>
          <w:szCs w:val="24"/>
        </w:rPr>
        <w:t>….</w:t>
      </w:r>
      <w:r w:rsidR="0019474A">
        <w:rPr>
          <w:b w:val="0"/>
          <w:sz w:val="24"/>
          <w:szCs w:val="24"/>
        </w:rPr>
        <w:t>139</w:t>
      </w:r>
    </w:p>
    <w:p w:rsidR="00492BC8" w:rsidRPr="00B7439B" w:rsidRDefault="00492BC8" w:rsidP="00B7439B">
      <w:pPr>
        <w:pStyle w:val="33"/>
        <w:spacing w:line="276" w:lineRule="auto"/>
        <w:rPr>
          <w:rFonts w:eastAsiaTheme="minorEastAsia"/>
          <w:b w:val="0"/>
          <w:noProof/>
          <w:sz w:val="24"/>
          <w:szCs w:val="24"/>
          <w:lang w:eastAsia="ja-JP"/>
        </w:rPr>
      </w:pPr>
      <w:r w:rsidRPr="00B7439B">
        <w:rPr>
          <w:b w:val="0"/>
          <w:noProof/>
          <w:sz w:val="24"/>
          <w:szCs w:val="24"/>
        </w:rPr>
        <w:t>3.2.1.</w:t>
      </w:r>
      <w:r w:rsidRPr="00B7439B">
        <w:rPr>
          <w:rFonts w:eastAsiaTheme="minorEastAsia"/>
          <w:b w:val="0"/>
          <w:noProof/>
          <w:sz w:val="24"/>
          <w:szCs w:val="24"/>
          <w:lang w:eastAsia="ja-JP"/>
        </w:rPr>
        <w:tab/>
      </w:r>
      <w:r w:rsidRPr="00B7439B">
        <w:rPr>
          <w:b w:val="0"/>
          <w:noProof/>
          <w:sz w:val="24"/>
          <w:szCs w:val="24"/>
        </w:rPr>
        <w:t>Описание кадровых условий реализации основной образовательной программы основ</w:t>
      </w:r>
      <w:r w:rsidR="00B7439B" w:rsidRPr="00B7439B">
        <w:rPr>
          <w:b w:val="0"/>
          <w:noProof/>
          <w:sz w:val="24"/>
          <w:szCs w:val="24"/>
        </w:rPr>
        <w:t xml:space="preserve">ного общего образования </w:t>
      </w:r>
      <w:r w:rsidRPr="00B7439B">
        <w:rPr>
          <w:b w:val="0"/>
          <w:noProof/>
          <w:sz w:val="24"/>
          <w:szCs w:val="24"/>
        </w:rPr>
        <w:tab/>
      </w:r>
      <w:r w:rsidR="0019474A">
        <w:rPr>
          <w:b w:val="0"/>
          <w:noProof/>
          <w:sz w:val="24"/>
          <w:szCs w:val="24"/>
        </w:rPr>
        <w:t>139</w:t>
      </w:r>
      <w:r w:rsidRPr="00B7439B">
        <w:rPr>
          <w:b w:val="0"/>
          <w:noProof/>
          <w:sz w:val="24"/>
          <w:szCs w:val="24"/>
        </w:rPr>
        <w:fldChar w:fldCharType="begin"/>
      </w:r>
      <w:r w:rsidRPr="00B7439B">
        <w:rPr>
          <w:b w:val="0"/>
          <w:noProof/>
          <w:sz w:val="24"/>
          <w:szCs w:val="24"/>
        </w:rPr>
        <w:instrText xml:space="preserve"> PAGEREF _Toc284663473 \h </w:instrText>
      </w:r>
      <w:r w:rsidRPr="00B7439B">
        <w:rPr>
          <w:b w:val="0"/>
          <w:noProof/>
          <w:sz w:val="24"/>
          <w:szCs w:val="24"/>
        </w:rPr>
      </w:r>
      <w:r w:rsidRPr="00B7439B">
        <w:rPr>
          <w:b w:val="0"/>
          <w:noProof/>
          <w:sz w:val="24"/>
          <w:szCs w:val="24"/>
        </w:rPr>
        <w:fldChar w:fldCharType="separate"/>
      </w:r>
      <w:r w:rsidRPr="00B7439B">
        <w:rPr>
          <w:b w:val="0"/>
          <w:noProof/>
          <w:sz w:val="24"/>
          <w:szCs w:val="24"/>
        </w:rPr>
        <w:fldChar w:fldCharType="end"/>
      </w:r>
    </w:p>
    <w:p w:rsidR="00492BC8" w:rsidRPr="00B7439B" w:rsidRDefault="00492BC8" w:rsidP="00B7439B">
      <w:pPr>
        <w:pStyle w:val="33"/>
        <w:spacing w:line="276" w:lineRule="auto"/>
        <w:rPr>
          <w:rFonts w:eastAsiaTheme="minorEastAsia"/>
          <w:b w:val="0"/>
          <w:noProof/>
          <w:sz w:val="24"/>
          <w:szCs w:val="24"/>
          <w:lang w:eastAsia="ja-JP"/>
        </w:rPr>
      </w:pPr>
      <w:r w:rsidRPr="00B7439B">
        <w:rPr>
          <w:b w:val="0"/>
          <w:noProof/>
          <w:sz w:val="24"/>
          <w:szCs w:val="24"/>
        </w:rPr>
        <w:t>3.2.2.</w:t>
      </w:r>
      <w:r w:rsidRPr="00B7439B">
        <w:rPr>
          <w:rFonts w:eastAsiaTheme="minorEastAsia"/>
          <w:b w:val="0"/>
          <w:noProof/>
          <w:sz w:val="24"/>
          <w:szCs w:val="24"/>
          <w:lang w:eastAsia="ja-JP"/>
        </w:rPr>
        <w:tab/>
      </w:r>
      <w:r w:rsidRPr="00B7439B">
        <w:rPr>
          <w:b w:val="0"/>
          <w:noProof/>
          <w:sz w:val="24"/>
          <w:szCs w:val="24"/>
        </w:rPr>
        <w:t>Психолого-педагогические условия реализации основной образовательной программы основного общего образования</w:t>
      </w:r>
      <w:r w:rsidRPr="00B7439B">
        <w:rPr>
          <w:b w:val="0"/>
          <w:noProof/>
          <w:sz w:val="24"/>
          <w:szCs w:val="24"/>
        </w:rPr>
        <w:tab/>
      </w:r>
      <w:r w:rsidR="0019474A">
        <w:rPr>
          <w:b w:val="0"/>
          <w:noProof/>
          <w:sz w:val="24"/>
          <w:szCs w:val="24"/>
        </w:rPr>
        <w:t>145</w:t>
      </w:r>
    </w:p>
    <w:p w:rsidR="00492BC8" w:rsidRPr="00B7439B" w:rsidRDefault="00B7439B" w:rsidP="00B7439B">
      <w:pPr>
        <w:pStyle w:val="33"/>
        <w:spacing w:line="276" w:lineRule="auto"/>
        <w:ind w:left="0"/>
        <w:jc w:val="left"/>
        <w:rPr>
          <w:rFonts w:eastAsiaTheme="minorEastAsia"/>
          <w:b w:val="0"/>
          <w:noProof/>
          <w:sz w:val="24"/>
          <w:szCs w:val="24"/>
          <w:lang w:eastAsia="ja-JP"/>
        </w:rPr>
      </w:pPr>
      <w:r w:rsidRPr="00B7439B">
        <w:rPr>
          <w:b w:val="0"/>
          <w:noProof/>
          <w:sz w:val="24"/>
          <w:szCs w:val="24"/>
        </w:rPr>
        <w:lastRenderedPageBreak/>
        <w:t xml:space="preserve">      </w:t>
      </w:r>
      <w:r w:rsidR="00492BC8" w:rsidRPr="00B7439B">
        <w:rPr>
          <w:b w:val="0"/>
          <w:noProof/>
          <w:sz w:val="24"/>
          <w:szCs w:val="24"/>
        </w:rPr>
        <w:t>3.2.3.</w:t>
      </w:r>
      <w:r w:rsidR="00492BC8" w:rsidRPr="00B7439B">
        <w:rPr>
          <w:rFonts w:eastAsiaTheme="minorEastAsia"/>
          <w:b w:val="0"/>
          <w:noProof/>
          <w:sz w:val="24"/>
          <w:szCs w:val="24"/>
          <w:lang w:eastAsia="ja-JP"/>
        </w:rPr>
        <w:tab/>
      </w:r>
      <w:r w:rsidR="00492BC8" w:rsidRPr="00B7439B">
        <w:rPr>
          <w:b w:val="0"/>
          <w:noProof/>
          <w:sz w:val="24"/>
          <w:szCs w:val="24"/>
        </w:rPr>
        <w:t>Финансово-экономические условия реализации образовательной  программы основного общего образования</w:t>
      </w:r>
      <w:r w:rsidR="00492BC8" w:rsidRPr="00B7439B">
        <w:rPr>
          <w:b w:val="0"/>
          <w:noProof/>
          <w:sz w:val="24"/>
          <w:szCs w:val="24"/>
        </w:rPr>
        <w:tab/>
      </w:r>
      <w:r w:rsidR="0019474A">
        <w:rPr>
          <w:b w:val="0"/>
          <w:noProof/>
          <w:sz w:val="24"/>
          <w:szCs w:val="24"/>
        </w:rPr>
        <w:t>145</w:t>
      </w:r>
    </w:p>
    <w:p w:rsidR="00492BC8" w:rsidRPr="00B7439B" w:rsidRDefault="00492BC8" w:rsidP="00B7439B">
      <w:pPr>
        <w:pStyle w:val="33"/>
        <w:spacing w:line="276" w:lineRule="auto"/>
        <w:rPr>
          <w:rFonts w:eastAsiaTheme="minorEastAsia"/>
          <w:b w:val="0"/>
          <w:noProof/>
          <w:sz w:val="24"/>
          <w:szCs w:val="24"/>
          <w:lang w:eastAsia="ja-JP"/>
        </w:rPr>
      </w:pPr>
      <w:r w:rsidRPr="00B7439B">
        <w:rPr>
          <w:b w:val="0"/>
          <w:noProof/>
          <w:sz w:val="24"/>
          <w:szCs w:val="24"/>
        </w:rPr>
        <w:t>3.2.4.</w:t>
      </w:r>
      <w:r w:rsidRPr="00B7439B">
        <w:rPr>
          <w:rFonts w:eastAsiaTheme="minorEastAsia"/>
          <w:b w:val="0"/>
          <w:noProof/>
          <w:sz w:val="24"/>
          <w:szCs w:val="24"/>
          <w:lang w:eastAsia="ja-JP"/>
        </w:rPr>
        <w:tab/>
      </w:r>
      <w:r w:rsidRPr="00B7439B">
        <w:rPr>
          <w:b w:val="0"/>
          <w:noProof/>
          <w:sz w:val="24"/>
          <w:szCs w:val="24"/>
        </w:rPr>
        <w:t>Материально-технические условия реализации основной образовательной программы</w:t>
      </w:r>
      <w:r w:rsidRPr="00B7439B">
        <w:rPr>
          <w:b w:val="0"/>
          <w:noProof/>
          <w:sz w:val="24"/>
          <w:szCs w:val="24"/>
        </w:rPr>
        <w:tab/>
      </w:r>
      <w:r w:rsidR="0019474A">
        <w:rPr>
          <w:b w:val="0"/>
          <w:noProof/>
          <w:sz w:val="24"/>
          <w:szCs w:val="24"/>
        </w:rPr>
        <w:t>147</w:t>
      </w:r>
    </w:p>
    <w:p w:rsidR="00492BC8" w:rsidRPr="00B7439B" w:rsidRDefault="00B7439B" w:rsidP="00B7439B">
      <w:pPr>
        <w:pStyle w:val="33"/>
        <w:spacing w:line="276" w:lineRule="auto"/>
        <w:ind w:left="0"/>
        <w:jc w:val="left"/>
        <w:rPr>
          <w:rFonts w:eastAsiaTheme="minorEastAsia"/>
          <w:b w:val="0"/>
          <w:noProof/>
          <w:sz w:val="24"/>
          <w:szCs w:val="24"/>
          <w:lang w:eastAsia="ja-JP"/>
        </w:rPr>
      </w:pPr>
      <w:r w:rsidRPr="00B7439B">
        <w:rPr>
          <w:b w:val="0"/>
          <w:noProof/>
          <w:sz w:val="24"/>
          <w:szCs w:val="24"/>
        </w:rPr>
        <w:t xml:space="preserve">      </w:t>
      </w:r>
      <w:r w:rsidR="00492BC8" w:rsidRPr="00B7439B">
        <w:rPr>
          <w:b w:val="0"/>
          <w:noProof/>
          <w:sz w:val="24"/>
          <w:szCs w:val="24"/>
        </w:rPr>
        <w:t>3.2.5.</w:t>
      </w:r>
      <w:r w:rsidR="00492BC8" w:rsidRPr="00B7439B">
        <w:rPr>
          <w:rFonts w:eastAsiaTheme="minorEastAsia"/>
          <w:b w:val="0"/>
          <w:noProof/>
          <w:sz w:val="24"/>
          <w:szCs w:val="24"/>
          <w:lang w:eastAsia="ja-JP"/>
        </w:rPr>
        <w:tab/>
      </w:r>
      <w:r w:rsidR="00492BC8" w:rsidRPr="00B7439B">
        <w:rPr>
          <w:b w:val="0"/>
          <w:noProof/>
          <w:sz w:val="24"/>
          <w:szCs w:val="24"/>
        </w:rPr>
        <w:t>Информационно-методические условия реализации основной образовательной программы основного общего образования</w:t>
      </w:r>
      <w:r w:rsidR="00492BC8" w:rsidRPr="00B7439B">
        <w:rPr>
          <w:b w:val="0"/>
          <w:noProof/>
          <w:sz w:val="24"/>
          <w:szCs w:val="24"/>
        </w:rPr>
        <w:tab/>
      </w:r>
      <w:r w:rsidR="0019474A">
        <w:rPr>
          <w:b w:val="0"/>
          <w:noProof/>
          <w:sz w:val="24"/>
          <w:szCs w:val="24"/>
        </w:rPr>
        <w:t>148</w:t>
      </w:r>
    </w:p>
    <w:p w:rsidR="00492BC8" w:rsidRPr="00B7439B" w:rsidRDefault="00492BC8" w:rsidP="00B7439B">
      <w:pPr>
        <w:pStyle w:val="33"/>
        <w:spacing w:line="276" w:lineRule="auto"/>
        <w:jc w:val="left"/>
        <w:rPr>
          <w:rFonts w:eastAsiaTheme="minorEastAsia"/>
          <w:b w:val="0"/>
          <w:noProof/>
          <w:sz w:val="24"/>
          <w:szCs w:val="24"/>
          <w:lang w:eastAsia="ja-JP"/>
        </w:rPr>
      </w:pPr>
      <w:r w:rsidRPr="00B7439B">
        <w:rPr>
          <w:b w:val="0"/>
          <w:noProof/>
          <w:sz w:val="24"/>
          <w:szCs w:val="24"/>
        </w:rPr>
        <w:t>3.2.6.</w:t>
      </w:r>
      <w:r w:rsidRPr="00B7439B">
        <w:rPr>
          <w:rFonts w:eastAsiaTheme="minorEastAsia"/>
          <w:b w:val="0"/>
          <w:noProof/>
          <w:sz w:val="24"/>
          <w:szCs w:val="24"/>
          <w:lang w:eastAsia="ja-JP"/>
        </w:rPr>
        <w:tab/>
      </w:r>
      <w:r w:rsidRPr="00B7439B">
        <w:rPr>
          <w:b w:val="0"/>
          <w:noProof/>
          <w:sz w:val="24"/>
          <w:szCs w:val="24"/>
        </w:rPr>
        <w:t>Механизмы достижения целевых ориентиров в системе условий</w:t>
      </w:r>
      <w:r w:rsidRPr="00B7439B">
        <w:rPr>
          <w:b w:val="0"/>
          <w:noProof/>
          <w:sz w:val="24"/>
          <w:szCs w:val="24"/>
        </w:rPr>
        <w:tab/>
      </w:r>
      <w:r w:rsidR="0019474A">
        <w:rPr>
          <w:b w:val="0"/>
          <w:noProof/>
          <w:sz w:val="24"/>
          <w:szCs w:val="24"/>
        </w:rPr>
        <w:t>148</w:t>
      </w:r>
    </w:p>
    <w:p w:rsidR="00492BC8" w:rsidRPr="00B7439B" w:rsidRDefault="00B7439B" w:rsidP="00B7439B">
      <w:pPr>
        <w:pStyle w:val="33"/>
        <w:spacing w:line="276" w:lineRule="auto"/>
        <w:rPr>
          <w:rFonts w:eastAsiaTheme="minorEastAsia"/>
          <w:b w:val="0"/>
          <w:noProof/>
          <w:sz w:val="24"/>
          <w:szCs w:val="24"/>
          <w:lang w:eastAsia="ja-JP"/>
        </w:rPr>
      </w:pPr>
      <w:r w:rsidRPr="00B7439B">
        <w:rPr>
          <w:b w:val="0"/>
          <w:noProof/>
          <w:sz w:val="24"/>
          <w:szCs w:val="24"/>
        </w:rPr>
        <w:t xml:space="preserve"> </w:t>
      </w:r>
    </w:p>
    <w:p w:rsidR="00492BC8" w:rsidRPr="00B7439B" w:rsidRDefault="00492BC8" w:rsidP="00B7439B">
      <w:pPr>
        <w:pStyle w:val="15"/>
        <w:spacing w:line="276" w:lineRule="auto"/>
        <w:rPr>
          <w:b w:val="0"/>
          <w:sz w:val="24"/>
          <w:szCs w:val="24"/>
        </w:rPr>
      </w:pPr>
    </w:p>
    <w:p w:rsidR="00492BC8" w:rsidRPr="00B7439B" w:rsidRDefault="00492BC8" w:rsidP="00B7439B">
      <w:pPr>
        <w:pStyle w:val="15"/>
        <w:spacing w:line="276" w:lineRule="auto"/>
        <w:rPr>
          <w:rFonts w:eastAsiaTheme="minorEastAsia"/>
          <w:b w:val="0"/>
          <w:sz w:val="24"/>
          <w:szCs w:val="24"/>
          <w:lang w:eastAsia="ja-JP"/>
        </w:rPr>
      </w:pPr>
      <w:r w:rsidRPr="00B7439B">
        <w:rPr>
          <w:b w:val="0"/>
          <w:sz w:val="24"/>
          <w:szCs w:val="24"/>
        </w:rPr>
        <w:t>Приложения</w:t>
      </w:r>
      <w:r w:rsidRPr="00B7439B">
        <w:rPr>
          <w:b w:val="0"/>
          <w:sz w:val="24"/>
          <w:szCs w:val="24"/>
        </w:rPr>
        <w:tab/>
      </w:r>
      <w:r w:rsidR="0019474A">
        <w:rPr>
          <w:b w:val="0"/>
          <w:sz w:val="24"/>
          <w:szCs w:val="24"/>
        </w:rPr>
        <w:t>150</w:t>
      </w:r>
    </w:p>
    <w:p w:rsidR="00492BC8" w:rsidRPr="00B7439B" w:rsidRDefault="00B7439B" w:rsidP="00B7439B">
      <w:pPr>
        <w:pStyle w:val="22"/>
        <w:spacing w:line="276" w:lineRule="auto"/>
        <w:rPr>
          <w:rFonts w:eastAsiaTheme="minorEastAsia"/>
          <w:b w:val="0"/>
          <w:sz w:val="24"/>
          <w:szCs w:val="24"/>
          <w:lang w:eastAsia="ja-JP"/>
        </w:rPr>
      </w:pPr>
      <w:r w:rsidRPr="00B7439B">
        <w:rPr>
          <w:b w:val="0"/>
          <w:sz w:val="24"/>
          <w:szCs w:val="24"/>
        </w:rPr>
        <w:t>Программа воспитания и социализации обучающихся "Патриот"</w:t>
      </w:r>
      <w:r w:rsidR="00492BC8" w:rsidRPr="00B7439B">
        <w:rPr>
          <w:b w:val="0"/>
          <w:sz w:val="24"/>
          <w:szCs w:val="24"/>
        </w:rPr>
        <w:tab/>
      </w:r>
      <w:r w:rsidR="0019474A">
        <w:rPr>
          <w:b w:val="0"/>
          <w:sz w:val="24"/>
          <w:szCs w:val="24"/>
        </w:rPr>
        <w:t>150</w:t>
      </w:r>
      <w:bookmarkStart w:id="0" w:name="_GoBack"/>
      <w:bookmarkEnd w:id="0"/>
    </w:p>
    <w:p w:rsidR="00492BC8" w:rsidRPr="00B7439B" w:rsidRDefault="00492BC8" w:rsidP="00B7439B">
      <w:pPr>
        <w:pStyle w:val="33"/>
        <w:spacing w:line="276" w:lineRule="auto"/>
        <w:rPr>
          <w:sz w:val="24"/>
          <w:szCs w:val="24"/>
        </w:rPr>
      </w:pPr>
      <w:r w:rsidRPr="00B7439B">
        <w:rPr>
          <w:b w:val="0"/>
          <w:sz w:val="24"/>
          <w:szCs w:val="24"/>
        </w:rPr>
        <w:fldChar w:fldCharType="end"/>
      </w:r>
      <w:r w:rsidRPr="00B7439B">
        <w:rPr>
          <w:sz w:val="24"/>
          <w:szCs w:val="24"/>
        </w:rPr>
        <w:br w:type="page"/>
      </w:r>
    </w:p>
    <w:p w:rsidR="00492BC8" w:rsidRPr="003C7763" w:rsidRDefault="00492BC8" w:rsidP="00DD2EAA">
      <w:pPr>
        <w:pStyle w:val="1"/>
        <w:numPr>
          <w:ilvl w:val="0"/>
          <w:numId w:val="89"/>
        </w:numPr>
        <w:spacing w:before="0" w:line="240" w:lineRule="auto"/>
        <w:rPr>
          <w:rStyle w:val="Zag11"/>
          <w:rFonts w:ascii="Times New Roman" w:eastAsia="@Arial Unicode MS" w:hAnsi="Times New Roman" w:cs="Times New Roman"/>
          <w:b/>
          <w:color w:val="auto"/>
          <w:sz w:val="28"/>
          <w:szCs w:val="28"/>
          <w:lang w:eastAsia="ru-RU"/>
        </w:rPr>
      </w:pPr>
      <w:r w:rsidRPr="003C7763">
        <w:rPr>
          <w:rStyle w:val="Zag11"/>
          <w:rFonts w:ascii="Times New Roman" w:eastAsia="@Arial Unicode MS" w:hAnsi="Times New Roman" w:cs="Times New Roman"/>
          <w:b/>
          <w:color w:val="auto"/>
          <w:sz w:val="28"/>
          <w:szCs w:val="28"/>
        </w:rPr>
        <w:lastRenderedPageBreak/>
        <w:t xml:space="preserve">Целевой раздел </w:t>
      </w:r>
      <w:r w:rsidRPr="003C7763">
        <w:rPr>
          <w:rFonts w:ascii="Times New Roman" w:hAnsi="Times New Roman" w:cs="Times New Roman"/>
          <w:b/>
          <w:color w:val="auto"/>
          <w:sz w:val="28"/>
          <w:szCs w:val="28"/>
        </w:rPr>
        <w:t>основной образовательной программы основного общего образования.</w:t>
      </w:r>
    </w:p>
    <w:p w:rsidR="00492BC8" w:rsidRPr="003C7763" w:rsidRDefault="00492BC8" w:rsidP="00DD2EAA">
      <w:pPr>
        <w:pStyle w:val="2"/>
        <w:numPr>
          <w:ilvl w:val="1"/>
          <w:numId w:val="89"/>
        </w:numPr>
        <w:rPr>
          <w:rStyle w:val="Zag11"/>
        </w:rPr>
      </w:pPr>
      <w:r w:rsidRPr="003C7763">
        <w:rPr>
          <w:rStyle w:val="Zag11"/>
        </w:rPr>
        <w:t xml:space="preserve">Пояснительная  записка </w:t>
      </w:r>
    </w:p>
    <w:p w:rsidR="00492BC8" w:rsidRPr="00366474" w:rsidRDefault="00492BC8" w:rsidP="00492BC8">
      <w:pPr>
        <w:pStyle w:val="2"/>
        <w:spacing w:line="240" w:lineRule="auto"/>
        <w:ind w:firstLine="0"/>
        <w:rPr>
          <w:b w:val="0"/>
          <w:sz w:val="24"/>
          <w:szCs w:val="24"/>
          <w:shd w:val="clear" w:color="auto" w:fill="FFFFFF"/>
        </w:rPr>
      </w:pPr>
      <w:r w:rsidRPr="003C7763">
        <w:rPr>
          <w:b w:val="0"/>
          <w:color w:val="000000"/>
          <w:sz w:val="24"/>
          <w:szCs w:val="24"/>
        </w:rPr>
        <w:t xml:space="preserve">           </w:t>
      </w:r>
      <w:r w:rsidRPr="00366474">
        <w:rPr>
          <w:b w:val="0"/>
          <w:sz w:val="24"/>
          <w:szCs w:val="24"/>
        </w:rPr>
        <w:t xml:space="preserve">Основная образовательная программа основного  общего образования  (далее ООП ООО) Муниципального казенного общеобразовательного учреждения Октябрьской средней общеобразовательной школы Ольховского муниципального района Волгоградской области (МКОУ Октябрьская СОШ) разработана </w:t>
      </w:r>
      <w:r w:rsidRPr="00366474">
        <w:rPr>
          <w:b w:val="0"/>
          <w:sz w:val="24"/>
          <w:szCs w:val="24"/>
          <w:shd w:val="clear" w:color="auto" w:fill="FFFFFF"/>
        </w:rPr>
        <w:t>на основе</w:t>
      </w:r>
    </w:p>
    <w:p w:rsidR="00492BC8" w:rsidRPr="00366474" w:rsidRDefault="00492BC8" w:rsidP="00492BC8">
      <w:pPr>
        <w:shd w:val="clear" w:color="auto" w:fill="FFFFFF"/>
        <w:spacing w:before="75" w:after="75" w:line="240" w:lineRule="auto"/>
        <w:jc w:val="both"/>
        <w:rPr>
          <w:rFonts w:ascii="Times New Roman" w:eastAsia="Times New Roman" w:hAnsi="Times New Roman" w:cs="Times New Roman"/>
          <w:sz w:val="24"/>
          <w:szCs w:val="24"/>
        </w:rPr>
      </w:pPr>
      <w:r w:rsidRPr="00366474">
        <w:rPr>
          <w:rFonts w:ascii="Times New Roman" w:eastAsia="Times New Roman" w:hAnsi="Times New Roman" w:cs="Times New Roman"/>
          <w:sz w:val="24"/>
          <w:szCs w:val="24"/>
        </w:rPr>
        <w:t>1. </w:t>
      </w:r>
      <w:hyperlink r:id="rId8" w:tgtFrame="_blank" w:history="1">
        <w:r w:rsidRPr="00366474">
          <w:rPr>
            <w:rFonts w:ascii="Times New Roman" w:eastAsia="Times New Roman" w:hAnsi="Times New Roman" w:cs="Times New Roman"/>
            <w:sz w:val="24"/>
            <w:szCs w:val="24"/>
          </w:rPr>
          <w:t>Федеральный закон от 29.12.2012 г. №273-ФЗ "Об образовании в Российской Федерации» (вступил в силу с 1 сентября 2013 г.)</w:t>
        </w:r>
      </w:hyperlink>
    </w:p>
    <w:p w:rsidR="00492BC8" w:rsidRPr="00366474" w:rsidRDefault="00492BC8" w:rsidP="00492BC8">
      <w:pPr>
        <w:shd w:val="clear" w:color="auto" w:fill="FFFFFF"/>
        <w:spacing w:before="75" w:after="75" w:line="240" w:lineRule="auto"/>
        <w:jc w:val="both"/>
        <w:rPr>
          <w:rFonts w:ascii="Times New Roman" w:eastAsia="Times New Roman" w:hAnsi="Times New Roman" w:cs="Times New Roman"/>
          <w:sz w:val="24"/>
          <w:szCs w:val="24"/>
        </w:rPr>
      </w:pPr>
      <w:r w:rsidRPr="00366474">
        <w:rPr>
          <w:rFonts w:ascii="Times New Roman" w:eastAsia="Times New Roman" w:hAnsi="Times New Roman" w:cs="Times New Roman"/>
          <w:sz w:val="24"/>
          <w:szCs w:val="24"/>
        </w:rPr>
        <w:t>2. </w:t>
      </w:r>
      <w:hyperlink r:id="rId9" w:history="1">
        <w:r w:rsidRPr="00366474">
          <w:rPr>
            <w:rFonts w:ascii="Times New Roman" w:eastAsia="Times New Roman" w:hAnsi="Times New Roman" w:cs="Times New Roman"/>
            <w:sz w:val="24"/>
            <w:szCs w:val="24"/>
          </w:rPr>
          <w:t>Приказ Министерства образования и науки РФ от 17 декабря 2010 года N 1897, зарегистрирован в Министерстве юстиции РФ 01 февраля 2011 года N 19644 «Об утверждении и введении в действие федерального государственного образовательного стандарта основного общего  образования».</w:t>
        </w:r>
      </w:hyperlink>
    </w:p>
    <w:p w:rsidR="00492BC8" w:rsidRPr="00366474" w:rsidRDefault="00492BC8" w:rsidP="00492BC8">
      <w:pPr>
        <w:shd w:val="clear" w:color="auto" w:fill="FFFFFF"/>
        <w:spacing w:before="75" w:after="75" w:line="240" w:lineRule="auto"/>
        <w:jc w:val="both"/>
        <w:rPr>
          <w:rFonts w:ascii="Times New Roman" w:eastAsia="Times New Roman" w:hAnsi="Times New Roman" w:cs="Times New Roman"/>
          <w:sz w:val="24"/>
          <w:szCs w:val="24"/>
        </w:rPr>
      </w:pPr>
      <w:r w:rsidRPr="00366474">
        <w:rPr>
          <w:rFonts w:ascii="Times New Roman" w:eastAsia="Times New Roman" w:hAnsi="Times New Roman" w:cs="Times New Roman"/>
          <w:sz w:val="24"/>
          <w:szCs w:val="24"/>
        </w:rPr>
        <w:t>3. </w:t>
      </w:r>
      <w:hyperlink r:id="rId10" w:history="1">
        <w:r w:rsidRPr="00366474">
          <w:rPr>
            <w:rFonts w:ascii="Times New Roman" w:eastAsia="Times New Roman" w:hAnsi="Times New Roman" w:cs="Times New Roman"/>
            <w:sz w:val="24"/>
            <w:szCs w:val="24"/>
          </w:rPr>
          <w:t>Приказ Министерства образования и науки РФ от 04 октября 2010 г. N 986 «Об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 зарегистрирован в Минюсте РФ 8 февраля 2010 г., регистрационный N 16299.</w:t>
        </w:r>
      </w:hyperlink>
    </w:p>
    <w:p w:rsidR="00492BC8" w:rsidRPr="00366474" w:rsidRDefault="00492BC8" w:rsidP="00492BC8">
      <w:pPr>
        <w:shd w:val="clear" w:color="auto" w:fill="FFFFFF"/>
        <w:spacing w:before="75" w:after="75" w:line="240" w:lineRule="auto"/>
        <w:jc w:val="both"/>
        <w:rPr>
          <w:rFonts w:ascii="Times New Roman" w:eastAsia="Times New Roman" w:hAnsi="Times New Roman" w:cs="Times New Roman"/>
          <w:sz w:val="24"/>
          <w:szCs w:val="24"/>
        </w:rPr>
      </w:pPr>
      <w:r w:rsidRPr="00366474">
        <w:rPr>
          <w:rFonts w:ascii="Times New Roman" w:eastAsia="Times New Roman" w:hAnsi="Times New Roman" w:cs="Times New Roman"/>
          <w:sz w:val="24"/>
          <w:szCs w:val="24"/>
        </w:rPr>
        <w:t>4. </w:t>
      </w:r>
      <w:hyperlink r:id="rId11" w:history="1">
        <w:r w:rsidRPr="00366474">
          <w:rPr>
            <w:rFonts w:ascii="Times New Roman" w:eastAsia="Times New Roman" w:hAnsi="Times New Roman" w:cs="Times New Roman"/>
            <w:sz w:val="24"/>
            <w:szCs w:val="24"/>
          </w:rPr>
          <w:t xml:space="preserve">Письмо </w:t>
        </w:r>
        <w:proofErr w:type="spellStart"/>
        <w:r w:rsidRPr="00366474">
          <w:rPr>
            <w:rFonts w:ascii="Times New Roman" w:eastAsia="Times New Roman" w:hAnsi="Times New Roman" w:cs="Times New Roman"/>
            <w:sz w:val="24"/>
            <w:szCs w:val="24"/>
          </w:rPr>
          <w:t>Минобрнауки</w:t>
        </w:r>
        <w:proofErr w:type="spellEnd"/>
        <w:r w:rsidRPr="00366474">
          <w:rPr>
            <w:rFonts w:ascii="Times New Roman" w:eastAsia="Times New Roman" w:hAnsi="Times New Roman" w:cs="Times New Roman"/>
            <w:sz w:val="24"/>
            <w:szCs w:val="24"/>
          </w:rPr>
          <w:t xml:space="preserve"> РФ от 24.11.2011 № МД-1552/03"Об оснащении общеобразовательных учреждений учебным и учебно-лабораторным оборудованием</w:t>
        </w:r>
        <w:proofErr w:type="gramStart"/>
        <w:r w:rsidRPr="00366474">
          <w:rPr>
            <w:rFonts w:ascii="Times New Roman" w:eastAsia="Times New Roman" w:hAnsi="Times New Roman" w:cs="Times New Roman"/>
            <w:sz w:val="24"/>
            <w:szCs w:val="24"/>
          </w:rPr>
          <w:t>"(</w:t>
        </w:r>
        <w:proofErr w:type="gramEnd"/>
        <w:r w:rsidRPr="00366474">
          <w:rPr>
            <w:rFonts w:ascii="Times New Roman" w:eastAsia="Times New Roman" w:hAnsi="Times New Roman" w:cs="Times New Roman"/>
            <w:sz w:val="24"/>
            <w:szCs w:val="24"/>
          </w:rPr>
          <w:t>вместе с «Рекомендациями»)</w:t>
        </w:r>
      </w:hyperlink>
    </w:p>
    <w:p w:rsidR="00492BC8" w:rsidRPr="00366474" w:rsidRDefault="00492BC8" w:rsidP="00492BC8">
      <w:pPr>
        <w:shd w:val="clear" w:color="auto" w:fill="FFFFFF"/>
        <w:spacing w:before="75" w:after="75" w:line="240" w:lineRule="auto"/>
        <w:jc w:val="both"/>
        <w:rPr>
          <w:rFonts w:ascii="Times New Roman" w:eastAsia="Times New Roman" w:hAnsi="Times New Roman" w:cs="Times New Roman"/>
          <w:sz w:val="24"/>
          <w:szCs w:val="24"/>
        </w:rPr>
      </w:pPr>
      <w:r w:rsidRPr="00366474">
        <w:rPr>
          <w:rFonts w:ascii="Times New Roman" w:eastAsia="Times New Roman" w:hAnsi="Times New Roman" w:cs="Times New Roman"/>
          <w:sz w:val="24"/>
          <w:szCs w:val="24"/>
        </w:rPr>
        <w:t>5. </w:t>
      </w:r>
      <w:hyperlink r:id="rId12" w:history="1">
        <w:r w:rsidRPr="00366474">
          <w:rPr>
            <w:rFonts w:ascii="Times New Roman" w:eastAsia="Times New Roman" w:hAnsi="Times New Roman" w:cs="Times New Roman"/>
            <w:sz w:val="24"/>
            <w:szCs w:val="24"/>
          </w:rPr>
          <w:t>Письмо Министерства образования и науки РФ от 19 апреля 2011 года №03-255 «О введении ФГОС ООО»</w:t>
        </w:r>
      </w:hyperlink>
    </w:p>
    <w:p w:rsidR="00492BC8" w:rsidRPr="00366474" w:rsidRDefault="00492BC8" w:rsidP="00492BC8">
      <w:pPr>
        <w:shd w:val="clear" w:color="auto" w:fill="FFFFFF"/>
        <w:spacing w:before="75" w:after="75" w:line="240" w:lineRule="auto"/>
        <w:jc w:val="both"/>
        <w:rPr>
          <w:rFonts w:ascii="Times New Roman" w:eastAsia="Times New Roman" w:hAnsi="Times New Roman" w:cs="Times New Roman"/>
          <w:sz w:val="24"/>
          <w:szCs w:val="24"/>
        </w:rPr>
      </w:pPr>
      <w:r w:rsidRPr="00366474">
        <w:rPr>
          <w:rFonts w:ascii="Times New Roman" w:eastAsia="Times New Roman" w:hAnsi="Times New Roman" w:cs="Times New Roman"/>
          <w:sz w:val="24"/>
          <w:szCs w:val="24"/>
        </w:rPr>
        <w:t>6. </w:t>
      </w:r>
      <w:hyperlink r:id="rId13" w:history="1">
        <w:r w:rsidRPr="00366474">
          <w:rPr>
            <w:rFonts w:ascii="Times New Roman" w:eastAsia="Times New Roman" w:hAnsi="Times New Roman" w:cs="Times New Roman"/>
            <w:sz w:val="24"/>
            <w:szCs w:val="24"/>
          </w:rPr>
          <w:t xml:space="preserve">Постановление Главного государственного санитарного врача Российской Федерации от 29 декабря 2010 г. N 189 г. Москва «Об утверждении СанПиН 2.4.2.282110 «Санитарно-эпидемиологические требования к условиям и организации обучения в общеобразовательных учреждениях», зарегистрировано в Минюсте РФ 3 марта 2011 г., регистрационный </w:t>
        </w:r>
        <w:proofErr w:type="spellStart"/>
        <w:r w:rsidRPr="00366474">
          <w:rPr>
            <w:rFonts w:ascii="Times New Roman" w:eastAsia="Times New Roman" w:hAnsi="Times New Roman" w:cs="Times New Roman"/>
            <w:sz w:val="24"/>
            <w:szCs w:val="24"/>
          </w:rPr>
          <w:t>No</w:t>
        </w:r>
        <w:proofErr w:type="spellEnd"/>
        <w:r w:rsidRPr="00366474">
          <w:rPr>
            <w:rFonts w:ascii="Times New Roman" w:eastAsia="Times New Roman" w:hAnsi="Times New Roman" w:cs="Times New Roman"/>
            <w:sz w:val="24"/>
            <w:szCs w:val="24"/>
          </w:rPr>
          <w:t xml:space="preserve"> 19993.</w:t>
        </w:r>
      </w:hyperlink>
    </w:p>
    <w:p w:rsidR="00492BC8" w:rsidRPr="00366474" w:rsidRDefault="00492BC8" w:rsidP="00492BC8">
      <w:pPr>
        <w:shd w:val="clear" w:color="auto" w:fill="FFFFFF"/>
        <w:spacing w:before="75" w:after="75" w:line="240" w:lineRule="auto"/>
        <w:jc w:val="both"/>
        <w:rPr>
          <w:rFonts w:ascii="Times New Roman" w:eastAsia="Times New Roman" w:hAnsi="Times New Roman" w:cs="Times New Roman"/>
          <w:sz w:val="24"/>
          <w:szCs w:val="24"/>
        </w:rPr>
      </w:pPr>
      <w:r w:rsidRPr="00366474">
        <w:rPr>
          <w:rFonts w:ascii="Times New Roman" w:eastAsia="Times New Roman" w:hAnsi="Times New Roman" w:cs="Times New Roman"/>
          <w:sz w:val="24"/>
          <w:szCs w:val="24"/>
        </w:rPr>
        <w:t>7. </w:t>
      </w:r>
      <w:hyperlink r:id="rId14" w:history="1">
        <w:r w:rsidRPr="00366474">
          <w:rPr>
            <w:rFonts w:ascii="Times New Roman" w:eastAsia="Times New Roman" w:hAnsi="Times New Roman" w:cs="Times New Roman"/>
            <w:sz w:val="24"/>
            <w:szCs w:val="24"/>
          </w:rPr>
          <w:t>Приказ Министерства здравоохранения и социального развития Российской Федерации от 26 августа 2010 г. N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зарегистрирован в Минюсте РФ 6 октября 2010 г., регистрационный N18638.</w:t>
        </w:r>
      </w:hyperlink>
    </w:p>
    <w:p w:rsidR="00492BC8" w:rsidRPr="00366474" w:rsidRDefault="00492BC8" w:rsidP="00492BC8">
      <w:pPr>
        <w:pStyle w:val="af2"/>
        <w:ind w:firstLine="0"/>
        <w:rPr>
          <w:sz w:val="24"/>
          <w:szCs w:val="24"/>
          <w:shd w:val="clear" w:color="auto" w:fill="FFFFFF"/>
        </w:rPr>
      </w:pPr>
      <w:r w:rsidRPr="00366474">
        <w:rPr>
          <w:color w:val="000000"/>
          <w:sz w:val="24"/>
          <w:szCs w:val="24"/>
        </w:rPr>
        <w:t xml:space="preserve">Основная образовательная программа основного  общего образования МКОУ Октябрьской СОШ разработана сроком на 5 лет (2015 – 2020 </w:t>
      </w:r>
      <w:proofErr w:type="spellStart"/>
      <w:proofErr w:type="gramStart"/>
      <w:r w:rsidRPr="00366474">
        <w:rPr>
          <w:color w:val="000000"/>
          <w:sz w:val="24"/>
          <w:szCs w:val="24"/>
        </w:rPr>
        <w:t>гг</w:t>
      </w:r>
      <w:proofErr w:type="spellEnd"/>
      <w:proofErr w:type="gramEnd"/>
      <w:r w:rsidRPr="00366474">
        <w:rPr>
          <w:color w:val="000000"/>
          <w:sz w:val="24"/>
          <w:szCs w:val="24"/>
        </w:rPr>
        <w:t>); предполагает к</w:t>
      </w:r>
      <w:r w:rsidRPr="00366474">
        <w:rPr>
          <w:i/>
          <w:color w:val="000000"/>
          <w:sz w:val="24"/>
          <w:szCs w:val="24"/>
        </w:rPr>
        <w:t>орректировку</w:t>
      </w:r>
      <w:r w:rsidRPr="00366474">
        <w:rPr>
          <w:color w:val="000000"/>
          <w:sz w:val="24"/>
          <w:szCs w:val="24"/>
        </w:rPr>
        <w:t xml:space="preserve"> и дальнейшее совершенствование</w:t>
      </w:r>
      <w:r w:rsidRPr="00366474">
        <w:rPr>
          <w:color w:val="0E2B43"/>
          <w:sz w:val="24"/>
          <w:szCs w:val="24"/>
          <w:shd w:val="clear" w:color="auto" w:fill="FFFFFF"/>
        </w:rPr>
        <w:t xml:space="preserve"> </w:t>
      </w:r>
      <w:r w:rsidRPr="00366474">
        <w:rPr>
          <w:sz w:val="24"/>
          <w:szCs w:val="24"/>
          <w:shd w:val="clear" w:color="auto" w:fill="FFFFFF"/>
        </w:rPr>
        <w:t xml:space="preserve">по мере введения ФГОС и накопления опыта работы; обеспечена  преемственность  образовательной программы начального общего образования. </w:t>
      </w:r>
    </w:p>
    <w:p w:rsidR="00492BC8" w:rsidRPr="00366474" w:rsidRDefault="00492BC8" w:rsidP="00492BC8">
      <w:pPr>
        <w:pStyle w:val="af2"/>
        <w:ind w:left="-284" w:firstLine="142"/>
        <w:rPr>
          <w:color w:val="0E2B43"/>
          <w:sz w:val="24"/>
          <w:szCs w:val="24"/>
          <w:shd w:val="clear" w:color="auto" w:fill="FFFFFF"/>
        </w:rPr>
      </w:pPr>
      <w:r w:rsidRPr="00366474">
        <w:rPr>
          <w:sz w:val="24"/>
          <w:szCs w:val="24"/>
          <w:shd w:val="clear" w:color="auto" w:fill="FFFFFF"/>
        </w:rPr>
        <w:t xml:space="preserve"> </w:t>
      </w:r>
      <w:r w:rsidRPr="00366474">
        <w:rPr>
          <w:sz w:val="24"/>
          <w:szCs w:val="24"/>
          <w:shd w:val="clear" w:color="auto" w:fill="FFFFFF"/>
        </w:rPr>
        <w:tab/>
        <w:t xml:space="preserve">              Реализация ООП</w:t>
      </w:r>
      <w:r w:rsidR="002F73A9" w:rsidRPr="00366474">
        <w:rPr>
          <w:sz w:val="24"/>
          <w:szCs w:val="24"/>
          <w:shd w:val="clear" w:color="auto" w:fill="FFFFFF"/>
        </w:rPr>
        <w:t xml:space="preserve"> </w:t>
      </w:r>
      <w:r w:rsidRPr="00366474">
        <w:rPr>
          <w:sz w:val="24"/>
          <w:szCs w:val="24"/>
          <w:shd w:val="clear" w:color="auto" w:fill="FFFFFF"/>
        </w:rPr>
        <w:t>ООО начинается с 01.09.2015 года и будет реализовываться по мере «вхождения» в ФГОС обучающихся  6-х классов  и последующих наборов обучающихся</w:t>
      </w:r>
      <w:r w:rsidRPr="00366474">
        <w:rPr>
          <w:color w:val="0E2B43"/>
          <w:sz w:val="24"/>
          <w:szCs w:val="24"/>
          <w:shd w:val="clear" w:color="auto" w:fill="FFFFFF"/>
        </w:rPr>
        <w:t>.</w:t>
      </w:r>
    </w:p>
    <w:p w:rsidR="00492BC8" w:rsidRPr="00366474" w:rsidRDefault="00492BC8" w:rsidP="00492BC8">
      <w:pPr>
        <w:autoSpaceDE w:val="0"/>
        <w:autoSpaceDN w:val="0"/>
        <w:adjustRightInd w:val="0"/>
        <w:spacing w:after="0"/>
        <w:ind w:left="-284" w:firstLine="142"/>
        <w:jc w:val="both"/>
        <w:rPr>
          <w:rFonts w:ascii="Times New Roman" w:hAnsi="Times New Roman" w:cs="Times New Roman"/>
          <w:color w:val="000000"/>
          <w:sz w:val="24"/>
          <w:szCs w:val="24"/>
        </w:rPr>
      </w:pPr>
      <w:r w:rsidRPr="00366474">
        <w:rPr>
          <w:rFonts w:ascii="Times New Roman" w:hAnsi="Times New Roman" w:cs="Times New Roman"/>
          <w:bCs/>
          <w:sz w:val="24"/>
          <w:szCs w:val="24"/>
        </w:rPr>
        <w:t xml:space="preserve">                Основная образовательная программа основного общего образования</w:t>
      </w:r>
      <w:r w:rsidRPr="00366474">
        <w:rPr>
          <w:rFonts w:ascii="Times New Roman" w:hAnsi="Times New Roman" w:cs="Times New Roman"/>
          <w:color w:val="000000"/>
          <w:sz w:val="24"/>
          <w:szCs w:val="24"/>
        </w:rPr>
        <w:t xml:space="preserve">  направлена на удовлетворение потребностей:</w:t>
      </w:r>
    </w:p>
    <w:p w:rsidR="00492BC8" w:rsidRPr="00366474" w:rsidRDefault="00492BC8" w:rsidP="00DD2EAA">
      <w:pPr>
        <w:numPr>
          <w:ilvl w:val="0"/>
          <w:numId w:val="132"/>
        </w:numPr>
        <w:autoSpaceDE w:val="0"/>
        <w:autoSpaceDN w:val="0"/>
        <w:adjustRightInd w:val="0"/>
        <w:spacing w:after="0"/>
        <w:jc w:val="both"/>
        <w:rPr>
          <w:rFonts w:ascii="Times New Roman" w:hAnsi="Times New Roman" w:cs="Times New Roman"/>
          <w:color w:val="000000"/>
          <w:sz w:val="24"/>
          <w:szCs w:val="24"/>
        </w:rPr>
      </w:pPr>
      <w:r w:rsidRPr="00366474">
        <w:rPr>
          <w:rFonts w:ascii="Times New Roman" w:hAnsi="Times New Roman" w:cs="Times New Roman"/>
          <w:color w:val="000000"/>
          <w:sz w:val="24"/>
          <w:szCs w:val="24"/>
        </w:rPr>
        <w:t xml:space="preserve"> обучающихся - в программах обучения, стимулирующих развитие познавательных и творческих возможностей:</w:t>
      </w:r>
    </w:p>
    <w:p w:rsidR="00492BC8" w:rsidRPr="00366474" w:rsidRDefault="00492BC8" w:rsidP="00DD2EAA">
      <w:pPr>
        <w:numPr>
          <w:ilvl w:val="0"/>
          <w:numId w:val="132"/>
        </w:numPr>
        <w:autoSpaceDE w:val="0"/>
        <w:autoSpaceDN w:val="0"/>
        <w:adjustRightInd w:val="0"/>
        <w:spacing w:after="0"/>
        <w:jc w:val="both"/>
        <w:rPr>
          <w:rFonts w:ascii="Times New Roman" w:hAnsi="Times New Roman" w:cs="Times New Roman"/>
          <w:color w:val="000000"/>
          <w:sz w:val="24"/>
          <w:szCs w:val="24"/>
        </w:rPr>
      </w:pPr>
      <w:proofErr w:type="gramStart"/>
      <w:r w:rsidRPr="00366474">
        <w:rPr>
          <w:rFonts w:ascii="Times New Roman" w:hAnsi="Times New Roman" w:cs="Times New Roman"/>
          <w:color w:val="000000"/>
          <w:sz w:val="24"/>
          <w:szCs w:val="24"/>
        </w:rPr>
        <w:t>общества и государства - в реализации программ развития личности, направленных на формирование способностей к продуктивной творческой деятельности в сфере науки,  культуры, общественных, а также на формирование общей культуры обучающихся, становление основ гражданской идентичности и мировоззрения, духовно-нравственное, социальное, личностное и интеллектуальное развитие, на создание основы для самостоятельной реализации учебной деятельности,  обеспечивающей социальную успешность, развитие творческих способностей, саморазвитие и самосовершенствование, сохранение и укрепление</w:t>
      </w:r>
      <w:proofErr w:type="gramEnd"/>
      <w:r w:rsidRPr="00366474">
        <w:rPr>
          <w:rFonts w:ascii="Times New Roman" w:hAnsi="Times New Roman" w:cs="Times New Roman"/>
          <w:color w:val="000000"/>
          <w:sz w:val="24"/>
          <w:szCs w:val="24"/>
        </w:rPr>
        <w:t xml:space="preserve"> здоровья.</w:t>
      </w:r>
    </w:p>
    <w:p w:rsidR="002F73A9" w:rsidRPr="003C7763" w:rsidRDefault="002F73A9" w:rsidP="002F73A9">
      <w:pPr>
        <w:spacing w:after="0" w:line="240" w:lineRule="auto"/>
        <w:jc w:val="both"/>
        <w:rPr>
          <w:rStyle w:val="Zag11"/>
          <w:rFonts w:ascii="Times New Roman" w:eastAsia="@Arial Unicode MS" w:hAnsi="Times New Roman" w:cs="Times New Roman"/>
          <w:sz w:val="24"/>
          <w:szCs w:val="24"/>
        </w:rPr>
      </w:pPr>
      <w:r w:rsidRPr="003C7763">
        <w:rPr>
          <w:rStyle w:val="Zag11"/>
          <w:rFonts w:ascii="Times New Roman" w:eastAsia="@Arial Unicode MS" w:hAnsi="Times New Roman" w:cs="Times New Roman"/>
          <w:b/>
          <w:sz w:val="28"/>
          <w:szCs w:val="28"/>
        </w:rPr>
        <w:t xml:space="preserve"> </w:t>
      </w:r>
      <w:r w:rsidRPr="003C7763">
        <w:rPr>
          <w:rStyle w:val="Zag11"/>
          <w:rFonts w:ascii="Times New Roman" w:eastAsia="@Arial Unicode MS" w:hAnsi="Times New Roman" w:cs="Times New Roman"/>
          <w:b/>
          <w:sz w:val="24"/>
          <w:szCs w:val="24"/>
        </w:rPr>
        <w:t>Целями реализации</w:t>
      </w:r>
      <w:r w:rsidRPr="003C7763">
        <w:rPr>
          <w:rStyle w:val="Zag11"/>
          <w:rFonts w:ascii="Times New Roman" w:eastAsia="@Arial Unicode MS" w:hAnsi="Times New Roman" w:cs="Times New Roman"/>
          <w:sz w:val="24"/>
          <w:szCs w:val="24"/>
        </w:rPr>
        <w:t xml:space="preserve"> основной образовательной программы основного общего образования являются: </w:t>
      </w:r>
    </w:p>
    <w:p w:rsidR="002F73A9" w:rsidRPr="003C7763" w:rsidRDefault="002F73A9" w:rsidP="002F73A9">
      <w:pPr>
        <w:spacing w:after="0" w:line="240" w:lineRule="auto"/>
        <w:jc w:val="both"/>
        <w:rPr>
          <w:rStyle w:val="Zag11"/>
          <w:rFonts w:ascii="Times New Roman" w:eastAsia="@Arial Unicode MS" w:hAnsi="Times New Roman" w:cs="Times New Roman"/>
          <w:sz w:val="24"/>
          <w:szCs w:val="24"/>
        </w:rPr>
      </w:pPr>
      <w:r w:rsidRPr="003C7763">
        <w:rPr>
          <w:rStyle w:val="dash0410005f0431005f0437005f0430005f0446005f0020005f0441005f043f005f0438005f0441005f043a005f0430005f005fchar1char1"/>
        </w:rPr>
        <w:t>— </w:t>
      </w:r>
      <w:r w:rsidRPr="003C7763">
        <w:rPr>
          <w:rStyle w:val="Zag11"/>
          <w:rFonts w:ascii="Times New Roman" w:eastAsia="@Arial Unicode MS" w:hAnsi="Times New Roman" w:cs="Times New Roman"/>
          <w:sz w:val="24"/>
          <w:szCs w:val="24"/>
        </w:rPr>
        <w:t xml:space="preserve">обеспечение планируемых результатов по достижению выпускником целевых установок, знаний, умений, навыков, компетенций и компетентностей, определяемых личностными, семейными, </w:t>
      </w:r>
      <w:r w:rsidRPr="003C7763">
        <w:rPr>
          <w:rStyle w:val="Zag11"/>
          <w:rFonts w:ascii="Times New Roman" w:eastAsia="@Arial Unicode MS" w:hAnsi="Times New Roman" w:cs="Times New Roman"/>
          <w:sz w:val="24"/>
          <w:szCs w:val="24"/>
        </w:rPr>
        <w:lastRenderedPageBreak/>
        <w:t xml:space="preserve">общественными, государственными потребностями и возможностями обучающегося среднего школьного возраста, индивидуальными особенностями его развития и состояния здоровья; </w:t>
      </w:r>
    </w:p>
    <w:p w:rsidR="002F73A9" w:rsidRPr="003C7763" w:rsidRDefault="002F73A9" w:rsidP="002F73A9">
      <w:pPr>
        <w:spacing w:after="0" w:line="240" w:lineRule="auto"/>
        <w:jc w:val="both"/>
        <w:rPr>
          <w:rFonts w:ascii="Times New Roman" w:hAnsi="Times New Roman" w:cs="Times New Roman"/>
          <w:sz w:val="24"/>
          <w:szCs w:val="24"/>
        </w:rPr>
      </w:pPr>
      <w:r w:rsidRPr="003C7763">
        <w:rPr>
          <w:rStyle w:val="dash0410005f0431005f0437005f0430005f0446005f0020005f0441005f043f005f0438005f0441005f043a005f0430005f005fchar1char1"/>
        </w:rPr>
        <w:t>— </w:t>
      </w:r>
      <w:r w:rsidRPr="003C7763">
        <w:rPr>
          <w:rFonts w:ascii="Times New Roman" w:hAnsi="Times New Roman" w:cs="Times New Roman"/>
          <w:sz w:val="24"/>
          <w:szCs w:val="24"/>
        </w:rPr>
        <w:t>становление и развитие личности в её индивидуальности, самобытности, уникальности, неповторимости.</w:t>
      </w:r>
    </w:p>
    <w:p w:rsidR="002F73A9" w:rsidRPr="003C7763" w:rsidRDefault="002F73A9" w:rsidP="002F73A9">
      <w:pPr>
        <w:spacing w:after="0" w:line="240" w:lineRule="auto"/>
        <w:ind w:firstLine="142"/>
        <w:jc w:val="both"/>
        <w:rPr>
          <w:rStyle w:val="Zag11"/>
          <w:rFonts w:ascii="Times New Roman" w:eastAsia="@Arial Unicode MS" w:hAnsi="Times New Roman" w:cs="Times New Roman"/>
          <w:sz w:val="24"/>
          <w:szCs w:val="24"/>
        </w:rPr>
      </w:pPr>
      <w:r w:rsidRPr="003C7763">
        <w:rPr>
          <w:rStyle w:val="Zag11"/>
          <w:rFonts w:ascii="Times New Roman" w:eastAsia="@Arial Unicode MS" w:hAnsi="Times New Roman" w:cs="Times New Roman"/>
          <w:b/>
          <w:sz w:val="24"/>
          <w:szCs w:val="24"/>
        </w:rPr>
        <w:t xml:space="preserve">Достижение поставленных целей </w:t>
      </w:r>
      <w:r w:rsidRPr="003C7763">
        <w:rPr>
          <w:rStyle w:val="Zag11"/>
          <w:rFonts w:ascii="Times New Roman" w:eastAsia="@Arial Unicode MS" w:hAnsi="Times New Roman" w:cs="Times New Roman"/>
          <w:sz w:val="24"/>
          <w:szCs w:val="24"/>
        </w:rPr>
        <w:t>при</w:t>
      </w:r>
      <w:r w:rsidRPr="003C7763">
        <w:rPr>
          <w:rStyle w:val="Zag11"/>
          <w:rFonts w:ascii="Times New Roman" w:eastAsia="@Arial Unicode MS" w:hAnsi="Times New Roman" w:cs="Times New Roman"/>
          <w:b/>
          <w:sz w:val="24"/>
          <w:szCs w:val="24"/>
        </w:rPr>
        <w:t xml:space="preserve"> </w:t>
      </w:r>
      <w:r w:rsidRPr="003C7763">
        <w:rPr>
          <w:rStyle w:val="Zag11"/>
          <w:rFonts w:ascii="Times New Roman" w:eastAsia="@Arial Unicode MS" w:hAnsi="Times New Roman" w:cs="Times New Roman"/>
          <w:sz w:val="24"/>
          <w:szCs w:val="24"/>
        </w:rPr>
        <w:t>разработке и реализации образовательным учреждением основной образовательной программы основного общего образования</w:t>
      </w:r>
      <w:r w:rsidRPr="003C7763">
        <w:rPr>
          <w:rStyle w:val="Zag11"/>
          <w:rFonts w:ascii="Times New Roman" w:eastAsia="@Arial Unicode MS" w:hAnsi="Times New Roman" w:cs="Times New Roman"/>
          <w:b/>
          <w:sz w:val="24"/>
          <w:szCs w:val="24"/>
        </w:rPr>
        <w:t xml:space="preserve"> предусматривает решение следующих основных задач</w:t>
      </w:r>
      <w:r w:rsidRPr="003C7763">
        <w:rPr>
          <w:rStyle w:val="Zag11"/>
          <w:rFonts w:ascii="Times New Roman" w:eastAsia="@Arial Unicode MS" w:hAnsi="Times New Roman" w:cs="Times New Roman"/>
          <w:sz w:val="24"/>
          <w:szCs w:val="24"/>
        </w:rPr>
        <w:t>:</w:t>
      </w:r>
    </w:p>
    <w:p w:rsidR="002F73A9" w:rsidRPr="003C7763" w:rsidRDefault="002F73A9" w:rsidP="002F73A9">
      <w:pPr>
        <w:spacing w:after="0" w:line="240" w:lineRule="auto"/>
        <w:ind w:firstLine="142"/>
        <w:jc w:val="both"/>
        <w:rPr>
          <w:rStyle w:val="Zag11"/>
          <w:rFonts w:ascii="Times New Roman" w:eastAsia="@Arial Unicode MS" w:hAnsi="Times New Roman" w:cs="Times New Roman"/>
          <w:sz w:val="24"/>
          <w:szCs w:val="24"/>
        </w:rPr>
      </w:pPr>
      <w:r w:rsidRPr="003C7763">
        <w:rPr>
          <w:rStyle w:val="dash0410005f0431005f0437005f0430005f0446005f0020005f0441005f043f005f0438005f0441005f043a005f0430005f005fchar1char1"/>
        </w:rPr>
        <w:t>— </w:t>
      </w:r>
      <w:r w:rsidRPr="003C7763">
        <w:rPr>
          <w:rStyle w:val="Zag11"/>
          <w:rFonts w:ascii="Times New Roman" w:eastAsia="@Arial Unicode MS" w:hAnsi="Times New Roman" w:cs="Times New Roman"/>
          <w:sz w:val="24"/>
          <w:szCs w:val="24"/>
        </w:rPr>
        <w:t>обеспечение соответствия основной образовательной программы требованиям Стандарта;</w:t>
      </w:r>
    </w:p>
    <w:p w:rsidR="002F73A9" w:rsidRPr="003C7763" w:rsidRDefault="002F73A9" w:rsidP="002F73A9">
      <w:pPr>
        <w:spacing w:after="0" w:line="240" w:lineRule="auto"/>
        <w:ind w:firstLine="454"/>
        <w:jc w:val="both"/>
        <w:rPr>
          <w:rStyle w:val="Zag11"/>
          <w:rFonts w:ascii="Times New Roman" w:eastAsia="@Arial Unicode MS" w:hAnsi="Times New Roman" w:cs="Times New Roman"/>
          <w:sz w:val="24"/>
          <w:szCs w:val="24"/>
        </w:rPr>
      </w:pPr>
      <w:r w:rsidRPr="003C7763">
        <w:rPr>
          <w:rStyle w:val="dash0410005f0431005f0437005f0430005f0446005f0020005f0441005f043f005f0438005f0441005f043a005f0430005f005fchar1char1"/>
        </w:rPr>
        <w:t>— </w:t>
      </w:r>
      <w:r w:rsidRPr="003C7763">
        <w:rPr>
          <w:rStyle w:val="Zag11"/>
          <w:rFonts w:ascii="Times New Roman" w:eastAsia="@Arial Unicode MS" w:hAnsi="Times New Roman" w:cs="Times New Roman"/>
          <w:sz w:val="24"/>
          <w:szCs w:val="24"/>
        </w:rPr>
        <w:t>обеспечение преемственности начального общего, основного общего, среднего (полного) общего образования;</w:t>
      </w:r>
    </w:p>
    <w:p w:rsidR="002F73A9" w:rsidRPr="003C7763" w:rsidRDefault="002F73A9" w:rsidP="002F73A9">
      <w:pPr>
        <w:spacing w:after="0" w:line="240" w:lineRule="auto"/>
        <w:ind w:firstLine="454"/>
        <w:jc w:val="both"/>
        <w:rPr>
          <w:rStyle w:val="Zag11"/>
          <w:rFonts w:ascii="Times New Roman" w:eastAsia="@Arial Unicode MS" w:hAnsi="Times New Roman" w:cs="Times New Roman"/>
          <w:sz w:val="24"/>
          <w:szCs w:val="24"/>
        </w:rPr>
      </w:pPr>
      <w:r w:rsidRPr="003C7763">
        <w:rPr>
          <w:rStyle w:val="dash0410005f0431005f0437005f0430005f0446005f0020005f0441005f043f005f0438005f0441005f043a005f0430005f005fchar1char1"/>
        </w:rPr>
        <w:t>— </w:t>
      </w:r>
      <w:r w:rsidRPr="003C7763">
        <w:rPr>
          <w:rStyle w:val="Zag11"/>
          <w:rFonts w:ascii="Times New Roman" w:eastAsia="@Arial Unicode MS" w:hAnsi="Times New Roman" w:cs="Times New Roman"/>
          <w:sz w:val="24"/>
          <w:szCs w:val="24"/>
        </w:rPr>
        <w:t>обеспечение доступности получения качественного основного общего образования, достижение планируемых результатов освоения основной образовательной программы основного общего образования всеми обучающимися, в том числе детьми-инвалидами и детьми с ограниченными возможностями здоровья;</w:t>
      </w:r>
    </w:p>
    <w:p w:rsidR="002F73A9" w:rsidRPr="003C7763" w:rsidRDefault="002F73A9" w:rsidP="002F73A9">
      <w:pPr>
        <w:spacing w:after="0" w:line="240" w:lineRule="auto"/>
        <w:ind w:firstLine="454"/>
        <w:jc w:val="both"/>
        <w:rPr>
          <w:rStyle w:val="Zag11"/>
          <w:rFonts w:ascii="Times New Roman" w:eastAsia="@Arial Unicode MS" w:hAnsi="Times New Roman" w:cs="Times New Roman"/>
          <w:sz w:val="24"/>
          <w:szCs w:val="24"/>
        </w:rPr>
      </w:pPr>
      <w:r w:rsidRPr="003C7763">
        <w:rPr>
          <w:rStyle w:val="dash0410005f0431005f0437005f0430005f0446005f0020005f0441005f043f005f0438005f0441005f043a005f0430005f005fchar1char1"/>
        </w:rPr>
        <w:t>— </w:t>
      </w:r>
      <w:r w:rsidRPr="003C7763">
        <w:rPr>
          <w:rFonts w:ascii="Times New Roman" w:hAnsi="Times New Roman" w:cs="Times New Roman"/>
          <w:sz w:val="24"/>
          <w:szCs w:val="24"/>
        </w:rPr>
        <w:t>установление требований к воспитанию и социализации обучающихся как части образовательной программы и соответствующему усилению воспитательного потенциала школы, обеспечению индивидуализированного психолого-педагогического сопровождения каждого обучающегося, формированию образовательного базиса, основанного не только на знаниях, но и на соответствующем культурном уровне развития личности, созданию необходимых условий для её самореализации;</w:t>
      </w:r>
    </w:p>
    <w:p w:rsidR="002F73A9" w:rsidRPr="003C7763" w:rsidRDefault="002F73A9" w:rsidP="002F73A9">
      <w:pPr>
        <w:spacing w:after="0" w:line="240" w:lineRule="auto"/>
        <w:ind w:firstLine="454"/>
        <w:jc w:val="both"/>
        <w:rPr>
          <w:rStyle w:val="Zag11"/>
          <w:rFonts w:ascii="Times New Roman" w:eastAsia="@Arial Unicode MS" w:hAnsi="Times New Roman" w:cs="Times New Roman"/>
          <w:sz w:val="24"/>
          <w:szCs w:val="24"/>
        </w:rPr>
      </w:pPr>
      <w:r w:rsidRPr="003C7763">
        <w:rPr>
          <w:rStyle w:val="dash0410005f0431005f0437005f0430005f0446005f0020005f0441005f043f005f0438005f0441005f043a005f0430005f005fchar1char1"/>
        </w:rPr>
        <w:t>— </w:t>
      </w:r>
      <w:r w:rsidRPr="003C7763">
        <w:rPr>
          <w:rStyle w:val="Zag11"/>
          <w:rFonts w:ascii="Times New Roman" w:eastAsia="@Arial Unicode MS" w:hAnsi="Times New Roman" w:cs="Times New Roman"/>
          <w:sz w:val="24"/>
          <w:szCs w:val="24"/>
        </w:rPr>
        <w:t>обеспечение эффективного сочетания урочных и внеурочных форм организации образовательного процесса, взаимодействия всех его участников;</w:t>
      </w:r>
    </w:p>
    <w:p w:rsidR="002F73A9" w:rsidRPr="003C7763" w:rsidRDefault="002F73A9" w:rsidP="002F73A9">
      <w:pPr>
        <w:spacing w:after="0" w:line="240" w:lineRule="auto"/>
        <w:ind w:firstLine="454"/>
        <w:jc w:val="both"/>
        <w:rPr>
          <w:rStyle w:val="Zag11"/>
          <w:rFonts w:ascii="Times New Roman" w:eastAsia="@Arial Unicode MS" w:hAnsi="Times New Roman" w:cs="Times New Roman"/>
          <w:sz w:val="24"/>
          <w:szCs w:val="24"/>
        </w:rPr>
      </w:pPr>
      <w:r w:rsidRPr="003C7763">
        <w:rPr>
          <w:rStyle w:val="dash0410005f0431005f0437005f0430005f0446005f0020005f0441005f043f005f0438005f0441005f043a005f0430005f005fchar1char1"/>
        </w:rPr>
        <w:t>— </w:t>
      </w:r>
      <w:r w:rsidRPr="003C7763">
        <w:rPr>
          <w:rStyle w:val="Zag11"/>
          <w:rFonts w:ascii="Times New Roman" w:eastAsia="@Arial Unicode MS" w:hAnsi="Times New Roman" w:cs="Times New Roman"/>
          <w:sz w:val="24"/>
          <w:szCs w:val="24"/>
        </w:rPr>
        <w:t>взаимодействие образовательного учреждения при реализации основной образовательной программы с социальными партнёрами;</w:t>
      </w:r>
    </w:p>
    <w:p w:rsidR="002F73A9" w:rsidRPr="003C7763" w:rsidRDefault="002F73A9" w:rsidP="002F73A9">
      <w:pPr>
        <w:spacing w:after="0" w:line="240" w:lineRule="auto"/>
        <w:ind w:firstLine="454"/>
        <w:jc w:val="both"/>
        <w:rPr>
          <w:rStyle w:val="Zag11"/>
          <w:rFonts w:ascii="Times New Roman" w:eastAsia="@Arial Unicode MS" w:hAnsi="Times New Roman" w:cs="Times New Roman"/>
          <w:sz w:val="24"/>
          <w:szCs w:val="24"/>
        </w:rPr>
      </w:pPr>
      <w:r w:rsidRPr="003C7763">
        <w:rPr>
          <w:rStyle w:val="dash0410005f0431005f0437005f0430005f0446005f0020005f0441005f043f005f0438005f0441005f043a005f0430005f005fchar1char1"/>
        </w:rPr>
        <w:t>— </w:t>
      </w:r>
      <w:r w:rsidRPr="003C7763">
        <w:rPr>
          <w:rStyle w:val="Zag11"/>
          <w:rFonts w:ascii="Times New Roman" w:eastAsia="@Arial Unicode MS" w:hAnsi="Times New Roman" w:cs="Times New Roman"/>
          <w:sz w:val="24"/>
          <w:szCs w:val="24"/>
        </w:rPr>
        <w:t>выявление и развитие способностей обучающихся, в том числе одарённых детей, детей с ограниченными возможностями здоровья и инвалидов, их профессиональных склонностей через систему клубов, секций, студий и кружков, организацию общественно полезной деятельности, в том числе социальной практики, с использованием возможностей образовательных учреждений дополнительного образования детей;</w:t>
      </w:r>
    </w:p>
    <w:p w:rsidR="002F73A9" w:rsidRPr="003C7763" w:rsidRDefault="002F73A9" w:rsidP="002F73A9">
      <w:pPr>
        <w:spacing w:after="0" w:line="240" w:lineRule="auto"/>
        <w:ind w:firstLine="454"/>
        <w:jc w:val="both"/>
        <w:rPr>
          <w:rStyle w:val="Zag11"/>
          <w:rFonts w:ascii="Times New Roman" w:eastAsia="@Arial Unicode MS" w:hAnsi="Times New Roman" w:cs="Times New Roman"/>
          <w:sz w:val="24"/>
          <w:szCs w:val="24"/>
        </w:rPr>
      </w:pPr>
      <w:r w:rsidRPr="003C7763">
        <w:rPr>
          <w:rStyle w:val="dash0410005f0431005f0437005f0430005f0446005f0020005f0441005f043f005f0438005f0441005f043a005f0430005f005fchar1char1"/>
        </w:rPr>
        <w:t>— </w:t>
      </w:r>
      <w:r w:rsidRPr="003C7763">
        <w:rPr>
          <w:rStyle w:val="Zag11"/>
          <w:rFonts w:ascii="Times New Roman" w:eastAsia="@Arial Unicode MS" w:hAnsi="Times New Roman" w:cs="Times New Roman"/>
          <w:sz w:val="24"/>
          <w:szCs w:val="24"/>
        </w:rPr>
        <w:t>организация интеллектуальных и творческих соревнований, научно-технического творчества, проектной и учебно-исследовательской деятельности;</w:t>
      </w:r>
    </w:p>
    <w:p w:rsidR="002F73A9" w:rsidRPr="003C7763" w:rsidRDefault="002F73A9" w:rsidP="002F73A9">
      <w:pPr>
        <w:spacing w:after="0" w:line="240" w:lineRule="auto"/>
        <w:ind w:firstLine="454"/>
        <w:jc w:val="both"/>
        <w:rPr>
          <w:rStyle w:val="Zag11"/>
          <w:rFonts w:ascii="Times New Roman" w:eastAsia="@Arial Unicode MS" w:hAnsi="Times New Roman" w:cs="Times New Roman"/>
          <w:sz w:val="24"/>
          <w:szCs w:val="24"/>
        </w:rPr>
      </w:pPr>
      <w:r w:rsidRPr="003C7763">
        <w:rPr>
          <w:rStyle w:val="dash0410005f0431005f0437005f0430005f0446005f0020005f0441005f043f005f0438005f0441005f043a005f0430005f005fchar1char1"/>
        </w:rPr>
        <w:t>— </w:t>
      </w:r>
      <w:r w:rsidRPr="003C7763">
        <w:rPr>
          <w:rStyle w:val="Zag11"/>
          <w:rFonts w:ascii="Times New Roman" w:eastAsia="@Arial Unicode MS" w:hAnsi="Times New Roman" w:cs="Times New Roman"/>
          <w:sz w:val="24"/>
          <w:szCs w:val="24"/>
        </w:rPr>
        <w:t xml:space="preserve">участие обучающихся, их родителей (законных представителей), педагогических работников и общественности в проектировании и развитии </w:t>
      </w:r>
      <w:proofErr w:type="spellStart"/>
      <w:r w:rsidRPr="003C7763">
        <w:rPr>
          <w:rStyle w:val="Zag11"/>
          <w:rFonts w:ascii="Times New Roman" w:eastAsia="@Arial Unicode MS" w:hAnsi="Times New Roman" w:cs="Times New Roman"/>
          <w:sz w:val="24"/>
          <w:szCs w:val="24"/>
        </w:rPr>
        <w:t>внутришкольной</w:t>
      </w:r>
      <w:proofErr w:type="spellEnd"/>
      <w:r w:rsidRPr="003C7763">
        <w:rPr>
          <w:rStyle w:val="Zag11"/>
          <w:rFonts w:ascii="Times New Roman" w:eastAsia="@Arial Unicode MS" w:hAnsi="Times New Roman" w:cs="Times New Roman"/>
          <w:sz w:val="24"/>
          <w:szCs w:val="24"/>
        </w:rPr>
        <w:t xml:space="preserve"> социальной среды, школьного уклада;</w:t>
      </w:r>
    </w:p>
    <w:p w:rsidR="002F73A9" w:rsidRPr="003C7763" w:rsidRDefault="002F73A9" w:rsidP="002F73A9">
      <w:pPr>
        <w:spacing w:after="0" w:line="240" w:lineRule="auto"/>
        <w:ind w:firstLine="454"/>
        <w:jc w:val="both"/>
        <w:rPr>
          <w:rStyle w:val="Zag11"/>
          <w:rFonts w:ascii="Times New Roman" w:eastAsia="@Arial Unicode MS" w:hAnsi="Times New Roman" w:cs="Times New Roman"/>
          <w:sz w:val="24"/>
          <w:szCs w:val="24"/>
        </w:rPr>
      </w:pPr>
      <w:r w:rsidRPr="003C7763">
        <w:rPr>
          <w:rStyle w:val="dash0410005f0431005f0437005f0430005f0446005f0020005f0441005f043f005f0438005f0441005f043a005f0430005f005fchar1char1"/>
        </w:rPr>
        <w:t>— </w:t>
      </w:r>
      <w:r w:rsidRPr="003C7763">
        <w:rPr>
          <w:rStyle w:val="Zag11"/>
          <w:rFonts w:ascii="Times New Roman" w:eastAsia="@Arial Unicode MS" w:hAnsi="Times New Roman" w:cs="Times New Roman"/>
          <w:sz w:val="24"/>
          <w:szCs w:val="24"/>
        </w:rPr>
        <w:t xml:space="preserve">включение </w:t>
      </w:r>
      <w:proofErr w:type="gramStart"/>
      <w:r w:rsidRPr="003C7763">
        <w:rPr>
          <w:rStyle w:val="Zag11"/>
          <w:rFonts w:ascii="Times New Roman" w:eastAsia="@Arial Unicode MS" w:hAnsi="Times New Roman" w:cs="Times New Roman"/>
          <w:sz w:val="24"/>
          <w:szCs w:val="24"/>
        </w:rPr>
        <w:t>обучающихся</w:t>
      </w:r>
      <w:proofErr w:type="gramEnd"/>
      <w:r w:rsidRPr="003C7763">
        <w:rPr>
          <w:rStyle w:val="Zag11"/>
          <w:rFonts w:ascii="Times New Roman" w:eastAsia="@Arial Unicode MS" w:hAnsi="Times New Roman" w:cs="Times New Roman"/>
          <w:sz w:val="24"/>
          <w:szCs w:val="24"/>
        </w:rPr>
        <w:t xml:space="preserve"> в процессы познания и преобразования внешкольной социальной среды (населённого пункта, района, города) для приобретения опыта реального управления и действия;</w:t>
      </w:r>
    </w:p>
    <w:p w:rsidR="002F73A9" w:rsidRPr="003C7763" w:rsidRDefault="002F73A9" w:rsidP="002F73A9">
      <w:pPr>
        <w:spacing w:after="0" w:line="240" w:lineRule="auto"/>
        <w:ind w:firstLine="454"/>
        <w:jc w:val="both"/>
        <w:rPr>
          <w:rStyle w:val="Zag11"/>
          <w:rFonts w:ascii="Times New Roman" w:eastAsia="@Arial Unicode MS" w:hAnsi="Times New Roman" w:cs="Times New Roman"/>
          <w:sz w:val="24"/>
          <w:szCs w:val="24"/>
        </w:rPr>
      </w:pPr>
      <w:r w:rsidRPr="003C7763">
        <w:rPr>
          <w:rStyle w:val="dash0410005f0431005f0437005f0430005f0446005f0020005f0441005f043f005f0438005f0441005f043a005f0430005f005fchar1char1"/>
        </w:rPr>
        <w:t>— </w:t>
      </w:r>
      <w:r w:rsidRPr="003C7763">
        <w:rPr>
          <w:rStyle w:val="Zag11"/>
          <w:rFonts w:ascii="Times New Roman" w:eastAsia="@Arial Unicode MS" w:hAnsi="Times New Roman" w:cs="Times New Roman"/>
          <w:sz w:val="24"/>
          <w:szCs w:val="24"/>
        </w:rPr>
        <w:t>социальное и учебно-исследовательское проектирование, профессиональная ориентация обучающихся при поддержке педагогов, психологов, социальных педагогов, сотрудничестве с базовыми предприятиями, учреждениями профессионального образования, центрами профессиональной работы;</w:t>
      </w:r>
    </w:p>
    <w:p w:rsidR="002F73A9" w:rsidRPr="003C7763" w:rsidRDefault="002F73A9" w:rsidP="002F73A9">
      <w:pPr>
        <w:spacing w:after="0" w:line="240" w:lineRule="auto"/>
        <w:ind w:firstLine="454"/>
        <w:jc w:val="both"/>
        <w:rPr>
          <w:rStyle w:val="Zag11"/>
          <w:rFonts w:ascii="Times New Roman" w:eastAsia="@Arial Unicode MS" w:hAnsi="Times New Roman" w:cs="Times New Roman"/>
          <w:sz w:val="24"/>
          <w:szCs w:val="24"/>
        </w:rPr>
      </w:pPr>
      <w:r w:rsidRPr="003C7763">
        <w:rPr>
          <w:rStyle w:val="dash0410005f0431005f0437005f0430005f0446005f0020005f0441005f043f005f0438005f0441005f043a005f0430005f005fchar1char1"/>
        </w:rPr>
        <w:t>— </w:t>
      </w:r>
      <w:r w:rsidRPr="003C7763">
        <w:rPr>
          <w:rStyle w:val="Zag11"/>
          <w:rFonts w:ascii="Times New Roman" w:eastAsia="@Arial Unicode MS" w:hAnsi="Times New Roman" w:cs="Times New Roman"/>
          <w:sz w:val="24"/>
          <w:szCs w:val="24"/>
        </w:rPr>
        <w:t>сохранение и укрепление физического, психологического и социального здоровья обучающихся, обеспечение их безопасности.</w:t>
      </w:r>
    </w:p>
    <w:p w:rsidR="002F73A9" w:rsidRPr="003C7763" w:rsidRDefault="002F73A9" w:rsidP="002F73A9">
      <w:pPr>
        <w:spacing w:after="0" w:line="240" w:lineRule="auto"/>
        <w:ind w:firstLine="454"/>
        <w:jc w:val="both"/>
        <w:rPr>
          <w:rStyle w:val="Zag11"/>
          <w:rFonts w:ascii="Times New Roman" w:eastAsia="@Arial Unicode MS" w:hAnsi="Times New Roman" w:cs="Times New Roman"/>
          <w:sz w:val="24"/>
          <w:szCs w:val="24"/>
        </w:rPr>
      </w:pPr>
      <w:r w:rsidRPr="003C7763">
        <w:rPr>
          <w:rStyle w:val="Zag11"/>
          <w:rFonts w:ascii="Times New Roman" w:eastAsia="@Arial Unicode MS" w:hAnsi="Times New Roman" w:cs="Times New Roman"/>
          <w:b/>
          <w:sz w:val="24"/>
          <w:szCs w:val="24"/>
        </w:rPr>
        <w:t>В основе реализации основной образовательной программы лежит системно-</w:t>
      </w:r>
      <w:proofErr w:type="spellStart"/>
      <w:r w:rsidRPr="003C7763">
        <w:rPr>
          <w:rStyle w:val="Zag11"/>
          <w:rFonts w:ascii="Times New Roman" w:eastAsia="@Arial Unicode MS" w:hAnsi="Times New Roman" w:cs="Times New Roman"/>
          <w:b/>
          <w:sz w:val="24"/>
          <w:szCs w:val="24"/>
        </w:rPr>
        <w:t>деятельностный</w:t>
      </w:r>
      <w:proofErr w:type="spellEnd"/>
      <w:r w:rsidRPr="003C7763">
        <w:rPr>
          <w:rStyle w:val="Zag11"/>
          <w:rFonts w:ascii="Times New Roman" w:eastAsia="@Arial Unicode MS" w:hAnsi="Times New Roman" w:cs="Times New Roman"/>
          <w:b/>
          <w:sz w:val="24"/>
          <w:szCs w:val="24"/>
        </w:rPr>
        <w:t xml:space="preserve"> подход</w:t>
      </w:r>
      <w:r w:rsidRPr="003C7763">
        <w:rPr>
          <w:rStyle w:val="Zag11"/>
          <w:rFonts w:ascii="Times New Roman" w:eastAsia="@Arial Unicode MS" w:hAnsi="Times New Roman" w:cs="Times New Roman"/>
          <w:sz w:val="24"/>
          <w:szCs w:val="24"/>
        </w:rPr>
        <w:t>, который предполагает:</w:t>
      </w:r>
    </w:p>
    <w:p w:rsidR="002F73A9" w:rsidRPr="003C7763" w:rsidRDefault="002F73A9" w:rsidP="00DD2EAA">
      <w:pPr>
        <w:numPr>
          <w:ilvl w:val="0"/>
          <w:numId w:val="133"/>
        </w:numPr>
        <w:spacing w:after="0" w:line="240" w:lineRule="auto"/>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работу в «зоне ближайшего развития ребенка»;</w:t>
      </w:r>
    </w:p>
    <w:p w:rsidR="002F73A9" w:rsidRPr="003C7763" w:rsidRDefault="002F73A9" w:rsidP="00DD2EAA">
      <w:pPr>
        <w:numPr>
          <w:ilvl w:val="0"/>
          <w:numId w:val="133"/>
        </w:numPr>
        <w:spacing w:after="0" w:line="240" w:lineRule="auto"/>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позицию ученика как субъекта и продукта собственной учебной деятельности;</w:t>
      </w:r>
    </w:p>
    <w:p w:rsidR="002F73A9" w:rsidRPr="003C7763" w:rsidRDefault="002F73A9" w:rsidP="00DD2EAA">
      <w:pPr>
        <w:numPr>
          <w:ilvl w:val="0"/>
          <w:numId w:val="133"/>
        </w:numPr>
        <w:spacing w:after="0" w:line="240" w:lineRule="auto"/>
        <w:jc w:val="both"/>
        <w:rPr>
          <w:rFonts w:ascii="Times New Roman" w:eastAsia="@Arial Unicode MS" w:hAnsi="Times New Roman" w:cs="Times New Roman"/>
          <w:sz w:val="24"/>
          <w:szCs w:val="24"/>
        </w:rPr>
      </w:pPr>
      <w:r w:rsidRPr="003C7763">
        <w:rPr>
          <w:rFonts w:ascii="Times New Roman" w:eastAsia="@Arial Unicode MS" w:hAnsi="Times New Roman" w:cs="Times New Roman"/>
          <w:bCs/>
          <w:sz w:val="24"/>
          <w:szCs w:val="24"/>
        </w:rPr>
        <w:t>усвоение не столько знаний, сколько способов познания;</w:t>
      </w:r>
    </w:p>
    <w:p w:rsidR="002F73A9" w:rsidRPr="003C7763" w:rsidRDefault="002F73A9" w:rsidP="00DD2EAA">
      <w:pPr>
        <w:numPr>
          <w:ilvl w:val="0"/>
          <w:numId w:val="133"/>
        </w:numPr>
        <w:spacing w:after="0" w:line="240" w:lineRule="auto"/>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обращение учителя к ученикам не с информацией, а с вопросом (проблемой).</w:t>
      </w:r>
    </w:p>
    <w:p w:rsidR="002F73A9" w:rsidRPr="003C7763" w:rsidRDefault="002F73A9" w:rsidP="002F73A9">
      <w:pPr>
        <w:spacing w:after="0" w:line="240" w:lineRule="auto"/>
        <w:ind w:firstLine="454"/>
        <w:jc w:val="both"/>
        <w:rPr>
          <w:rStyle w:val="Zag11"/>
          <w:rFonts w:ascii="Times New Roman" w:eastAsia="@Arial Unicode MS" w:hAnsi="Times New Roman" w:cs="Times New Roman"/>
          <w:sz w:val="24"/>
          <w:szCs w:val="24"/>
        </w:rPr>
      </w:pPr>
      <w:r w:rsidRPr="003C7763">
        <w:rPr>
          <w:rStyle w:val="Zag11"/>
          <w:rFonts w:ascii="Times New Roman" w:eastAsia="@Arial Unicode MS" w:hAnsi="Times New Roman" w:cs="Times New Roman"/>
          <w:b/>
          <w:sz w:val="24"/>
          <w:szCs w:val="24"/>
        </w:rPr>
        <w:t>Основная образовательная программа формируется с учётом психолого-педагогических особенностей развития детей 11—15 лет, связанных:</w:t>
      </w:r>
    </w:p>
    <w:p w:rsidR="002F73A9" w:rsidRPr="003C7763" w:rsidRDefault="002F73A9" w:rsidP="002F73A9">
      <w:pPr>
        <w:spacing w:after="0" w:line="240" w:lineRule="auto"/>
        <w:ind w:firstLine="454"/>
        <w:jc w:val="both"/>
        <w:rPr>
          <w:rFonts w:ascii="Times New Roman" w:hAnsi="Times New Roman" w:cs="Times New Roman"/>
          <w:sz w:val="24"/>
          <w:szCs w:val="24"/>
        </w:rPr>
      </w:pPr>
      <w:proofErr w:type="gramStart"/>
      <w:r w:rsidRPr="003C7763">
        <w:rPr>
          <w:rStyle w:val="dash0410005f0431005f0437005f0430005f0446005f0020005f0441005f043f005f0438005f0441005f043a005f0430005f005fchar1char1"/>
        </w:rPr>
        <w:t>— </w:t>
      </w:r>
      <w:r w:rsidRPr="003C7763">
        <w:rPr>
          <w:rFonts w:ascii="Times New Roman" w:hAnsi="Times New Roman" w:cs="Times New Roman"/>
          <w:sz w:val="24"/>
          <w:szCs w:val="24"/>
        </w:rPr>
        <w:t>с переходом   от учебных действий,  характерных для начальной школы и осуществляемых только совместно с классом как учебной общностью и под руководством учителя, от способности только осуществлять принятие заданной педагогом и осмысленной цели к овладению этой учебной деятельностью</w:t>
      </w:r>
      <w:r w:rsidRPr="003C7763">
        <w:rPr>
          <w:rFonts w:ascii="Times New Roman" w:hAnsi="Times New Roman" w:cs="Times New Roman"/>
          <w:b/>
          <w:sz w:val="24"/>
          <w:szCs w:val="24"/>
        </w:rPr>
        <w:t xml:space="preserve"> </w:t>
      </w:r>
      <w:r w:rsidRPr="003C7763">
        <w:rPr>
          <w:rFonts w:ascii="Times New Roman" w:hAnsi="Times New Roman" w:cs="Times New Roman"/>
          <w:sz w:val="24"/>
          <w:szCs w:val="24"/>
        </w:rPr>
        <w:t xml:space="preserve">на ступени основной школы в единстве мотивационно-смыслового и операционно-технического компонентов, становление которой осуществляется в форме учебного исследования, к </w:t>
      </w:r>
      <w:r w:rsidRPr="003C7763">
        <w:rPr>
          <w:rFonts w:ascii="Times New Roman" w:hAnsi="Times New Roman" w:cs="Times New Roman"/>
          <w:sz w:val="24"/>
          <w:szCs w:val="24"/>
        </w:rPr>
        <w:lastRenderedPageBreak/>
        <w:t xml:space="preserve">новой внутренней позиции обучающегося </w:t>
      </w:r>
      <w:r w:rsidRPr="003C7763">
        <w:rPr>
          <w:rStyle w:val="dash0410005f0431005f0437005f0430005f0446005f0020005f0441005f043f005f0438005f0441005f043a005f0430005f005fchar1char1"/>
        </w:rPr>
        <w:t>—</w:t>
      </w:r>
      <w:r w:rsidRPr="003C7763">
        <w:rPr>
          <w:rFonts w:ascii="Times New Roman" w:hAnsi="Times New Roman" w:cs="Times New Roman"/>
          <w:sz w:val="24"/>
          <w:szCs w:val="24"/>
        </w:rPr>
        <w:t xml:space="preserve"> направленности</w:t>
      </w:r>
      <w:proofErr w:type="gramEnd"/>
      <w:r w:rsidRPr="003C7763">
        <w:rPr>
          <w:rFonts w:ascii="Times New Roman" w:hAnsi="Times New Roman" w:cs="Times New Roman"/>
          <w:sz w:val="24"/>
          <w:szCs w:val="24"/>
        </w:rPr>
        <w:t xml:space="preserve"> на самостоятельный познавательный поиск, постановку учебных целей, освоение и самостоятельное осуществление контрольных и оценочных действий, инициативу в организации учебного сотрудничества;</w:t>
      </w:r>
    </w:p>
    <w:p w:rsidR="002F73A9" w:rsidRPr="003C7763" w:rsidRDefault="002F73A9" w:rsidP="002F73A9">
      <w:pPr>
        <w:spacing w:after="0" w:line="240" w:lineRule="auto"/>
        <w:ind w:firstLine="454"/>
        <w:jc w:val="both"/>
        <w:rPr>
          <w:rFonts w:ascii="Times New Roman" w:hAnsi="Times New Roman" w:cs="Times New Roman"/>
          <w:sz w:val="24"/>
          <w:szCs w:val="24"/>
        </w:rPr>
      </w:pPr>
      <w:proofErr w:type="gramStart"/>
      <w:r w:rsidRPr="003C7763">
        <w:rPr>
          <w:rStyle w:val="dash0410005f0431005f0437005f0430005f0446005f0020005f0441005f043f005f0438005f0441005f043a005f0430005f005fchar1char1"/>
        </w:rPr>
        <w:t>— </w:t>
      </w:r>
      <w:r w:rsidRPr="003C7763">
        <w:rPr>
          <w:rFonts w:ascii="Times New Roman" w:hAnsi="Times New Roman" w:cs="Times New Roman"/>
          <w:sz w:val="24"/>
          <w:szCs w:val="24"/>
        </w:rPr>
        <w:t xml:space="preserve">с осуществлением   на каждом возрастном уровне (11—13 и 13—15 лет) благодаря развитию рефлексии общих способов действий и возможностей их переноса в различные учебно-предметные области, качественного преобразования учебных действий моделирования, контроля и оценки и перехода от самостоятельной постановки обучающимися новых учебных задач к развитию способности проектирования собственной учебной деятельности и построению жизненных планов во </w:t>
      </w:r>
      <w:proofErr w:type="spellStart"/>
      <w:r w:rsidRPr="003C7763">
        <w:rPr>
          <w:rFonts w:ascii="Times New Roman" w:hAnsi="Times New Roman" w:cs="Times New Roman"/>
          <w:sz w:val="24"/>
          <w:szCs w:val="24"/>
        </w:rPr>
        <w:t>временнóй</w:t>
      </w:r>
      <w:proofErr w:type="spellEnd"/>
      <w:r w:rsidRPr="003C7763">
        <w:rPr>
          <w:rFonts w:ascii="Times New Roman" w:hAnsi="Times New Roman" w:cs="Times New Roman"/>
          <w:sz w:val="24"/>
          <w:szCs w:val="24"/>
        </w:rPr>
        <w:t xml:space="preserve"> перспективе;</w:t>
      </w:r>
      <w:proofErr w:type="gramEnd"/>
    </w:p>
    <w:p w:rsidR="002F73A9" w:rsidRPr="003C7763" w:rsidRDefault="002F73A9" w:rsidP="002F73A9">
      <w:pPr>
        <w:spacing w:after="0" w:line="240" w:lineRule="auto"/>
        <w:ind w:firstLine="454"/>
        <w:jc w:val="both"/>
        <w:rPr>
          <w:rFonts w:ascii="Times New Roman" w:hAnsi="Times New Roman" w:cs="Times New Roman"/>
          <w:sz w:val="24"/>
          <w:szCs w:val="24"/>
        </w:rPr>
      </w:pPr>
      <w:r w:rsidRPr="003C7763">
        <w:rPr>
          <w:rStyle w:val="dash0410005f0431005f0437005f0430005f0446005f0020005f0441005f043f005f0438005f0441005f043a005f0430005f005fchar1char1"/>
        </w:rPr>
        <w:t>— </w:t>
      </w:r>
      <w:r w:rsidRPr="003C7763">
        <w:rPr>
          <w:rFonts w:ascii="Times New Roman" w:hAnsi="Times New Roman" w:cs="Times New Roman"/>
          <w:sz w:val="24"/>
          <w:szCs w:val="24"/>
        </w:rPr>
        <w:t>с формированием у обучающегося научного типа мышления, который ориентирует его на общекультурные образцы, нормы, эталоны и закономерности взаимодействия с окружающим миром;</w:t>
      </w:r>
    </w:p>
    <w:p w:rsidR="002F73A9" w:rsidRPr="003C7763" w:rsidRDefault="002F73A9" w:rsidP="002F73A9">
      <w:pPr>
        <w:spacing w:after="0" w:line="240" w:lineRule="auto"/>
        <w:ind w:firstLine="454"/>
        <w:jc w:val="both"/>
        <w:rPr>
          <w:rFonts w:ascii="Times New Roman" w:hAnsi="Times New Roman" w:cs="Times New Roman"/>
          <w:sz w:val="24"/>
          <w:szCs w:val="24"/>
        </w:rPr>
      </w:pPr>
      <w:r w:rsidRPr="003C7763">
        <w:rPr>
          <w:rStyle w:val="dash0410005f0431005f0437005f0430005f0446005f0020005f0441005f043f005f0438005f0441005f043a005f0430005f005fchar1char1"/>
        </w:rPr>
        <w:t>— </w:t>
      </w:r>
      <w:r w:rsidRPr="003C7763">
        <w:rPr>
          <w:rFonts w:ascii="Times New Roman" w:hAnsi="Times New Roman" w:cs="Times New Roman"/>
          <w:sz w:val="24"/>
          <w:szCs w:val="24"/>
        </w:rPr>
        <w:t xml:space="preserve">с овладением коммуникативными средствами и способами организации кооперации и сотрудничества; развитием учебного сотрудничества, реализуемого в </w:t>
      </w:r>
      <w:proofErr w:type="gramStart"/>
      <w:r w:rsidRPr="003C7763">
        <w:rPr>
          <w:rFonts w:ascii="Times New Roman" w:hAnsi="Times New Roman" w:cs="Times New Roman"/>
          <w:sz w:val="24"/>
          <w:szCs w:val="24"/>
        </w:rPr>
        <w:t>отношениях</w:t>
      </w:r>
      <w:proofErr w:type="gramEnd"/>
      <w:r w:rsidRPr="003C7763">
        <w:rPr>
          <w:rFonts w:ascii="Times New Roman" w:hAnsi="Times New Roman" w:cs="Times New Roman"/>
          <w:sz w:val="24"/>
          <w:szCs w:val="24"/>
        </w:rPr>
        <w:t xml:space="preserve"> обучающихся с учителем и сверстниками;</w:t>
      </w:r>
    </w:p>
    <w:p w:rsidR="002F73A9" w:rsidRPr="003C7763" w:rsidRDefault="002F73A9" w:rsidP="002F73A9">
      <w:pPr>
        <w:spacing w:after="0" w:line="240" w:lineRule="auto"/>
        <w:ind w:firstLine="454"/>
        <w:jc w:val="both"/>
        <w:rPr>
          <w:rFonts w:ascii="Times New Roman" w:hAnsi="Times New Roman" w:cs="Times New Roman"/>
          <w:b/>
          <w:sz w:val="24"/>
          <w:szCs w:val="24"/>
        </w:rPr>
      </w:pPr>
      <w:r w:rsidRPr="003C7763">
        <w:rPr>
          <w:rStyle w:val="dash0410005f0431005f0437005f0430005f0446005f0020005f0441005f043f005f0438005f0441005f043a005f0430005f005fchar1char1"/>
        </w:rPr>
        <w:t>— </w:t>
      </w:r>
      <w:r w:rsidRPr="003C7763">
        <w:rPr>
          <w:rFonts w:ascii="Times New Roman" w:hAnsi="Times New Roman" w:cs="Times New Roman"/>
          <w:sz w:val="24"/>
          <w:szCs w:val="24"/>
        </w:rPr>
        <w:t xml:space="preserve">с изменением формы организации учебной деятельности и учебного сотрудничества </w:t>
      </w:r>
      <w:proofErr w:type="gramStart"/>
      <w:r w:rsidRPr="003C7763">
        <w:rPr>
          <w:rFonts w:ascii="Times New Roman" w:hAnsi="Times New Roman" w:cs="Times New Roman"/>
          <w:sz w:val="24"/>
          <w:szCs w:val="24"/>
        </w:rPr>
        <w:t>от</w:t>
      </w:r>
      <w:proofErr w:type="gramEnd"/>
      <w:r w:rsidRPr="003C7763">
        <w:rPr>
          <w:rFonts w:ascii="Times New Roman" w:hAnsi="Times New Roman" w:cs="Times New Roman"/>
          <w:sz w:val="24"/>
          <w:szCs w:val="24"/>
        </w:rPr>
        <w:t xml:space="preserve"> классно-урочной к лабораторно-семинарской и лекционно-лабораторной исследовательской.</w:t>
      </w:r>
    </w:p>
    <w:p w:rsidR="002F73A9" w:rsidRPr="003C7763" w:rsidRDefault="002F73A9" w:rsidP="002F73A9">
      <w:pPr>
        <w:spacing w:after="0" w:line="240" w:lineRule="auto"/>
        <w:ind w:firstLine="454"/>
        <w:jc w:val="both"/>
        <w:rPr>
          <w:rFonts w:ascii="Times New Roman" w:hAnsi="Times New Roman" w:cs="Times New Roman"/>
          <w:sz w:val="24"/>
          <w:szCs w:val="24"/>
        </w:rPr>
      </w:pPr>
      <w:proofErr w:type="gramStart"/>
      <w:r w:rsidRPr="003C7763">
        <w:rPr>
          <w:rFonts w:ascii="Times New Roman" w:hAnsi="Times New Roman" w:cs="Times New Roman"/>
          <w:sz w:val="24"/>
          <w:szCs w:val="24"/>
        </w:rPr>
        <w:t>Переход обучающегося в основную школу совпадает с предкритической фазой развития ребёнка — переходом к кризису младшего подросткового возраста (11—13 лет, 5—7 классы), характеризующемуся началом перехода от детства к взрослости, при котором центральным и специфическим новообразованием в личности подростка является возникновение и развитие у него самосознания — представления о том, что он уже не ребёнок, т. е. чувства взрослости, а также внутренней переориентацией</w:t>
      </w:r>
      <w:proofErr w:type="gramEnd"/>
      <w:r w:rsidRPr="003C7763">
        <w:rPr>
          <w:rFonts w:ascii="Times New Roman" w:hAnsi="Times New Roman" w:cs="Times New Roman"/>
          <w:sz w:val="24"/>
          <w:szCs w:val="24"/>
        </w:rPr>
        <w:t xml:space="preserve"> подростка с правил и ограничений, связанных с моралью послушания, на нормы поведения взрослых.</w:t>
      </w:r>
    </w:p>
    <w:p w:rsidR="002F73A9" w:rsidRPr="003C7763" w:rsidRDefault="002F73A9" w:rsidP="002F73A9">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b/>
          <w:i/>
          <w:sz w:val="24"/>
          <w:szCs w:val="24"/>
        </w:rPr>
        <w:t>Второй этап подросткового развития</w:t>
      </w:r>
      <w:r w:rsidRPr="003C7763">
        <w:rPr>
          <w:rFonts w:ascii="Times New Roman" w:hAnsi="Times New Roman" w:cs="Times New Roman"/>
          <w:sz w:val="24"/>
          <w:szCs w:val="24"/>
        </w:rPr>
        <w:t xml:space="preserve"> (14—15 лет, 8—9 классы) характеризуется:</w:t>
      </w:r>
    </w:p>
    <w:p w:rsidR="002F73A9" w:rsidRPr="003C7763" w:rsidRDefault="002F73A9" w:rsidP="002F73A9">
      <w:pPr>
        <w:spacing w:after="0" w:line="240" w:lineRule="auto"/>
        <w:ind w:firstLine="454"/>
        <w:jc w:val="both"/>
        <w:rPr>
          <w:rFonts w:ascii="Times New Roman" w:hAnsi="Times New Roman" w:cs="Times New Roman"/>
          <w:sz w:val="24"/>
          <w:szCs w:val="24"/>
        </w:rPr>
      </w:pPr>
      <w:r w:rsidRPr="003C7763">
        <w:rPr>
          <w:rStyle w:val="dash0410005f0431005f0437005f0430005f0446005f0020005f0441005f043f005f0438005f0441005f043a005f0430005f005fchar1char1"/>
        </w:rPr>
        <w:t>— </w:t>
      </w:r>
      <w:r w:rsidRPr="003C7763">
        <w:rPr>
          <w:rFonts w:ascii="Times New Roman" w:hAnsi="Times New Roman" w:cs="Times New Roman"/>
          <w:sz w:val="24"/>
          <w:szCs w:val="24"/>
        </w:rPr>
        <w:t>бурным, скачкообразным характером развития, т. е. происходящими за сравнительно короткий срок многочисленными качественными изменениями прежних особенностей, интересов и отношений ребёнка, появлением у подростка значительных субъективных трудностей и переживаний;</w:t>
      </w:r>
    </w:p>
    <w:p w:rsidR="002F73A9" w:rsidRPr="003C7763" w:rsidRDefault="002F73A9" w:rsidP="002F73A9">
      <w:pPr>
        <w:spacing w:after="0" w:line="240" w:lineRule="auto"/>
        <w:ind w:firstLine="454"/>
        <w:jc w:val="both"/>
        <w:rPr>
          <w:rFonts w:ascii="Times New Roman" w:hAnsi="Times New Roman" w:cs="Times New Roman"/>
          <w:sz w:val="24"/>
          <w:szCs w:val="24"/>
        </w:rPr>
      </w:pPr>
      <w:r w:rsidRPr="003C7763">
        <w:rPr>
          <w:rStyle w:val="dash0410005f0431005f0437005f0430005f0446005f0020005f0441005f043f005f0438005f0441005f043a005f0430005f005fchar1char1"/>
        </w:rPr>
        <w:t>— </w:t>
      </w:r>
      <w:r w:rsidRPr="003C7763">
        <w:rPr>
          <w:rFonts w:ascii="Times New Roman" w:hAnsi="Times New Roman" w:cs="Times New Roman"/>
          <w:sz w:val="24"/>
          <w:szCs w:val="24"/>
        </w:rPr>
        <w:t>стремлением подростка к общению и совместной деятельности со сверстниками;</w:t>
      </w:r>
    </w:p>
    <w:p w:rsidR="002F73A9" w:rsidRPr="003C7763" w:rsidRDefault="002F73A9" w:rsidP="002F73A9">
      <w:pPr>
        <w:spacing w:after="0" w:line="240" w:lineRule="auto"/>
        <w:ind w:firstLine="454"/>
        <w:jc w:val="both"/>
        <w:rPr>
          <w:rFonts w:ascii="Times New Roman" w:hAnsi="Times New Roman" w:cs="Times New Roman"/>
          <w:sz w:val="24"/>
          <w:szCs w:val="24"/>
        </w:rPr>
      </w:pPr>
      <w:r w:rsidRPr="003C7763">
        <w:rPr>
          <w:rStyle w:val="dash0410005f0431005f0437005f0430005f0446005f0020005f0441005f043f005f0438005f0441005f043a005f0430005f005fchar1char1"/>
        </w:rPr>
        <w:t>— </w:t>
      </w:r>
      <w:r w:rsidRPr="003C7763">
        <w:rPr>
          <w:rFonts w:ascii="Times New Roman" w:hAnsi="Times New Roman" w:cs="Times New Roman"/>
          <w:sz w:val="24"/>
          <w:szCs w:val="24"/>
        </w:rPr>
        <w:t>особой чувствительностью к морально-этическому «кодексу товарищества», в котором заданы важнейшие нормы социального поведения взрослого мира;</w:t>
      </w:r>
    </w:p>
    <w:p w:rsidR="002F73A9" w:rsidRPr="003C7763" w:rsidRDefault="002F73A9" w:rsidP="002F73A9">
      <w:pPr>
        <w:spacing w:after="0" w:line="240" w:lineRule="auto"/>
        <w:ind w:firstLine="454"/>
        <w:jc w:val="both"/>
        <w:rPr>
          <w:rFonts w:ascii="Times New Roman" w:hAnsi="Times New Roman" w:cs="Times New Roman"/>
          <w:sz w:val="24"/>
          <w:szCs w:val="24"/>
        </w:rPr>
      </w:pPr>
      <w:r w:rsidRPr="003C7763">
        <w:rPr>
          <w:rStyle w:val="dash0410005f0431005f0437005f0430005f0446005f0020005f0441005f043f005f0438005f0441005f043a005f0430005f005fchar1char1"/>
        </w:rPr>
        <w:t>— </w:t>
      </w:r>
      <w:r w:rsidRPr="003C7763">
        <w:rPr>
          <w:rFonts w:ascii="Times New Roman" w:hAnsi="Times New Roman" w:cs="Times New Roman"/>
          <w:sz w:val="24"/>
          <w:szCs w:val="24"/>
        </w:rPr>
        <w:t>процессом перехода от детства к взрослости, отражающимся в его характеристике как «переходного», «трудного» или «критического»;</w:t>
      </w:r>
    </w:p>
    <w:p w:rsidR="002F73A9" w:rsidRPr="003C7763" w:rsidRDefault="002F73A9" w:rsidP="002F73A9">
      <w:pPr>
        <w:pStyle w:val="13"/>
        <w:ind w:firstLine="454"/>
        <w:rPr>
          <w:szCs w:val="24"/>
        </w:rPr>
      </w:pPr>
      <w:r w:rsidRPr="003C7763">
        <w:rPr>
          <w:rStyle w:val="dash0410005f0431005f0437005f0430005f0446005f0020005f0441005f043f005f0438005f0441005f043a005f0430005f005fchar1char1"/>
        </w:rPr>
        <w:t>—</w:t>
      </w:r>
      <w:r w:rsidRPr="003C7763">
        <w:rPr>
          <w:rStyle w:val="dash0410005f0431005f0437005f0430005f0446005f0020005f0441005f043f005f0438005f0441005f043a005f0430005f005fchar1char1"/>
          <w:lang w:val="en-US"/>
        </w:rPr>
        <w:t> </w:t>
      </w:r>
      <w:r w:rsidRPr="003C7763">
        <w:rPr>
          <w:szCs w:val="24"/>
        </w:rPr>
        <w:t xml:space="preserve">обострённой, в связи с возникновением чувства взрослости, восприимчивостью к усвоению норм, ценностей и способов поведения, которые существуют в мире взрослых и в их отношениях, порождающей </w:t>
      </w:r>
      <w:r w:rsidRPr="003C7763">
        <w:rPr>
          <w:bCs/>
          <w:szCs w:val="24"/>
        </w:rPr>
        <w:t xml:space="preserve">интенсивное формирование на данном возрастном этапе нравственных понятий и убеждений, выработку принципов, </w:t>
      </w:r>
      <w:r w:rsidRPr="003C7763">
        <w:rPr>
          <w:bCs/>
          <w:iCs/>
          <w:szCs w:val="24"/>
        </w:rPr>
        <w:t>моральное развитие личности;</w:t>
      </w:r>
    </w:p>
    <w:p w:rsidR="002F73A9" w:rsidRPr="003C7763" w:rsidRDefault="002F73A9" w:rsidP="002F73A9">
      <w:pPr>
        <w:spacing w:after="0" w:line="240" w:lineRule="auto"/>
        <w:ind w:firstLine="454"/>
        <w:jc w:val="both"/>
        <w:rPr>
          <w:rFonts w:ascii="Times New Roman" w:hAnsi="Times New Roman" w:cs="Times New Roman"/>
          <w:sz w:val="24"/>
          <w:szCs w:val="24"/>
        </w:rPr>
      </w:pPr>
      <w:r w:rsidRPr="003C7763">
        <w:rPr>
          <w:rStyle w:val="dash0410005f0431005f0437005f0430005f0446005f0020005f0441005f043f005f0438005f0441005f043a005f0430005f005fchar1char1"/>
        </w:rPr>
        <w:t>— </w:t>
      </w:r>
      <w:r w:rsidRPr="003C7763">
        <w:rPr>
          <w:rFonts w:ascii="Times New Roman" w:hAnsi="Times New Roman" w:cs="Times New Roman"/>
          <w:sz w:val="24"/>
          <w:szCs w:val="24"/>
        </w:rPr>
        <w:t>сложными поведенческими проявлениями, вызванными противоречием между потребностью в признании их взрослыми со стороны окружающих и собственной неуверенностью в этом (нормативный кризис с его кульминационной точкой подросткового кризиса независимости, проявляющегося в разных формах непослушания, сопротивления и протеста);</w:t>
      </w:r>
    </w:p>
    <w:p w:rsidR="002F73A9" w:rsidRPr="003C7763" w:rsidRDefault="002F73A9" w:rsidP="002F73A9">
      <w:pPr>
        <w:spacing w:after="0" w:line="240" w:lineRule="auto"/>
        <w:ind w:firstLine="454"/>
        <w:jc w:val="both"/>
        <w:rPr>
          <w:rFonts w:ascii="Times New Roman" w:hAnsi="Times New Roman" w:cs="Times New Roman"/>
          <w:sz w:val="24"/>
          <w:szCs w:val="24"/>
        </w:rPr>
      </w:pPr>
      <w:r w:rsidRPr="003C7763">
        <w:rPr>
          <w:rStyle w:val="dash0410005f0431005f0437005f0430005f0446005f0020005f0441005f043f005f0438005f0441005f043a005f0430005f005fchar1char1"/>
        </w:rPr>
        <w:t>— </w:t>
      </w:r>
      <w:r w:rsidRPr="003C7763">
        <w:rPr>
          <w:rFonts w:ascii="Times New Roman" w:hAnsi="Times New Roman" w:cs="Times New Roman"/>
          <w:sz w:val="24"/>
          <w:szCs w:val="24"/>
        </w:rPr>
        <w:t xml:space="preserve">изменением социальной ситуации развития </w:t>
      </w:r>
      <w:r w:rsidRPr="003C7763">
        <w:rPr>
          <w:rStyle w:val="dash0410005f0431005f0437005f0430005f0446005f0020005f0441005f043f005f0438005f0441005f043a005f0430005f005fchar1char1"/>
        </w:rPr>
        <w:t>—</w:t>
      </w:r>
      <w:r w:rsidRPr="003C7763">
        <w:rPr>
          <w:rFonts w:ascii="Times New Roman" w:hAnsi="Times New Roman" w:cs="Times New Roman"/>
          <w:sz w:val="24"/>
          <w:szCs w:val="24"/>
        </w:rPr>
        <w:t xml:space="preserve"> ростом информационных перегрузок и изменением характера и способа общения и социальных взаимодействий — объёмы и способы получения информации (СМИ, телевидение, Интернет).</w:t>
      </w:r>
    </w:p>
    <w:p w:rsidR="002F73A9" w:rsidRPr="003C7763" w:rsidRDefault="002F73A9" w:rsidP="002F73A9">
      <w:pPr>
        <w:spacing w:after="0" w:line="240" w:lineRule="auto"/>
        <w:ind w:firstLine="454"/>
        <w:jc w:val="both"/>
        <w:rPr>
          <w:rStyle w:val="Zag11"/>
          <w:rFonts w:ascii="Times New Roman" w:eastAsia="@Arial Unicode MS" w:hAnsi="Times New Roman" w:cs="Times New Roman"/>
          <w:sz w:val="24"/>
          <w:szCs w:val="24"/>
        </w:rPr>
      </w:pPr>
      <w:r w:rsidRPr="003C7763">
        <w:rPr>
          <w:rStyle w:val="Zag11"/>
          <w:rFonts w:ascii="Times New Roman" w:eastAsia="@Arial Unicode MS" w:hAnsi="Times New Roman" w:cs="Times New Roman"/>
          <w:sz w:val="24"/>
          <w:szCs w:val="24"/>
        </w:rPr>
        <w:t>Учёт особенностей подросткового возраста, успешность и своевременность формирования новообразований познавательной сферы, качеств и свойств личности связывается с активной позицией учителя, а также с адекватностью построения образовательного процесса и выбора условий и методик обучения.</w:t>
      </w:r>
    </w:p>
    <w:p w:rsidR="002F73A9" w:rsidRDefault="002F73A9" w:rsidP="002F73A9">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sz w:val="24"/>
          <w:szCs w:val="24"/>
        </w:rPr>
        <w:t xml:space="preserve">Объективно необходимое для подготовки к будущей жизни подростка развитие его социальной взрослости требует и от родителей (законных представителей) решения соответствующей задачи воспитания подростка в семье, смены прежнего типа отношений </w:t>
      </w:r>
      <w:proofErr w:type="gramStart"/>
      <w:r w:rsidRPr="003C7763">
        <w:rPr>
          <w:rFonts w:ascii="Times New Roman" w:hAnsi="Times New Roman" w:cs="Times New Roman"/>
          <w:sz w:val="24"/>
          <w:szCs w:val="24"/>
        </w:rPr>
        <w:t>на</w:t>
      </w:r>
      <w:proofErr w:type="gramEnd"/>
      <w:r w:rsidRPr="003C7763">
        <w:rPr>
          <w:rFonts w:ascii="Times New Roman" w:hAnsi="Times New Roman" w:cs="Times New Roman"/>
          <w:sz w:val="24"/>
          <w:szCs w:val="24"/>
        </w:rPr>
        <w:t xml:space="preserve"> новый.</w:t>
      </w:r>
    </w:p>
    <w:p w:rsidR="00366474" w:rsidRDefault="00366474" w:rsidP="002F73A9">
      <w:pPr>
        <w:spacing w:after="0" w:line="240" w:lineRule="auto"/>
        <w:ind w:firstLine="454"/>
        <w:jc w:val="both"/>
        <w:rPr>
          <w:rFonts w:ascii="Times New Roman" w:hAnsi="Times New Roman" w:cs="Times New Roman"/>
          <w:sz w:val="24"/>
          <w:szCs w:val="24"/>
        </w:rPr>
      </w:pPr>
    </w:p>
    <w:p w:rsidR="00366474" w:rsidRDefault="00366474" w:rsidP="002F73A9">
      <w:pPr>
        <w:spacing w:after="0" w:line="240" w:lineRule="auto"/>
        <w:ind w:firstLine="454"/>
        <w:jc w:val="both"/>
        <w:rPr>
          <w:rFonts w:ascii="Times New Roman" w:hAnsi="Times New Roman" w:cs="Times New Roman"/>
          <w:sz w:val="24"/>
          <w:szCs w:val="24"/>
        </w:rPr>
      </w:pPr>
    </w:p>
    <w:p w:rsidR="00366474" w:rsidRDefault="00366474" w:rsidP="002F73A9">
      <w:pPr>
        <w:spacing w:after="0" w:line="240" w:lineRule="auto"/>
        <w:ind w:firstLine="454"/>
        <w:jc w:val="both"/>
        <w:rPr>
          <w:rFonts w:ascii="Times New Roman" w:hAnsi="Times New Roman" w:cs="Times New Roman"/>
          <w:sz w:val="24"/>
          <w:szCs w:val="24"/>
        </w:rPr>
      </w:pPr>
    </w:p>
    <w:p w:rsidR="00366474" w:rsidRPr="003C7763" w:rsidRDefault="00366474" w:rsidP="002F73A9">
      <w:pPr>
        <w:spacing w:after="0" w:line="240" w:lineRule="auto"/>
        <w:ind w:firstLine="454"/>
        <w:jc w:val="both"/>
        <w:rPr>
          <w:rStyle w:val="Zag11"/>
          <w:rFonts w:ascii="Times New Roman" w:eastAsia="@Arial Unicode MS" w:hAnsi="Times New Roman" w:cs="Times New Roman"/>
          <w:sz w:val="24"/>
          <w:szCs w:val="24"/>
        </w:rPr>
      </w:pPr>
    </w:p>
    <w:p w:rsidR="002F73A9" w:rsidRPr="003C7763" w:rsidRDefault="002F73A9" w:rsidP="002F73A9">
      <w:pPr>
        <w:spacing w:after="0" w:line="240" w:lineRule="auto"/>
        <w:ind w:left="720" w:hanging="436"/>
        <w:jc w:val="both"/>
        <w:rPr>
          <w:rStyle w:val="Zag11"/>
          <w:rFonts w:ascii="Times New Roman" w:eastAsia="@Arial Unicode MS" w:hAnsi="Times New Roman" w:cs="Times New Roman"/>
          <w:b/>
          <w:sz w:val="24"/>
          <w:szCs w:val="24"/>
        </w:rPr>
      </w:pPr>
      <w:r w:rsidRPr="003C7763">
        <w:rPr>
          <w:rStyle w:val="Zag11"/>
          <w:rFonts w:ascii="Times New Roman" w:eastAsia="@Arial Unicode MS" w:hAnsi="Times New Roman" w:cs="Times New Roman"/>
          <w:b/>
          <w:sz w:val="24"/>
          <w:szCs w:val="24"/>
        </w:rPr>
        <w:lastRenderedPageBreak/>
        <w:t xml:space="preserve">     1.2. </w:t>
      </w:r>
      <w:r w:rsidRPr="003C7763">
        <w:rPr>
          <w:rStyle w:val="dash0410005f0431005f0437005f0430005f0446005f0020005f0441005f043f005f0438005f0441005f043a005f0430005f005fchar1char1"/>
          <w:b/>
        </w:rPr>
        <w:t xml:space="preserve">Планируемые результаты освоения </w:t>
      </w:r>
      <w:proofErr w:type="gramStart"/>
      <w:r w:rsidRPr="003C7763">
        <w:rPr>
          <w:rStyle w:val="dash0410005f0431005f0437005f0430005f0446005f0020005f0441005f043f005f0438005f0441005f043a005f0430005f005fchar1char1"/>
          <w:b/>
        </w:rPr>
        <w:t>обучающимися</w:t>
      </w:r>
      <w:proofErr w:type="gramEnd"/>
      <w:r w:rsidRPr="003C7763">
        <w:rPr>
          <w:rStyle w:val="dash0410005f0431005f0437005f0430005f0446005f0020005f0441005f043f005f0438005f0441005f043a005f0430005f005fchar1char1"/>
          <w:b/>
        </w:rPr>
        <w:t xml:space="preserve"> основной образовательной программы основного общего образования</w:t>
      </w:r>
    </w:p>
    <w:p w:rsidR="002F73A9" w:rsidRPr="003C7763" w:rsidRDefault="002F73A9" w:rsidP="002F73A9">
      <w:pPr>
        <w:spacing w:after="0" w:line="240" w:lineRule="auto"/>
        <w:jc w:val="both"/>
        <w:rPr>
          <w:rStyle w:val="Zag11"/>
          <w:rFonts w:ascii="Times New Roman" w:eastAsia="@Arial Unicode MS" w:hAnsi="Times New Roman" w:cs="Times New Roman"/>
          <w:b/>
          <w:sz w:val="24"/>
          <w:szCs w:val="24"/>
        </w:rPr>
      </w:pPr>
      <w:r w:rsidRPr="003C7763">
        <w:rPr>
          <w:rStyle w:val="Zag11"/>
          <w:rFonts w:ascii="Times New Roman" w:eastAsia="@Arial Unicode MS" w:hAnsi="Times New Roman" w:cs="Times New Roman"/>
          <w:b/>
          <w:sz w:val="24"/>
          <w:szCs w:val="24"/>
        </w:rPr>
        <w:t xml:space="preserve">      </w:t>
      </w:r>
    </w:p>
    <w:p w:rsidR="002F73A9" w:rsidRPr="003C7763" w:rsidRDefault="002F73A9" w:rsidP="002F73A9">
      <w:pPr>
        <w:spacing w:after="0" w:line="240" w:lineRule="auto"/>
        <w:jc w:val="both"/>
        <w:rPr>
          <w:rStyle w:val="Zag11"/>
          <w:rFonts w:ascii="Times New Roman" w:eastAsia="@Arial Unicode MS" w:hAnsi="Times New Roman" w:cs="Times New Roman"/>
          <w:b/>
          <w:sz w:val="24"/>
          <w:szCs w:val="24"/>
        </w:rPr>
      </w:pPr>
      <w:r w:rsidRPr="003C7763">
        <w:rPr>
          <w:rStyle w:val="Zag11"/>
          <w:rFonts w:ascii="Times New Roman" w:eastAsia="@Arial Unicode MS" w:hAnsi="Times New Roman" w:cs="Times New Roman"/>
          <w:b/>
          <w:sz w:val="24"/>
          <w:szCs w:val="24"/>
          <w:u w:val="single"/>
        </w:rPr>
        <w:t>Понятие планируемых результатов</w:t>
      </w:r>
      <w:r w:rsidRPr="003C7763">
        <w:rPr>
          <w:rStyle w:val="Zag11"/>
          <w:rFonts w:ascii="Times New Roman" w:eastAsia="@Arial Unicode MS" w:hAnsi="Times New Roman" w:cs="Times New Roman"/>
          <w:b/>
          <w:sz w:val="24"/>
          <w:szCs w:val="24"/>
        </w:rPr>
        <w:t>.</w:t>
      </w:r>
    </w:p>
    <w:p w:rsidR="002F73A9" w:rsidRPr="003C7763" w:rsidRDefault="002F73A9" w:rsidP="002F73A9">
      <w:pPr>
        <w:spacing w:after="0" w:line="240" w:lineRule="auto"/>
        <w:ind w:firstLine="426"/>
        <w:jc w:val="both"/>
        <w:rPr>
          <w:rFonts w:ascii="Times New Roman" w:hAnsi="Times New Roman" w:cs="Times New Roman"/>
          <w:sz w:val="24"/>
          <w:szCs w:val="24"/>
        </w:rPr>
      </w:pPr>
      <w:r w:rsidRPr="003C7763">
        <w:rPr>
          <w:rFonts w:ascii="Times New Roman" w:hAnsi="Times New Roman" w:cs="Times New Roman"/>
          <w:sz w:val="24"/>
          <w:szCs w:val="24"/>
        </w:rPr>
        <w:t xml:space="preserve">Планируемые результаты освоения основной образовательной программы основного общего образования (далее — планируемые результаты) представляют собой систему </w:t>
      </w:r>
      <w:r w:rsidRPr="003C7763">
        <w:rPr>
          <w:rFonts w:ascii="Times New Roman" w:hAnsi="Times New Roman" w:cs="Times New Roman"/>
          <w:b/>
          <w:i/>
          <w:sz w:val="24"/>
          <w:szCs w:val="24"/>
        </w:rPr>
        <w:t>ведущих целевых установок и ожидаемых результатов освоения всех компонентов, составляющих содержательную основу образовательной программы.</w:t>
      </w:r>
      <w:r w:rsidRPr="003C7763">
        <w:rPr>
          <w:rFonts w:ascii="Times New Roman" w:hAnsi="Times New Roman" w:cs="Times New Roman"/>
          <w:sz w:val="24"/>
          <w:szCs w:val="24"/>
        </w:rPr>
        <w:t xml:space="preserve"> Они обеспечивают связь между требованиями Стандарта, образовательным процессом и системой оценки результатов освоения основной образовательной программы основного общего образования (далее — системой оценки), выступая содержательной и </w:t>
      </w:r>
      <w:proofErr w:type="spellStart"/>
      <w:r w:rsidRPr="003C7763">
        <w:rPr>
          <w:rFonts w:ascii="Times New Roman" w:hAnsi="Times New Roman" w:cs="Times New Roman"/>
          <w:sz w:val="24"/>
          <w:szCs w:val="24"/>
        </w:rPr>
        <w:t>критериальной</w:t>
      </w:r>
      <w:proofErr w:type="spellEnd"/>
      <w:r w:rsidRPr="003C7763">
        <w:rPr>
          <w:rFonts w:ascii="Times New Roman" w:hAnsi="Times New Roman" w:cs="Times New Roman"/>
          <w:sz w:val="24"/>
          <w:szCs w:val="24"/>
        </w:rPr>
        <w:t xml:space="preserve"> основой для разработки программ учебных предметов, курсов, учебно-методической литературы, с одной стороны, и системы оценки — с другой. </w:t>
      </w:r>
    </w:p>
    <w:p w:rsidR="002F73A9" w:rsidRPr="003C7763" w:rsidRDefault="002F73A9" w:rsidP="002F73A9">
      <w:pPr>
        <w:tabs>
          <w:tab w:val="num" w:pos="1920"/>
        </w:tabs>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sz w:val="24"/>
          <w:szCs w:val="24"/>
        </w:rPr>
        <w:t xml:space="preserve">В соответствии с требованиями Стандарта система планируемых результатов — </w:t>
      </w:r>
      <w:r w:rsidRPr="003C7763">
        <w:rPr>
          <w:rFonts w:ascii="Times New Roman" w:hAnsi="Times New Roman" w:cs="Times New Roman"/>
          <w:b/>
          <w:color w:val="C00000"/>
          <w:sz w:val="24"/>
          <w:szCs w:val="24"/>
        </w:rPr>
        <w:t xml:space="preserve">личностных, </w:t>
      </w:r>
      <w:proofErr w:type="spellStart"/>
      <w:r w:rsidRPr="003C7763">
        <w:rPr>
          <w:rFonts w:ascii="Times New Roman" w:hAnsi="Times New Roman" w:cs="Times New Roman"/>
          <w:b/>
          <w:color w:val="C00000"/>
          <w:sz w:val="24"/>
          <w:szCs w:val="24"/>
        </w:rPr>
        <w:t>метапредметных</w:t>
      </w:r>
      <w:proofErr w:type="spellEnd"/>
      <w:r w:rsidRPr="003C7763">
        <w:rPr>
          <w:rFonts w:ascii="Times New Roman" w:hAnsi="Times New Roman" w:cs="Times New Roman"/>
          <w:b/>
          <w:color w:val="C00000"/>
          <w:sz w:val="24"/>
          <w:szCs w:val="24"/>
        </w:rPr>
        <w:t xml:space="preserve"> и предметных</w:t>
      </w:r>
      <w:r w:rsidRPr="003C7763">
        <w:rPr>
          <w:rFonts w:ascii="Times New Roman" w:hAnsi="Times New Roman" w:cs="Times New Roman"/>
          <w:sz w:val="24"/>
          <w:szCs w:val="24"/>
        </w:rPr>
        <w:t xml:space="preserve"> — устанавливает и описывает классы </w:t>
      </w:r>
      <w:r w:rsidRPr="003C7763">
        <w:rPr>
          <w:rFonts w:ascii="Times New Roman" w:hAnsi="Times New Roman" w:cs="Times New Roman"/>
          <w:b/>
          <w:i/>
          <w:sz w:val="24"/>
          <w:szCs w:val="24"/>
        </w:rPr>
        <w:t>учебно-познавательных</w:t>
      </w:r>
      <w:r w:rsidRPr="003C7763">
        <w:rPr>
          <w:rFonts w:ascii="Times New Roman" w:hAnsi="Times New Roman" w:cs="Times New Roman"/>
          <w:b/>
          <w:sz w:val="24"/>
          <w:szCs w:val="24"/>
        </w:rPr>
        <w:t xml:space="preserve"> и </w:t>
      </w:r>
      <w:r w:rsidRPr="003C7763">
        <w:rPr>
          <w:rFonts w:ascii="Times New Roman" w:hAnsi="Times New Roman" w:cs="Times New Roman"/>
          <w:b/>
          <w:i/>
          <w:sz w:val="24"/>
          <w:szCs w:val="24"/>
        </w:rPr>
        <w:t>учебно-практических задач</w:t>
      </w:r>
      <w:r w:rsidRPr="003C7763">
        <w:rPr>
          <w:rFonts w:ascii="Times New Roman" w:hAnsi="Times New Roman" w:cs="Times New Roman"/>
          <w:sz w:val="24"/>
          <w:szCs w:val="24"/>
        </w:rPr>
        <w:t xml:space="preserve">, которые осваивают обучающиеся в ходе обучения, особо выделяя среди них те, которые выносятся на итоговую оценку, в том числе государственную (итоговую) аттестацию выпускников. </w:t>
      </w:r>
    </w:p>
    <w:p w:rsidR="002F73A9" w:rsidRPr="003C7763" w:rsidRDefault="002F73A9" w:rsidP="002F73A9">
      <w:pPr>
        <w:tabs>
          <w:tab w:val="num" w:pos="1920"/>
        </w:tabs>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sz w:val="24"/>
          <w:szCs w:val="24"/>
        </w:rPr>
        <w:t xml:space="preserve">Успешное выполнение этих задач требует от обучающихся овладения </w:t>
      </w:r>
      <w:r w:rsidRPr="003C7763">
        <w:rPr>
          <w:rFonts w:ascii="Times New Roman" w:hAnsi="Times New Roman" w:cs="Times New Roman"/>
          <w:b/>
          <w:i/>
          <w:color w:val="C00000"/>
          <w:sz w:val="24"/>
          <w:szCs w:val="24"/>
        </w:rPr>
        <w:t>системой учебных действий</w:t>
      </w:r>
      <w:r w:rsidRPr="003C7763">
        <w:rPr>
          <w:rFonts w:ascii="Times New Roman" w:hAnsi="Times New Roman" w:cs="Times New Roman"/>
          <w:sz w:val="24"/>
          <w:szCs w:val="24"/>
        </w:rPr>
        <w:t xml:space="preserve"> (универсальных и специфических для данного учебного предмета: личностных, регулятивных, коммуникативных, познавательных) с </w:t>
      </w:r>
      <w:r w:rsidRPr="003C7763">
        <w:rPr>
          <w:rFonts w:ascii="Times New Roman" w:hAnsi="Times New Roman" w:cs="Times New Roman"/>
          <w:i/>
          <w:sz w:val="24"/>
          <w:szCs w:val="24"/>
        </w:rPr>
        <w:t>учебным материалом</w:t>
      </w:r>
      <w:r w:rsidRPr="003C7763">
        <w:rPr>
          <w:rFonts w:ascii="Times New Roman" w:hAnsi="Times New Roman" w:cs="Times New Roman"/>
          <w:sz w:val="24"/>
          <w:szCs w:val="24"/>
        </w:rPr>
        <w:t>, и</w:t>
      </w:r>
      <w:proofErr w:type="gramStart"/>
      <w:r w:rsidRPr="003C7763">
        <w:rPr>
          <w:rFonts w:ascii="Times New Roman" w:hAnsi="Times New Roman" w:cs="Times New Roman"/>
          <w:sz w:val="24"/>
          <w:szCs w:val="24"/>
        </w:rPr>
        <w:t xml:space="preserve"> ,</w:t>
      </w:r>
      <w:proofErr w:type="gramEnd"/>
      <w:r w:rsidRPr="003C7763">
        <w:rPr>
          <w:rFonts w:ascii="Times New Roman" w:hAnsi="Times New Roman" w:cs="Times New Roman"/>
          <w:sz w:val="24"/>
          <w:szCs w:val="24"/>
        </w:rPr>
        <w:t xml:space="preserve">прежде всего, с </w:t>
      </w:r>
      <w:r w:rsidRPr="003C7763">
        <w:rPr>
          <w:rFonts w:ascii="Times New Roman" w:hAnsi="Times New Roman" w:cs="Times New Roman"/>
          <w:i/>
          <w:sz w:val="24"/>
          <w:szCs w:val="24"/>
        </w:rPr>
        <w:t>опорным</w:t>
      </w:r>
      <w:r w:rsidRPr="003C7763">
        <w:rPr>
          <w:rFonts w:ascii="Times New Roman" w:hAnsi="Times New Roman" w:cs="Times New Roman"/>
          <w:sz w:val="24"/>
          <w:szCs w:val="24"/>
        </w:rPr>
        <w:t xml:space="preserve"> </w:t>
      </w:r>
      <w:r w:rsidRPr="003C7763">
        <w:rPr>
          <w:rFonts w:ascii="Times New Roman" w:hAnsi="Times New Roman" w:cs="Times New Roman"/>
          <w:i/>
          <w:sz w:val="24"/>
          <w:szCs w:val="24"/>
        </w:rPr>
        <w:t>учебным материалом,</w:t>
      </w:r>
      <w:r w:rsidRPr="003C7763">
        <w:rPr>
          <w:rFonts w:ascii="Times New Roman" w:hAnsi="Times New Roman" w:cs="Times New Roman"/>
          <w:sz w:val="24"/>
          <w:szCs w:val="24"/>
        </w:rPr>
        <w:t xml:space="preserve"> служащим основой для последующего обучения.</w:t>
      </w:r>
    </w:p>
    <w:p w:rsidR="002F73A9" w:rsidRPr="003C7763" w:rsidRDefault="002F73A9" w:rsidP="002F73A9">
      <w:pPr>
        <w:tabs>
          <w:tab w:val="num" w:pos="1920"/>
        </w:tabs>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sz w:val="24"/>
          <w:szCs w:val="24"/>
        </w:rPr>
        <w:t xml:space="preserve">Фактически личностные, </w:t>
      </w:r>
      <w:proofErr w:type="spellStart"/>
      <w:r w:rsidRPr="003C7763">
        <w:rPr>
          <w:rFonts w:ascii="Times New Roman" w:hAnsi="Times New Roman" w:cs="Times New Roman"/>
          <w:sz w:val="24"/>
          <w:szCs w:val="24"/>
        </w:rPr>
        <w:t>метапредметные</w:t>
      </w:r>
      <w:proofErr w:type="spellEnd"/>
      <w:r w:rsidRPr="003C7763">
        <w:rPr>
          <w:rFonts w:ascii="Times New Roman" w:hAnsi="Times New Roman" w:cs="Times New Roman"/>
          <w:sz w:val="24"/>
          <w:szCs w:val="24"/>
        </w:rPr>
        <w:t xml:space="preserve"> и предметные планируемые результаты устанавливают и описывают следующие обобщённые классы учебно-познавательных и учебно-практических задач, предъявляемых </w:t>
      </w:r>
      <w:proofErr w:type="gramStart"/>
      <w:r w:rsidRPr="003C7763">
        <w:rPr>
          <w:rFonts w:ascii="Times New Roman" w:hAnsi="Times New Roman" w:cs="Times New Roman"/>
          <w:sz w:val="24"/>
          <w:szCs w:val="24"/>
        </w:rPr>
        <w:t>обучающимся</w:t>
      </w:r>
      <w:proofErr w:type="gramEnd"/>
      <w:r w:rsidRPr="003C7763">
        <w:rPr>
          <w:rFonts w:ascii="Times New Roman" w:hAnsi="Times New Roman" w:cs="Times New Roman"/>
          <w:sz w:val="24"/>
          <w:szCs w:val="24"/>
        </w:rPr>
        <w:t>:</w:t>
      </w:r>
    </w:p>
    <w:p w:rsidR="002F73A9" w:rsidRPr="003C7763" w:rsidRDefault="002F73A9" w:rsidP="002F73A9">
      <w:pPr>
        <w:pStyle w:val="ae"/>
        <w:tabs>
          <w:tab w:val="clear" w:pos="4677"/>
          <w:tab w:val="clear" w:pos="9355"/>
        </w:tabs>
        <w:overflowPunct w:val="0"/>
        <w:ind w:firstLine="454"/>
        <w:jc w:val="both"/>
        <w:textAlignment w:val="baseline"/>
        <w:rPr>
          <w:sz w:val="24"/>
          <w:szCs w:val="24"/>
        </w:rPr>
      </w:pPr>
      <w:r w:rsidRPr="003C7763">
        <w:rPr>
          <w:b/>
          <w:sz w:val="24"/>
          <w:szCs w:val="24"/>
        </w:rPr>
        <w:t>1) учебно-познавательные задачи</w:t>
      </w:r>
      <w:r w:rsidRPr="003C7763">
        <w:rPr>
          <w:sz w:val="24"/>
          <w:szCs w:val="24"/>
        </w:rPr>
        <w:t xml:space="preserve">, направленные на формирование и оценку умений и навыков, способствующих </w:t>
      </w:r>
      <w:r w:rsidRPr="003C7763">
        <w:rPr>
          <w:b/>
          <w:sz w:val="24"/>
          <w:szCs w:val="24"/>
        </w:rPr>
        <w:t>освоению систематических знаний</w:t>
      </w:r>
      <w:r w:rsidRPr="003C7763">
        <w:rPr>
          <w:sz w:val="24"/>
          <w:szCs w:val="24"/>
        </w:rPr>
        <w:t>, в том числе:</w:t>
      </w:r>
    </w:p>
    <w:p w:rsidR="002F73A9" w:rsidRPr="003C7763" w:rsidRDefault="002F73A9" w:rsidP="002F73A9">
      <w:pPr>
        <w:pStyle w:val="ae"/>
        <w:tabs>
          <w:tab w:val="clear" w:pos="4677"/>
          <w:tab w:val="clear" w:pos="9355"/>
        </w:tabs>
        <w:overflowPunct w:val="0"/>
        <w:ind w:firstLine="454"/>
        <w:jc w:val="both"/>
        <w:textAlignment w:val="baseline"/>
        <w:rPr>
          <w:sz w:val="24"/>
          <w:szCs w:val="24"/>
        </w:rPr>
      </w:pPr>
      <w:r w:rsidRPr="003C7763">
        <w:rPr>
          <w:sz w:val="24"/>
          <w:szCs w:val="24"/>
        </w:rPr>
        <w:t>— </w:t>
      </w:r>
      <w:r w:rsidRPr="003C7763">
        <w:rPr>
          <w:i/>
          <w:sz w:val="24"/>
          <w:szCs w:val="24"/>
        </w:rPr>
        <w:t>первичному ознакомлению, отработке и осознанию теоретических моделей и понятий</w:t>
      </w:r>
      <w:r w:rsidRPr="003C7763">
        <w:rPr>
          <w:sz w:val="24"/>
          <w:szCs w:val="24"/>
        </w:rPr>
        <w:t xml:space="preserve"> (общенаучных и базовых для данной области знания), </w:t>
      </w:r>
      <w:r w:rsidRPr="003C7763">
        <w:rPr>
          <w:i/>
          <w:sz w:val="24"/>
          <w:szCs w:val="24"/>
        </w:rPr>
        <w:t>стандартных алгоритмов и процедур</w:t>
      </w:r>
      <w:r w:rsidRPr="003C7763">
        <w:rPr>
          <w:sz w:val="24"/>
          <w:szCs w:val="24"/>
        </w:rPr>
        <w:t>;</w:t>
      </w:r>
    </w:p>
    <w:p w:rsidR="002F73A9" w:rsidRPr="003C7763" w:rsidRDefault="002F73A9" w:rsidP="002F73A9">
      <w:pPr>
        <w:pStyle w:val="ae"/>
        <w:tabs>
          <w:tab w:val="clear" w:pos="4677"/>
          <w:tab w:val="clear" w:pos="9355"/>
        </w:tabs>
        <w:overflowPunct w:val="0"/>
        <w:ind w:firstLine="454"/>
        <w:jc w:val="both"/>
        <w:textAlignment w:val="baseline"/>
        <w:rPr>
          <w:sz w:val="24"/>
          <w:szCs w:val="24"/>
        </w:rPr>
      </w:pPr>
      <w:r w:rsidRPr="003C7763">
        <w:rPr>
          <w:sz w:val="24"/>
          <w:szCs w:val="24"/>
        </w:rPr>
        <w:t>— </w:t>
      </w:r>
      <w:r w:rsidRPr="003C7763">
        <w:rPr>
          <w:i/>
          <w:sz w:val="24"/>
          <w:szCs w:val="24"/>
        </w:rPr>
        <w:t>выявлению и осознанию сущности и особенностей</w:t>
      </w:r>
      <w:r w:rsidRPr="003C7763">
        <w:rPr>
          <w:sz w:val="24"/>
          <w:szCs w:val="24"/>
        </w:rPr>
        <w:t xml:space="preserve"> изучаемых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w:t>
      </w:r>
      <w:r w:rsidRPr="003C7763">
        <w:rPr>
          <w:i/>
          <w:sz w:val="24"/>
          <w:szCs w:val="24"/>
        </w:rPr>
        <w:t>созданию и использованию моделей</w:t>
      </w:r>
      <w:r w:rsidRPr="003C7763">
        <w:rPr>
          <w:sz w:val="24"/>
          <w:szCs w:val="24"/>
        </w:rPr>
        <w:t xml:space="preserve"> изучаемых объектов и процессов, </w:t>
      </w:r>
      <w:r w:rsidRPr="003C7763">
        <w:rPr>
          <w:bCs/>
          <w:sz w:val="24"/>
          <w:szCs w:val="24"/>
        </w:rPr>
        <w:t>схем</w:t>
      </w:r>
      <w:r w:rsidRPr="003C7763">
        <w:rPr>
          <w:sz w:val="24"/>
          <w:szCs w:val="24"/>
        </w:rPr>
        <w:t>;</w:t>
      </w:r>
    </w:p>
    <w:p w:rsidR="002F73A9" w:rsidRPr="003C7763" w:rsidRDefault="002F73A9" w:rsidP="002F73A9">
      <w:pPr>
        <w:pStyle w:val="ae"/>
        <w:tabs>
          <w:tab w:val="clear" w:pos="4677"/>
          <w:tab w:val="clear" w:pos="9355"/>
        </w:tabs>
        <w:overflowPunct w:val="0"/>
        <w:ind w:firstLine="454"/>
        <w:jc w:val="both"/>
        <w:textAlignment w:val="baseline"/>
        <w:rPr>
          <w:sz w:val="24"/>
          <w:szCs w:val="24"/>
        </w:rPr>
      </w:pPr>
      <w:r w:rsidRPr="003C7763">
        <w:rPr>
          <w:sz w:val="24"/>
          <w:szCs w:val="24"/>
        </w:rPr>
        <w:t>— </w:t>
      </w:r>
      <w:r w:rsidRPr="003C7763">
        <w:rPr>
          <w:i/>
          <w:sz w:val="24"/>
          <w:szCs w:val="24"/>
        </w:rPr>
        <w:t>выявлению и анализу существенных и устойчивых связей и отношений</w:t>
      </w:r>
      <w:r w:rsidRPr="003C7763">
        <w:rPr>
          <w:sz w:val="24"/>
          <w:szCs w:val="24"/>
        </w:rPr>
        <w:t xml:space="preserve"> между объектами и процессами;</w:t>
      </w:r>
    </w:p>
    <w:p w:rsidR="002F73A9" w:rsidRPr="003C7763" w:rsidRDefault="002F73A9" w:rsidP="002F73A9">
      <w:pPr>
        <w:pStyle w:val="ae"/>
        <w:tabs>
          <w:tab w:val="clear" w:pos="4677"/>
          <w:tab w:val="clear" w:pos="9355"/>
        </w:tabs>
        <w:overflowPunct w:val="0"/>
        <w:ind w:firstLine="454"/>
        <w:jc w:val="both"/>
        <w:textAlignment w:val="baseline"/>
        <w:rPr>
          <w:sz w:val="24"/>
          <w:szCs w:val="24"/>
        </w:rPr>
      </w:pPr>
      <w:r w:rsidRPr="003C7763">
        <w:rPr>
          <w:sz w:val="24"/>
          <w:szCs w:val="24"/>
        </w:rPr>
        <w:t>2</w:t>
      </w:r>
      <w:r w:rsidRPr="003C7763">
        <w:rPr>
          <w:b/>
          <w:sz w:val="24"/>
          <w:szCs w:val="24"/>
        </w:rPr>
        <w:t>) учебно-познавательные задачи</w:t>
      </w:r>
      <w:r w:rsidRPr="003C7763">
        <w:rPr>
          <w:sz w:val="24"/>
          <w:szCs w:val="24"/>
        </w:rPr>
        <w:t>, направленные на формирование и оценку навыка</w:t>
      </w:r>
      <w:r w:rsidRPr="003C7763">
        <w:rPr>
          <w:b/>
          <w:sz w:val="24"/>
          <w:szCs w:val="24"/>
        </w:rPr>
        <w:t xml:space="preserve"> самостоятельного приобретения, переноса и интеграции знаний</w:t>
      </w:r>
      <w:r w:rsidRPr="003C7763">
        <w:rPr>
          <w:sz w:val="24"/>
          <w:szCs w:val="24"/>
        </w:rPr>
        <w:t xml:space="preserve"> как результата использования </w:t>
      </w:r>
      <w:proofErr w:type="spellStart"/>
      <w:r w:rsidRPr="003C7763">
        <w:rPr>
          <w:sz w:val="24"/>
          <w:szCs w:val="24"/>
        </w:rPr>
        <w:t>знако</w:t>
      </w:r>
      <w:proofErr w:type="spellEnd"/>
      <w:r w:rsidRPr="003C7763">
        <w:rPr>
          <w:sz w:val="24"/>
          <w:szCs w:val="24"/>
        </w:rPr>
        <w:t xml:space="preserve">-символических средств и/или логических операций сравнения, анализа, синтеза, обобщения, интерпретации, оценки, классификации по родовидовым признакам, установления аналогий и причинно-следственных связей, построения рассуждений, соотнесения </w:t>
      </w:r>
      <w:proofErr w:type="gramStart"/>
      <w:r w:rsidRPr="003C7763">
        <w:rPr>
          <w:sz w:val="24"/>
          <w:szCs w:val="24"/>
        </w:rPr>
        <w:t>с</w:t>
      </w:r>
      <w:proofErr w:type="gramEnd"/>
      <w:r w:rsidRPr="003C7763">
        <w:rPr>
          <w:sz w:val="24"/>
          <w:szCs w:val="24"/>
        </w:rPr>
        <w:t xml:space="preserve"> известным; </w:t>
      </w:r>
      <w:proofErr w:type="gramStart"/>
      <w:r w:rsidRPr="003C7763">
        <w:rPr>
          <w:sz w:val="24"/>
          <w:szCs w:val="24"/>
        </w:rPr>
        <w:t>требующие от обучающихся более глубокого понимания изученного и/или выдвижения новых для них идей, иной точки зрения, создания или исследования новой информации, преобразования известной информации, представления её в новой форме, переноса в иной контекст и т. п.;</w:t>
      </w:r>
      <w:proofErr w:type="gramEnd"/>
    </w:p>
    <w:p w:rsidR="002F73A9" w:rsidRPr="003C7763" w:rsidRDefault="002F73A9" w:rsidP="002F73A9">
      <w:pPr>
        <w:pStyle w:val="ae"/>
        <w:tabs>
          <w:tab w:val="clear" w:pos="4677"/>
          <w:tab w:val="clear" w:pos="9355"/>
        </w:tabs>
        <w:overflowPunct w:val="0"/>
        <w:ind w:firstLine="454"/>
        <w:jc w:val="both"/>
        <w:textAlignment w:val="baseline"/>
        <w:rPr>
          <w:sz w:val="24"/>
          <w:szCs w:val="24"/>
        </w:rPr>
      </w:pPr>
      <w:r w:rsidRPr="003C7763">
        <w:rPr>
          <w:b/>
          <w:sz w:val="24"/>
          <w:szCs w:val="24"/>
        </w:rPr>
        <w:t>3) учебно-практические задачи</w:t>
      </w:r>
      <w:r w:rsidRPr="003C7763">
        <w:rPr>
          <w:sz w:val="24"/>
          <w:szCs w:val="24"/>
        </w:rPr>
        <w:t>, направленные на формирование и оценку</w:t>
      </w:r>
      <w:r w:rsidRPr="003C7763">
        <w:rPr>
          <w:b/>
          <w:sz w:val="24"/>
          <w:szCs w:val="24"/>
        </w:rPr>
        <w:t xml:space="preserve"> </w:t>
      </w:r>
      <w:r w:rsidRPr="003C7763">
        <w:rPr>
          <w:sz w:val="24"/>
          <w:szCs w:val="24"/>
        </w:rPr>
        <w:t>навыка</w:t>
      </w:r>
      <w:r w:rsidRPr="003C7763">
        <w:rPr>
          <w:b/>
          <w:sz w:val="24"/>
          <w:szCs w:val="24"/>
        </w:rPr>
        <w:t xml:space="preserve"> разрешения</w:t>
      </w:r>
      <w:r w:rsidRPr="003C7763">
        <w:rPr>
          <w:sz w:val="24"/>
          <w:szCs w:val="24"/>
        </w:rPr>
        <w:t xml:space="preserve"> </w:t>
      </w:r>
      <w:r w:rsidRPr="003C7763">
        <w:rPr>
          <w:b/>
          <w:sz w:val="24"/>
          <w:szCs w:val="24"/>
        </w:rPr>
        <w:t>проблем</w:t>
      </w:r>
      <w:r w:rsidRPr="003C7763">
        <w:rPr>
          <w:sz w:val="24"/>
          <w:szCs w:val="24"/>
        </w:rPr>
        <w:t>/проблемных ситуаций, требующие принятия решения в ситуации неопределённости, например, выбора или разработки оптимального либо наиболее эффективного решения, создания объекта с заданными свойствами, установления закономерностей или «устранения неполадок» и т. п.;</w:t>
      </w:r>
    </w:p>
    <w:p w:rsidR="002F73A9" w:rsidRPr="003C7763" w:rsidRDefault="002F73A9" w:rsidP="002F73A9">
      <w:pPr>
        <w:pStyle w:val="ae"/>
        <w:tabs>
          <w:tab w:val="clear" w:pos="4677"/>
          <w:tab w:val="clear" w:pos="9355"/>
        </w:tabs>
        <w:overflowPunct w:val="0"/>
        <w:ind w:firstLine="454"/>
        <w:jc w:val="both"/>
        <w:textAlignment w:val="baseline"/>
        <w:rPr>
          <w:sz w:val="24"/>
          <w:szCs w:val="24"/>
        </w:rPr>
      </w:pPr>
      <w:r w:rsidRPr="003C7763">
        <w:rPr>
          <w:b/>
          <w:sz w:val="24"/>
          <w:szCs w:val="24"/>
        </w:rPr>
        <w:t>4) учебно-практические задачи</w:t>
      </w:r>
      <w:r w:rsidRPr="003C7763">
        <w:rPr>
          <w:sz w:val="24"/>
          <w:szCs w:val="24"/>
        </w:rPr>
        <w:t>, направленные на формирование и оценку</w:t>
      </w:r>
      <w:r w:rsidRPr="003C7763">
        <w:rPr>
          <w:b/>
          <w:sz w:val="24"/>
          <w:szCs w:val="24"/>
        </w:rPr>
        <w:t xml:space="preserve"> </w:t>
      </w:r>
      <w:r w:rsidRPr="003C7763">
        <w:rPr>
          <w:sz w:val="24"/>
          <w:szCs w:val="24"/>
        </w:rPr>
        <w:t>навыка</w:t>
      </w:r>
      <w:r w:rsidRPr="003C7763">
        <w:rPr>
          <w:b/>
          <w:sz w:val="24"/>
          <w:szCs w:val="24"/>
        </w:rPr>
        <w:t xml:space="preserve"> сотрудничества</w:t>
      </w:r>
      <w:r w:rsidRPr="003C7763">
        <w:rPr>
          <w:sz w:val="24"/>
          <w:szCs w:val="24"/>
        </w:rPr>
        <w:t>, требующие совместной работы в парах или группах с распределением ролей/функций и разделением ответственности за конечный результат;</w:t>
      </w:r>
    </w:p>
    <w:p w:rsidR="002F73A9" w:rsidRPr="003C7763" w:rsidRDefault="002F73A9" w:rsidP="002F73A9">
      <w:pPr>
        <w:pStyle w:val="ae"/>
        <w:tabs>
          <w:tab w:val="clear" w:pos="4677"/>
          <w:tab w:val="clear" w:pos="9355"/>
        </w:tabs>
        <w:overflowPunct w:val="0"/>
        <w:ind w:firstLine="454"/>
        <w:jc w:val="both"/>
        <w:textAlignment w:val="baseline"/>
        <w:rPr>
          <w:sz w:val="24"/>
          <w:szCs w:val="24"/>
        </w:rPr>
      </w:pPr>
      <w:proofErr w:type="gramStart"/>
      <w:r w:rsidRPr="003C7763">
        <w:rPr>
          <w:b/>
          <w:sz w:val="24"/>
          <w:szCs w:val="24"/>
        </w:rPr>
        <w:t>5) учебно-практические задачи</w:t>
      </w:r>
      <w:r w:rsidRPr="003C7763">
        <w:rPr>
          <w:sz w:val="24"/>
          <w:szCs w:val="24"/>
        </w:rPr>
        <w:t>, направленные на формирование и оценку</w:t>
      </w:r>
      <w:r w:rsidRPr="003C7763">
        <w:rPr>
          <w:b/>
          <w:sz w:val="24"/>
          <w:szCs w:val="24"/>
        </w:rPr>
        <w:t xml:space="preserve"> </w:t>
      </w:r>
      <w:r w:rsidRPr="003C7763">
        <w:rPr>
          <w:sz w:val="24"/>
          <w:szCs w:val="24"/>
        </w:rPr>
        <w:t>навыка</w:t>
      </w:r>
      <w:r w:rsidRPr="003C7763">
        <w:rPr>
          <w:b/>
          <w:sz w:val="24"/>
          <w:szCs w:val="24"/>
        </w:rPr>
        <w:t xml:space="preserve"> коммуникации</w:t>
      </w:r>
      <w:r w:rsidRPr="003C7763">
        <w:rPr>
          <w:sz w:val="24"/>
          <w:szCs w:val="24"/>
        </w:rPr>
        <w:t>, требующие создания письменного или устного текста/высказывания с заданными параметрами: коммуникативной задачей, темой, объёмом, форматом (например, сообщения, комментария, пояснения, призыва, инструкции, текста-описания или текста-рассуждения, формулировки и обоснования гипотезы, устного или письменного заключения, отчёта, оценочного суждения, аргументированного мнения и т. п.);</w:t>
      </w:r>
      <w:proofErr w:type="gramEnd"/>
    </w:p>
    <w:p w:rsidR="002F73A9" w:rsidRPr="003C7763" w:rsidRDefault="002F73A9" w:rsidP="002F73A9">
      <w:pPr>
        <w:pStyle w:val="ae"/>
        <w:tabs>
          <w:tab w:val="clear" w:pos="4677"/>
          <w:tab w:val="clear" w:pos="9355"/>
          <w:tab w:val="left" w:pos="7200"/>
        </w:tabs>
        <w:overflowPunct w:val="0"/>
        <w:ind w:firstLine="454"/>
        <w:jc w:val="both"/>
        <w:textAlignment w:val="baseline"/>
        <w:rPr>
          <w:sz w:val="24"/>
          <w:szCs w:val="24"/>
        </w:rPr>
      </w:pPr>
      <w:r w:rsidRPr="003C7763">
        <w:rPr>
          <w:b/>
          <w:sz w:val="24"/>
          <w:szCs w:val="24"/>
        </w:rPr>
        <w:lastRenderedPageBreak/>
        <w:t>6) учебно-практические и учебно-познавательные задачи</w:t>
      </w:r>
      <w:r w:rsidRPr="003C7763">
        <w:rPr>
          <w:sz w:val="24"/>
          <w:szCs w:val="24"/>
        </w:rPr>
        <w:t>, направленные на формирование и оценку</w:t>
      </w:r>
      <w:r w:rsidRPr="003C7763">
        <w:rPr>
          <w:b/>
          <w:sz w:val="24"/>
          <w:szCs w:val="24"/>
        </w:rPr>
        <w:t xml:space="preserve"> </w:t>
      </w:r>
      <w:r w:rsidRPr="003C7763">
        <w:rPr>
          <w:sz w:val="24"/>
          <w:szCs w:val="24"/>
        </w:rPr>
        <w:t xml:space="preserve">навыка </w:t>
      </w:r>
      <w:r w:rsidRPr="003C7763">
        <w:rPr>
          <w:b/>
          <w:sz w:val="24"/>
          <w:szCs w:val="24"/>
        </w:rPr>
        <w:t xml:space="preserve">самоорганизации и </w:t>
      </w:r>
      <w:proofErr w:type="spellStart"/>
      <w:r w:rsidRPr="003C7763">
        <w:rPr>
          <w:b/>
          <w:sz w:val="24"/>
          <w:szCs w:val="24"/>
        </w:rPr>
        <w:t>саморегуляции</w:t>
      </w:r>
      <w:proofErr w:type="spellEnd"/>
      <w:r w:rsidRPr="003C7763">
        <w:rPr>
          <w:sz w:val="24"/>
          <w:szCs w:val="24"/>
        </w:rPr>
        <w:t>, наделяющие обучающихся функциями организации выполнения задания: планирования этапов выполнения работы, отслеживания продвижения в выполнении задания, соблюдения графика подготовки и предоставления материалов, поиска необходимых ресурсов, распределения обязанностей и контроля качества выполнения работы;</w:t>
      </w:r>
    </w:p>
    <w:p w:rsidR="002F73A9" w:rsidRPr="003C7763" w:rsidRDefault="002F73A9" w:rsidP="002F73A9">
      <w:pPr>
        <w:pStyle w:val="ae"/>
        <w:tabs>
          <w:tab w:val="clear" w:pos="4677"/>
          <w:tab w:val="clear" w:pos="9355"/>
        </w:tabs>
        <w:overflowPunct w:val="0"/>
        <w:ind w:firstLine="454"/>
        <w:jc w:val="both"/>
        <w:textAlignment w:val="baseline"/>
        <w:rPr>
          <w:sz w:val="24"/>
          <w:szCs w:val="24"/>
        </w:rPr>
      </w:pPr>
      <w:proofErr w:type="gramStart"/>
      <w:r w:rsidRPr="003C7763">
        <w:rPr>
          <w:b/>
          <w:sz w:val="24"/>
          <w:szCs w:val="24"/>
        </w:rPr>
        <w:t>7) учебно-практические и учебно-познавательные задачи</w:t>
      </w:r>
      <w:r w:rsidRPr="003C7763">
        <w:rPr>
          <w:sz w:val="24"/>
          <w:szCs w:val="24"/>
        </w:rPr>
        <w:t>, направленные на формирование и оценку навыка</w:t>
      </w:r>
      <w:r w:rsidRPr="003C7763">
        <w:rPr>
          <w:b/>
          <w:sz w:val="24"/>
          <w:szCs w:val="24"/>
        </w:rPr>
        <w:t xml:space="preserve"> рефлексии</w:t>
      </w:r>
      <w:r w:rsidRPr="003C7763">
        <w:rPr>
          <w:sz w:val="24"/>
          <w:szCs w:val="24"/>
        </w:rPr>
        <w:t>, что требует от обучающихся самостоятельной оценки или анализа собственной учебной деятельности с позиций соответствия полученных результатов учебной задаче, целям и способам действий, выявления позитивных и негативных факторов, влияющих на результаты и качество выполнения задания и/или самостоятельной постановки учебных задач (например, что надо изменить, выполнить по-другому, дополнительно узнать</w:t>
      </w:r>
      <w:proofErr w:type="gramEnd"/>
      <w:r w:rsidRPr="003C7763">
        <w:rPr>
          <w:sz w:val="24"/>
          <w:szCs w:val="24"/>
        </w:rPr>
        <w:t xml:space="preserve"> и т. п.);</w:t>
      </w:r>
    </w:p>
    <w:p w:rsidR="002F73A9" w:rsidRPr="003C7763" w:rsidRDefault="002F73A9" w:rsidP="002F73A9">
      <w:pPr>
        <w:pStyle w:val="ae"/>
        <w:tabs>
          <w:tab w:val="clear" w:pos="4677"/>
          <w:tab w:val="clear" w:pos="9355"/>
        </w:tabs>
        <w:overflowPunct w:val="0"/>
        <w:ind w:firstLine="454"/>
        <w:jc w:val="both"/>
        <w:textAlignment w:val="baseline"/>
        <w:rPr>
          <w:sz w:val="24"/>
          <w:szCs w:val="24"/>
        </w:rPr>
      </w:pPr>
      <w:proofErr w:type="gramStart"/>
      <w:r w:rsidRPr="003C7763">
        <w:rPr>
          <w:b/>
          <w:sz w:val="24"/>
          <w:szCs w:val="24"/>
        </w:rPr>
        <w:t>8) учебно-практические и учебно-познавательные задачи</w:t>
      </w:r>
      <w:r w:rsidRPr="003C7763">
        <w:rPr>
          <w:sz w:val="24"/>
          <w:szCs w:val="24"/>
        </w:rPr>
        <w:t xml:space="preserve">, направленные на формирование </w:t>
      </w:r>
      <w:r w:rsidRPr="003C7763">
        <w:rPr>
          <w:b/>
          <w:sz w:val="24"/>
          <w:szCs w:val="24"/>
        </w:rPr>
        <w:t>ценностно-смысловых установок</w:t>
      </w:r>
      <w:r w:rsidRPr="003C7763">
        <w:rPr>
          <w:sz w:val="24"/>
          <w:szCs w:val="24"/>
        </w:rPr>
        <w:t>, что требует от обучающихся выражения ценностных суждений и/или своей позиции по обсуждаемой проблеме на основе имеющихся представлений о социальных и/или личностных ценностях, нравственно-этических нормах, эстетических ценностях, а также аргументации (пояснения или комментария) своей позиции или оценки;</w:t>
      </w:r>
      <w:proofErr w:type="gramEnd"/>
    </w:p>
    <w:p w:rsidR="002F73A9" w:rsidRPr="003C7763" w:rsidRDefault="002F73A9" w:rsidP="002F73A9">
      <w:pPr>
        <w:pStyle w:val="ae"/>
        <w:tabs>
          <w:tab w:val="clear" w:pos="4677"/>
          <w:tab w:val="clear" w:pos="9355"/>
        </w:tabs>
        <w:overflowPunct w:val="0"/>
        <w:ind w:firstLine="454"/>
        <w:jc w:val="both"/>
        <w:textAlignment w:val="baseline"/>
        <w:rPr>
          <w:sz w:val="24"/>
          <w:szCs w:val="24"/>
        </w:rPr>
      </w:pPr>
      <w:proofErr w:type="gramStart"/>
      <w:r w:rsidRPr="003C7763">
        <w:rPr>
          <w:b/>
          <w:sz w:val="24"/>
          <w:szCs w:val="24"/>
        </w:rPr>
        <w:t>9) учебно-практические и учебно-познавательные задачи</w:t>
      </w:r>
      <w:r w:rsidRPr="003C7763">
        <w:rPr>
          <w:sz w:val="24"/>
          <w:szCs w:val="24"/>
        </w:rPr>
        <w:t>, направленные на формирование и оценку</w:t>
      </w:r>
      <w:r w:rsidRPr="003C7763">
        <w:rPr>
          <w:b/>
          <w:sz w:val="24"/>
          <w:szCs w:val="24"/>
        </w:rPr>
        <w:t xml:space="preserve"> ИКТ-компетентности обучающихся</w:t>
      </w:r>
      <w:r w:rsidRPr="003C7763">
        <w:rPr>
          <w:sz w:val="24"/>
          <w:szCs w:val="24"/>
        </w:rPr>
        <w:t>, требующие педагогически целесообразного использования ИКТ в целях повышения эффективности процесса формирования всех перечисленных выше ключевых навыков (самостоятельного приобретения и переноса знаний, сотрудничества и коммуникации, решения проблем и самоорганизации, рефлексии и ценностно-смысловых ориентаций), а также собственно навыков использования ИКТ.</w:t>
      </w:r>
      <w:proofErr w:type="gramEnd"/>
    </w:p>
    <w:p w:rsidR="002F73A9" w:rsidRPr="003C7763" w:rsidRDefault="002F73A9" w:rsidP="002F73A9">
      <w:pPr>
        <w:spacing w:after="0" w:line="240" w:lineRule="auto"/>
        <w:ind w:left="360"/>
        <w:jc w:val="both"/>
        <w:rPr>
          <w:rFonts w:ascii="Times New Roman" w:hAnsi="Times New Roman" w:cs="Times New Roman"/>
          <w:b/>
          <w:color w:val="FF0000"/>
          <w:sz w:val="24"/>
          <w:szCs w:val="24"/>
          <w:u w:val="single"/>
        </w:rPr>
      </w:pPr>
    </w:p>
    <w:p w:rsidR="00492BC8" w:rsidRPr="00BD0EAD" w:rsidRDefault="00492BC8" w:rsidP="00492BC8">
      <w:pPr>
        <w:pStyle w:val="3"/>
        <w:spacing w:before="0" w:beforeAutospacing="0" w:after="0" w:afterAutospacing="0" w:line="360" w:lineRule="auto"/>
        <w:ind w:firstLine="709"/>
        <w:jc w:val="both"/>
        <w:rPr>
          <w:sz w:val="24"/>
          <w:szCs w:val="24"/>
        </w:rPr>
      </w:pPr>
      <w:r w:rsidRPr="003C7763">
        <w:rPr>
          <w:sz w:val="24"/>
          <w:szCs w:val="24"/>
        </w:rPr>
        <w:t xml:space="preserve">1.2.3. </w:t>
      </w:r>
      <w:r w:rsidRPr="00BD0EAD">
        <w:rPr>
          <w:sz w:val="24"/>
          <w:szCs w:val="24"/>
        </w:rPr>
        <w:t>Планируемые результаты освоения учебных и междисциплинарных программ</w:t>
      </w:r>
    </w:p>
    <w:p w:rsidR="00492BC8" w:rsidRPr="003C7763" w:rsidRDefault="00492BC8" w:rsidP="008C3747">
      <w:pPr>
        <w:spacing w:after="0" w:line="240" w:lineRule="auto"/>
        <w:ind w:firstLine="709"/>
        <w:jc w:val="both"/>
        <w:rPr>
          <w:rFonts w:ascii="Times New Roman" w:hAnsi="Times New Roman" w:cs="Times New Roman"/>
          <w:sz w:val="24"/>
          <w:szCs w:val="24"/>
        </w:rPr>
      </w:pPr>
      <w:r w:rsidRPr="00BD0EAD">
        <w:rPr>
          <w:rFonts w:ascii="Times New Roman" w:hAnsi="Times New Roman" w:cs="Times New Roman"/>
          <w:sz w:val="24"/>
          <w:szCs w:val="24"/>
        </w:rPr>
        <w:t xml:space="preserve">В результате изучения </w:t>
      </w:r>
      <w:r w:rsidRPr="00BD0EAD">
        <w:rPr>
          <w:rFonts w:ascii="Times New Roman" w:hAnsi="Times New Roman" w:cs="Times New Roman"/>
          <w:b/>
          <w:sz w:val="24"/>
          <w:szCs w:val="24"/>
        </w:rPr>
        <w:t>всех без исключения предметов</w:t>
      </w:r>
      <w:r w:rsidRPr="00BD0EAD">
        <w:rPr>
          <w:rFonts w:ascii="Times New Roman" w:hAnsi="Times New Roman" w:cs="Times New Roman"/>
          <w:sz w:val="24"/>
          <w:szCs w:val="24"/>
        </w:rPr>
        <w:t xml:space="preserve"> основной школы получат дальнейшее развитие </w:t>
      </w:r>
      <w:r w:rsidRPr="00BD0EAD">
        <w:rPr>
          <w:rFonts w:ascii="Times New Roman" w:hAnsi="Times New Roman" w:cs="Times New Roman"/>
          <w:b/>
          <w:i/>
          <w:sz w:val="24"/>
          <w:szCs w:val="24"/>
        </w:rPr>
        <w:t>личностные, регулятивные</w:t>
      </w:r>
      <w:r w:rsidRPr="003C7763">
        <w:rPr>
          <w:rFonts w:ascii="Times New Roman" w:hAnsi="Times New Roman" w:cs="Times New Roman"/>
          <w:b/>
          <w:i/>
          <w:sz w:val="24"/>
          <w:szCs w:val="24"/>
        </w:rPr>
        <w:t xml:space="preserve">, коммуникативные и познавательные универсальные учебные действия, учебная (общая и предметная) и </w:t>
      </w:r>
      <w:proofErr w:type="spellStart"/>
      <w:r w:rsidRPr="003C7763">
        <w:rPr>
          <w:rFonts w:ascii="Times New Roman" w:hAnsi="Times New Roman" w:cs="Times New Roman"/>
          <w:b/>
          <w:i/>
          <w:sz w:val="24"/>
          <w:szCs w:val="24"/>
        </w:rPr>
        <w:t>общепользовательская</w:t>
      </w:r>
      <w:proofErr w:type="spellEnd"/>
      <w:r w:rsidRPr="003C7763">
        <w:rPr>
          <w:rFonts w:ascii="Times New Roman" w:hAnsi="Times New Roman" w:cs="Times New Roman"/>
          <w:b/>
          <w:i/>
          <w:sz w:val="24"/>
          <w:szCs w:val="24"/>
        </w:rPr>
        <w:t xml:space="preserve"> ИКТ-компетентность обучающихся</w:t>
      </w:r>
      <w:r w:rsidRPr="003C7763">
        <w:rPr>
          <w:rFonts w:ascii="Times New Roman" w:hAnsi="Times New Roman" w:cs="Times New Roman"/>
          <w:sz w:val="24"/>
          <w:szCs w:val="24"/>
        </w:rPr>
        <w:t xml:space="preserve">, составляющие психолого-педагогическую и инструментальную основы формирования способности и готовности к освоению систематических знаний, их самостоятельному пополнению, переносу и интеграции; способности к сотрудничеству и коммуникации, решению личностно и социально значимых проблем и воплощению решений в практику; способности к самоорганизации, </w:t>
      </w:r>
      <w:proofErr w:type="spellStart"/>
      <w:r w:rsidRPr="003C7763">
        <w:rPr>
          <w:rFonts w:ascii="Times New Roman" w:hAnsi="Times New Roman" w:cs="Times New Roman"/>
          <w:sz w:val="24"/>
          <w:szCs w:val="24"/>
        </w:rPr>
        <w:t>саморегуляции</w:t>
      </w:r>
      <w:proofErr w:type="spellEnd"/>
      <w:r w:rsidRPr="003C7763">
        <w:rPr>
          <w:rFonts w:ascii="Times New Roman" w:hAnsi="Times New Roman" w:cs="Times New Roman"/>
          <w:sz w:val="24"/>
          <w:szCs w:val="24"/>
        </w:rPr>
        <w:t xml:space="preserve"> и рефлексии.</w:t>
      </w:r>
    </w:p>
    <w:p w:rsidR="00492BC8" w:rsidRPr="003C7763" w:rsidRDefault="00492BC8" w:rsidP="008C3747">
      <w:pPr>
        <w:suppressAutoHyphens/>
        <w:spacing w:after="0" w:line="240" w:lineRule="auto"/>
        <w:ind w:firstLine="709"/>
        <w:jc w:val="both"/>
        <w:rPr>
          <w:rFonts w:ascii="Times New Roman" w:hAnsi="Times New Roman" w:cs="Times New Roman"/>
          <w:bCs/>
          <w:sz w:val="24"/>
          <w:szCs w:val="24"/>
        </w:rPr>
      </w:pPr>
      <w:r w:rsidRPr="003C7763">
        <w:rPr>
          <w:rFonts w:ascii="Times New Roman" w:hAnsi="Times New Roman" w:cs="Times New Roman"/>
          <w:sz w:val="24"/>
          <w:szCs w:val="24"/>
        </w:rPr>
        <w:t xml:space="preserve">В ходе изучения средствами всех предметов у выпускников будут заложены </w:t>
      </w:r>
      <w:r w:rsidRPr="003C7763">
        <w:rPr>
          <w:rFonts w:ascii="Times New Roman" w:hAnsi="Times New Roman" w:cs="Times New Roman"/>
          <w:b/>
          <w:i/>
          <w:sz w:val="24"/>
          <w:szCs w:val="24"/>
        </w:rPr>
        <w:t xml:space="preserve">основы формально-логического </w:t>
      </w:r>
      <w:r w:rsidRPr="003C7763">
        <w:rPr>
          <w:rFonts w:ascii="Times New Roman" w:hAnsi="Times New Roman" w:cs="Times New Roman"/>
          <w:b/>
          <w:bCs/>
          <w:i/>
          <w:sz w:val="24"/>
          <w:szCs w:val="24"/>
        </w:rPr>
        <w:t>мышления, рефлексии</w:t>
      </w:r>
      <w:r w:rsidRPr="003C7763">
        <w:rPr>
          <w:rFonts w:ascii="Times New Roman" w:hAnsi="Times New Roman" w:cs="Times New Roman"/>
          <w:bCs/>
          <w:sz w:val="24"/>
          <w:szCs w:val="24"/>
        </w:rPr>
        <w:t>, что будет способствовать:</w:t>
      </w:r>
    </w:p>
    <w:p w:rsidR="00492BC8" w:rsidRPr="003C7763" w:rsidRDefault="00492BC8" w:rsidP="00DD2EAA">
      <w:pPr>
        <w:widowControl w:val="0"/>
        <w:numPr>
          <w:ilvl w:val="0"/>
          <w:numId w:val="1"/>
        </w:numPr>
        <w:tabs>
          <w:tab w:val="left" w:pos="993"/>
        </w:tabs>
        <w:spacing w:after="0" w:line="240" w:lineRule="auto"/>
        <w:ind w:left="0" w:firstLine="709"/>
        <w:jc w:val="both"/>
        <w:rPr>
          <w:rFonts w:ascii="Times New Roman" w:hAnsi="Times New Roman" w:cs="Times New Roman"/>
          <w:b/>
          <w:sz w:val="24"/>
          <w:szCs w:val="24"/>
        </w:rPr>
      </w:pPr>
      <w:r w:rsidRPr="003C7763">
        <w:rPr>
          <w:rFonts w:ascii="Times New Roman" w:hAnsi="Times New Roman" w:cs="Times New Roman"/>
          <w:bCs/>
          <w:sz w:val="24"/>
          <w:szCs w:val="24"/>
        </w:rPr>
        <w:t>порождению</w:t>
      </w:r>
      <w:r w:rsidRPr="003C7763">
        <w:rPr>
          <w:rFonts w:ascii="Times New Roman" w:hAnsi="Times New Roman" w:cs="Times New Roman"/>
          <w:sz w:val="24"/>
          <w:szCs w:val="24"/>
        </w:rPr>
        <w:t xml:space="preserve"> нового типа познавательных интересов (интереса не только к фактам, но и к закономерностям);</w:t>
      </w:r>
    </w:p>
    <w:p w:rsidR="00492BC8" w:rsidRPr="003C7763" w:rsidRDefault="00492BC8" w:rsidP="00DD2EAA">
      <w:pPr>
        <w:widowControl w:val="0"/>
        <w:numPr>
          <w:ilvl w:val="0"/>
          <w:numId w:val="1"/>
        </w:numPr>
        <w:tabs>
          <w:tab w:val="left" w:pos="993"/>
        </w:tabs>
        <w:spacing w:after="0" w:line="240" w:lineRule="auto"/>
        <w:ind w:left="0" w:firstLine="709"/>
        <w:jc w:val="both"/>
        <w:rPr>
          <w:rFonts w:ascii="Times New Roman" w:hAnsi="Times New Roman" w:cs="Times New Roman"/>
          <w:b/>
          <w:sz w:val="24"/>
          <w:szCs w:val="24"/>
        </w:rPr>
      </w:pPr>
      <w:r w:rsidRPr="003C7763">
        <w:rPr>
          <w:rFonts w:ascii="Times New Roman" w:hAnsi="Times New Roman" w:cs="Times New Roman"/>
          <w:sz w:val="24"/>
          <w:szCs w:val="24"/>
        </w:rPr>
        <w:t>расширению и переориентации рефлексивной оценки собственных возможностей – за пределы учебной деятельности</w:t>
      </w:r>
      <w:r w:rsidRPr="003C7763">
        <w:rPr>
          <w:rFonts w:ascii="Times New Roman" w:hAnsi="Times New Roman" w:cs="Times New Roman"/>
          <w:b/>
          <w:sz w:val="24"/>
          <w:szCs w:val="24"/>
        </w:rPr>
        <w:t xml:space="preserve"> </w:t>
      </w:r>
      <w:r w:rsidRPr="003C7763">
        <w:rPr>
          <w:rFonts w:ascii="Times New Roman" w:hAnsi="Times New Roman" w:cs="Times New Roman"/>
          <w:sz w:val="24"/>
          <w:szCs w:val="24"/>
        </w:rPr>
        <w:t>в сферу самосознания;</w:t>
      </w:r>
    </w:p>
    <w:p w:rsidR="00492BC8" w:rsidRPr="003C7763" w:rsidRDefault="00492BC8" w:rsidP="00DD2EAA">
      <w:pPr>
        <w:widowControl w:val="0"/>
        <w:numPr>
          <w:ilvl w:val="0"/>
          <w:numId w:val="1"/>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формированию способности к целеполаганию, самостоятельной постановке новых учебных задач и проектированию собственной учебной деятельности.</w:t>
      </w:r>
    </w:p>
    <w:p w:rsidR="00492BC8" w:rsidRPr="003C7763" w:rsidRDefault="00492BC8" w:rsidP="008C3747">
      <w:pPr>
        <w:suppressAutoHyphens/>
        <w:spacing w:after="0" w:line="240" w:lineRule="auto"/>
        <w:ind w:firstLine="709"/>
        <w:jc w:val="both"/>
        <w:rPr>
          <w:rFonts w:ascii="Times New Roman" w:hAnsi="Times New Roman" w:cs="Times New Roman"/>
          <w:sz w:val="24"/>
          <w:szCs w:val="24"/>
        </w:rPr>
      </w:pPr>
      <w:proofErr w:type="gramStart"/>
      <w:r w:rsidRPr="003C7763">
        <w:rPr>
          <w:rFonts w:ascii="Times New Roman" w:hAnsi="Times New Roman" w:cs="Times New Roman"/>
          <w:sz w:val="24"/>
          <w:szCs w:val="24"/>
        </w:rPr>
        <w:t xml:space="preserve">В ходе изучения всех учебных предметов обучающиеся </w:t>
      </w:r>
      <w:r w:rsidRPr="003C7763">
        <w:rPr>
          <w:rFonts w:ascii="Times New Roman" w:hAnsi="Times New Roman" w:cs="Times New Roman"/>
          <w:b/>
          <w:i/>
          <w:sz w:val="24"/>
          <w:szCs w:val="24"/>
        </w:rPr>
        <w:t>приобретут опыт проектной деятельности</w:t>
      </w:r>
      <w:r w:rsidRPr="003C7763">
        <w:rPr>
          <w:rFonts w:ascii="Times New Roman" w:hAnsi="Times New Roman" w:cs="Times New Roman"/>
          <w:sz w:val="24"/>
          <w:szCs w:val="24"/>
        </w:rPr>
        <w:t xml:space="preserve">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неопределенности.</w:t>
      </w:r>
      <w:proofErr w:type="gramEnd"/>
      <w:r w:rsidRPr="003C7763">
        <w:rPr>
          <w:rFonts w:ascii="Times New Roman" w:hAnsi="Times New Roman" w:cs="Times New Roman"/>
          <w:sz w:val="24"/>
          <w:szCs w:val="24"/>
        </w:rPr>
        <w:t xml:space="preserve">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w:t>
      </w:r>
    </w:p>
    <w:p w:rsidR="00492BC8" w:rsidRPr="003C7763" w:rsidRDefault="00492BC8" w:rsidP="008C3747">
      <w:pPr>
        <w:spacing w:after="0" w:line="240" w:lineRule="auto"/>
        <w:ind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В ходе планирования и выполнения учебных исследований обучающиеся освоят умение </w:t>
      </w:r>
      <w:r w:rsidRPr="003C7763">
        <w:rPr>
          <w:rFonts w:ascii="Times New Roman" w:hAnsi="Times New Roman" w:cs="Times New Roman"/>
          <w:i/>
          <w:sz w:val="24"/>
          <w:szCs w:val="24"/>
        </w:rPr>
        <w:t>оперировать гипотезами</w:t>
      </w:r>
      <w:r w:rsidRPr="003C7763">
        <w:rPr>
          <w:rFonts w:ascii="Times New Roman" w:hAnsi="Times New Roman" w:cs="Times New Roman"/>
          <w:sz w:val="24"/>
          <w:szCs w:val="24"/>
        </w:rPr>
        <w:t xml:space="preserve"> как отличительным инструментом научного рассуждения, приобретут опыт решения интеллектуальных задач на основе мысленного построения различных предположений и их последующей проверки.</w:t>
      </w:r>
    </w:p>
    <w:p w:rsidR="00492BC8" w:rsidRPr="003C7763" w:rsidRDefault="00492BC8" w:rsidP="008C3747">
      <w:pPr>
        <w:spacing w:after="0" w:line="240" w:lineRule="auto"/>
        <w:ind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В результате целенаправленной учебной деятельности, осуществляемой в формах </w:t>
      </w:r>
      <w:r w:rsidRPr="003C7763">
        <w:rPr>
          <w:rFonts w:ascii="Times New Roman" w:hAnsi="Times New Roman" w:cs="Times New Roman"/>
          <w:i/>
          <w:sz w:val="24"/>
          <w:szCs w:val="24"/>
        </w:rPr>
        <w:t>учебного исследования</w:t>
      </w:r>
      <w:r w:rsidRPr="003C7763">
        <w:rPr>
          <w:rFonts w:ascii="Times New Roman" w:hAnsi="Times New Roman" w:cs="Times New Roman"/>
          <w:sz w:val="24"/>
          <w:szCs w:val="24"/>
        </w:rPr>
        <w:t xml:space="preserve">, </w:t>
      </w:r>
      <w:r w:rsidRPr="003C7763">
        <w:rPr>
          <w:rFonts w:ascii="Times New Roman" w:hAnsi="Times New Roman" w:cs="Times New Roman"/>
          <w:i/>
          <w:sz w:val="24"/>
          <w:szCs w:val="24"/>
        </w:rPr>
        <w:t>учебного проекта</w:t>
      </w:r>
      <w:r w:rsidRPr="003C7763">
        <w:rPr>
          <w:rFonts w:ascii="Times New Roman" w:hAnsi="Times New Roman" w:cs="Times New Roman"/>
          <w:sz w:val="24"/>
          <w:szCs w:val="24"/>
        </w:rPr>
        <w:t xml:space="preserve">, в ходе </w:t>
      </w:r>
      <w:r w:rsidRPr="003C7763">
        <w:rPr>
          <w:rFonts w:ascii="Times New Roman" w:hAnsi="Times New Roman" w:cs="Times New Roman"/>
          <w:i/>
          <w:sz w:val="24"/>
          <w:szCs w:val="24"/>
        </w:rPr>
        <w:t>освоения системы научных понятий</w:t>
      </w:r>
      <w:r w:rsidRPr="003C7763">
        <w:rPr>
          <w:rFonts w:ascii="Times New Roman" w:hAnsi="Times New Roman" w:cs="Times New Roman"/>
          <w:sz w:val="24"/>
          <w:szCs w:val="24"/>
        </w:rPr>
        <w:t>, у выпускников будут заложены:</w:t>
      </w:r>
    </w:p>
    <w:p w:rsidR="00492BC8" w:rsidRPr="003C7763" w:rsidRDefault="00492BC8" w:rsidP="00DD2EAA">
      <w:pPr>
        <w:widowControl w:val="0"/>
        <w:numPr>
          <w:ilvl w:val="0"/>
          <w:numId w:val="1"/>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lastRenderedPageBreak/>
        <w:t>потребность вникать в суть изучаемых проблем, ставить вопросы, затрагивающие основы знаний, личный, социальный, исторический жизненный опыт;</w:t>
      </w:r>
    </w:p>
    <w:p w:rsidR="00492BC8" w:rsidRPr="003C7763" w:rsidRDefault="00492BC8" w:rsidP="00DD2EAA">
      <w:pPr>
        <w:widowControl w:val="0"/>
        <w:numPr>
          <w:ilvl w:val="0"/>
          <w:numId w:val="1"/>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основы критического отношения к знанию, жизненному опыту;</w:t>
      </w:r>
    </w:p>
    <w:p w:rsidR="00492BC8" w:rsidRPr="003C7763" w:rsidRDefault="00492BC8" w:rsidP="00DD2EAA">
      <w:pPr>
        <w:widowControl w:val="0"/>
        <w:numPr>
          <w:ilvl w:val="0"/>
          <w:numId w:val="1"/>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основы ценностных суждений и оценок;</w:t>
      </w:r>
    </w:p>
    <w:p w:rsidR="00492BC8" w:rsidRPr="003C7763" w:rsidRDefault="00492BC8" w:rsidP="00DD2EAA">
      <w:pPr>
        <w:widowControl w:val="0"/>
        <w:numPr>
          <w:ilvl w:val="0"/>
          <w:numId w:val="1"/>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уважение к величию человеческого разума, позволяющего преодолевать невежество и предрассудки, развивать теоретическое знание, продвигаться в установлении взаимопонимания между отдельными людьми и культурами;</w:t>
      </w:r>
    </w:p>
    <w:p w:rsidR="00492BC8" w:rsidRPr="003C7763" w:rsidRDefault="00492BC8" w:rsidP="00DD2EAA">
      <w:pPr>
        <w:widowControl w:val="0"/>
        <w:numPr>
          <w:ilvl w:val="0"/>
          <w:numId w:val="1"/>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основы понимания принципиальной ограниченности знания, существования различных точек зрения, взглядов, характерных для разных социокультурных сред и эпох.</w:t>
      </w:r>
    </w:p>
    <w:p w:rsidR="00492BC8" w:rsidRPr="003C7763" w:rsidRDefault="00492BC8" w:rsidP="008C3747">
      <w:pPr>
        <w:spacing w:after="0" w:line="240" w:lineRule="auto"/>
        <w:ind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В основной школе на всех предметах будет продолжена работа по формированию и развитию </w:t>
      </w:r>
      <w:r w:rsidRPr="003C7763">
        <w:rPr>
          <w:rFonts w:ascii="Times New Roman" w:hAnsi="Times New Roman" w:cs="Times New Roman"/>
          <w:b/>
          <w:i/>
          <w:sz w:val="24"/>
          <w:szCs w:val="24"/>
        </w:rPr>
        <w:t>основ читательской компетенции</w:t>
      </w:r>
      <w:r w:rsidRPr="003C7763">
        <w:rPr>
          <w:rFonts w:ascii="Times New Roman" w:hAnsi="Times New Roman" w:cs="Times New Roman"/>
          <w:sz w:val="24"/>
          <w:szCs w:val="24"/>
        </w:rPr>
        <w:t xml:space="preserve">. 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 У выпускников будет сформирована </w:t>
      </w:r>
      <w:r w:rsidRPr="003C7763">
        <w:rPr>
          <w:rFonts w:ascii="Times New Roman" w:hAnsi="Times New Roman" w:cs="Times New Roman"/>
          <w:i/>
          <w:sz w:val="24"/>
          <w:szCs w:val="24"/>
        </w:rPr>
        <w:t>потребность в систематическом чтении</w:t>
      </w:r>
      <w:r w:rsidRPr="003C7763">
        <w:rPr>
          <w:rFonts w:ascii="Times New Roman" w:hAnsi="Times New Roman" w:cs="Times New Roman"/>
          <w:sz w:val="24"/>
          <w:szCs w:val="24"/>
        </w:rPr>
        <w:t xml:space="preserve"> как средстве познания мира и себя в этом мире, гармонизации отношений человека и общества, создании образа «потребного будущего».</w:t>
      </w:r>
    </w:p>
    <w:p w:rsidR="00492BC8" w:rsidRPr="003C7763" w:rsidRDefault="00492BC8" w:rsidP="008C3747">
      <w:pPr>
        <w:spacing w:after="0" w:line="240" w:lineRule="auto"/>
        <w:ind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Учащиеся усовершенствуют </w:t>
      </w:r>
      <w:r w:rsidRPr="003C7763">
        <w:rPr>
          <w:rFonts w:ascii="Times New Roman" w:hAnsi="Times New Roman" w:cs="Times New Roman"/>
          <w:i/>
          <w:sz w:val="24"/>
          <w:szCs w:val="24"/>
        </w:rPr>
        <w:t>технику чтения</w:t>
      </w:r>
      <w:r w:rsidRPr="003C7763">
        <w:rPr>
          <w:rFonts w:ascii="Times New Roman" w:hAnsi="Times New Roman" w:cs="Times New Roman"/>
          <w:sz w:val="24"/>
          <w:szCs w:val="24"/>
        </w:rPr>
        <w:t xml:space="preserve"> и приобретут устойчивый </w:t>
      </w:r>
      <w:r w:rsidRPr="003C7763">
        <w:rPr>
          <w:rFonts w:ascii="Times New Roman" w:hAnsi="Times New Roman" w:cs="Times New Roman"/>
          <w:i/>
          <w:sz w:val="24"/>
          <w:szCs w:val="24"/>
        </w:rPr>
        <w:t>навык осмысленного чтения</w:t>
      </w:r>
      <w:r w:rsidRPr="003C7763">
        <w:rPr>
          <w:rFonts w:ascii="Times New Roman" w:hAnsi="Times New Roman" w:cs="Times New Roman"/>
          <w:sz w:val="24"/>
          <w:szCs w:val="24"/>
        </w:rPr>
        <w:t xml:space="preserve">, </w:t>
      </w:r>
      <w:r w:rsidRPr="003C7763">
        <w:rPr>
          <w:rFonts w:ascii="Times New Roman" w:hAnsi="Times New Roman" w:cs="Times New Roman"/>
          <w:iCs/>
          <w:sz w:val="24"/>
          <w:szCs w:val="24"/>
        </w:rPr>
        <w:t xml:space="preserve">получат возможность приобрести </w:t>
      </w:r>
      <w:r w:rsidRPr="003C7763">
        <w:rPr>
          <w:rFonts w:ascii="Times New Roman" w:hAnsi="Times New Roman" w:cs="Times New Roman"/>
          <w:i/>
          <w:iCs/>
          <w:sz w:val="24"/>
          <w:szCs w:val="24"/>
        </w:rPr>
        <w:t>навык рефлексивного чтения</w:t>
      </w:r>
      <w:r w:rsidRPr="003C7763">
        <w:rPr>
          <w:rFonts w:ascii="Times New Roman" w:hAnsi="Times New Roman" w:cs="Times New Roman"/>
          <w:iCs/>
          <w:sz w:val="24"/>
          <w:szCs w:val="24"/>
        </w:rPr>
        <w:t xml:space="preserve">. </w:t>
      </w:r>
      <w:r w:rsidRPr="003C7763">
        <w:rPr>
          <w:rFonts w:ascii="Times New Roman" w:hAnsi="Times New Roman" w:cs="Times New Roman"/>
          <w:sz w:val="24"/>
          <w:szCs w:val="24"/>
        </w:rPr>
        <w:t xml:space="preserve">Учащиеся овладеют различными </w:t>
      </w:r>
      <w:r w:rsidRPr="003C7763">
        <w:rPr>
          <w:rFonts w:ascii="Times New Roman" w:hAnsi="Times New Roman" w:cs="Times New Roman"/>
          <w:i/>
          <w:sz w:val="24"/>
          <w:szCs w:val="24"/>
        </w:rPr>
        <w:t>видами</w:t>
      </w:r>
      <w:r w:rsidRPr="003C7763">
        <w:rPr>
          <w:rFonts w:ascii="Times New Roman" w:hAnsi="Times New Roman" w:cs="Times New Roman"/>
          <w:sz w:val="24"/>
          <w:szCs w:val="24"/>
        </w:rPr>
        <w:t xml:space="preserve"> </w:t>
      </w:r>
      <w:r w:rsidRPr="003C7763">
        <w:rPr>
          <w:rStyle w:val="afc"/>
          <w:rFonts w:ascii="Times New Roman" w:hAnsi="Times New Roman" w:cs="Times New Roman"/>
          <w:szCs w:val="24"/>
        </w:rPr>
        <w:t>и типами</w:t>
      </w:r>
      <w:r w:rsidRPr="003C7763">
        <w:rPr>
          <w:rFonts w:ascii="Times New Roman" w:hAnsi="Times New Roman" w:cs="Times New Roman"/>
          <w:sz w:val="24"/>
          <w:szCs w:val="24"/>
        </w:rPr>
        <w:t xml:space="preserve"> </w:t>
      </w:r>
      <w:r w:rsidRPr="003C7763">
        <w:rPr>
          <w:rFonts w:ascii="Times New Roman" w:hAnsi="Times New Roman" w:cs="Times New Roman"/>
          <w:i/>
          <w:sz w:val="24"/>
          <w:szCs w:val="24"/>
        </w:rPr>
        <w:t>чтения</w:t>
      </w:r>
      <w:r w:rsidRPr="003C7763">
        <w:rPr>
          <w:rFonts w:ascii="Times New Roman" w:hAnsi="Times New Roman" w:cs="Times New Roman"/>
          <w:sz w:val="24"/>
          <w:szCs w:val="24"/>
        </w:rPr>
        <w:t xml:space="preserve">: </w:t>
      </w:r>
      <w:r w:rsidRPr="003C7763">
        <w:rPr>
          <w:rStyle w:val="afc"/>
          <w:rFonts w:ascii="Times New Roman" w:hAnsi="Times New Roman" w:cs="Times New Roman"/>
          <w:szCs w:val="24"/>
        </w:rPr>
        <w:t xml:space="preserve">ознакомительным, изучающим, просмотровым, поисковым и выборочным; выразительным чтением; </w:t>
      </w:r>
      <w:r w:rsidRPr="003C7763">
        <w:rPr>
          <w:rFonts w:ascii="Times New Roman" w:hAnsi="Times New Roman" w:cs="Times New Roman"/>
          <w:sz w:val="24"/>
          <w:szCs w:val="24"/>
        </w:rPr>
        <w:t xml:space="preserve">коммуникативным чтением вслух и про себя; учебным и самостоятельным чтением. Они овладеют основными </w:t>
      </w:r>
      <w:r w:rsidRPr="003C7763">
        <w:rPr>
          <w:rFonts w:ascii="Times New Roman" w:hAnsi="Times New Roman" w:cs="Times New Roman"/>
          <w:i/>
          <w:sz w:val="24"/>
          <w:szCs w:val="24"/>
        </w:rPr>
        <w:t>стратегиями чтения</w:t>
      </w:r>
      <w:r w:rsidRPr="003C7763">
        <w:rPr>
          <w:rFonts w:ascii="Times New Roman" w:hAnsi="Times New Roman" w:cs="Times New Roman"/>
          <w:sz w:val="24"/>
          <w:szCs w:val="24"/>
        </w:rPr>
        <w:t xml:space="preserve"> художественных и других видов текстов и будут способны выбрать стратегию чтения, отвечающую конкретной учебной задаче.</w:t>
      </w:r>
    </w:p>
    <w:p w:rsidR="00492BC8" w:rsidRPr="003C7763" w:rsidRDefault="00492BC8" w:rsidP="008C3747">
      <w:pPr>
        <w:spacing w:after="0" w:line="240" w:lineRule="auto"/>
        <w:ind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В сфере </w:t>
      </w:r>
      <w:r w:rsidRPr="003C7763">
        <w:rPr>
          <w:rFonts w:ascii="Times New Roman" w:hAnsi="Times New Roman" w:cs="Times New Roman"/>
          <w:b/>
          <w:sz w:val="24"/>
          <w:szCs w:val="24"/>
        </w:rPr>
        <w:t>личностных результатов</w:t>
      </w:r>
      <w:r w:rsidRPr="003C7763">
        <w:rPr>
          <w:rFonts w:ascii="Times New Roman" w:hAnsi="Times New Roman" w:cs="Times New Roman"/>
          <w:sz w:val="24"/>
          <w:szCs w:val="24"/>
        </w:rPr>
        <w:t xml:space="preserve"> приоритетное внимание уделяется формированию:</w:t>
      </w:r>
    </w:p>
    <w:p w:rsidR="00492BC8" w:rsidRPr="003C7763" w:rsidRDefault="00492BC8" w:rsidP="00DD2EAA">
      <w:pPr>
        <w:widowControl w:val="0"/>
        <w:numPr>
          <w:ilvl w:val="0"/>
          <w:numId w:val="2"/>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i/>
          <w:sz w:val="24"/>
          <w:szCs w:val="24"/>
        </w:rPr>
        <w:t>основ гражданской идентичности личности</w:t>
      </w:r>
      <w:r w:rsidRPr="003C7763">
        <w:rPr>
          <w:rFonts w:ascii="Times New Roman" w:hAnsi="Times New Roman" w:cs="Times New Roman"/>
          <w:sz w:val="24"/>
          <w:szCs w:val="24"/>
        </w:rPr>
        <w:t xml:space="preserve"> (включая когнитивный, эмоционально-ценностный и поведенческий компоненты);</w:t>
      </w:r>
    </w:p>
    <w:p w:rsidR="00492BC8" w:rsidRPr="003C7763" w:rsidRDefault="00492BC8" w:rsidP="00DD2EAA">
      <w:pPr>
        <w:widowControl w:val="0"/>
        <w:numPr>
          <w:ilvl w:val="0"/>
          <w:numId w:val="2"/>
        </w:numPr>
        <w:tabs>
          <w:tab w:val="left" w:pos="993"/>
        </w:tabs>
        <w:spacing w:after="0" w:line="240" w:lineRule="auto"/>
        <w:ind w:left="0" w:firstLine="709"/>
        <w:jc w:val="both"/>
        <w:rPr>
          <w:rStyle w:val="dash041e005f0431005f044b005f0447005f043d005f044b005f0439005f005fchar1char1"/>
        </w:rPr>
      </w:pPr>
      <w:r w:rsidRPr="003C7763">
        <w:rPr>
          <w:rStyle w:val="dash041e005f0431005f044b005f0447005f043d005f044b005f0439005f005fchar1char1"/>
          <w:i/>
        </w:rPr>
        <w:t xml:space="preserve">основ социальных компетенций </w:t>
      </w:r>
      <w:r w:rsidRPr="003C7763">
        <w:rPr>
          <w:rStyle w:val="dash041e005f0431005f044b005f0447005f043d005f044b005f0439005f005fchar1char1"/>
        </w:rPr>
        <w:t>(включая ценностно-смысловые установки и моральные нормы, опыт социальных и межличностных отношений, правосознание);</w:t>
      </w:r>
    </w:p>
    <w:p w:rsidR="00492BC8" w:rsidRPr="003C7763" w:rsidRDefault="00492BC8" w:rsidP="00DD2EAA">
      <w:pPr>
        <w:widowControl w:val="0"/>
        <w:numPr>
          <w:ilvl w:val="0"/>
          <w:numId w:val="2"/>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готовности и способности к переходу к самообразованию на основе учебно-познавательной мотивации, в том числе </w:t>
      </w:r>
      <w:r w:rsidRPr="003C7763">
        <w:rPr>
          <w:rFonts w:ascii="Times New Roman" w:hAnsi="Times New Roman" w:cs="Times New Roman"/>
          <w:i/>
          <w:sz w:val="24"/>
          <w:szCs w:val="24"/>
        </w:rPr>
        <w:t>готовности к выбору направления профильного образования</w:t>
      </w:r>
      <w:r w:rsidRPr="003C7763">
        <w:rPr>
          <w:rFonts w:ascii="Times New Roman" w:hAnsi="Times New Roman" w:cs="Times New Roman"/>
          <w:sz w:val="24"/>
          <w:szCs w:val="24"/>
        </w:rPr>
        <w:t>.</w:t>
      </w:r>
    </w:p>
    <w:p w:rsidR="00492BC8" w:rsidRPr="003C7763" w:rsidRDefault="00492BC8" w:rsidP="008C3747">
      <w:pPr>
        <w:spacing w:after="0" w:line="240" w:lineRule="auto"/>
        <w:ind w:firstLine="709"/>
        <w:jc w:val="both"/>
        <w:rPr>
          <w:rFonts w:ascii="Times New Roman" w:hAnsi="Times New Roman" w:cs="Times New Roman"/>
          <w:sz w:val="24"/>
          <w:szCs w:val="24"/>
        </w:rPr>
      </w:pPr>
      <w:r w:rsidRPr="003C7763">
        <w:rPr>
          <w:rStyle w:val="dash041e005f0431005f044b005f0447005f043d005f044b005f0439005f005fchar1char1"/>
        </w:rPr>
        <w:t xml:space="preserve">В частности, формированию </w:t>
      </w:r>
      <w:r w:rsidRPr="003C7763">
        <w:rPr>
          <w:rFonts w:ascii="Times New Roman" w:hAnsi="Times New Roman" w:cs="Times New Roman"/>
          <w:b/>
          <w:i/>
          <w:sz w:val="24"/>
          <w:szCs w:val="24"/>
        </w:rPr>
        <w:t>готовности и способности к выбору направления профильного образования</w:t>
      </w:r>
      <w:r w:rsidRPr="003C7763">
        <w:rPr>
          <w:rFonts w:ascii="Times New Roman" w:hAnsi="Times New Roman" w:cs="Times New Roman"/>
          <w:sz w:val="24"/>
          <w:szCs w:val="24"/>
        </w:rPr>
        <w:t xml:space="preserve"> способствуют:</w:t>
      </w:r>
    </w:p>
    <w:p w:rsidR="00492BC8" w:rsidRPr="003C7763" w:rsidRDefault="00492BC8" w:rsidP="00DD2EAA">
      <w:pPr>
        <w:widowControl w:val="0"/>
        <w:numPr>
          <w:ilvl w:val="0"/>
          <w:numId w:val="3"/>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целенаправленное формирование </w:t>
      </w:r>
      <w:r w:rsidRPr="003C7763">
        <w:rPr>
          <w:rFonts w:ascii="Times New Roman" w:hAnsi="Times New Roman" w:cs="Times New Roman"/>
          <w:i/>
          <w:sz w:val="24"/>
          <w:szCs w:val="24"/>
        </w:rPr>
        <w:t>интереса</w:t>
      </w:r>
      <w:r w:rsidRPr="003C7763">
        <w:rPr>
          <w:rFonts w:ascii="Times New Roman" w:hAnsi="Times New Roman" w:cs="Times New Roman"/>
          <w:sz w:val="24"/>
          <w:szCs w:val="24"/>
        </w:rPr>
        <w:t xml:space="preserve"> к изучаемым областям знания и видам деятельности, педагогическая </w:t>
      </w:r>
      <w:r w:rsidRPr="003C7763">
        <w:rPr>
          <w:rFonts w:ascii="Times New Roman" w:hAnsi="Times New Roman" w:cs="Times New Roman"/>
          <w:i/>
          <w:sz w:val="24"/>
          <w:szCs w:val="24"/>
        </w:rPr>
        <w:t>поддержка любознательности и избирательности интересов</w:t>
      </w:r>
      <w:r w:rsidRPr="003C7763">
        <w:rPr>
          <w:rFonts w:ascii="Times New Roman" w:hAnsi="Times New Roman" w:cs="Times New Roman"/>
          <w:sz w:val="24"/>
          <w:szCs w:val="24"/>
        </w:rPr>
        <w:t>;</w:t>
      </w:r>
    </w:p>
    <w:p w:rsidR="00492BC8" w:rsidRPr="003C7763" w:rsidRDefault="00492BC8" w:rsidP="00DD2EAA">
      <w:pPr>
        <w:widowControl w:val="0"/>
        <w:numPr>
          <w:ilvl w:val="0"/>
          <w:numId w:val="3"/>
        </w:numPr>
        <w:tabs>
          <w:tab w:val="left" w:pos="993"/>
        </w:tabs>
        <w:spacing w:after="0" w:line="240" w:lineRule="auto"/>
        <w:ind w:left="0" w:firstLine="709"/>
        <w:jc w:val="both"/>
        <w:rPr>
          <w:rFonts w:ascii="Times New Roman" w:hAnsi="Times New Roman" w:cs="Times New Roman"/>
          <w:sz w:val="24"/>
          <w:szCs w:val="24"/>
        </w:rPr>
      </w:pPr>
      <w:proofErr w:type="gramStart"/>
      <w:r w:rsidRPr="003C7763">
        <w:rPr>
          <w:rFonts w:ascii="Times New Roman" w:hAnsi="Times New Roman" w:cs="Times New Roman"/>
          <w:sz w:val="24"/>
          <w:szCs w:val="24"/>
        </w:rPr>
        <w:t xml:space="preserve">реализация </w:t>
      </w:r>
      <w:r w:rsidRPr="003C7763">
        <w:rPr>
          <w:rFonts w:ascii="Times New Roman" w:hAnsi="Times New Roman" w:cs="Times New Roman"/>
          <w:i/>
          <w:sz w:val="24"/>
          <w:szCs w:val="24"/>
        </w:rPr>
        <w:t>уровневого подхода</w:t>
      </w:r>
      <w:r w:rsidRPr="003C7763">
        <w:rPr>
          <w:rFonts w:ascii="Times New Roman" w:hAnsi="Times New Roman" w:cs="Times New Roman"/>
          <w:sz w:val="24"/>
          <w:szCs w:val="24"/>
        </w:rPr>
        <w:t xml:space="preserve"> </w:t>
      </w:r>
      <w:r w:rsidRPr="003C7763">
        <w:rPr>
          <w:rFonts w:ascii="Times New Roman" w:hAnsi="Times New Roman" w:cs="Times New Roman"/>
          <w:i/>
          <w:sz w:val="24"/>
          <w:szCs w:val="24"/>
        </w:rPr>
        <w:t>как в преподавании</w:t>
      </w:r>
      <w:r w:rsidRPr="003C7763">
        <w:rPr>
          <w:rFonts w:ascii="Times New Roman" w:hAnsi="Times New Roman" w:cs="Times New Roman"/>
          <w:sz w:val="24"/>
          <w:szCs w:val="24"/>
        </w:rPr>
        <w:t xml:space="preserve"> (на основе дифференциации требований к освоению учебных программ и достижению планируемых результатов), </w:t>
      </w:r>
      <w:r w:rsidRPr="003C7763">
        <w:rPr>
          <w:rFonts w:ascii="Times New Roman" w:hAnsi="Times New Roman" w:cs="Times New Roman"/>
          <w:i/>
          <w:sz w:val="24"/>
          <w:szCs w:val="24"/>
        </w:rPr>
        <w:t>так и в оценочных процедурах</w:t>
      </w:r>
      <w:r w:rsidRPr="003C7763">
        <w:rPr>
          <w:rFonts w:ascii="Times New Roman" w:hAnsi="Times New Roman" w:cs="Times New Roman"/>
          <w:sz w:val="24"/>
          <w:szCs w:val="24"/>
        </w:rPr>
        <w:t xml:space="preserve"> (на основе дифференциации содержания проверочных заданий и/или критериев оценки достижения планируемых результатов на базовом и повышенных уровнях);</w:t>
      </w:r>
      <w:proofErr w:type="gramEnd"/>
    </w:p>
    <w:p w:rsidR="00492BC8" w:rsidRPr="003C7763" w:rsidRDefault="00492BC8" w:rsidP="00DD2EAA">
      <w:pPr>
        <w:widowControl w:val="0"/>
        <w:numPr>
          <w:ilvl w:val="0"/>
          <w:numId w:val="3"/>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формирование </w:t>
      </w:r>
      <w:r w:rsidRPr="003C7763">
        <w:rPr>
          <w:rFonts w:ascii="Times New Roman" w:hAnsi="Times New Roman" w:cs="Times New Roman"/>
          <w:i/>
          <w:sz w:val="24"/>
          <w:szCs w:val="24"/>
        </w:rPr>
        <w:t xml:space="preserve">навыков </w:t>
      </w:r>
      <w:proofErr w:type="spellStart"/>
      <w:r w:rsidRPr="003C7763">
        <w:rPr>
          <w:rFonts w:ascii="Times New Roman" w:hAnsi="Times New Roman" w:cs="Times New Roman"/>
          <w:i/>
          <w:sz w:val="24"/>
          <w:szCs w:val="24"/>
        </w:rPr>
        <w:t>взаимо</w:t>
      </w:r>
      <w:proofErr w:type="spellEnd"/>
      <w:r w:rsidRPr="003C7763">
        <w:rPr>
          <w:rFonts w:ascii="Times New Roman" w:hAnsi="Times New Roman" w:cs="Times New Roman"/>
          <w:i/>
          <w:sz w:val="24"/>
          <w:szCs w:val="24"/>
        </w:rPr>
        <w:t>- и самооценки</w:t>
      </w:r>
      <w:r w:rsidRPr="003C7763">
        <w:rPr>
          <w:rFonts w:ascii="Times New Roman" w:hAnsi="Times New Roman" w:cs="Times New Roman"/>
          <w:sz w:val="24"/>
          <w:szCs w:val="24"/>
        </w:rPr>
        <w:t xml:space="preserve">, </w:t>
      </w:r>
      <w:r w:rsidRPr="003C7763">
        <w:rPr>
          <w:rFonts w:ascii="Times New Roman" w:hAnsi="Times New Roman" w:cs="Times New Roman"/>
          <w:i/>
          <w:sz w:val="24"/>
          <w:szCs w:val="24"/>
        </w:rPr>
        <w:t>навыков рефлексии</w:t>
      </w:r>
      <w:r w:rsidRPr="003C7763">
        <w:rPr>
          <w:rFonts w:ascii="Times New Roman" w:hAnsi="Times New Roman" w:cs="Times New Roman"/>
          <w:sz w:val="24"/>
          <w:szCs w:val="24"/>
        </w:rPr>
        <w:t xml:space="preserve"> на основе использования </w:t>
      </w:r>
      <w:proofErr w:type="spellStart"/>
      <w:r w:rsidRPr="003C7763">
        <w:rPr>
          <w:rFonts w:ascii="Times New Roman" w:hAnsi="Times New Roman" w:cs="Times New Roman"/>
          <w:sz w:val="24"/>
          <w:szCs w:val="24"/>
        </w:rPr>
        <w:t>критериальной</w:t>
      </w:r>
      <w:proofErr w:type="spellEnd"/>
      <w:r w:rsidRPr="003C7763">
        <w:rPr>
          <w:rFonts w:ascii="Times New Roman" w:hAnsi="Times New Roman" w:cs="Times New Roman"/>
          <w:sz w:val="24"/>
          <w:szCs w:val="24"/>
        </w:rPr>
        <w:t xml:space="preserve"> системы оценки;</w:t>
      </w:r>
    </w:p>
    <w:p w:rsidR="00492BC8" w:rsidRPr="003C7763" w:rsidRDefault="00492BC8" w:rsidP="00DD2EAA">
      <w:pPr>
        <w:widowControl w:val="0"/>
        <w:numPr>
          <w:ilvl w:val="0"/>
          <w:numId w:val="3"/>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организация</w:t>
      </w:r>
      <w:r w:rsidRPr="003C7763">
        <w:rPr>
          <w:rFonts w:ascii="Times New Roman" w:hAnsi="Times New Roman" w:cs="Times New Roman"/>
          <w:i/>
          <w:sz w:val="24"/>
          <w:szCs w:val="24"/>
        </w:rPr>
        <w:t xml:space="preserve"> системы проб подростками своих возможностей</w:t>
      </w:r>
      <w:r w:rsidRPr="003C7763">
        <w:rPr>
          <w:rFonts w:ascii="Times New Roman" w:hAnsi="Times New Roman" w:cs="Times New Roman"/>
          <w:sz w:val="24"/>
          <w:szCs w:val="24"/>
        </w:rPr>
        <w:t xml:space="preserve"> (в том числе предпрофессиональных проб) за счет использования дополнительных возможностей образовательной деятельности, в том числе в рамках внеурочной деятельности, дополнительного образования, иных возможностей образовательной организации;</w:t>
      </w:r>
    </w:p>
    <w:p w:rsidR="00492BC8" w:rsidRPr="003C7763" w:rsidRDefault="00492BC8" w:rsidP="00DD2EAA">
      <w:pPr>
        <w:widowControl w:val="0"/>
        <w:numPr>
          <w:ilvl w:val="0"/>
          <w:numId w:val="3"/>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целенаправленное формирование в курсе технологии </w:t>
      </w:r>
      <w:r w:rsidRPr="003C7763">
        <w:rPr>
          <w:rFonts w:ascii="Times New Roman" w:hAnsi="Times New Roman" w:cs="Times New Roman"/>
          <w:i/>
          <w:sz w:val="24"/>
          <w:szCs w:val="24"/>
        </w:rPr>
        <w:t>представлений о рынке труда</w:t>
      </w:r>
      <w:r w:rsidRPr="003C7763">
        <w:rPr>
          <w:rFonts w:ascii="Times New Roman" w:hAnsi="Times New Roman" w:cs="Times New Roman"/>
          <w:sz w:val="24"/>
          <w:szCs w:val="24"/>
        </w:rPr>
        <w:t xml:space="preserve"> и требованиях, предъявляемых различными массовыми востребованными профессиями к подготовке и личным качествам будущего труженика;</w:t>
      </w:r>
    </w:p>
    <w:p w:rsidR="00492BC8" w:rsidRPr="003C7763" w:rsidRDefault="00492BC8" w:rsidP="00DD2EAA">
      <w:pPr>
        <w:widowControl w:val="0"/>
        <w:numPr>
          <w:ilvl w:val="0"/>
          <w:numId w:val="3"/>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приобретение </w:t>
      </w:r>
      <w:r w:rsidRPr="003C7763">
        <w:rPr>
          <w:rFonts w:ascii="Times New Roman" w:hAnsi="Times New Roman" w:cs="Times New Roman"/>
          <w:i/>
          <w:sz w:val="24"/>
          <w:szCs w:val="24"/>
        </w:rPr>
        <w:t>практического опыта пробного проектирования жизненной и профессиональной карьеры</w:t>
      </w:r>
      <w:r w:rsidRPr="003C7763">
        <w:rPr>
          <w:rFonts w:ascii="Times New Roman" w:hAnsi="Times New Roman" w:cs="Times New Roman"/>
          <w:sz w:val="24"/>
          <w:szCs w:val="24"/>
        </w:rPr>
        <w:t xml:space="preserve"> на основе соотнесения своих интересов, склонностей, личностных качеств, уровня подготовки с требованиями профессиональной деятельности.</w:t>
      </w:r>
    </w:p>
    <w:p w:rsidR="00492BC8" w:rsidRPr="003C7763" w:rsidRDefault="00492BC8" w:rsidP="008C3747">
      <w:pPr>
        <w:spacing w:after="0" w:line="240" w:lineRule="auto"/>
        <w:ind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В сфере развития </w:t>
      </w:r>
      <w:r w:rsidRPr="003C7763">
        <w:rPr>
          <w:rFonts w:ascii="Times New Roman" w:hAnsi="Times New Roman" w:cs="Times New Roman"/>
          <w:b/>
          <w:sz w:val="24"/>
          <w:szCs w:val="24"/>
        </w:rPr>
        <w:t>регулятивных универсальных учебных действий</w:t>
      </w:r>
      <w:r w:rsidRPr="003C7763">
        <w:rPr>
          <w:rFonts w:ascii="Times New Roman" w:hAnsi="Times New Roman" w:cs="Times New Roman"/>
          <w:sz w:val="24"/>
          <w:szCs w:val="24"/>
        </w:rPr>
        <w:t xml:space="preserve"> приоритетное внимание уделяется формированию действий целеполагания, включая способность ставить новые учебные цели и задачи, планировать их реализацию, в том числе во внутреннем плане, осуществлять выбор эффективных путей и средств достижения целей, контролировать и оценивать свои </w:t>
      </w:r>
      <w:proofErr w:type="gramStart"/>
      <w:r w:rsidRPr="003C7763">
        <w:rPr>
          <w:rFonts w:ascii="Times New Roman" w:hAnsi="Times New Roman" w:cs="Times New Roman"/>
          <w:sz w:val="24"/>
          <w:szCs w:val="24"/>
        </w:rPr>
        <w:t>действия</w:t>
      </w:r>
      <w:proofErr w:type="gramEnd"/>
      <w:r w:rsidRPr="003C7763">
        <w:rPr>
          <w:rFonts w:ascii="Times New Roman" w:hAnsi="Times New Roman" w:cs="Times New Roman"/>
          <w:sz w:val="24"/>
          <w:szCs w:val="24"/>
        </w:rPr>
        <w:t xml:space="preserve"> как по результату, так и по способу действия, вносить соответствующие коррективы в их выполнение.</w:t>
      </w:r>
    </w:p>
    <w:p w:rsidR="00492BC8" w:rsidRPr="003C7763" w:rsidRDefault="00492BC8" w:rsidP="008C3747">
      <w:pPr>
        <w:spacing w:after="0" w:line="240" w:lineRule="auto"/>
        <w:ind w:firstLine="709"/>
        <w:jc w:val="both"/>
        <w:rPr>
          <w:rFonts w:ascii="Times New Roman" w:hAnsi="Times New Roman" w:cs="Times New Roman"/>
          <w:sz w:val="24"/>
          <w:szCs w:val="24"/>
        </w:rPr>
      </w:pPr>
      <w:r w:rsidRPr="003C7763">
        <w:rPr>
          <w:rFonts w:ascii="Times New Roman" w:hAnsi="Times New Roman" w:cs="Times New Roman"/>
          <w:sz w:val="24"/>
          <w:szCs w:val="24"/>
        </w:rPr>
        <w:lastRenderedPageBreak/>
        <w:t>Ведущим способом решения этой задачи является формирование способности к проектированию.</w:t>
      </w:r>
    </w:p>
    <w:p w:rsidR="00492BC8" w:rsidRPr="003C7763" w:rsidRDefault="00492BC8" w:rsidP="008C3747">
      <w:pPr>
        <w:spacing w:after="0" w:line="240" w:lineRule="auto"/>
        <w:ind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В сфере развития </w:t>
      </w:r>
      <w:r w:rsidRPr="003C7763">
        <w:rPr>
          <w:rFonts w:ascii="Times New Roman" w:hAnsi="Times New Roman" w:cs="Times New Roman"/>
          <w:b/>
          <w:sz w:val="24"/>
          <w:szCs w:val="24"/>
        </w:rPr>
        <w:t>коммуникативных универсальных учебных действий</w:t>
      </w:r>
      <w:r w:rsidRPr="003C7763">
        <w:rPr>
          <w:rFonts w:ascii="Times New Roman" w:hAnsi="Times New Roman" w:cs="Times New Roman"/>
          <w:sz w:val="24"/>
          <w:szCs w:val="24"/>
        </w:rPr>
        <w:t xml:space="preserve"> приоритетное внимание уделяется:</w:t>
      </w:r>
    </w:p>
    <w:p w:rsidR="00492BC8" w:rsidRPr="003C7763" w:rsidRDefault="00492BC8" w:rsidP="00DD2EAA">
      <w:pPr>
        <w:widowControl w:val="0"/>
        <w:numPr>
          <w:ilvl w:val="0"/>
          <w:numId w:val="4"/>
        </w:numPr>
        <w:tabs>
          <w:tab w:val="left" w:pos="993"/>
        </w:tabs>
        <w:spacing w:after="0" w:line="240" w:lineRule="auto"/>
        <w:ind w:left="0" w:firstLine="709"/>
        <w:jc w:val="both"/>
        <w:rPr>
          <w:rFonts w:ascii="Times New Roman" w:hAnsi="Times New Roman" w:cs="Times New Roman"/>
          <w:snapToGrid w:val="0"/>
          <w:sz w:val="24"/>
          <w:szCs w:val="24"/>
        </w:rPr>
      </w:pPr>
      <w:r w:rsidRPr="003C7763">
        <w:rPr>
          <w:rFonts w:ascii="Times New Roman" w:hAnsi="Times New Roman" w:cs="Times New Roman"/>
          <w:sz w:val="24"/>
          <w:szCs w:val="24"/>
        </w:rPr>
        <w:t xml:space="preserve">формированию действий по организации и планированию </w:t>
      </w:r>
      <w:r w:rsidRPr="003C7763">
        <w:rPr>
          <w:rFonts w:ascii="Times New Roman" w:hAnsi="Times New Roman" w:cs="Times New Roman"/>
          <w:i/>
          <w:sz w:val="24"/>
          <w:szCs w:val="24"/>
        </w:rPr>
        <w:t>учебного сотрудничества с учителем и сверстниками</w:t>
      </w:r>
      <w:r w:rsidRPr="003C7763">
        <w:rPr>
          <w:rFonts w:ascii="Times New Roman" w:hAnsi="Times New Roman" w:cs="Times New Roman"/>
          <w:sz w:val="24"/>
          <w:szCs w:val="24"/>
        </w:rPr>
        <w:t>, умений работать в группе и приобретению опыта такой работы, практическому освоению морально-этических и психологических принципов общения и сотрудничества;</w:t>
      </w:r>
    </w:p>
    <w:p w:rsidR="00492BC8" w:rsidRPr="003C7763" w:rsidRDefault="00492BC8" w:rsidP="00DD2EAA">
      <w:pPr>
        <w:widowControl w:val="0"/>
        <w:numPr>
          <w:ilvl w:val="0"/>
          <w:numId w:val="4"/>
        </w:numPr>
        <w:tabs>
          <w:tab w:val="left" w:pos="993"/>
        </w:tabs>
        <w:spacing w:after="0" w:line="240" w:lineRule="auto"/>
        <w:ind w:left="0" w:firstLine="709"/>
        <w:jc w:val="both"/>
        <w:rPr>
          <w:rFonts w:ascii="Times New Roman" w:hAnsi="Times New Roman" w:cs="Times New Roman"/>
          <w:snapToGrid w:val="0"/>
          <w:sz w:val="24"/>
          <w:szCs w:val="24"/>
        </w:rPr>
      </w:pPr>
      <w:proofErr w:type="gramStart"/>
      <w:r w:rsidRPr="003C7763">
        <w:rPr>
          <w:rFonts w:ascii="Times New Roman" w:hAnsi="Times New Roman" w:cs="Times New Roman"/>
          <w:sz w:val="24"/>
          <w:szCs w:val="24"/>
        </w:rPr>
        <w:t xml:space="preserve">практическому освоению умений, составляющих основу </w:t>
      </w:r>
      <w:r w:rsidRPr="003C7763">
        <w:rPr>
          <w:rFonts w:ascii="Times New Roman" w:hAnsi="Times New Roman" w:cs="Times New Roman"/>
          <w:i/>
          <w:sz w:val="24"/>
          <w:szCs w:val="24"/>
        </w:rPr>
        <w:t>коммуникативной компетентности</w:t>
      </w:r>
      <w:r w:rsidRPr="003C7763">
        <w:rPr>
          <w:rFonts w:ascii="Times New Roman" w:hAnsi="Times New Roman" w:cs="Times New Roman"/>
          <w:sz w:val="24"/>
          <w:szCs w:val="24"/>
        </w:rPr>
        <w:t xml:space="preserve">: ставить и решать многообразные коммуникативные задачи; действовать с учетом позиции другого и уметь согласовывать свои действия; </w:t>
      </w:r>
      <w:r w:rsidRPr="003C7763">
        <w:rPr>
          <w:rFonts w:ascii="Times New Roman" w:hAnsi="Times New Roman" w:cs="Times New Roman"/>
          <w:snapToGrid w:val="0"/>
          <w:sz w:val="24"/>
          <w:szCs w:val="24"/>
        </w:rPr>
        <w:t xml:space="preserve">устанавливать и поддерживать необходимые контакты с другими людьми; удовлетворительно владеть нормами и техникой общения; </w:t>
      </w:r>
      <w:r w:rsidRPr="003C7763">
        <w:rPr>
          <w:rFonts w:ascii="Times New Roman" w:hAnsi="Times New Roman" w:cs="Times New Roman"/>
          <w:sz w:val="24"/>
          <w:szCs w:val="24"/>
        </w:rPr>
        <w:t xml:space="preserve">определять цели коммуникации, оценивать ситуацию, учитывать намерения и способы коммуникации партнера, выбирать адекватные стратегии коммуникации; </w:t>
      </w:r>
      <w:proofErr w:type="gramEnd"/>
    </w:p>
    <w:p w:rsidR="00492BC8" w:rsidRPr="003C7763" w:rsidRDefault="00492BC8" w:rsidP="00DD2EAA">
      <w:pPr>
        <w:widowControl w:val="0"/>
        <w:numPr>
          <w:ilvl w:val="0"/>
          <w:numId w:val="4"/>
        </w:numPr>
        <w:tabs>
          <w:tab w:val="left" w:pos="993"/>
        </w:tabs>
        <w:spacing w:after="0" w:line="240" w:lineRule="auto"/>
        <w:ind w:left="0" w:firstLine="709"/>
        <w:jc w:val="both"/>
        <w:rPr>
          <w:rFonts w:ascii="Times New Roman" w:hAnsi="Times New Roman" w:cs="Times New Roman"/>
          <w:snapToGrid w:val="0"/>
          <w:sz w:val="24"/>
          <w:szCs w:val="24"/>
        </w:rPr>
      </w:pPr>
      <w:r w:rsidRPr="003C7763">
        <w:rPr>
          <w:rFonts w:ascii="Times New Roman" w:hAnsi="Times New Roman" w:cs="Times New Roman"/>
          <w:sz w:val="24"/>
          <w:szCs w:val="24"/>
        </w:rPr>
        <w:t xml:space="preserve">развитию </w:t>
      </w:r>
      <w:r w:rsidRPr="003C7763">
        <w:rPr>
          <w:rFonts w:ascii="Times New Roman" w:hAnsi="Times New Roman" w:cs="Times New Roman"/>
          <w:i/>
          <w:sz w:val="24"/>
          <w:szCs w:val="24"/>
        </w:rPr>
        <w:t>речевой деятельности</w:t>
      </w:r>
      <w:r w:rsidRPr="003C7763">
        <w:rPr>
          <w:rFonts w:ascii="Times New Roman" w:hAnsi="Times New Roman" w:cs="Times New Roman"/>
          <w:sz w:val="24"/>
          <w:szCs w:val="24"/>
        </w:rPr>
        <w:t>, приобретению опыта использования речевых сре</w:t>
      </w:r>
      <w:proofErr w:type="gramStart"/>
      <w:r w:rsidRPr="003C7763">
        <w:rPr>
          <w:rFonts w:ascii="Times New Roman" w:hAnsi="Times New Roman" w:cs="Times New Roman"/>
          <w:sz w:val="24"/>
          <w:szCs w:val="24"/>
        </w:rPr>
        <w:t>дств дл</w:t>
      </w:r>
      <w:proofErr w:type="gramEnd"/>
      <w:r w:rsidRPr="003C7763">
        <w:rPr>
          <w:rFonts w:ascii="Times New Roman" w:hAnsi="Times New Roman" w:cs="Times New Roman"/>
          <w:sz w:val="24"/>
          <w:szCs w:val="24"/>
        </w:rPr>
        <w:t>я регуляции умственной деятельности, приобретению опыта регуляции собственного речевого поведения как основы коммуникативной компетентности.</w:t>
      </w:r>
    </w:p>
    <w:p w:rsidR="00492BC8" w:rsidRPr="003C7763" w:rsidRDefault="00492BC8" w:rsidP="008C3747">
      <w:pPr>
        <w:spacing w:after="0" w:line="240" w:lineRule="auto"/>
        <w:ind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В сфере развития </w:t>
      </w:r>
      <w:r w:rsidRPr="003C7763">
        <w:rPr>
          <w:rFonts w:ascii="Times New Roman" w:hAnsi="Times New Roman" w:cs="Times New Roman"/>
          <w:b/>
          <w:sz w:val="24"/>
          <w:szCs w:val="24"/>
        </w:rPr>
        <w:t>познавательных универсальных учебных действий</w:t>
      </w:r>
      <w:r w:rsidRPr="003C7763">
        <w:rPr>
          <w:rFonts w:ascii="Times New Roman" w:hAnsi="Times New Roman" w:cs="Times New Roman"/>
          <w:sz w:val="24"/>
          <w:szCs w:val="24"/>
        </w:rPr>
        <w:t xml:space="preserve"> приоритетное внимание уделяется:</w:t>
      </w:r>
    </w:p>
    <w:p w:rsidR="00492BC8" w:rsidRPr="003C7763" w:rsidRDefault="00492BC8" w:rsidP="00DD2EAA">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практическому освоению </w:t>
      </w:r>
      <w:proofErr w:type="gramStart"/>
      <w:r w:rsidRPr="003C7763">
        <w:rPr>
          <w:rFonts w:ascii="Times New Roman" w:hAnsi="Times New Roman" w:cs="Times New Roman"/>
          <w:sz w:val="24"/>
          <w:szCs w:val="24"/>
        </w:rPr>
        <w:t>обучающимися</w:t>
      </w:r>
      <w:proofErr w:type="gramEnd"/>
      <w:r w:rsidRPr="003C7763">
        <w:rPr>
          <w:rFonts w:ascii="Times New Roman" w:hAnsi="Times New Roman" w:cs="Times New Roman"/>
          <w:sz w:val="24"/>
          <w:szCs w:val="24"/>
        </w:rPr>
        <w:t xml:space="preserve"> </w:t>
      </w:r>
      <w:r w:rsidRPr="003C7763">
        <w:rPr>
          <w:rFonts w:ascii="Times New Roman" w:hAnsi="Times New Roman" w:cs="Times New Roman"/>
          <w:i/>
          <w:sz w:val="24"/>
          <w:szCs w:val="24"/>
        </w:rPr>
        <w:t>основ проектно-исследовательской деятельности</w:t>
      </w:r>
      <w:r w:rsidRPr="003C7763">
        <w:rPr>
          <w:rFonts w:ascii="Times New Roman" w:hAnsi="Times New Roman" w:cs="Times New Roman"/>
          <w:sz w:val="24"/>
          <w:szCs w:val="24"/>
        </w:rPr>
        <w:t>;</w:t>
      </w:r>
    </w:p>
    <w:p w:rsidR="00492BC8" w:rsidRPr="003C7763" w:rsidRDefault="00492BC8" w:rsidP="00DD2EAA">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развитию </w:t>
      </w:r>
      <w:r w:rsidRPr="003C7763">
        <w:rPr>
          <w:rFonts w:ascii="Times New Roman" w:hAnsi="Times New Roman" w:cs="Times New Roman"/>
          <w:i/>
          <w:sz w:val="24"/>
          <w:szCs w:val="24"/>
        </w:rPr>
        <w:t>стратегий смыслового чтения</w:t>
      </w:r>
      <w:r w:rsidRPr="003C7763">
        <w:rPr>
          <w:rFonts w:ascii="Times New Roman" w:hAnsi="Times New Roman" w:cs="Times New Roman"/>
          <w:sz w:val="24"/>
          <w:szCs w:val="24"/>
        </w:rPr>
        <w:t xml:space="preserve"> и </w:t>
      </w:r>
      <w:r w:rsidRPr="003C7763">
        <w:rPr>
          <w:rFonts w:ascii="Times New Roman" w:hAnsi="Times New Roman" w:cs="Times New Roman"/>
          <w:i/>
          <w:sz w:val="24"/>
          <w:szCs w:val="24"/>
        </w:rPr>
        <w:t>работе с информацией</w:t>
      </w:r>
      <w:r w:rsidRPr="003C7763">
        <w:rPr>
          <w:rFonts w:ascii="Times New Roman" w:hAnsi="Times New Roman" w:cs="Times New Roman"/>
          <w:sz w:val="24"/>
          <w:szCs w:val="24"/>
        </w:rPr>
        <w:t>;</w:t>
      </w:r>
    </w:p>
    <w:p w:rsidR="00492BC8" w:rsidRPr="003C7763" w:rsidRDefault="00492BC8" w:rsidP="00DD2EAA">
      <w:pPr>
        <w:widowControl w:val="0"/>
        <w:numPr>
          <w:ilvl w:val="0"/>
          <w:numId w:val="5"/>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практическому освоению </w:t>
      </w:r>
      <w:r w:rsidRPr="003C7763">
        <w:rPr>
          <w:rFonts w:ascii="Times New Roman" w:hAnsi="Times New Roman" w:cs="Times New Roman"/>
          <w:i/>
          <w:sz w:val="24"/>
          <w:szCs w:val="24"/>
        </w:rPr>
        <w:t>методов познания</w:t>
      </w:r>
      <w:r w:rsidRPr="003C7763">
        <w:rPr>
          <w:rFonts w:ascii="Times New Roman" w:hAnsi="Times New Roman" w:cs="Times New Roman"/>
          <w:sz w:val="24"/>
          <w:szCs w:val="24"/>
        </w:rPr>
        <w:t xml:space="preserve">, используемых в различных областях знания и сферах культуры, соответствующего им </w:t>
      </w:r>
      <w:r w:rsidRPr="003C7763">
        <w:rPr>
          <w:rFonts w:ascii="Times New Roman" w:hAnsi="Times New Roman" w:cs="Times New Roman"/>
          <w:i/>
          <w:sz w:val="24"/>
          <w:szCs w:val="24"/>
        </w:rPr>
        <w:t>инструментария и понятийного аппарата</w:t>
      </w:r>
      <w:r w:rsidRPr="003C7763">
        <w:rPr>
          <w:rFonts w:ascii="Times New Roman" w:hAnsi="Times New Roman" w:cs="Times New Roman"/>
          <w:sz w:val="24"/>
          <w:szCs w:val="24"/>
        </w:rPr>
        <w:t xml:space="preserve">, регулярному обращению в учебном процессе к использованию </w:t>
      </w:r>
      <w:proofErr w:type="spellStart"/>
      <w:r w:rsidRPr="003C7763">
        <w:rPr>
          <w:rFonts w:ascii="Times New Roman" w:hAnsi="Times New Roman" w:cs="Times New Roman"/>
          <w:sz w:val="24"/>
          <w:szCs w:val="24"/>
        </w:rPr>
        <w:t>общеучебных</w:t>
      </w:r>
      <w:proofErr w:type="spellEnd"/>
      <w:r w:rsidRPr="003C7763">
        <w:rPr>
          <w:rFonts w:ascii="Times New Roman" w:hAnsi="Times New Roman" w:cs="Times New Roman"/>
          <w:sz w:val="24"/>
          <w:szCs w:val="24"/>
        </w:rPr>
        <w:t xml:space="preserve"> умений, знаково-символических средств, широкого спектра</w:t>
      </w:r>
      <w:r w:rsidRPr="003C7763">
        <w:rPr>
          <w:rFonts w:ascii="Times New Roman" w:hAnsi="Times New Roman" w:cs="Times New Roman"/>
          <w:i/>
          <w:sz w:val="24"/>
          <w:szCs w:val="24"/>
        </w:rPr>
        <w:t xml:space="preserve"> логических действий и операций.</w:t>
      </w:r>
    </w:p>
    <w:p w:rsidR="00492BC8" w:rsidRPr="003C7763" w:rsidRDefault="00492BC8" w:rsidP="008C3747">
      <w:pPr>
        <w:spacing w:after="0" w:line="240" w:lineRule="auto"/>
        <w:ind w:firstLine="709"/>
        <w:jc w:val="both"/>
        <w:rPr>
          <w:rFonts w:ascii="Times New Roman" w:hAnsi="Times New Roman" w:cs="Times New Roman"/>
          <w:i/>
          <w:sz w:val="24"/>
          <w:szCs w:val="24"/>
        </w:rPr>
      </w:pPr>
      <w:r w:rsidRPr="003C7763">
        <w:rPr>
          <w:rFonts w:ascii="Times New Roman" w:hAnsi="Times New Roman" w:cs="Times New Roman"/>
          <w:sz w:val="24"/>
          <w:szCs w:val="24"/>
        </w:rPr>
        <w:t xml:space="preserve">При изучении учебных предметов обучающиеся усовершенствуют приобретенные на первом уровне </w:t>
      </w:r>
      <w:r w:rsidRPr="003C7763">
        <w:rPr>
          <w:rFonts w:ascii="Times New Roman" w:hAnsi="Times New Roman" w:cs="Times New Roman"/>
          <w:b/>
          <w:i/>
          <w:sz w:val="24"/>
          <w:szCs w:val="24"/>
        </w:rPr>
        <w:t>навыки работы с информацией</w:t>
      </w:r>
      <w:r w:rsidRPr="003C7763">
        <w:rPr>
          <w:rFonts w:ascii="Times New Roman" w:hAnsi="Times New Roman" w:cs="Times New Roman"/>
          <w:sz w:val="24"/>
          <w:szCs w:val="24"/>
        </w:rPr>
        <w:t xml:space="preserve"> и пополнят их. Они смогут работать с текстами, преобразовывать и интерпретировать содержащуюся в них информацию, в том числе:</w:t>
      </w:r>
    </w:p>
    <w:p w:rsidR="00492BC8" w:rsidRPr="003C7763" w:rsidRDefault="00492BC8" w:rsidP="00DD2EAA">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систематизировать, сопоставлять, анализировать, обобщать и интерпретировать информацию, содержащуюся в готовых информационных объектах;</w:t>
      </w:r>
    </w:p>
    <w:p w:rsidR="00492BC8" w:rsidRPr="003C7763" w:rsidRDefault="00492BC8" w:rsidP="00DD2EAA">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выделять главную и избыточную информацию, выполнять смысловое свертывание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492BC8" w:rsidRPr="003C7763" w:rsidRDefault="00492BC8" w:rsidP="00DD2EAA">
      <w:pPr>
        <w:widowControl w:val="0"/>
        <w:numPr>
          <w:ilvl w:val="0"/>
          <w:numId w:val="6"/>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заполнять и дополнять таблицы, схемы, диаграммы, тексты.</w:t>
      </w:r>
    </w:p>
    <w:p w:rsidR="00492BC8" w:rsidRPr="003C7763" w:rsidRDefault="00492BC8" w:rsidP="008C3747">
      <w:pPr>
        <w:spacing w:after="0" w:line="240" w:lineRule="auto"/>
        <w:ind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Обучающиеся усовершенствуют навык </w:t>
      </w:r>
      <w:r w:rsidRPr="003C7763">
        <w:rPr>
          <w:rFonts w:ascii="Times New Roman" w:hAnsi="Times New Roman" w:cs="Times New Roman"/>
          <w:i/>
          <w:sz w:val="24"/>
          <w:szCs w:val="24"/>
        </w:rPr>
        <w:t>поиска информации</w:t>
      </w:r>
      <w:r w:rsidRPr="003C7763">
        <w:rPr>
          <w:rFonts w:ascii="Times New Roman" w:hAnsi="Times New Roman" w:cs="Times New Roman"/>
          <w:sz w:val="24"/>
          <w:szCs w:val="24"/>
        </w:rPr>
        <w:t xml:space="preserve"> в компьютерных и некомпьютерных источниках информации, приобретут навык формулирования запросов и опыт использования поисковых машин. Они научатся осуществлять поиск информации в Интернете, школьном информационном пространстве, базах данных и на персональном компьютере с использованием поисковых сервисов, строить поисковые запросы в зависимости от цели запроса и анализировать результаты поиска.</w:t>
      </w:r>
    </w:p>
    <w:p w:rsidR="00492BC8" w:rsidRPr="003C7763" w:rsidRDefault="00492BC8" w:rsidP="008C374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ind w:firstLine="709"/>
        <w:jc w:val="both"/>
        <w:rPr>
          <w:rFonts w:ascii="Times New Roman" w:hAnsi="Times New Roman" w:cs="Times New Roman"/>
          <w:sz w:val="24"/>
          <w:szCs w:val="24"/>
        </w:rPr>
      </w:pPr>
      <w:proofErr w:type="gramStart"/>
      <w:r w:rsidRPr="003C7763">
        <w:rPr>
          <w:rFonts w:ascii="Times New Roman" w:hAnsi="Times New Roman" w:cs="Times New Roman"/>
          <w:sz w:val="24"/>
          <w:szCs w:val="24"/>
        </w:rPr>
        <w:t>Обучающиеся приобретут потребность поиска дополнительной информации для решения учебных задач и самостоятельной познавательной деятельности; освоят эффективные приемы поиска, организации и хранения информации на персональном компьютере, в информационной среде организации и в Интернете; приобретут первичные навыки формирования и организации собственного информационного пространства.</w:t>
      </w:r>
      <w:proofErr w:type="gramEnd"/>
    </w:p>
    <w:p w:rsidR="00492BC8" w:rsidRPr="003C7763" w:rsidRDefault="00492BC8" w:rsidP="008C3747">
      <w:pPr>
        <w:spacing w:after="0" w:line="240" w:lineRule="auto"/>
        <w:ind w:firstLine="709"/>
        <w:jc w:val="both"/>
        <w:rPr>
          <w:rFonts w:ascii="Times New Roman" w:hAnsi="Times New Roman" w:cs="Times New Roman"/>
          <w:sz w:val="24"/>
          <w:szCs w:val="24"/>
        </w:rPr>
      </w:pPr>
      <w:r w:rsidRPr="003C7763">
        <w:rPr>
          <w:rFonts w:ascii="Times New Roman" w:hAnsi="Times New Roman" w:cs="Times New Roman"/>
          <w:sz w:val="24"/>
          <w:szCs w:val="24"/>
        </w:rPr>
        <w:t>Они усовершенствуют умение передавать информацию в устной форме, сопровождаемой аудиовизуальной поддержкой, и в письменной форме гипермедиа (т. е. сочетания текста, изображения, звука, ссылок между разными информационными компонентами).</w:t>
      </w:r>
    </w:p>
    <w:p w:rsidR="00492BC8" w:rsidRPr="003C7763" w:rsidRDefault="00492BC8" w:rsidP="008C3747">
      <w:pPr>
        <w:spacing w:after="0" w:line="240" w:lineRule="auto"/>
        <w:ind w:firstLine="709"/>
        <w:jc w:val="both"/>
        <w:rPr>
          <w:rFonts w:ascii="Times New Roman" w:hAnsi="Times New Roman" w:cs="Times New Roman"/>
          <w:sz w:val="24"/>
          <w:szCs w:val="24"/>
        </w:rPr>
      </w:pPr>
      <w:r w:rsidRPr="003C7763">
        <w:rPr>
          <w:rFonts w:ascii="Times New Roman" w:hAnsi="Times New Roman" w:cs="Times New Roman"/>
          <w:sz w:val="24"/>
          <w:szCs w:val="24"/>
        </w:rPr>
        <w:t>Обучающиеся смогут использовать информацию для установления причинно-следственных связей и зависимостей, объяснений и доказательств фактов в различных учебных и практических ситуациях, ситуациях моделирования и проектирования.</w:t>
      </w:r>
    </w:p>
    <w:p w:rsidR="00492BC8" w:rsidRPr="003C7763" w:rsidRDefault="00492BC8" w:rsidP="008C3747">
      <w:pPr>
        <w:spacing w:after="0" w:line="240" w:lineRule="auto"/>
        <w:ind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Выпускники получат возможность научиться строить умозаключения и принимать решения на основе самостоятельно полученной информации, а также освоить опыт критического отношения к </w:t>
      </w:r>
      <w:r w:rsidRPr="003C7763">
        <w:rPr>
          <w:rFonts w:ascii="Times New Roman" w:hAnsi="Times New Roman" w:cs="Times New Roman"/>
          <w:sz w:val="24"/>
          <w:szCs w:val="24"/>
        </w:rPr>
        <w:lastRenderedPageBreak/>
        <w:t>получаемой информации на основе ее сопоставления с информацией из других источников и с имеющимся жизненным опытом.</w:t>
      </w:r>
    </w:p>
    <w:p w:rsidR="00492BC8" w:rsidRPr="003C7763" w:rsidRDefault="00492BC8" w:rsidP="008C3747">
      <w:pPr>
        <w:spacing w:after="0" w:line="240" w:lineRule="auto"/>
        <w:ind w:firstLine="709"/>
        <w:rPr>
          <w:rFonts w:ascii="Times New Roman" w:hAnsi="Times New Roman" w:cs="Times New Roman"/>
          <w:sz w:val="24"/>
          <w:szCs w:val="24"/>
        </w:rPr>
      </w:pPr>
      <w:r w:rsidRPr="003C7763">
        <w:rPr>
          <w:rFonts w:ascii="Times New Roman" w:hAnsi="Times New Roman" w:cs="Times New Roman"/>
          <w:sz w:val="24"/>
          <w:szCs w:val="24"/>
        </w:rPr>
        <w:t xml:space="preserve">Планируемые </w:t>
      </w:r>
      <w:r w:rsidRPr="003C7763">
        <w:rPr>
          <w:rFonts w:ascii="Times New Roman" w:hAnsi="Times New Roman" w:cs="Times New Roman"/>
          <w:b/>
          <w:sz w:val="24"/>
          <w:szCs w:val="24"/>
        </w:rPr>
        <w:t>личностные результаты</w:t>
      </w:r>
      <w:r w:rsidRPr="003C7763">
        <w:rPr>
          <w:rFonts w:ascii="Times New Roman" w:hAnsi="Times New Roman" w:cs="Times New Roman"/>
          <w:sz w:val="24"/>
          <w:szCs w:val="24"/>
        </w:rPr>
        <w:t xml:space="preserve"> освоения ООП:</w:t>
      </w:r>
    </w:p>
    <w:p w:rsidR="00492BC8" w:rsidRPr="003C7763" w:rsidRDefault="00492BC8" w:rsidP="008C3747">
      <w:pPr>
        <w:spacing w:after="0" w:line="240" w:lineRule="auto"/>
        <w:ind w:firstLine="709"/>
        <w:jc w:val="both"/>
        <w:rPr>
          <w:rStyle w:val="dash041e005f0431005f044b005f0447005f043d005f044b005f0439005f005fchar1char1"/>
        </w:rPr>
      </w:pPr>
      <w:r w:rsidRPr="003C7763">
        <w:rPr>
          <w:rStyle w:val="dash041e005f0431005f044b005f0447005f043d005f044b005f0439005f005fchar1char1"/>
        </w:rPr>
        <w:t xml:space="preserve">1. </w:t>
      </w:r>
      <w:proofErr w:type="gramStart"/>
      <w:r w:rsidRPr="003C7763">
        <w:rPr>
          <w:rStyle w:val="dash041e005f0431005f044b005f0447005f043d005f044b005f0439005f005fchar1char1"/>
        </w:rPr>
        <w:t>Российская гражданская идентичность (патриотизм, уважение к Отечеству, к прошлому и настоящему многонационального народа России, воспитанное чувство ответственности и долга перед Родиной, идентичность с территорией, с природой России, идентификация себя в качестве гражданина России, субъективная значимость использования русского языка и языков народов России, осознание и ощущение субъективной сопричастности с судьбой российского народа).</w:t>
      </w:r>
      <w:proofErr w:type="gramEnd"/>
      <w:r w:rsidRPr="003C7763">
        <w:rPr>
          <w:rStyle w:val="dash041e005f0431005f044b005f0447005f043d005f044b005f0439005f005fchar1char1"/>
        </w:rPr>
        <w:t xml:space="preserve"> Осознанное, уважительное и доброжелательное отношение к истории, культуре, религии, традициям, языкам, ценностям народов России и народов мира.</w:t>
      </w:r>
    </w:p>
    <w:p w:rsidR="00492BC8" w:rsidRPr="003C7763" w:rsidRDefault="00492BC8" w:rsidP="008C3747">
      <w:pPr>
        <w:spacing w:after="0" w:line="240" w:lineRule="auto"/>
        <w:ind w:firstLine="709"/>
        <w:jc w:val="both"/>
        <w:rPr>
          <w:rStyle w:val="dash041e005f0431005f044b005f0447005f043d005f044b005f0439005f005fchar1char1"/>
        </w:rPr>
      </w:pPr>
      <w:r w:rsidRPr="003C7763">
        <w:rPr>
          <w:rStyle w:val="dash041e005f0431005f044b005f0447005f043d005f044b005f0439005f005fchar1char1"/>
        </w:rPr>
        <w:t>2. 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492BC8" w:rsidRPr="003C7763" w:rsidRDefault="00492BC8" w:rsidP="008C3747">
      <w:pPr>
        <w:spacing w:after="0" w:line="240" w:lineRule="auto"/>
        <w:ind w:firstLine="709"/>
        <w:jc w:val="both"/>
        <w:rPr>
          <w:rStyle w:val="dash041e005f0431005f044b005f0447005f043d005f044b005f0439005f005fchar1char1"/>
        </w:rPr>
      </w:pPr>
      <w:r w:rsidRPr="003C7763">
        <w:rPr>
          <w:rStyle w:val="dash041e005f0431005f044b005f0447005f043d005f044b005f0439005f005fchar1char1"/>
        </w:rPr>
        <w:t xml:space="preserve">3.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w:t>
      </w:r>
      <w:proofErr w:type="gramStart"/>
      <w:r w:rsidRPr="003C7763">
        <w:rPr>
          <w:rStyle w:val="dash041e005f0431005f044b005f0447005f043d005f044b005f0439005f005fchar1char1"/>
        </w:rPr>
        <w:t xml:space="preserve">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w:t>
      </w:r>
      <w:proofErr w:type="spellStart"/>
      <w:r w:rsidRPr="003C7763">
        <w:rPr>
          <w:rStyle w:val="dash041e005f0431005f044b005f0447005f043d005f044b005f0439005f005fchar1char1"/>
        </w:rPr>
        <w:t>потребительстве</w:t>
      </w:r>
      <w:proofErr w:type="spellEnd"/>
      <w:r w:rsidRPr="003C7763">
        <w:rPr>
          <w:rStyle w:val="dash041e005f0431005f044b005f0447005f043d005f044b005f0439005f005fchar1char1"/>
        </w:rPr>
        <w:t xml:space="preserve">; </w:t>
      </w:r>
      <w:proofErr w:type="spellStart"/>
      <w:r w:rsidRPr="003C7763">
        <w:rPr>
          <w:rStyle w:val="dash041e005f0431005f044b005f0447005f043d005f044b005f0439005f005fchar1char1"/>
        </w:rPr>
        <w:t>сформированность</w:t>
      </w:r>
      <w:proofErr w:type="spellEnd"/>
      <w:r w:rsidRPr="003C7763">
        <w:rPr>
          <w:rStyle w:val="dash041e005f0431005f044b005f0447005f043d005f044b005f0439005f005fchar1char1"/>
        </w:rPr>
        <w:t xml:space="preserve">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w:t>
      </w:r>
      <w:proofErr w:type="gramEnd"/>
      <w:r w:rsidRPr="003C7763">
        <w:rPr>
          <w:rStyle w:val="dash041e005f0431005f044b005f0447005f043d005f044b005f0439005f005fchar1char1"/>
        </w:rPr>
        <w:t xml:space="preserve"> понимание значения нравственности, веры и религии в жизни человека, семьи и общества). </w:t>
      </w:r>
      <w:proofErr w:type="spellStart"/>
      <w:r w:rsidRPr="003C7763">
        <w:rPr>
          <w:rStyle w:val="dash041e005f0431005f044b005f0447005f043d005f044b005f0439005f005fchar1char1"/>
        </w:rPr>
        <w:t>Сформированность</w:t>
      </w:r>
      <w:proofErr w:type="spellEnd"/>
      <w:r w:rsidRPr="003C7763">
        <w:rPr>
          <w:rStyle w:val="dash041e005f0431005f044b005f0447005f043d005f044b005f0439005f005fchar1char1"/>
        </w:rPr>
        <w:t xml:space="preserve">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492BC8" w:rsidRPr="003C7763" w:rsidRDefault="00492BC8" w:rsidP="008C3747">
      <w:pPr>
        <w:spacing w:after="0" w:line="240" w:lineRule="auto"/>
        <w:ind w:firstLine="709"/>
        <w:jc w:val="both"/>
        <w:rPr>
          <w:rStyle w:val="dash041e005f0431005f044b005f0447005f043d005f044b005f0439005f005fchar1char1"/>
        </w:rPr>
      </w:pPr>
      <w:r w:rsidRPr="003C7763">
        <w:rPr>
          <w:rStyle w:val="dash041e005f0431005f044b005f0447005f043d005f044b005f0439005f005fchar1char1"/>
        </w:rPr>
        <w:t xml:space="preserve">4. </w:t>
      </w:r>
      <w:proofErr w:type="spellStart"/>
      <w:r w:rsidRPr="003C7763">
        <w:rPr>
          <w:rStyle w:val="dash041e005f0431005f044b005f0447005f043d005f044b005f0439005f005fchar1char1"/>
        </w:rPr>
        <w:t>Сформированность</w:t>
      </w:r>
      <w:proofErr w:type="spellEnd"/>
      <w:r w:rsidRPr="003C7763">
        <w:rPr>
          <w:rStyle w:val="dash041e005f0431005f044b005f0447005f043d005f044b005f0439005f005fchar1char1"/>
        </w:rPr>
        <w:t xml:space="preserve">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0A39A0" w:rsidRPr="003C7763" w:rsidRDefault="00492BC8" w:rsidP="008C3747">
      <w:pPr>
        <w:spacing w:after="0" w:line="240" w:lineRule="auto"/>
        <w:ind w:firstLine="709"/>
        <w:jc w:val="both"/>
        <w:rPr>
          <w:rStyle w:val="dash041e005f0431005f044b005f0447005f043d005f044b005f0439005f005fchar1char1"/>
        </w:rPr>
      </w:pPr>
      <w:r w:rsidRPr="003C7763">
        <w:rPr>
          <w:rStyle w:val="dash041e005f0431005f044b005f0447005f043d005f044b005f0439005f005fchar1char1"/>
        </w:rPr>
        <w:t>5.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w:t>
      </w:r>
      <w:r w:rsidR="000A39A0" w:rsidRPr="003C7763">
        <w:rPr>
          <w:rStyle w:val="dash041e005f0431005f044b005f0447005f043d005f044b005f0439005f005fchar1char1"/>
        </w:rPr>
        <w:t>.</w:t>
      </w:r>
      <w:r w:rsidRPr="003C7763">
        <w:rPr>
          <w:rStyle w:val="dash041e005f0431005f044b005f0447005f043d005f044b005f0439005f005fchar1char1"/>
        </w:rPr>
        <w:t xml:space="preserve"> </w:t>
      </w:r>
    </w:p>
    <w:p w:rsidR="00492BC8" w:rsidRPr="003C7763" w:rsidRDefault="00492BC8" w:rsidP="008C3747">
      <w:pPr>
        <w:spacing w:after="0" w:line="240" w:lineRule="auto"/>
        <w:ind w:firstLine="709"/>
        <w:jc w:val="both"/>
        <w:rPr>
          <w:rStyle w:val="dash041e005f0431005f044b005f0447005f043d005f044b005f0439005f005fchar1char1"/>
        </w:rPr>
      </w:pPr>
      <w:r w:rsidRPr="003C7763">
        <w:rPr>
          <w:rStyle w:val="dash041e005f0431005f044b005f0447005f043d005f044b005f0439005f005fchar1char1"/>
        </w:rPr>
        <w:t xml:space="preserve">6. Освоенность социальных норм, правил поведения, ролей и форм социальной жизни в группах и сообществах, включая взрослые и социальные сообщества. </w:t>
      </w:r>
    </w:p>
    <w:p w:rsidR="00492BC8" w:rsidRPr="003C7763" w:rsidRDefault="00492BC8" w:rsidP="008C3747">
      <w:pPr>
        <w:spacing w:after="0" w:line="240" w:lineRule="auto"/>
        <w:ind w:firstLine="709"/>
        <w:jc w:val="both"/>
        <w:rPr>
          <w:rStyle w:val="dash041e005f0431005f044b005f0447005f043d005f044b005f0439005f005fchar1char1"/>
        </w:rPr>
      </w:pPr>
      <w:r w:rsidRPr="003C7763">
        <w:rPr>
          <w:rStyle w:val="dash041e005f0431005f044b005f0447005f043d005f044b005f0439005f005fchar1char1"/>
        </w:rPr>
        <w:t xml:space="preserve">7. </w:t>
      </w:r>
      <w:proofErr w:type="spellStart"/>
      <w:r w:rsidRPr="003C7763">
        <w:rPr>
          <w:rStyle w:val="dash041e005f0431005f044b005f0447005f043d005f044b005f0439005f005fchar1char1"/>
        </w:rPr>
        <w:t>Сформированность</w:t>
      </w:r>
      <w:proofErr w:type="spellEnd"/>
      <w:r w:rsidRPr="003C7763">
        <w:rPr>
          <w:rStyle w:val="dash041e005f0431005f044b005f0447005f043d005f044b005f0439005f005fchar1char1"/>
        </w:rPr>
        <w:t xml:space="preserve"> ценности здорового и безопасного образа жизни; </w:t>
      </w:r>
      <w:proofErr w:type="spellStart"/>
      <w:r w:rsidRPr="003C7763">
        <w:rPr>
          <w:rStyle w:val="dash041e005f0431005f044b005f0447005f043d005f044b005f0439005f005fchar1char1"/>
        </w:rPr>
        <w:t>интериоризация</w:t>
      </w:r>
      <w:proofErr w:type="spellEnd"/>
      <w:r w:rsidRPr="003C7763">
        <w:rPr>
          <w:rStyle w:val="dash041e005f0431005f044b005f0447005f043d005f044b005f0439005f005fchar1char1"/>
        </w:rPr>
        <w:t xml:space="preserve">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492BC8" w:rsidRPr="003C7763" w:rsidRDefault="00492BC8" w:rsidP="008C3747">
      <w:pPr>
        <w:spacing w:after="0" w:line="240" w:lineRule="auto"/>
        <w:ind w:firstLine="709"/>
        <w:jc w:val="both"/>
        <w:rPr>
          <w:rStyle w:val="dash041e005f0431005f044b005f0447005f043d005f044b005f0439005f005fchar1char1"/>
        </w:rPr>
      </w:pPr>
      <w:r w:rsidRPr="003C7763">
        <w:rPr>
          <w:rStyle w:val="dash041e005f0431005f044b005f0447005f043d005f044b005f0439005f005fchar1char1"/>
        </w:rPr>
        <w:t xml:space="preserve">8.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w:t>
      </w:r>
      <w:proofErr w:type="spellStart"/>
      <w:r w:rsidRPr="003C7763">
        <w:rPr>
          <w:rStyle w:val="dash041e005f0431005f044b005f0447005f043d005f044b005f0439005f005fchar1char1"/>
        </w:rPr>
        <w:t>сформированность</w:t>
      </w:r>
      <w:proofErr w:type="spellEnd"/>
      <w:r w:rsidRPr="003C7763">
        <w:rPr>
          <w:rStyle w:val="dash041e005f0431005f044b005f0447005f043d005f044b005f0439005f005fchar1char1"/>
        </w:rPr>
        <w:t xml:space="preserve"> основ художественной культуры обучающихся как части их общей духовной культуры, как особого способа познания жизни и средства организации общения; развитость эстетического, эмоционально-ценностного видения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w:t>
      </w:r>
      <w:proofErr w:type="gramStart"/>
      <w:r w:rsidRPr="003C7763">
        <w:rPr>
          <w:rStyle w:val="dash041e005f0431005f044b005f0447005f043d005f044b005f0439005f005fchar1char1"/>
        </w:rPr>
        <w:t>выраженной</w:t>
      </w:r>
      <w:proofErr w:type="gramEnd"/>
      <w:r w:rsidRPr="003C7763">
        <w:rPr>
          <w:rStyle w:val="dash041e005f0431005f044b005f0447005f043d005f044b005f0439005f005fchar1char1"/>
        </w:rPr>
        <w:t xml:space="preserve"> в том числе в понимании красоты человека; развитая потребность в общении с художественными произведениями, </w:t>
      </w:r>
      <w:proofErr w:type="spellStart"/>
      <w:r w:rsidRPr="003C7763">
        <w:rPr>
          <w:rStyle w:val="dash041e005f0431005f044b005f0447005f043d005f044b005f0439005f005fchar1char1"/>
        </w:rPr>
        <w:t>сформированность</w:t>
      </w:r>
      <w:proofErr w:type="spellEnd"/>
      <w:r w:rsidRPr="003C7763">
        <w:rPr>
          <w:rStyle w:val="dash041e005f0431005f044b005f0447005f043d005f044b005f0439005f005fchar1char1"/>
        </w:rPr>
        <w:t xml:space="preserve"> активного отношения к традициям художественной культуры как смысловой, эстетической и личностно-значимой ценности).</w:t>
      </w:r>
    </w:p>
    <w:p w:rsidR="00492BC8" w:rsidRPr="003C7763" w:rsidRDefault="00492BC8" w:rsidP="008C3747">
      <w:pPr>
        <w:spacing w:after="0" w:line="240" w:lineRule="auto"/>
        <w:ind w:firstLine="709"/>
        <w:jc w:val="both"/>
        <w:rPr>
          <w:rFonts w:ascii="Times New Roman" w:hAnsi="Times New Roman" w:cs="Times New Roman"/>
          <w:sz w:val="24"/>
          <w:szCs w:val="24"/>
        </w:rPr>
      </w:pPr>
      <w:r w:rsidRPr="003C7763">
        <w:rPr>
          <w:rStyle w:val="dash041e005f0431005f044b005f0447005f043d005f044b005f0439005f005fchar1char1"/>
        </w:rPr>
        <w:t xml:space="preserve">9. </w:t>
      </w:r>
      <w:proofErr w:type="spellStart"/>
      <w:r w:rsidRPr="003C7763">
        <w:rPr>
          <w:rStyle w:val="dash041e005f0431005f044b005f0447005f043d005f044b005f0439005f005fchar1char1"/>
        </w:rPr>
        <w:t>Сформированность</w:t>
      </w:r>
      <w:proofErr w:type="spellEnd"/>
      <w:r w:rsidRPr="003C7763">
        <w:rPr>
          <w:rStyle w:val="dash041e005f0431005f044b005f0447005f043d005f044b005f0439005f005fchar1char1"/>
        </w:rPr>
        <w:t xml:space="preserve">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rsidR="00492BC8" w:rsidRPr="003C7763" w:rsidRDefault="00492BC8" w:rsidP="008C3747">
      <w:pPr>
        <w:spacing w:after="0" w:line="240" w:lineRule="auto"/>
        <w:ind w:firstLine="709"/>
        <w:jc w:val="both"/>
        <w:rPr>
          <w:rFonts w:ascii="Times New Roman" w:hAnsi="Times New Roman" w:cs="Times New Roman"/>
          <w:b/>
          <w:sz w:val="24"/>
          <w:szCs w:val="24"/>
        </w:rPr>
      </w:pPr>
    </w:p>
    <w:p w:rsidR="00492BC8" w:rsidRPr="003C7763" w:rsidRDefault="00492BC8" w:rsidP="008C3747">
      <w:pPr>
        <w:pStyle w:val="4"/>
        <w:spacing w:before="0" w:line="240" w:lineRule="auto"/>
        <w:ind w:firstLine="709"/>
        <w:rPr>
          <w:rFonts w:ascii="Times New Roman" w:hAnsi="Times New Roman" w:cs="Times New Roman"/>
          <w:i w:val="0"/>
          <w:color w:val="auto"/>
          <w:sz w:val="24"/>
          <w:szCs w:val="24"/>
        </w:rPr>
      </w:pPr>
      <w:r w:rsidRPr="003C7763">
        <w:rPr>
          <w:rFonts w:ascii="Times New Roman" w:hAnsi="Times New Roman" w:cs="Times New Roman"/>
          <w:i w:val="0"/>
          <w:color w:val="auto"/>
          <w:sz w:val="24"/>
          <w:szCs w:val="24"/>
        </w:rPr>
        <w:t xml:space="preserve">1.2.3.1. Планируемые </w:t>
      </w:r>
      <w:proofErr w:type="spellStart"/>
      <w:r w:rsidRPr="003C7763">
        <w:rPr>
          <w:rFonts w:ascii="Times New Roman" w:hAnsi="Times New Roman" w:cs="Times New Roman"/>
          <w:i w:val="0"/>
          <w:color w:val="auto"/>
          <w:sz w:val="24"/>
          <w:szCs w:val="24"/>
        </w:rPr>
        <w:t>метапредметные</w:t>
      </w:r>
      <w:proofErr w:type="spellEnd"/>
      <w:r w:rsidRPr="003C7763">
        <w:rPr>
          <w:rFonts w:ascii="Times New Roman" w:hAnsi="Times New Roman" w:cs="Times New Roman"/>
          <w:i w:val="0"/>
          <w:color w:val="auto"/>
          <w:sz w:val="24"/>
          <w:szCs w:val="24"/>
        </w:rPr>
        <w:t xml:space="preserve"> результаты освоения ООП</w:t>
      </w:r>
    </w:p>
    <w:p w:rsidR="00492BC8" w:rsidRPr="003C7763" w:rsidRDefault="00492BC8" w:rsidP="008C3747">
      <w:pPr>
        <w:spacing w:after="0" w:line="240" w:lineRule="auto"/>
        <w:ind w:firstLine="709"/>
        <w:jc w:val="both"/>
        <w:rPr>
          <w:rFonts w:ascii="Times New Roman" w:hAnsi="Times New Roman" w:cs="Times New Roman"/>
          <w:b/>
          <w:i/>
          <w:sz w:val="24"/>
          <w:szCs w:val="24"/>
        </w:rPr>
      </w:pPr>
      <w:r w:rsidRPr="003C7763">
        <w:rPr>
          <w:rFonts w:ascii="Times New Roman" w:hAnsi="Times New Roman" w:cs="Times New Roman"/>
          <w:b/>
          <w:i/>
          <w:sz w:val="24"/>
          <w:szCs w:val="24"/>
        </w:rPr>
        <w:t>Регулятивные УУД</w:t>
      </w:r>
    </w:p>
    <w:p w:rsidR="00492BC8" w:rsidRPr="003C7763" w:rsidRDefault="00492BC8" w:rsidP="00DD2EAA">
      <w:pPr>
        <w:widowControl w:val="0"/>
        <w:numPr>
          <w:ilvl w:val="0"/>
          <w:numId w:val="7"/>
        </w:numPr>
        <w:tabs>
          <w:tab w:val="left" w:pos="1134"/>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Умение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 Таким образом, в качестве планируемых </w:t>
      </w:r>
      <w:proofErr w:type="spellStart"/>
      <w:r w:rsidRPr="003C7763">
        <w:rPr>
          <w:rFonts w:ascii="Times New Roman" w:hAnsi="Times New Roman" w:cs="Times New Roman"/>
          <w:sz w:val="24"/>
          <w:szCs w:val="24"/>
        </w:rPr>
        <w:t>метапредметных</w:t>
      </w:r>
      <w:proofErr w:type="spellEnd"/>
      <w:r w:rsidRPr="003C7763">
        <w:rPr>
          <w:rFonts w:ascii="Times New Roman" w:hAnsi="Times New Roman" w:cs="Times New Roman"/>
          <w:sz w:val="24"/>
          <w:szCs w:val="24"/>
        </w:rPr>
        <w:t xml:space="preserve"> результатов возможен, но не ограничивается следующим, список того, что обучающийся сможет:</w:t>
      </w:r>
    </w:p>
    <w:p w:rsidR="00492BC8" w:rsidRPr="003C7763" w:rsidRDefault="00492BC8" w:rsidP="00DD2EAA">
      <w:pPr>
        <w:widowControl w:val="0"/>
        <w:numPr>
          <w:ilvl w:val="0"/>
          <w:numId w:val="8"/>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анализировать существующие и планировать будущие образовательные результаты;</w:t>
      </w:r>
    </w:p>
    <w:p w:rsidR="00492BC8" w:rsidRPr="003C7763" w:rsidRDefault="00492BC8" w:rsidP="00DD2EAA">
      <w:pPr>
        <w:widowControl w:val="0"/>
        <w:numPr>
          <w:ilvl w:val="0"/>
          <w:numId w:val="8"/>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идентифицировать собственные проблемы и определять главную проблему;</w:t>
      </w:r>
    </w:p>
    <w:p w:rsidR="00492BC8" w:rsidRPr="003C7763" w:rsidRDefault="00492BC8" w:rsidP="00DD2EAA">
      <w:pPr>
        <w:widowControl w:val="0"/>
        <w:numPr>
          <w:ilvl w:val="0"/>
          <w:numId w:val="8"/>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выдвигать версии решения проблемы, формулировать гипотезы, предвосхищать конечный результат;</w:t>
      </w:r>
    </w:p>
    <w:p w:rsidR="00492BC8" w:rsidRPr="003C7763" w:rsidRDefault="00492BC8" w:rsidP="00DD2EAA">
      <w:pPr>
        <w:widowControl w:val="0"/>
        <w:numPr>
          <w:ilvl w:val="0"/>
          <w:numId w:val="8"/>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ставить цель деятельности на основе определенной проблемы и существующих возможностей;</w:t>
      </w:r>
    </w:p>
    <w:p w:rsidR="00492BC8" w:rsidRPr="003C7763" w:rsidRDefault="00492BC8" w:rsidP="00DD2EAA">
      <w:pPr>
        <w:widowControl w:val="0"/>
        <w:numPr>
          <w:ilvl w:val="0"/>
          <w:numId w:val="8"/>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формулировать учебные задачи как шаги достижения поставленной цели деятельности;</w:t>
      </w:r>
    </w:p>
    <w:p w:rsidR="00492BC8" w:rsidRPr="003C7763" w:rsidRDefault="00492BC8" w:rsidP="00DD2EAA">
      <w:pPr>
        <w:widowControl w:val="0"/>
        <w:numPr>
          <w:ilvl w:val="0"/>
          <w:numId w:val="8"/>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обосновывать целевые ориентиры и приоритеты ссылками на ценности, указывая и обосновывая логическую последовательность шагов.</w:t>
      </w:r>
    </w:p>
    <w:p w:rsidR="00492BC8" w:rsidRPr="003C7763" w:rsidRDefault="00492BC8" w:rsidP="00DD2EAA">
      <w:pPr>
        <w:widowControl w:val="0"/>
        <w:numPr>
          <w:ilvl w:val="0"/>
          <w:numId w:val="7"/>
        </w:numPr>
        <w:tabs>
          <w:tab w:val="left" w:pos="1134"/>
        </w:tabs>
        <w:spacing w:after="0" w:line="240" w:lineRule="auto"/>
        <w:ind w:left="0" w:firstLine="709"/>
        <w:jc w:val="both"/>
        <w:rPr>
          <w:rFonts w:ascii="Times New Roman" w:hAnsi="Times New Roman" w:cs="Times New Roman"/>
          <w:b/>
          <w:sz w:val="24"/>
          <w:szCs w:val="24"/>
        </w:rPr>
      </w:pPr>
      <w:r w:rsidRPr="003C7763">
        <w:rPr>
          <w:rFonts w:ascii="Times New Roman" w:hAnsi="Times New Roman" w:cs="Times New Roman"/>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492BC8" w:rsidRPr="003C7763" w:rsidRDefault="00492BC8" w:rsidP="00DD2EAA">
      <w:pPr>
        <w:widowControl w:val="0"/>
        <w:numPr>
          <w:ilvl w:val="0"/>
          <w:numId w:val="8"/>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определять действи</w:t>
      </w:r>
      <w:proofErr w:type="gramStart"/>
      <w:r w:rsidRPr="003C7763">
        <w:rPr>
          <w:rFonts w:ascii="Times New Roman" w:hAnsi="Times New Roman" w:cs="Times New Roman"/>
          <w:sz w:val="24"/>
          <w:szCs w:val="24"/>
        </w:rPr>
        <w:t>е(</w:t>
      </w:r>
      <w:proofErr w:type="gramEnd"/>
      <w:r w:rsidRPr="003C7763">
        <w:rPr>
          <w:rFonts w:ascii="Times New Roman" w:hAnsi="Times New Roman" w:cs="Times New Roman"/>
          <w:sz w:val="24"/>
          <w:szCs w:val="24"/>
        </w:rPr>
        <w:t>я) в соответствии с учебной и познавательной задачей, составлять алгоритм действий в соответствии с учебной и познавательной задачей;</w:t>
      </w:r>
    </w:p>
    <w:p w:rsidR="00492BC8" w:rsidRPr="003C7763" w:rsidRDefault="00492BC8" w:rsidP="00DD2EAA">
      <w:pPr>
        <w:widowControl w:val="0"/>
        <w:numPr>
          <w:ilvl w:val="0"/>
          <w:numId w:val="8"/>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обосновывать и осуществлять выбор наиболее эффективных способов решения учебных и познавательных задач;</w:t>
      </w:r>
    </w:p>
    <w:p w:rsidR="00492BC8" w:rsidRPr="003C7763" w:rsidRDefault="00492BC8" w:rsidP="00DD2EAA">
      <w:pPr>
        <w:widowControl w:val="0"/>
        <w:numPr>
          <w:ilvl w:val="0"/>
          <w:numId w:val="8"/>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определять/находить, в том числе из предложенных вариантов, условия для выполнения учебной и познавательной задачи;</w:t>
      </w:r>
    </w:p>
    <w:p w:rsidR="00492BC8" w:rsidRPr="003C7763" w:rsidRDefault="00492BC8" w:rsidP="00DD2EAA">
      <w:pPr>
        <w:widowControl w:val="0"/>
        <w:numPr>
          <w:ilvl w:val="0"/>
          <w:numId w:val="8"/>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492BC8" w:rsidRPr="003C7763" w:rsidRDefault="00492BC8" w:rsidP="00DD2EAA">
      <w:pPr>
        <w:widowControl w:val="0"/>
        <w:numPr>
          <w:ilvl w:val="0"/>
          <w:numId w:val="8"/>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выбирать из </w:t>
      </w:r>
      <w:proofErr w:type="gramStart"/>
      <w:r w:rsidRPr="003C7763">
        <w:rPr>
          <w:rFonts w:ascii="Times New Roman" w:hAnsi="Times New Roman" w:cs="Times New Roman"/>
          <w:sz w:val="24"/>
          <w:szCs w:val="24"/>
        </w:rPr>
        <w:t>предложенных</w:t>
      </w:r>
      <w:proofErr w:type="gramEnd"/>
      <w:r w:rsidRPr="003C7763">
        <w:rPr>
          <w:rFonts w:ascii="Times New Roman" w:hAnsi="Times New Roman" w:cs="Times New Roman"/>
          <w:sz w:val="24"/>
          <w:szCs w:val="24"/>
        </w:rPr>
        <w:t xml:space="preserve"> и самостоятельно искать средства/ресурсы для решения задачи/достижения цели;</w:t>
      </w:r>
    </w:p>
    <w:p w:rsidR="00492BC8" w:rsidRPr="003C7763" w:rsidRDefault="00492BC8" w:rsidP="00DD2EAA">
      <w:pPr>
        <w:widowControl w:val="0"/>
        <w:numPr>
          <w:ilvl w:val="0"/>
          <w:numId w:val="8"/>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составлять план решения проблемы (выполнения проекта, проведения исследования);</w:t>
      </w:r>
    </w:p>
    <w:p w:rsidR="00492BC8" w:rsidRPr="003C7763" w:rsidRDefault="00492BC8" w:rsidP="00DD2EAA">
      <w:pPr>
        <w:widowControl w:val="0"/>
        <w:numPr>
          <w:ilvl w:val="0"/>
          <w:numId w:val="8"/>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определять потенциальные затруднения при решении учебной и познавательной задачи и находить средства для их устранения;</w:t>
      </w:r>
    </w:p>
    <w:p w:rsidR="00492BC8" w:rsidRPr="003C7763" w:rsidRDefault="00492BC8" w:rsidP="00DD2EAA">
      <w:pPr>
        <w:widowControl w:val="0"/>
        <w:numPr>
          <w:ilvl w:val="0"/>
          <w:numId w:val="8"/>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описывать свой опыт, оформляя его для передачи другим людям в виде технологии решения практических задач определенного класса;</w:t>
      </w:r>
    </w:p>
    <w:p w:rsidR="00492BC8" w:rsidRPr="003C7763" w:rsidRDefault="00492BC8" w:rsidP="00DD2EAA">
      <w:pPr>
        <w:widowControl w:val="0"/>
        <w:numPr>
          <w:ilvl w:val="0"/>
          <w:numId w:val="8"/>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планировать и корректировать свою индивидуальную образовательную траекторию.</w:t>
      </w:r>
    </w:p>
    <w:p w:rsidR="00492BC8" w:rsidRPr="003C7763" w:rsidRDefault="00492BC8" w:rsidP="00DD2EAA">
      <w:pPr>
        <w:widowControl w:val="0"/>
        <w:numPr>
          <w:ilvl w:val="0"/>
          <w:numId w:val="7"/>
        </w:numPr>
        <w:tabs>
          <w:tab w:val="left" w:pos="1134"/>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определять совместно с педагогом и сверстниками критерии планируемых результатов и критерии оценки своей учебной деятельности;</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систематизировать (в том числе выбирать приоритетные) критерии планируемых результатов и оценки своей деятельности;</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оценивать свою деятельность, аргументируя причины достижения или отсутствия планируемого результата;</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находить достаточные средства для выполнения учебных действий в изменяющейся ситуации и/или при отсутствии планируемого результата;</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устанавливать связь между полученными характеристиками продукта и характеристиками процесса деятельности, по завершении деятельности предлагать изменение характеристик процесса для получения улучшенных характеристик продукта;</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lastRenderedPageBreak/>
        <w:t>сверять свои действия с целью и, при необходимости, исправлять ошибки самостоятельно.</w:t>
      </w:r>
    </w:p>
    <w:p w:rsidR="00492BC8" w:rsidRPr="003C7763" w:rsidRDefault="00492BC8" w:rsidP="00DD2EAA">
      <w:pPr>
        <w:widowControl w:val="0"/>
        <w:numPr>
          <w:ilvl w:val="0"/>
          <w:numId w:val="7"/>
        </w:numPr>
        <w:tabs>
          <w:tab w:val="left" w:pos="1134"/>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Умение оценивать правильность выполнения учебной задачи, собственные возможности ее решения. Обучающийся сможет:</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определять критерии правильности (корректности) выполнения учебной задачи;</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анализировать и обосновывать применение соответствующего инструментария для выполнения учебной задачи;</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свободно пользоваться выработанными критериями оценки и самооценки, исходя из цели и имеющихся критериев, различая результат и способы действий;</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оценивать продукт своей деятельности по заданным и/или самостоятельно определенным критериям в соответствии с целью деятельности;</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обосновывать достижимость цели выбранным способом на основе оценки своих внутренних ресурсов и доступных внешних ресурсов;</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фиксировать и анализировать динамику собственных образовательных результатов.</w:t>
      </w:r>
    </w:p>
    <w:p w:rsidR="00492BC8" w:rsidRPr="003C7763" w:rsidRDefault="00492BC8" w:rsidP="00DD2EAA">
      <w:pPr>
        <w:widowControl w:val="0"/>
        <w:numPr>
          <w:ilvl w:val="0"/>
          <w:numId w:val="7"/>
        </w:numPr>
        <w:tabs>
          <w:tab w:val="left" w:pos="1134"/>
        </w:tabs>
        <w:spacing w:after="0" w:line="240" w:lineRule="auto"/>
        <w:ind w:left="0" w:firstLine="709"/>
        <w:jc w:val="both"/>
        <w:rPr>
          <w:rFonts w:ascii="Times New Roman" w:hAnsi="Times New Roman" w:cs="Times New Roman"/>
          <w:b/>
          <w:sz w:val="24"/>
          <w:szCs w:val="24"/>
        </w:rPr>
      </w:pPr>
      <w:r w:rsidRPr="003C7763">
        <w:rPr>
          <w:rFonts w:ascii="Times New Roman" w:hAnsi="Times New Roman" w:cs="Times New Roman"/>
          <w:sz w:val="24"/>
          <w:szCs w:val="24"/>
        </w:rPr>
        <w:t xml:space="preserve">Владение основами самоконтроля, самооценки, принятия решений и осуществления осознанного выбора </w:t>
      </w:r>
      <w:proofErr w:type="gramStart"/>
      <w:r w:rsidRPr="003C7763">
        <w:rPr>
          <w:rFonts w:ascii="Times New Roman" w:hAnsi="Times New Roman" w:cs="Times New Roman"/>
          <w:sz w:val="24"/>
          <w:szCs w:val="24"/>
        </w:rPr>
        <w:t>в</w:t>
      </w:r>
      <w:proofErr w:type="gramEnd"/>
      <w:r w:rsidRPr="003C7763">
        <w:rPr>
          <w:rFonts w:ascii="Times New Roman" w:hAnsi="Times New Roman" w:cs="Times New Roman"/>
          <w:sz w:val="24"/>
          <w:szCs w:val="24"/>
        </w:rPr>
        <w:t xml:space="preserve"> учебной и познавательной. Обучающийся сможет:</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наблюдать и анализировать свою учебную и познавательную деятельность и деятельность других обучающихся в процессе взаимопроверки;</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соотносить реальные и планируемые результаты индивидуальной образовательной деятельности и делать выводы;</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принимать решение в учебной ситуации и нести за него ответственность;</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самостоятельно определять причины своего успеха или неуспеха и находить способы выхода из ситуации неуспеха;</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492BC8" w:rsidRPr="003C7763" w:rsidRDefault="00492BC8" w:rsidP="008C3747">
      <w:pPr>
        <w:spacing w:after="0" w:line="240" w:lineRule="auto"/>
        <w:ind w:firstLine="709"/>
        <w:jc w:val="both"/>
        <w:rPr>
          <w:rFonts w:ascii="Times New Roman" w:hAnsi="Times New Roman" w:cs="Times New Roman"/>
          <w:b/>
          <w:i/>
          <w:sz w:val="24"/>
          <w:szCs w:val="24"/>
        </w:rPr>
      </w:pPr>
      <w:r w:rsidRPr="003C7763">
        <w:rPr>
          <w:rFonts w:ascii="Times New Roman" w:hAnsi="Times New Roman" w:cs="Times New Roman"/>
          <w:b/>
          <w:i/>
          <w:sz w:val="24"/>
          <w:szCs w:val="24"/>
        </w:rPr>
        <w:t>Познавательные УУД</w:t>
      </w:r>
    </w:p>
    <w:p w:rsidR="00492BC8" w:rsidRPr="003C7763" w:rsidRDefault="00492BC8" w:rsidP="00DD2EAA">
      <w:pPr>
        <w:widowControl w:val="0"/>
        <w:numPr>
          <w:ilvl w:val="0"/>
          <w:numId w:val="7"/>
        </w:numPr>
        <w:tabs>
          <w:tab w:val="left" w:pos="1134"/>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w:t>
      </w:r>
      <w:proofErr w:type="gramStart"/>
      <w:r w:rsidRPr="003C7763">
        <w:rPr>
          <w:rFonts w:ascii="Times New Roman" w:hAnsi="Times New Roman" w:cs="Times New Roman"/>
          <w:sz w:val="24"/>
          <w:szCs w:val="24"/>
        </w:rPr>
        <w:t>логическое рассуждение</w:t>
      </w:r>
      <w:proofErr w:type="gramEnd"/>
      <w:r w:rsidRPr="003C7763">
        <w:rPr>
          <w:rFonts w:ascii="Times New Roman" w:hAnsi="Times New Roman" w:cs="Times New Roman"/>
          <w:sz w:val="24"/>
          <w:szCs w:val="24"/>
        </w:rPr>
        <w:t>, умозаключение (индуктивное, дедуктивное и по аналогии) и делать выводы. Обучающийся сможет:</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подбирать слова, соподчиненные ключевому слову, определяющие его признаки и свойства (</w:t>
      </w:r>
      <w:proofErr w:type="gramStart"/>
      <w:r w:rsidRPr="003C7763">
        <w:rPr>
          <w:rFonts w:ascii="Times New Roman" w:hAnsi="Times New Roman" w:cs="Times New Roman"/>
          <w:sz w:val="24"/>
          <w:szCs w:val="24"/>
        </w:rPr>
        <w:t>под-идеи</w:t>
      </w:r>
      <w:proofErr w:type="gramEnd"/>
      <w:r w:rsidRPr="003C7763">
        <w:rPr>
          <w:rFonts w:ascii="Times New Roman" w:hAnsi="Times New Roman" w:cs="Times New Roman"/>
          <w:sz w:val="24"/>
          <w:szCs w:val="24"/>
        </w:rPr>
        <w:t>);</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выстраивать логическую цепь ключевого слова и соподчиненных ему слов;</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выделять признак двух или нескольких предметов или явлений и объяснять их сходство;</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объединять предметы и явления в группы по определенным признакам, сравнивать, классифицировать и обобщать факты и явления;</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выделять явление из общего ряда других явлений;</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строить рассуждение от общих закономерностей к частным явлениям и от частных явлений к общим закономерностям;</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строить рассуждение на основе сравнения предметов и явлений, выделяя при этом общие признаки;</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излагать полученную информацию, интерпретируя ее в контексте решаемой задачи;</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самостоятельно указывать па информацию, нуждающуюся в проверке, предлагать и применять способ проверки достоверности информации;</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proofErr w:type="spellStart"/>
      <w:r w:rsidRPr="003C7763">
        <w:rPr>
          <w:rFonts w:ascii="Times New Roman" w:hAnsi="Times New Roman" w:cs="Times New Roman"/>
          <w:sz w:val="24"/>
          <w:szCs w:val="24"/>
        </w:rPr>
        <w:t>вербализовать</w:t>
      </w:r>
      <w:proofErr w:type="spellEnd"/>
      <w:r w:rsidRPr="003C7763">
        <w:rPr>
          <w:rFonts w:ascii="Times New Roman" w:hAnsi="Times New Roman" w:cs="Times New Roman"/>
          <w:sz w:val="24"/>
          <w:szCs w:val="24"/>
        </w:rPr>
        <w:t xml:space="preserve"> эмоциональное впечатление, оказанное на него источником;</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выявлять и называть причины события, явления, в том числе возможные причины/наиболее </w:t>
      </w:r>
      <w:r w:rsidRPr="003C7763">
        <w:rPr>
          <w:rFonts w:ascii="Times New Roman" w:hAnsi="Times New Roman" w:cs="Times New Roman"/>
          <w:sz w:val="24"/>
          <w:szCs w:val="24"/>
        </w:rPr>
        <w:lastRenderedPageBreak/>
        <w:t>вероятные причины, возможные последствия заданной причины, самостоятельно осуществляя причинн</w:t>
      </w:r>
      <w:proofErr w:type="gramStart"/>
      <w:r w:rsidRPr="003C7763">
        <w:rPr>
          <w:rFonts w:ascii="Times New Roman" w:hAnsi="Times New Roman" w:cs="Times New Roman"/>
          <w:sz w:val="24"/>
          <w:szCs w:val="24"/>
        </w:rPr>
        <w:t>о-</w:t>
      </w:r>
      <w:proofErr w:type="gramEnd"/>
      <w:r w:rsidRPr="003C7763">
        <w:rPr>
          <w:rFonts w:ascii="Times New Roman" w:hAnsi="Times New Roman" w:cs="Times New Roman"/>
          <w:sz w:val="24"/>
          <w:szCs w:val="24"/>
        </w:rPr>
        <w:t xml:space="preserve"> следственный анализ;</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492BC8" w:rsidRPr="003C7763" w:rsidRDefault="00492BC8" w:rsidP="00DD2EAA">
      <w:pPr>
        <w:widowControl w:val="0"/>
        <w:numPr>
          <w:ilvl w:val="0"/>
          <w:numId w:val="7"/>
        </w:numPr>
        <w:tabs>
          <w:tab w:val="left" w:pos="1134"/>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Умение создавать, применять и преобразовывать знаки и символы, модели и схемы для решения учебных и познавательных задач. Обучающийся сможет:</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обозначать символом и знаком предмет и/или явление;</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определять логические связи между предметами и/или явлениями, обозначать данные логические связи с помощью знаков в схеме;</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создавать абстрактный или реальный образ предмета и/или явления;</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строить модель/схему на основе условий задачи и/или способа решения задачи;</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преобразовывать модели с целью выявления общих законов, определяющих данную предметную область;</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переводить сложную по составу (многоаспектную) информацию из графического или формализованного (символьного) представления в </w:t>
      </w:r>
      <w:proofErr w:type="gramStart"/>
      <w:r w:rsidRPr="003C7763">
        <w:rPr>
          <w:rFonts w:ascii="Times New Roman" w:hAnsi="Times New Roman" w:cs="Times New Roman"/>
          <w:sz w:val="24"/>
          <w:szCs w:val="24"/>
        </w:rPr>
        <w:t>текстовое</w:t>
      </w:r>
      <w:proofErr w:type="gramEnd"/>
      <w:r w:rsidRPr="003C7763">
        <w:rPr>
          <w:rFonts w:ascii="Times New Roman" w:hAnsi="Times New Roman" w:cs="Times New Roman"/>
          <w:sz w:val="24"/>
          <w:szCs w:val="24"/>
        </w:rPr>
        <w:t>, и наоборот;</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строить доказательство: прямое, косвенное, от противного;</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492BC8" w:rsidRPr="003C7763" w:rsidRDefault="00492BC8" w:rsidP="00DD2EAA">
      <w:pPr>
        <w:widowControl w:val="0"/>
        <w:numPr>
          <w:ilvl w:val="0"/>
          <w:numId w:val="7"/>
        </w:numPr>
        <w:tabs>
          <w:tab w:val="left" w:pos="1134"/>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Смысловое чтение. Обучающийся сможет:</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находить в тексте требуемую информацию (в соответствии с целями своей деятельности);</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ориентироваться в содержании текста, понимать целостный смысл текста, структурировать текст;</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устанавливать взаимосвязь описанных в тексте событий, явлений, процессов;</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резюмировать главную идею текста;</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текст </w:t>
      </w:r>
      <w:proofErr w:type="spellStart"/>
      <w:r w:rsidRPr="003C7763">
        <w:rPr>
          <w:rFonts w:ascii="Times New Roman" w:hAnsi="Times New Roman" w:cs="Times New Roman"/>
          <w:sz w:val="24"/>
          <w:szCs w:val="24"/>
        </w:rPr>
        <w:t>non-fiction</w:t>
      </w:r>
      <w:proofErr w:type="spellEnd"/>
      <w:r w:rsidRPr="003C7763">
        <w:rPr>
          <w:rFonts w:ascii="Times New Roman" w:hAnsi="Times New Roman" w:cs="Times New Roman"/>
          <w:sz w:val="24"/>
          <w:szCs w:val="24"/>
        </w:rPr>
        <w:t>);</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критически оценивать содержание и форму текста.</w:t>
      </w:r>
    </w:p>
    <w:p w:rsidR="00492BC8" w:rsidRPr="003C7763" w:rsidRDefault="00492BC8" w:rsidP="008C3747">
      <w:pPr>
        <w:tabs>
          <w:tab w:val="left" w:pos="993"/>
        </w:tabs>
        <w:spacing w:after="0" w:line="240" w:lineRule="auto"/>
        <w:ind w:firstLine="709"/>
        <w:jc w:val="both"/>
        <w:rPr>
          <w:rFonts w:ascii="Times New Roman" w:hAnsi="Times New Roman" w:cs="Times New Roman"/>
          <w:b/>
          <w:i/>
          <w:sz w:val="24"/>
          <w:szCs w:val="24"/>
        </w:rPr>
      </w:pPr>
      <w:r w:rsidRPr="003C7763">
        <w:rPr>
          <w:rFonts w:ascii="Times New Roman" w:hAnsi="Times New Roman" w:cs="Times New Roman"/>
          <w:b/>
          <w:i/>
          <w:sz w:val="24"/>
          <w:szCs w:val="24"/>
        </w:rPr>
        <w:t>Коммуникативные УУД</w:t>
      </w:r>
    </w:p>
    <w:p w:rsidR="00492BC8" w:rsidRPr="003C7763" w:rsidRDefault="00492BC8" w:rsidP="00DD2EAA">
      <w:pPr>
        <w:widowControl w:val="0"/>
        <w:numPr>
          <w:ilvl w:val="0"/>
          <w:numId w:val="7"/>
        </w:numPr>
        <w:tabs>
          <w:tab w:val="left" w:pos="1134"/>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определять возможные роли в совместной деятельности;</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играть определенную роль в совместной деятельности;</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proofErr w:type="gramStart"/>
      <w:r w:rsidRPr="003C7763">
        <w:rPr>
          <w:rFonts w:ascii="Times New Roman" w:hAnsi="Times New Roman" w:cs="Times New Roman"/>
          <w:sz w:val="24"/>
          <w:szCs w:val="24"/>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roofErr w:type="gramEnd"/>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определять свои действия и действия партнера, которые способствовали или препятствовали продуктивной коммуникации;</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строить позитивные отношения в процессе учебной и познавательной деятельности;</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критически относиться к своему мнению, с достоинством признавать ошибочность своего мнения (если оно таково) и корректировать его;</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предлагать альтернативное решение в конфликтной ситуации;</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выделять общую точку зрения в дискуссии;</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договариваться о правилах и вопросах для обсуждения в соответствии с поставленной перед группой задачей;</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организовывать учебное взаимодействие в группе (определять общие цели, распределять </w:t>
      </w:r>
      <w:r w:rsidRPr="003C7763">
        <w:rPr>
          <w:rFonts w:ascii="Times New Roman" w:hAnsi="Times New Roman" w:cs="Times New Roman"/>
          <w:sz w:val="24"/>
          <w:szCs w:val="24"/>
        </w:rPr>
        <w:lastRenderedPageBreak/>
        <w:t>роли, договариваться друг с другом и т. д.);</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492BC8" w:rsidRPr="003C7763" w:rsidRDefault="00492BC8" w:rsidP="00DD2EAA">
      <w:pPr>
        <w:widowControl w:val="0"/>
        <w:numPr>
          <w:ilvl w:val="0"/>
          <w:numId w:val="7"/>
        </w:numPr>
        <w:tabs>
          <w:tab w:val="left" w:pos="1134"/>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 Обучающийся сможет:</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определять задачу коммуникации и в соответствии с ней отбирать речевые средства;</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отбирать и использовать речевые средства в процессе коммуникации с другими людьми (диалог в паре, в малой группе и т. д.);</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представлять в устной или письменной форме развернутый план собственной деятельности;</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соблюдать нормы публичной речи и регламент в монологе и дискуссии в соответствии с коммуникативной задачей;</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высказывать и обосновывать мнение (суждение) и запрашивать мнение партнера в рамках диалога;</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принимать решение в ходе диалога и согласовывать его с собеседником;</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создавать письменные «клишированные» и оригинальные тексты с использованием необходимых речевых средств;</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использовать вербальные средства (средства логической связи) для выделения смысловых блоков своего выступления;</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использовать невербальные средства или наглядные материалы, подготовленные/отобранные под руководством учителя;</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делать оценочный вывод о достижении цели коммуникации непосредственно после завершения коммуникативного контакта и обосновывать его.</w:t>
      </w:r>
    </w:p>
    <w:p w:rsidR="00492BC8" w:rsidRPr="003C7763" w:rsidRDefault="00492BC8" w:rsidP="00DD2EAA">
      <w:pPr>
        <w:widowControl w:val="0"/>
        <w:numPr>
          <w:ilvl w:val="0"/>
          <w:numId w:val="7"/>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Формирование и развитие компетентности в области использования информационно-коммуникационных технологий (далее </w:t>
      </w:r>
      <w:proofErr w:type="gramStart"/>
      <w:r w:rsidRPr="003C7763">
        <w:rPr>
          <w:rFonts w:ascii="Times New Roman" w:hAnsi="Times New Roman" w:cs="Times New Roman"/>
          <w:sz w:val="24"/>
          <w:szCs w:val="24"/>
        </w:rPr>
        <w:t>ИКТ-компетенции</w:t>
      </w:r>
      <w:proofErr w:type="gramEnd"/>
      <w:r w:rsidRPr="003C7763">
        <w:rPr>
          <w:rFonts w:ascii="Times New Roman" w:hAnsi="Times New Roman" w:cs="Times New Roman"/>
          <w:sz w:val="24"/>
          <w:szCs w:val="24"/>
        </w:rPr>
        <w:t>). Обучающийся сможет:</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выделять информационный аспект задачи, оперировать данными, использовать модель решения задачи;</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использовать информацию с учетом этических и правовых норм;</w:t>
      </w:r>
    </w:p>
    <w:p w:rsidR="00492BC8" w:rsidRPr="003C7763" w:rsidRDefault="00492BC8" w:rsidP="00DD2EAA">
      <w:pPr>
        <w:widowControl w:val="0"/>
        <w:numPr>
          <w:ilvl w:val="0"/>
          <w:numId w:val="9"/>
        </w:numPr>
        <w:tabs>
          <w:tab w:val="left" w:pos="993"/>
        </w:tabs>
        <w:spacing w:after="0" w:line="240" w:lineRule="auto"/>
        <w:ind w:left="0" w:firstLine="709"/>
        <w:jc w:val="both"/>
        <w:rPr>
          <w:rFonts w:ascii="Times New Roman" w:hAnsi="Times New Roman" w:cs="Times New Roman"/>
          <w:sz w:val="24"/>
          <w:szCs w:val="24"/>
        </w:rPr>
      </w:pPr>
      <w:r w:rsidRPr="003C7763">
        <w:rPr>
          <w:rFonts w:ascii="Times New Roman" w:hAnsi="Times New Roman" w:cs="Times New Roman"/>
          <w:sz w:val="24"/>
          <w:szCs w:val="24"/>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492BC8" w:rsidRPr="003C7763" w:rsidRDefault="00492BC8" w:rsidP="008C3747">
      <w:pPr>
        <w:tabs>
          <w:tab w:val="left" w:pos="993"/>
        </w:tabs>
        <w:spacing w:after="0"/>
        <w:ind w:firstLine="709"/>
        <w:jc w:val="both"/>
        <w:rPr>
          <w:rFonts w:ascii="Times New Roman" w:hAnsi="Times New Roman" w:cs="Times New Roman"/>
          <w:b/>
          <w:i/>
          <w:sz w:val="24"/>
          <w:szCs w:val="24"/>
        </w:rPr>
      </w:pPr>
      <w:r w:rsidRPr="003C7763">
        <w:rPr>
          <w:rFonts w:ascii="Times New Roman" w:hAnsi="Times New Roman" w:cs="Times New Roman"/>
          <w:b/>
          <w:i/>
          <w:sz w:val="24"/>
          <w:szCs w:val="24"/>
        </w:rPr>
        <w:t>Познавательные УУД</w:t>
      </w:r>
    </w:p>
    <w:p w:rsidR="00492BC8" w:rsidRPr="003C7763" w:rsidRDefault="00492BC8" w:rsidP="00DD2EAA">
      <w:pPr>
        <w:widowControl w:val="0"/>
        <w:numPr>
          <w:ilvl w:val="0"/>
          <w:numId w:val="7"/>
        </w:numPr>
        <w:tabs>
          <w:tab w:val="left" w:pos="1134"/>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rsidR="00492BC8" w:rsidRPr="003C7763" w:rsidRDefault="00492BC8" w:rsidP="00DD2EAA">
      <w:pPr>
        <w:widowControl w:val="0"/>
        <w:numPr>
          <w:ilvl w:val="0"/>
          <w:numId w:val="9"/>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определять свое отношение к природной среде;</w:t>
      </w:r>
    </w:p>
    <w:p w:rsidR="00492BC8" w:rsidRPr="003C7763" w:rsidRDefault="00492BC8" w:rsidP="00DD2EAA">
      <w:pPr>
        <w:widowControl w:val="0"/>
        <w:numPr>
          <w:ilvl w:val="0"/>
          <w:numId w:val="9"/>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анализировать влияние экологических факторов на среду обитания живых организмов;</w:t>
      </w:r>
    </w:p>
    <w:p w:rsidR="00492BC8" w:rsidRPr="003C7763" w:rsidRDefault="00492BC8" w:rsidP="00DD2EAA">
      <w:pPr>
        <w:widowControl w:val="0"/>
        <w:numPr>
          <w:ilvl w:val="0"/>
          <w:numId w:val="9"/>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проводить причинный и вероятностный анализ экологических ситуаций;</w:t>
      </w:r>
    </w:p>
    <w:p w:rsidR="00492BC8" w:rsidRPr="003C7763" w:rsidRDefault="00492BC8" w:rsidP="00DD2EAA">
      <w:pPr>
        <w:widowControl w:val="0"/>
        <w:numPr>
          <w:ilvl w:val="0"/>
          <w:numId w:val="9"/>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прогнозировать изменения ситуации при смене действия одного фактора на действие другого фактора;</w:t>
      </w:r>
    </w:p>
    <w:p w:rsidR="00492BC8" w:rsidRPr="003C7763" w:rsidRDefault="00492BC8" w:rsidP="00DD2EAA">
      <w:pPr>
        <w:widowControl w:val="0"/>
        <w:numPr>
          <w:ilvl w:val="0"/>
          <w:numId w:val="9"/>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распространять экологические знания и участвовать в практических делах по защите окружающей среды;</w:t>
      </w:r>
    </w:p>
    <w:p w:rsidR="00492BC8" w:rsidRPr="003C7763" w:rsidRDefault="00492BC8" w:rsidP="00DD2EAA">
      <w:pPr>
        <w:widowControl w:val="0"/>
        <w:numPr>
          <w:ilvl w:val="0"/>
          <w:numId w:val="9"/>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выражать свое отношение к природе через рисунки, сочинения, модели, проектные работы.</w:t>
      </w:r>
    </w:p>
    <w:p w:rsidR="00492BC8" w:rsidRPr="003C7763" w:rsidRDefault="00492BC8" w:rsidP="008C3747">
      <w:pPr>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lastRenderedPageBreak/>
        <w:t>13. Развитая мотивация к овладению культурой активного использования словарей и других поисковых систем. Обучающийся сможет:</w:t>
      </w:r>
    </w:p>
    <w:p w:rsidR="00492BC8" w:rsidRPr="003C7763" w:rsidRDefault="00492BC8" w:rsidP="00DD2EAA">
      <w:pPr>
        <w:pStyle w:val="ab"/>
        <w:numPr>
          <w:ilvl w:val="0"/>
          <w:numId w:val="9"/>
        </w:numPr>
        <w:spacing w:line="276" w:lineRule="auto"/>
        <w:jc w:val="both"/>
        <w:rPr>
          <w:rFonts w:ascii="Times New Roman" w:hAnsi="Times New Roman"/>
        </w:rPr>
      </w:pPr>
      <w:r w:rsidRPr="003C7763">
        <w:rPr>
          <w:rFonts w:ascii="Times New Roman" w:hAnsi="Times New Roman"/>
        </w:rPr>
        <w:t>определять необходимые ключевые поисковые слова и запросы;</w:t>
      </w:r>
    </w:p>
    <w:p w:rsidR="00492BC8" w:rsidRPr="003C7763" w:rsidRDefault="00492BC8" w:rsidP="00DD2EAA">
      <w:pPr>
        <w:pStyle w:val="ab"/>
        <w:numPr>
          <w:ilvl w:val="0"/>
          <w:numId w:val="9"/>
        </w:numPr>
        <w:spacing w:line="276" w:lineRule="auto"/>
        <w:jc w:val="both"/>
        <w:rPr>
          <w:rFonts w:ascii="Times New Roman" w:hAnsi="Times New Roman"/>
        </w:rPr>
      </w:pPr>
      <w:r w:rsidRPr="003C7763">
        <w:rPr>
          <w:rFonts w:ascii="Times New Roman" w:hAnsi="Times New Roman"/>
        </w:rPr>
        <w:t>осуществлять взаимодействие с электронными поисковыми системами, словарями;</w:t>
      </w:r>
    </w:p>
    <w:p w:rsidR="00492BC8" w:rsidRPr="003C7763" w:rsidRDefault="00492BC8" w:rsidP="00DD2EAA">
      <w:pPr>
        <w:pStyle w:val="ab"/>
        <w:numPr>
          <w:ilvl w:val="0"/>
          <w:numId w:val="9"/>
        </w:numPr>
        <w:spacing w:line="276" w:lineRule="auto"/>
        <w:jc w:val="both"/>
        <w:rPr>
          <w:rFonts w:ascii="Times New Roman" w:hAnsi="Times New Roman"/>
        </w:rPr>
      </w:pPr>
      <w:r w:rsidRPr="003C7763">
        <w:rPr>
          <w:rFonts w:ascii="Times New Roman" w:hAnsi="Times New Roman"/>
        </w:rPr>
        <w:t>формировать множественную выборку из поисковых источников для объективизации результатов поиска;</w:t>
      </w:r>
    </w:p>
    <w:p w:rsidR="00492BC8" w:rsidRPr="003C7763" w:rsidRDefault="00492BC8" w:rsidP="00DD2EAA">
      <w:pPr>
        <w:pStyle w:val="ab"/>
        <w:numPr>
          <w:ilvl w:val="0"/>
          <w:numId w:val="9"/>
        </w:numPr>
        <w:spacing w:line="276" w:lineRule="auto"/>
        <w:jc w:val="both"/>
        <w:rPr>
          <w:rFonts w:ascii="Times New Roman" w:hAnsi="Times New Roman"/>
        </w:rPr>
      </w:pPr>
      <w:r w:rsidRPr="003C7763">
        <w:rPr>
          <w:rFonts w:ascii="Times New Roman" w:hAnsi="Times New Roman"/>
        </w:rPr>
        <w:t>соотносить полученные результаты поиска со своей деятельностью.</w:t>
      </w:r>
    </w:p>
    <w:p w:rsidR="00492BC8" w:rsidRPr="003C7763" w:rsidRDefault="00492BC8" w:rsidP="008C3747">
      <w:pPr>
        <w:widowControl w:val="0"/>
        <w:tabs>
          <w:tab w:val="left" w:pos="993"/>
        </w:tabs>
        <w:spacing w:after="0"/>
        <w:jc w:val="both"/>
        <w:rPr>
          <w:rFonts w:ascii="Times New Roman" w:hAnsi="Times New Roman" w:cs="Times New Roman"/>
          <w:sz w:val="24"/>
          <w:szCs w:val="24"/>
        </w:rPr>
      </w:pPr>
    </w:p>
    <w:p w:rsidR="00492BC8" w:rsidRPr="00B7439B" w:rsidRDefault="00575B69" w:rsidP="002A35CD">
      <w:pPr>
        <w:spacing w:after="0"/>
        <w:jc w:val="both"/>
        <w:rPr>
          <w:rFonts w:ascii="Times New Roman" w:hAnsi="Times New Roman" w:cs="Times New Roman"/>
          <w:b/>
          <w:sz w:val="26"/>
          <w:szCs w:val="26"/>
        </w:rPr>
      </w:pPr>
      <w:r w:rsidRPr="00B7439B">
        <w:rPr>
          <w:rFonts w:ascii="Times New Roman" w:hAnsi="Times New Roman" w:cs="Times New Roman"/>
          <w:b/>
          <w:sz w:val="26"/>
          <w:szCs w:val="26"/>
        </w:rPr>
        <w:t>П</w:t>
      </w:r>
      <w:r w:rsidR="00492BC8" w:rsidRPr="00B7439B">
        <w:rPr>
          <w:rFonts w:ascii="Times New Roman" w:hAnsi="Times New Roman" w:cs="Times New Roman"/>
          <w:b/>
          <w:sz w:val="26"/>
          <w:szCs w:val="26"/>
        </w:rPr>
        <w:t>ланируемы</w:t>
      </w:r>
      <w:r w:rsidRPr="00B7439B">
        <w:rPr>
          <w:rFonts w:ascii="Times New Roman" w:hAnsi="Times New Roman" w:cs="Times New Roman"/>
          <w:b/>
          <w:sz w:val="26"/>
          <w:szCs w:val="26"/>
        </w:rPr>
        <w:t>е предметные</w:t>
      </w:r>
      <w:r w:rsidR="00492BC8" w:rsidRPr="00B7439B">
        <w:rPr>
          <w:rFonts w:ascii="Times New Roman" w:hAnsi="Times New Roman" w:cs="Times New Roman"/>
          <w:b/>
          <w:sz w:val="26"/>
          <w:szCs w:val="26"/>
        </w:rPr>
        <w:t xml:space="preserve"> результатов освоения ООП ООО</w:t>
      </w:r>
      <w:r w:rsidRPr="00B7439B">
        <w:rPr>
          <w:rFonts w:ascii="Times New Roman" w:hAnsi="Times New Roman" w:cs="Times New Roman"/>
          <w:b/>
          <w:sz w:val="26"/>
          <w:szCs w:val="26"/>
        </w:rPr>
        <w:t>:</w:t>
      </w:r>
    </w:p>
    <w:p w:rsidR="00492BC8" w:rsidRPr="003C7763" w:rsidRDefault="00492BC8" w:rsidP="008C3747">
      <w:pPr>
        <w:spacing w:after="0"/>
        <w:ind w:firstLine="709"/>
        <w:jc w:val="both"/>
        <w:rPr>
          <w:rFonts w:ascii="Times New Roman" w:hAnsi="Times New Roman" w:cs="Times New Roman"/>
          <w:sz w:val="24"/>
          <w:szCs w:val="24"/>
        </w:rPr>
      </w:pPr>
    </w:p>
    <w:p w:rsidR="00492BC8" w:rsidRPr="003C7763" w:rsidRDefault="00492BC8" w:rsidP="008C3747">
      <w:pPr>
        <w:pStyle w:val="3"/>
        <w:spacing w:before="0" w:beforeAutospacing="0" w:after="0" w:afterAutospacing="0" w:line="276" w:lineRule="auto"/>
        <w:ind w:firstLine="709"/>
        <w:rPr>
          <w:sz w:val="24"/>
          <w:szCs w:val="24"/>
        </w:rPr>
      </w:pPr>
      <w:r w:rsidRPr="003C7763">
        <w:rPr>
          <w:sz w:val="24"/>
          <w:szCs w:val="24"/>
        </w:rPr>
        <w:t>1.2.3.2. Русский язык</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Выпускник научится:</w:t>
      </w:r>
    </w:p>
    <w:p w:rsidR="00492BC8" w:rsidRPr="003C7763" w:rsidRDefault="00492BC8" w:rsidP="00DD2EAA">
      <w:pPr>
        <w:pStyle w:val="ab"/>
        <w:widowControl w:val="0"/>
        <w:numPr>
          <w:ilvl w:val="0"/>
          <w:numId w:val="10"/>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владеть навыками работы с учебной книгой и другими информационными источниками, включая СМИ и ресурсы Интернета;</w:t>
      </w:r>
    </w:p>
    <w:p w:rsidR="00492BC8" w:rsidRPr="003C7763" w:rsidRDefault="00492BC8" w:rsidP="00DD2EAA">
      <w:pPr>
        <w:pStyle w:val="ab"/>
        <w:widowControl w:val="0"/>
        <w:numPr>
          <w:ilvl w:val="0"/>
          <w:numId w:val="10"/>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владеть навыками различных видов чтения и информационной переработки прочитанного материала;</w:t>
      </w:r>
    </w:p>
    <w:p w:rsidR="00492BC8" w:rsidRPr="003C7763" w:rsidRDefault="00492BC8" w:rsidP="00DD2EAA">
      <w:pPr>
        <w:pStyle w:val="ab"/>
        <w:widowControl w:val="0"/>
        <w:numPr>
          <w:ilvl w:val="0"/>
          <w:numId w:val="10"/>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 xml:space="preserve">владеть различными видами </w:t>
      </w:r>
      <w:proofErr w:type="spellStart"/>
      <w:r w:rsidRPr="003C7763">
        <w:rPr>
          <w:rFonts w:ascii="Times New Roman" w:hAnsi="Times New Roman"/>
        </w:rPr>
        <w:t>аудирования</w:t>
      </w:r>
      <w:proofErr w:type="spellEnd"/>
      <w:r w:rsidRPr="003C7763">
        <w:rPr>
          <w:rFonts w:ascii="Times New Roman" w:hAnsi="Times New Roman"/>
        </w:rPr>
        <w:t xml:space="preserve"> (с полным пониманием, с пониманием основного содержания, с выборочным извлечением информации) и информационной переработки текстов различных функциональных разновидностей языка;</w:t>
      </w:r>
    </w:p>
    <w:p w:rsidR="00492BC8" w:rsidRPr="003C7763" w:rsidRDefault="00492BC8" w:rsidP="00DD2EAA">
      <w:pPr>
        <w:pStyle w:val="ab"/>
        <w:widowControl w:val="0"/>
        <w:numPr>
          <w:ilvl w:val="0"/>
          <w:numId w:val="10"/>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адекватно понимать, интерпретировать и комментировать тексты различных функционально-смысловых типов речи (повествование, описание, рассуждение) и определенной функциональной разновидности языка;</w:t>
      </w:r>
    </w:p>
    <w:p w:rsidR="00492BC8" w:rsidRPr="003C7763" w:rsidRDefault="00492BC8" w:rsidP="00DD2EAA">
      <w:pPr>
        <w:pStyle w:val="ab"/>
        <w:widowControl w:val="0"/>
        <w:numPr>
          <w:ilvl w:val="0"/>
          <w:numId w:val="10"/>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создавать устные монологические и диалогические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литературного языка и речевого этикета;</w:t>
      </w:r>
    </w:p>
    <w:p w:rsidR="00492BC8" w:rsidRPr="003C7763" w:rsidRDefault="00492BC8" w:rsidP="00DD2EAA">
      <w:pPr>
        <w:pStyle w:val="ab"/>
        <w:widowControl w:val="0"/>
        <w:numPr>
          <w:ilvl w:val="0"/>
          <w:numId w:val="10"/>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создавать и редактировать письменные тексты разных стилей и жанров с соблюдением норм современного русского литературного языка и речевого этикета;</w:t>
      </w:r>
    </w:p>
    <w:p w:rsidR="00492BC8" w:rsidRPr="003C7763" w:rsidRDefault="00492BC8" w:rsidP="00DD2EAA">
      <w:pPr>
        <w:pStyle w:val="ab"/>
        <w:widowControl w:val="0"/>
        <w:numPr>
          <w:ilvl w:val="0"/>
          <w:numId w:val="10"/>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анализировать текст с точки зрения его темы, цели, основной мысли, основной и дополнительной информации, принадлежности к функционально-смысловому типу речи и функциональной разновидности языка (стилю);</w:t>
      </w:r>
    </w:p>
    <w:p w:rsidR="00492BC8" w:rsidRPr="003C7763" w:rsidRDefault="00492BC8" w:rsidP="00DD2EAA">
      <w:pPr>
        <w:pStyle w:val="ab"/>
        <w:widowControl w:val="0"/>
        <w:numPr>
          <w:ilvl w:val="0"/>
          <w:numId w:val="10"/>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 xml:space="preserve">проводить фонетический, орфоэпический, </w:t>
      </w:r>
      <w:proofErr w:type="spellStart"/>
      <w:proofErr w:type="gramStart"/>
      <w:r w:rsidRPr="003C7763">
        <w:rPr>
          <w:rFonts w:ascii="Times New Roman" w:hAnsi="Times New Roman"/>
        </w:rPr>
        <w:t>звуко</w:t>
      </w:r>
      <w:proofErr w:type="spellEnd"/>
      <w:r w:rsidRPr="003C7763">
        <w:rPr>
          <w:rFonts w:ascii="Times New Roman" w:hAnsi="Times New Roman"/>
        </w:rPr>
        <w:t>-буквенный</w:t>
      </w:r>
      <w:proofErr w:type="gramEnd"/>
      <w:r w:rsidRPr="003C7763">
        <w:rPr>
          <w:rFonts w:ascii="Times New Roman" w:hAnsi="Times New Roman"/>
        </w:rPr>
        <w:t xml:space="preserve"> анализ слова;</w:t>
      </w:r>
    </w:p>
    <w:p w:rsidR="00492BC8" w:rsidRPr="003C7763" w:rsidRDefault="00492BC8" w:rsidP="00DD2EAA">
      <w:pPr>
        <w:pStyle w:val="ab"/>
        <w:widowControl w:val="0"/>
        <w:numPr>
          <w:ilvl w:val="0"/>
          <w:numId w:val="10"/>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классифицировать и группировать звуки речи по заданным признакам, слова по заданным параметрам их звукового состава;</w:t>
      </w:r>
    </w:p>
    <w:p w:rsidR="00492BC8" w:rsidRPr="003C7763" w:rsidRDefault="00492BC8" w:rsidP="00DD2EAA">
      <w:pPr>
        <w:pStyle w:val="ab"/>
        <w:widowControl w:val="0"/>
        <w:numPr>
          <w:ilvl w:val="0"/>
          <w:numId w:val="10"/>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членить слова на слоги и правильно их переносить;</w:t>
      </w:r>
    </w:p>
    <w:p w:rsidR="00492BC8" w:rsidRPr="003C7763" w:rsidRDefault="00492BC8" w:rsidP="00DD2EAA">
      <w:pPr>
        <w:pStyle w:val="ab"/>
        <w:widowControl w:val="0"/>
        <w:numPr>
          <w:ilvl w:val="0"/>
          <w:numId w:val="10"/>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определять место ударного слога, наблюдать за перемещением ударения при изменении формы слова, употреблять в речи слова и их формы в соответствии с акцентологическими нормами;</w:t>
      </w:r>
    </w:p>
    <w:p w:rsidR="00492BC8" w:rsidRPr="003C7763" w:rsidRDefault="00492BC8" w:rsidP="00DD2EAA">
      <w:pPr>
        <w:pStyle w:val="ab"/>
        <w:widowControl w:val="0"/>
        <w:numPr>
          <w:ilvl w:val="0"/>
          <w:numId w:val="10"/>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использовать знание алфавита при поиске информации;</w:t>
      </w:r>
    </w:p>
    <w:p w:rsidR="00492BC8" w:rsidRPr="003C7763" w:rsidRDefault="00492BC8" w:rsidP="00DD2EAA">
      <w:pPr>
        <w:pStyle w:val="ab"/>
        <w:widowControl w:val="0"/>
        <w:numPr>
          <w:ilvl w:val="0"/>
          <w:numId w:val="10"/>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сопоставлять и анализировать звуковой и буквенный состав слова;</w:t>
      </w:r>
    </w:p>
    <w:p w:rsidR="00492BC8" w:rsidRPr="003C7763" w:rsidRDefault="00492BC8" w:rsidP="00DD2EAA">
      <w:pPr>
        <w:pStyle w:val="ab"/>
        <w:widowControl w:val="0"/>
        <w:numPr>
          <w:ilvl w:val="0"/>
          <w:numId w:val="10"/>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опознавать морфемы и членить слова на морфемы на основе смыслового, грамматического и словообразовательного анализа; характеризовать морфемный состав слова, уточнять лексическое значение слова с опорой на его морфемный состав;</w:t>
      </w:r>
    </w:p>
    <w:p w:rsidR="00492BC8" w:rsidRPr="003C7763" w:rsidRDefault="00492BC8" w:rsidP="00DD2EAA">
      <w:pPr>
        <w:pStyle w:val="ab"/>
        <w:widowControl w:val="0"/>
        <w:numPr>
          <w:ilvl w:val="0"/>
          <w:numId w:val="10"/>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проводить морфемный и словообразовательный анализ слов;</w:t>
      </w:r>
    </w:p>
    <w:p w:rsidR="00492BC8" w:rsidRPr="003C7763" w:rsidRDefault="00492BC8" w:rsidP="00DD2EAA">
      <w:pPr>
        <w:pStyle w:val="ab"/>
        <w:widowControl w:val="0"/>
        <w:numPr>
          <w:ilvl w:val="0"/>
          <w:numId w:val="10"/>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 xml:space="preserve">применять знания и умения по </w:t>
      </w:r>
      <w:proofErr w:type="spellStart"/>
      <w:r w:rsidRPr="003C7763">
        <w:rPr>
          <w:rFonts w:ascii="Times New Roman" w:hAnsi="Times New Roman"/>
        </w:rPr>
        <w:t>морфемике</w:t>
      </w:r>
      <w:proofErr w:type="spellEnd"/>
      <w:r w:rsidRPr="003C7763">
        <w:rPr>
          <w:rFonts w:ascii="Times New Roman" w:hAnsi="Times New Roman"/>
        </w:rPr>
        <w:t xml:space="preserve"> и словообразованию в практике правописания, а также при проведении грамматического и лексического анализа слов;</w:t>
      </w:r>
    </w:p>
    <w:p w:rsidR="00492BC8" w:rsidRPr="003C7763" w:rsidRDefault="00492BC8" w:rsidP="00DD2EAA">
      <w:pPr>
        <w:pStyle w:val="ab"/>
        <w:widowControl w:val="0"/>
        <w:numPr>
          <w:ilvl w:val="0"/>
          <w:numId w:val="10"/>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проводить лексический анализ слова;</w:t>
      </w:r>
    </w:p>
    <w:p w:rsidR="00492BC8" w:rsidRPr="003C7763" w:rsidRDefault="00492BC8" w:rsidP="00DD2EAA">
      <w:pPr>
        <w:pStyle w:val="ab"/>
        <w:widowControl w:val="0"/>
        <w:numPr>
          <w:ilvl w:val="0"/>
          <w:numId w:val="10"/>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опознавать лексические средства выразительности и основные виды тропов, построенных на переносном значении слова (метафора, эпитет, сравнение, гипербола, олицетворение);</w:t>
      </w:r>
    </w:p>
    <w:p w:rsidR="00492BC8" w:rsidRPr="003C7763" w:rsidRDefault="00492BC8" w:rsidP="00DD2EAA">
      <w:pPr>
        <w:pStyle w:val="ab"/>
        <w:widowControl w:val="0"/>
        <w:numPr>
          <w:ilvl w:val="0"/>
          <w:numId w:val="10"/>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 xml:space="preserve">отличать слова от других единиц языка; опознавать самостоятельные и служебные части </w:t>
      </w:r>
      <w:r w:rsidRPr="003C7763">
        <w:rPr>
          <w:rFonts w:ascii="Times New Roman" w:hAnsi="Times New Roman"/>
        </w:rPr>
        <w:lastRenderedPageBreak/>
        <w:t>речи и их формы;</w:t>
      </w:r>
    </w:p>
    <w:p w:rsidR="00492BC8" w:rsidRPr="003C7763" w:rsidRDefault="00492BC8" w:rsidP="00DD2EAA">
      <w:pPr>
        <w:pStyle w:val="ab"/>
        <w:widowControl w:val="0"/>
        <w:numPr>
          <w:ilvl w:val="0"/>
          <w:numId w:val="10"/>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анализировать слово с точки зрения его принадлежности к той или иной части речи;</w:t>
      </w:r>
    </w:p>
    <w:p w:rsidR="00492BC8" w:rsidRPr="003C7763" w:rsidRDefault="00492BC8" w:rsidP="00DD2EAA">
      <w:pPr>
        <w:pStyle w:val="ab"/>
        <w:widowControl w:val="0"/>
        <w:numPr>
          <w:ilvl w:val="0"/>
          <w:numId w:val="10"/>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проводить морфологический анализ слова;</w:t>
      </w:r>
    </w:p>
    <w:p w:rsidR="00492BC8" w:rsidRPr="003C7763" w:rsidRDefault="00492BC8" w:rsidP="00DD2EAA">
      <w:pPr>
        <w:pStyle w:val="ab"/>
        <w:widowControl w:val="0"/>
        <w:numPr>
          <w:ilvl w:val="0"/>
          <w:numId w:val="10"/>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опознавать основные единицы синтаксиса (словосочетание, предложение, текст);</w:t>
      </w:r>
    </w:p>
    <w:p w:rsidR="00492BC8" w:rsidRPr="003C7763" w:rsidRDefault="00492BC8" w:rsidP="00DD2EAA">
      <w:pPr>
        <w:pStyle w:val="ab"/>
        <w:widowControl w:val="0"/>
        <w:numPr>
          <w:ilvl w:val="0"/>
          <w:numId w:val="10"/>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находить грамматическую основу предложения;</w:t>
      </w:r>
    </w:p>
    <w:p w:rsidR="00492BC8" w:rsidRPr="003C7763" w:rsidRDefault="00492BC8" w:rsidP="00DD2EAA">
      <w:pPr>
        <w:pStyle w:val="ab"/>
        <w:widowControl w:val="0"/>
        <w:numPr>
          <w:ilvl w:val="0"/>
          <w:numId w:val="10"/>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анализировать различные виды словосочетаний и предложений с точки зрения структурной и смысловой организации, функциональной предназначенности;</w:t>
      </w:r>
    </w:p>
    <w:p w:rsidR="00492BC8" w:rsidRPr="003C7763" w:rsidRDefault="00492BC8" w:rsidP="00DD2EAA">
      <w:pPr>
        <w:pStyle w:val="ab"/>
        <w:widowControl w:val="0"/>
        <w:numPr>
          <w:ilvl w:val="0"/>
          <w:numId w:val="10"/>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опознавать предложения простые и сложные, предложения осложненной структуры, распознавать главные и второстепенные члены предложения;</w:t>
      </w:r>
    </w:p>
    <w:p w:rsidR="00492BC8" w:rsidRPr="003C7763" w:rsidRDefault="00492BC8" w:rsidP="00DD2EAA">
      <w:pPr>
        <w:pStyle w:val="ab"/>
        <w:widowControl w:val="0"/>
        <w:numPr>
          <w:ilvl w:val="0"/>
          <w:numId w:val="10"/>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проводить синтаксический анализ;</w:t>
      </w:r>
    </w:p>
    <w:p w:rsidR="00492BC8" w:rsidRPr="003C7763" w:rsidRDefault="00492BC8" w:rsidP="00DD2EAA">
      <w:pPr>
        <w:pStyle w:val="ab"/>
        <w:widowControl w:val="0"/>
        <w:numPr>
          <w:ilvl w:val="0"/>
          <w:numId w:val="10"/>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соблюдать основные языковые нормы в устной и письменной речи;</w:t>
      </w:r>
    </w:p>
    <w:p w:rsidR="00492BC8" w:rsidRPr="003C7763" w:rsidRDefault="00492BC8" w:rsidP="00DD2EAA">
      <w:pPr>
        <w:pStyle w:val="ab"/>
        <w:widowControl w:val="0"/>
        <w:numPr>
          <w:ilvl w:val="0"/>
          <w:numId w:val="10"/>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 xml:space="preserve">опираться на фонетический, </w:t>
      </w:r>
      <w:proofErr w:type="spellStart"/>
      <w:r w:rsidRPr="003C7763">
        <w:rPr>
          <w:rFonts w:ascii="Times New Roman" w:hAnsi="Times New Roman"/>
        </w:rPr>
        <w:t>морфемно</w:t>
      </w:r>
      <w:proofErr w:type="spellEnd"/>
      <w:r w:rsidRPr="003C7763">
        <w:rPr>
          <w:rFonts w:ascii="Times New Roman" w:hAnsi="Times New Roman"/>
        </w:rPr>
        <w:t>-словообразовательный и морфологический анализ при выборе правильного написания слова;</w:t>
      </w:r>
    </w:p>
    <w:p w:rsidR="00492BC8" w:rsidRPr="003C7763" w:rsidRDefault="00492BC8" w:rsidP="00DD2EAA">
      <w:pPr>
        <w:pStyle w:val="ab"/>
        <w:widowControl w:val="0"/>
        <w:numPr>
          <w:ilvl w:val="0"/>
          <w:numId w:val="10"/>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опираться на грамматико-интонационный анализ при объяснении расстановки знаков препинания в предложении;</w:t>
      </w:r>
    </w:p>
    <w:p w:rsidR="00492BC8" w:rsidRPr="003C7763" w:rsidRDefault="00492BC8" w:rsidP="00DD2EAA">
      <w:pPr>
        <w:pStyle w:val="ab"/>
        <w:widowControl w:val="0"/>
        <w:numPr>
          <w:ilvl w:val="0"/>
          <w:numId w:val="10"/>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использовать орфографические словари и справочники по правописанию для решения орфографических и пунктуационных задач.</w:t>
      </w:r>
    </w:p>
    <w:p w:rsidR="00492BC8" w:rsidRPr="003C7763" w:rsidRDefault="00492BC8" w:rsidP="008C3747">
      <w:pPr>
        <w:spacing w:after="0"/>
        <w:ind w:firstLine="709"/>
        <w:jc w:val="both"/>
        <w:rPr>
          <w:rFonts w:ascii="Times New Roman" w:hAnsi="Times New Roman" w:cs="Times New Roman"/>
          <w:sz w:val="24"/>
          <w:szCs w:val="24"/>
        </w:rPr>
      </w:pPr>
      <w:r w:rsidRPr="003C7763">
        <w:rPr>
          <w:rFonts w:ascii="Times New Roman" w:hAnsi="Times New Roman" w:cs="Times New Roman"/>
          <w:b/>
          <w:sz w:val="24"/>
          <w:szCs w:val="24"/>
        </w:rPr>
        <w:t>Выпускник получит возможность научиться:</w:t>
      </w:r>
    </w:p>
    <w:p w:rsidR="00492BC8" w:rsidRPr="003C7763" w:rsidRDefault="00492BC8" w:rsidP="00DD2EAA">
      <w:pPr>
        <w:pStyle w:val="ab"/>
        <w:widowControl w:val="0"/>
        <w:numPr>
          <w:ilvl w:val="0"/>
          <w:numId w:val="10"/>
        </w:numPr>
        <w:tabs>
          <w:tab w:val="left" w:pos="993"/>
        </w:tabs>
        <w:autoSpaceDE w:val="0"/>
        <w:autoSpaceDN w:val="0"/>
        <w:adjustRightInd w:val="0"/>
        <w:spacing w:line="276" w:lineRule="auto"/>
        <w:ind w:left="0" w:firstLine="709"/>
        <w:jc w:val="both"/>
        <w:rPr>
          <w:rFonts w:ascii="Times New Roman" w:hAnsi="Times New Roman"/>
          <w:i/>
        </w:rPr>
      </w:pPr>
      <w:r w:rsidRPr="003C7763">
        <w:rPr>
          <w:rFonts w:ascii="Times New Roman" w:hAnsi="Times New Roman"/>
          <w:i/>
        </w:rPr>
        <w:t>анализировать речевые высказывания с точки зрения их соответствия ситуации общения и успешности в достижении прогнозируемого результата; понимать основные причины коммуникативных неудач и уметь объяснять их;</w:t>
      </w:r>
    </w:p>
    <w:p w:rsidR="00492BC8" w:rsidRPr="003C7763" w:rsidRDefault="00492BC8" w:rsidP="00DD2EAA">
      <w:pPr>
        <w:pStyle w:val="ab"/>
        <w:widowControl w:val="0"/>
        <w:numPr>
          <w:ilvl w:val="0"/>
          <w:numId w:val="10"/>
        </w:numPr>
        <w:tabs>
          <w:tab w:val="left" w:pos="993"/>
        </w:tabs>
        <w:autoSpaceDE w:val="0"/>
        <w:autoSpaceDN w:val="0"/>
        <w:adjustRightInd w:val="0"/>
        <w:spacing w:line="276" w:lineRule="auto"/>
        <w:ind w:left="0" w:firstLine="709"/>
        <w:jc w:val="both"/>
        <w:rPr>
          <w:rFonts w:ascii="Times New Roman" w:hAnsi="Times New Roman"/>
          <w:i/>
        </w:rPr>
      </w:pPr>
      <w:r w:rsidRPr="003C7763">
        <w:rPr>
          <w:rFonts w:ascii="Times New Roman" w:hAnsi="Times New Roman"/>
          <w:i/>
        </w:rPr>
        <w:t>оценивать собственную и чужую речь с точки зрения точного, уместного и выразительного словоупотребления;</w:t>
      </w:r>
    </w:p>
    <w:p w:rsidR="00492BC8" w:rsidRPr="003C7763" w:rsidRDefault="00492BC8" w:rsidP="00DD2EAA">
      <w:pPr>
        <w:pStyle w:val="ab"/>
        <w:widowControl w:val="0"/>
        <w:numPr>
          <w:ilvl w:val="0"/>
          <w:numId w:val="10"/>
        </w:numPr>
        <w:tabs>
          <w:tab w:val="left" w:pos="993"/>
        </w:tabs>
        <w:autoSpaceDE w:val="0"/>
        <w:autoSpaceDN w:val="0"/>
        <w:adjustRightInd w:val="0"/>
        <w:spacing w:line="276" w:lineRule="auto"/>
        <w:ind w:left="0" w:firstLine="709"/>
        <w:jc w:val="both"/>
        <w:rPr>
          <w:rFonts w:ascii="Times New Roman" w:hAnsi="Times New Roman"/>
          <w:i/>
        </w:rPr>
      </w:pPr>
      <w:r w:rsidRPr="003C7763">
        <w:rPr>
          <w:rFonts w:ascii="Times New Roman" w:hAnsi="Times New Roman"/>
          <w:i/>
        </w:rPr>
        <w:t>опознавать основные выразительные средства языка;</w:t>
      </w:r>
    </w:p>
    <w:p w:rsidR="00492BC8" w:rsidRPr="003C7763" w:rsidRDefault="00492BC8" w:rsidP="00DD2EAA">
      <w:pPr>
        <w:pStyle w:val="ab"/>
        <w:widowControl w:val="0"/>
        <w:numPr>
          <w:ilvl w:val="0"/>
          <w:numId w:val="10"/>
        </w:numPr>
        <w:tabs>
          <w:tab w:val="left" w:pos="993"/>
        </w:tabs>
        <w:autoSpaceDE w:val="0"/>
        <w:autoSpaceDN w:val="0"/>
        <w:adjustRightInd w:val="0"/>
        <w:spacing w:line="276" w:lineRule="auto"/>
        <w:ind w:left="0" w:firstLine="709"/>
        <w:jc w:val="both"/>
        <w:rPr>
          <w:rFonts w:ascii="Times New Roman" w:hAnsi="Times New Roman"/>
          <w:i/>
        </w:rPr>
      </w:pPr>
      <w:r w:rsidRPr="003C7763">
        <w:rPr>
          <w:rFonts w:ascii="Times New Roman" w:hAnsi="Times New Roman"/>
          <w:i/>
        </w:rPr>
        <w:t>извлекать необходимую информацию из лингвистических словарей и справочников;</w:t>
      </w:r>
    </w:p>
    <w:p w:rsidR="00492BC8" w:rsidRPr="003C7763" w:rsidRDefault="00492BC8" w:rsidP="00DD2EAA">
      <w:pPr>
        <w:pStyle w:val="ab"/>
        <w:widowControl w:val="0"/>
        <w:numPr>
          <w:ilvl w:val="0"/>
          <w:numId w:val="10"/>
        </w:numPr>
        <w:tabs>
          <w:tab w:val="left" w:pos="993"/>
        </w:tabs>
        <w:autoSpaceDE w:val="0"/>
        <w:autoSpaceDN w:val="0"/>
        <w:adjustRightInd w:val="0"/>
        <w:spacing w:line="276" w:lineRule="auto"/>
        <w:ind w:left="0" w:firstLine="709"/>
        <w:jc w:val="both"/>
        <w:rPr>
          <w:rFonts w:ascii="Times New Roman" w:hAnsi="Times New Roman"/>
          <w:i/>
        </w:rPr>
      </w:pPr>
      <w:r w:rsidRPr="003C7763">
        <w:rPr>
          <w:rFonts w:ascii="Times New Roman" w:hAnsi="Times New Roman"/>
          <w:i/>
        </w:rPr>
        <w:t>писать доклады, рефераты, тезисы, статьи, рецензии, интервью, очерки, доверенности, резюме;</w:t>
      </w:r>
    </w:p>
    <w:p w:rsidR="00492BC8" w:rsidRPr="003C7763" w:rsidRDefault="00492BC8" w:rsidP="00DD2EAA">
      <w:pPr>
        <w:pStyle w:val="ab"/>
        <w:widowControl w:val="0"/>
        <w:numPr>
          <w:ilvl w:val="0"/>
          <w:numId w:val="10"/>
        </w:numPr>
        <w:tabs>
          <w:tab w:val="left" w:pos="993"/>
        </w:tabs>
        <w:autoSpaceDE w:val="0"/>
        <w:autoSpaceDN w:val="0"/>
        <w:adjustRightInd w:val="0"/>
        <w:spacing w:line="276" w:lineRule="auto"/>
        <w:ind w:left="0" w:firstLine="709"/>
        <w:jc w:val="both"/>
        <w:rPr>
          <w:rFonts w:ascii="Times New Roman" w:hAnsi="Times New Roman"/>
          <w:i/>
        </w:rPr>
      </w:pPr>
      <w:r w:rsidRPr="003C7763">
        <w:rPr>
          <w:rFonts w:ascii="Times New Roman" w:hAnsi="Times New Roman"/>
          <w:i/>
        </w:rPr>
        <w:t>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владеть устной и письменной речью, монологической контекстной речью;</w:t>
      </w:r>
    </w:p>
    <w:p w:rsidR="00492BC8" w:rsidRPr="003C7763" w:rsidRDefault="00492BC8" w:rsidP="00DD2EAA">
      <w:pPr>
        <w:pStyle w:val="ab"/>
        <w:widowControl w:val="0"/>
        <w:numPr>
          <w:ilvl w:val="0"/>
          <w:numId w:val="10"/>
        </w:numPr>
        <w:tabs>
          <w:tab w:val="left" w:pos="993"/>
        </w:tabs>
        <w:autoSpaceDE w:val="0"/>
        <w:autoSpaceDN w:val="0"/>
        <w:adjustRightInd w:val="0"/>
        <w:spacing w:line="276" w:lineRule="auto"/>
        <w:ind w:left="0" w:firstLine="709"/>
        <w:jc w:val="both"/>
        <w:rPr>
          <w:rFonts w:ascii="Times New Roman" w:hAnsi="Times New Roman"/>
          <w:i/>
        </w:rPr>
      </w:pPr>
      <w:r w:rsidRPr="003C7763">
        <w:rPr>
          <w:rFonts w:ascii="Times New Roman" w:hAnsi="Times New Roman"/>
          <w:i/>
        </w:rPr>
        <w:t>участвовать в разных видах обсуждения, формулировать собственную позицию и аргументировать ее, привлекая сведения из жизненного и читательского опыта;</w:t>
      </w:r>
    </w:p>
    <w:p w:rsidR="00492BC8" w:rsidRPr="003C7763" w:rsidRDefault="00492BC8" w:rsidP="00DD2EAA">
      <w:pPr>
        <w:pStyle w:val="ab"/>
        <w:widowControl w:val="0"/>
        <w:numPr>
          <w:ilvl w:val="0"/>
          <w:numId w:val="10"/>
        </w:numPr>
        <w:tabs>
          <w:tab w:val="left" w:pos="993"/>
        </w:tabs>
        <w:autoSpaceDE w:val="0"/>
        <w:autoSpaceDN w:val="0"/>
        <w:adjustRightInd w:val="0"/>
        <w:spacing w:line="276" w:lineRule="auto"/>
        <w:ind w:left="0" w:firstLine="709"/>
        <w:jc w:val="both"/>
        <w:rPr>
          <w:rFonts w:ascii="Times New Roman" w:hAnsi="Times New Roman"/>
          <w:i/>
        </w:rPr>
      </w:pPr>
      <w:r w:rsidRPr="003C7763">
        <w:rPr>
          <w:rFonts w:ascii="Times New Roman" w:hAnsi="Times New Roman"/>
          <w:i/>
        </w:rPr>
        <w:t xml:space="preserve">устанавливать смысловую и структурную связь однокоренных слов; </w:t>
      </w:r>
    </w:p>
    <w:p w:rsidR="00492BC8" w:rsidRPr="003C7763" w:rsidRDefault="00492BC8" w:rsidP="00DD2EAA">
      <w:pPr>
        <w:pStyle w:val="ab"/>
        <w:widowControl w:val="0"/>
        <w:numPr>
          <w:ilvl w:val="0"/>
          <w:numId w:val="10"/>
        </w:numPr>
        <w:tabs>
          <w:tab w:val="left" w:pos="993"/>
        </w:tabs>
        <w:autoSpaceDE w:val="0"/>
        <w:autoSpaceDN w:val="0"/>
        <w:adjustRightInd w:val="0"/>
        <w:spacing w:line="276" w:lineRule="auto"/>
        <w:ind w:left="0" w:firstLine="709"/>
        <w:jc w:val="both"/>
        <w:rPr>
          <w:rFonts w:ascii="Times New Roman" w:hAnsi="Times New Roman"/>
          <w:i/>
        </w:rPr>
      </w:pPr>
      <w:r w:rsidRPr="003C7763">
        <w:rPr>
          <w:rFonts w:ascii="Times New Roman" w:hAnsi="Times New Roman"/>
          <w:i/>
        </w:rPr>
        <w:t>характеризовать словообразовательные цепочки и словообразовательные гнезда;</w:t>
      </w:r>
    </w:p>
    <w:p w:rsidR="00492BC8" w:rsidRPr="003C7763" w:rsidRDefault="00492BC8" w:rsidP="00DD2EAA">
      <w:pPr>
        <w:pStyle w:val="ab"/>
        <w:widowControl w:val="0"/>
        <w:numPr>
          <w:ilvl w:val="0"/>
          <w:numId w:val="10"/>
        </w:numPr>
        <w:tabs>
          <w:tab w:val="left" w:pos="993"/>
        </w:tabs>
        <w:autoSpaceDE w:val="0"/>
        <w:autoSpaceDN w:val="0"/>
        <w:adjustRightInd w:val="0"/>
        <w:spacing w:line="276" w:lineRule="auto"/>
        <w:ind w:left="0" w:firstLine="709"/>
        <w:jc w:val="both"/>
        <w:rPr>
          <w:rFonts w:ascii="Times New Roman" w:hAnsi="Times New Roman"/>
          <w:i/>
        </w:rPr>
      </w:pPr>
      <w:r w:rsidRPr="003C7763">
        <w:rPr>
          <w:rFonts w:ascii="Times New Roman" w:hAnsi="Times New Roman"/>
          <w:i/>
        </w:rPr>
        <w:t>использовать этимологические данные для объяснения правописания и лексического значения слова;</w:t>
      </w:r>
    </w:p>
    <w:p w:rsidR="00492BC8" w:rsidRPr="003C7763" w:rsidRDefault="00492BC8" w:rsidP="00DD2EAA">
      <w:pPr>
        <w:pStyle w:val="ab"/>
        <w:widowControl w:val="0"/>
        <w:numPr>
          <w:ilvl w:val="0"/>
          <w:numId w:val="10"/>
        </w:numPr>
        <w:tabs>
          <w:tab w:val="left" w:pos="993"/>
        </w:tabs>
        <w:autoSpaceDE w:val="0"/>
        <w:autoSpaceDN w:val="0"/>
        <w:adjustRightInd w:val="0"/>
        <w:spacing w:line="276" w:lineRule="auto"/>
        <w:ind w:left="0" w:firstLine="709"/>
        <w:jc w:val="both"/>
        <w:rPr>
          <w:rFonts w:ascii="Times New Roman" w:hAnsi="Times New Roman"/>
          <w:i/>
        </w:rPr>
      </w:pPr>
      <w:r w:rsidRPr="003C7763">
        <w:rPr>
          <w:rFonts w:ascii="Times New Roman" w:hAnsi="Times New Roman"/>
          <w:i/>
        </w:rPr>
        <w:t>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rsidR="00492BC8" w:rsidRPr="003C7763" w:rsidRDefault="00492BC8" w:rsidP="00DD2EAA">
      <w:pPr>
        <w:pStyle w:val="ab"/>
        <w:widowControl w:val="0"/>
        <w:numPr>
          <w:ilvl w:val="0"/>
          <w:numId w:val="10"/>
        </w:numPr>
        <w:tabs>
          <w:tab w:val="left" w:pos="993"/>
        </w:tabs>
        <w:autoSpaceDE w:val="0"/>
        <w:autoSpaceDN w:val="0"/>
        <w:adjustRightInd w:val="0"/>
        <w:spacing w:line="276" w:lineRule="auto"/>
        <w:ind w:left="0" w:firstLine="709"/>
        <w:jc w:val="both"/>
        <w:rPr>
          <w:rFonts w:ascii="Times New Roman" w:hAnsi="Times New Roman"/>
          <w:i/>
        </w:rPr>
      </w:pPr>
      <w:r w:rsidRPr="003C7763">
        <w:rPr>
          <w:rFonts w:ascii="Times New Roman" w:hAnsi="Times New Roman"/>
          <w:i/>
        </w:rPr>
        <w:t>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492BC8" w:rsidRPr="003C7763" w:rsidRDefault="00492BC8" w:rsidP="008C3747">
      <w:pPr>
        <w:spacing w:after="0"/>
        <w:ind w:firstLine="709"/>
        <w:jc w:val="both"/>
        <w:rPr>
          <w:rFonts w:ascii="Times New Roman" w:hAnsi="Times New Roman" w:cs="Times New Roman"/>
          <w:sz w:val="24"/>
          <w:szCs w:val="24"/>
        </w:rPr>
      </w:pPr>
    </w:p>
    <w:p w:rsidR="00492BC8" w:rsidRPr="003C7763" w:rsidRDefault="00492BC8" w:rsidP="008C3747">
      <w:pPr>
        <w:pStyle w:val="2"/>
        <w:spacing w:line="276" w:lineRule="auto"/>
        <w:ind w:left="709" w:firstLine="0"/>
        <w:rPr>
          <w:rStyle w:val="dash041e005f0431005f044b005f0447005f043d005f044b005f0439005f005fchar1char1"/>
          <w:rFonts w:eastAsiaTheme="minorHAnsi"/>
          <w:b w:val="0"/>
          <w:bCs w:val="0"/>
          <w:lang w:eastAsia="en-US"/>
        </w:rPr>
      </w:pPr>
      <w:r w:rsidRPr="003C7763">
        <w:rPr>
          <w:sz w:val="24"/>
          <w:szCs w:val="24"/>
        </w:rPr>
        <w:t xml:space="preserve">1.2.3.3. Литература </w:t>
      </w:r>
    </w:p>
    <w:p w:rsidR="00492BC8" w:rsidRPr="003C7763" w:rsidRDefault="00492BC8" w:rsidP="008C3747">
      <w:pPr>
        <w:autoSpaceDE w:val="0"/>
        <w:autoSpaceDN w:val="0"/>
        <w:adjustRightInd w:val="0"/>
        <w:spacing w:after="0"/>
        <w:ind w:firstLine="709"/>
        <w:jc w:val="both"/>
        <w:rPr>
          <w:rFonts w:ascii="Times New Roman" w:eastAsia="MS Mincho" w:hAnsi="Times New Roman" w:cs="Times New Roman"/>
          <w:sz w:val="24"/>
          <w:szCs w:val="24"/>
        </w:rPr>
      </w:pPr>
      <w:r w:rsidRPr="003C7763">
        <w:rPr>
          <w:rFonts w:ascii="Times New Roman" w:eastAsia="MS Mincho" w:hAnsi="Times New Roman" w:cs="Times New Roman"/>
          <w:sz w:val="24"/>
          <w:szCs w:val="24"/>
        </w:rPr>
        <w:t xml:space="preserve">В соответствии с Федеральным государственным </w:t>
      </w:r>
      <w:proofErr w:type="gramStart"/>
      <w:r w:rsidRPr="003C7763">
        <w:rPr>
          <w:rFonts w:ascii="Times New Roman" w:eastAsia="MS Mincho" w:hAnsi="Times New Roman" w:cs="Times New Roman"/>
          <w:sz w:val="24"/>
          <w:szCs w:val="24"/>
        </w:rPr>
        <w:t>образовательный</w:t>
      </w:r>
      <w:proofErr w:type="gramEnd"/>
      <w:r w:rsidRPr="003C7763">
        <w:rPr>
          <w:rFonts w:ascii="Times New Roman" w:eastAsia="MS Mincho" w:hAnsi="Times New Roman" w:cs="Times New Roman"/>
          <w:sz w:val="24"/>
          <w:szCs w:val="24"/>
        </w:rPr>
        <w:t xml:space="preserve"> стандартом основного общего образования </w:t>
      </w:r>
      <w:r w:rsidRPr="003C7763">
        <w:rPr>
          <w:rFonts w:ascii="Times New Roman" w:eastAsia="MS Mincho" w:hAnsi="Times New Roman" w:cs="Times New Roman"/>
          <w:b/>
          <w:sz w:val="24"/>
          <w:szCs w:val="24"/>
        </w:rPr>
        <w:t>предметными</w:t>
      </w:r>
      <w:r w:rsidRPr="003C7763">
        <w:rPr>
          <w:rFonts w:ascii="Times New Roman" w:eastAsia="MS Mincho" w:hAnsi="Times New Roman" w:cs="Times New Roman"/>
          <w:sz w:val="24"/>
          <w:szCs w:val="24"/>
        </w:rPr>
        <w:t xml:space="preserve"> </w:t>
      </w:r>
      <w:r w:rsidRPr="003C7763">
        <w:rPr>
          <w:rFonts w:ascii="Times New Roman" w:eastAsia="MS Mincho" w:hAnsi="Times New Roman" w:cs="Times New Roman"/>
          <w:b/>
          <w:sz w:val="24"/>
          <w:szCs w:val="24"/>
        </w:rPr>
        <w:t>результатами</w:t>
      </w:r>
      <w:r w:rsidRPr="003C7763">
        <w:rPr>
          <w:rFonts w:ascii="Times New Roman" w:eastAsia="MS Mincho" w:hAnsi="Times New Roman" w:cs="Times New Roman"/>
          <w:sz w:val="24"/>
          <w:szCs w:val="24"/>
        </w:rPr>
        <w:t xml:space="preserve"> изучения предмета «Литература» являются:</w:t>
      </w:r>
    </w:p>
    <w:p w:rsidR="00492BC8" w:rsidRPr="003C7763" w:rsidRDefault="00492BC8" w:rsidP="00DD2EAA">
      <w:pPr>
        <w:numPr>
          <w:ilvl w:val="0"/>
          <w:numId w:val="13"/>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осознание значимости чтения и изучения литературы для своего дальнейшего развития; формирование потребности в систематическом чтении как средстве познания мира и себя в этом мире, гармонизации отношений человека и общества, многоаспектного диалога.</w:t>
      </w:r>
    </w:p>
    <w:p w:rsidR="00492BC8" w:rsidRPr="003C7763" w:rsidRDefault="00492BC8" w:rsidP="008C3747">
      <w:pPr>
        <w:autoSpaceDE w:val="0"/>
        <w:autoSpaceDN w:val="0"/>
        <w:adjustRightInd w:val="0"/>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lastRenderedPageBreak/>
        <w:t>Результат: обучающийся осознает значимость и важность чтения, получает привычку к чтению и опыт чтения разных произведений;</w:t>
      </w:r>
    </w:p>
    <w:p w:rsidR="00492BC8" w:rsidRPr="003C7763" w:rsidRDefault="00492BC8" w:rsidP="00DD2EAA">
      <w:pPr>
        <w:numPr>
          <w:ilvl w:val="0"/>
          <w:numId w:val="13"/>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понимание литературы как одной из основных национально-культурных ценностей народа, как особого способа познания жизни.</w:t>
      </w:r>
    </w:p>
    <w:p w:rsidR="00492BC8" w:rsidRPr="003C7763" w:rsidRDefault="00492BC8" w:rsidP="008C3747">
      <w:pPr>
        <w:autoSpaceDE w:val="0"/>
        <w:autoSpaceDN w:val="0"/>
        <w:adjustRightInd w:val="0"/>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Результат: обучающийся понимает, что в литературе отражается менталитет народа, его история, мировосприятие, что литература несет в себе важные для жизни человека смыслы;</w:t>
      </w:r>
    </w:p>
    <w:p w:rsidR="00492BC8" w:rsidRPr="003C7763" w:rsidRDefault="00492BC8" w:rsidP="00DD2EAA">
      <w:pPr>
        <w:numPr>
          <w:ilvl w:val="0"/>
          <w:numId w:val="13"/>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обеспечение культурной самоидентификации, осознание коммуникативно-эстетических возможностей родного языка на основе изучения выдающихся произведений российской культуры, культуры своего народа, мировой культуры.</w:t>
      </w:r>
    </w:p>
    <w:p w:rsidR="00492BC8" w:rsidRPr="003C7763" w:rsidRDefault="00492BC8" w:rsidP="008C3747">
      <w:pPr>
        <w:spacing w:after="0"/>
        <w:ind w:firstLine="709"/>
        <w:jc w:val="both"/>
        <w:rPr>
          <w:rFonts w:ascii="Times New Roman" w:hAnsi="Times New Roman" w:cs="Times New Roman"/>
          <w:b/>
          <w:bCs/>
          <w:sz w:val="24"/>
          <w:szCs w:val="24"/>
        </w:rPr>
      </w:pPr>
      <w:r w:rsidRPr="003C7763">
        <w:rPr>
          <w:rFonts w:ascii="Times New Roman" w:hAnsi="Times New Roman" w:cs="Times New Roman"/>
          <w:sz w:val="24"/>
          <w:szCs w:val="24"/>
        </w:rPr>
        <w:t>Результат: обучающийся получает опыт размышления над целым рядом общечеловеческих проблем, учится высказываться по ним, используя возможности литературного языка;</w:t>
      </w:r>
    </w:p>
    <w:p w:rsidR="00492BC8" w:rsidRPr="003C7763" w:rsidRDefault="00492BC8" w:rsidP="00DD2EAA">
      <w:pPr>
        <w:numPr>
          <w:ilvl w:val="0"/>
          <w:numId w:val="13"/>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воспитание квалифицированного читателя со сформированным эстетическим вкусом, способного аргументировать свое мнение и оформлять его словесно в устных и письменных высказываниях разных жанров, создавать развернутые высказывания аналитического и интерпретирующего характера, участвовать в обсуждении прочитанного, сознательно планировать свое досуговое чтение.</w:t>
      </w:r>
    </w:p>
    <w:p w:rsidR="00492BC8" w:rsidRPr="003C7763" w:rsidRDefault="00492BC8" w:rsidP="008C3747">
      <w:pPr>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Результат: обучающийся осваивает навыки анализа и интерпретации литературного произведения, учится оформлять его словесно, аргументировать и отстаивать свое мнение; берет на себя задачу формирования своего дальнейшего круга чтения;</w:t>
      </w:r>
    </w:p>
    <w:p w:rsidR="00492BC8" w:rsidRPr="003C7763" w:rsidRDefault="00492BC8" w:rsidP="00DD2EAA">
      <w:pPr>
        <w:numPr>
          <w:ilvl w:val="0"/>
          <w:numId w:val="13"/>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развитие способности понимать литературные художественные произведения, отражающие разные этнокультурные традиции.</w:t>
      </w:r>
    </w:p>
    <w:p w:rsidR="00492BC8" w:rsidRPr="003C7763" w:rsidRDefault="00492BC8" w:rsidP="008C3747">
      <w:pPr>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Результат: обучающийся учится воспринимать произведения литературы, созданные как на русском языке, так и на иных языках и переведенных на русский;</w:t>
      </w:r>
    </w:p>
    <w:p w:rsidR="00492BC8" w:rsidRPr="003C7763" w:rsidRDefault="00492BC8" w:rsidP="00DD2EAA">
      <w:pPr>
        <w:numPr>
          <w:ilvl w:val="0"/>
          <w:numId w:val="13"/>
        </w:numPr>
        <w:tabs>
          <w:tab w:val="left" w:pos="993"/>
        </w:tabs>
        <w:spacing w:after="0"/>
        <w:ind w:left="0" w:firstLine="709"/>
        <w:jc w:val="both"/>
        <w:rPr>
          <w:rFonts w:ascii="Times New Roman" w:hAnsi="Times New Roman" w:cs="Times New Roman"/>
          <w:sz w:val="24"/>
          <w:szCs w:val="24"/>
        </w:rPr>
      </w:pPr>
      <w:proofErr w:type="gramStart"/>
      <w:r w:rsidRPr="003C7763">
        <w:rPr>
          <w:rFonts w:ascii="Times New Roman" w:hAnsi="Times New Roman" w:cs="Times New Roman"/>
          <w:sz w:val="24"/>
          <w:szCs w:val="24"/>
        </w:rPr>
        <w:t>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 делового, публицистического и т. п., формирование умений воспринимать, анализировать, критически оценивать и интерпретировать прочитанное, осознавать художественную картину жизни, отраженную в литературном произведении, на уровне не только эмоционального восприятия, но и интеллектуального осмысления.</w:t>
      </w:r>
      <w:proofErr w:type="gramEnd"/>
    </w:p>
    <w:p w:rsidR="00492BC8" w:rsidRPr="003C7763" w:rsidRDefault="00492BC8" w:rsidP="008C3747">
      <w:pPr>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Результат: обучающийся овладевает процедурами смыслового и эстетического чтения, учится воспринимать художественный текст и отличать его от текстов других типов, учится дополнять и углублять первичное эмоциональное восприятие текста его интеллектуальным осмыслением.</w:t>
      </w:r>
    </w:p>
    <w:p w:rsidR="00492BC8" w:rsidRPr="003C7763" w:rsidRDefault="00492BC8" w:rsidP="008C3747">
      <w:pPr>
        <w:autoSpaceDE w:val="0"/>
        <w:autoSpaceDN w:val="0"/>
        <w:adjustRightInd w:val="0"/>
        <w:spacing w:after="0"/>
        <w:ind w:firstLine="709"/>
        <w:jc w:val="both"/>
        <w:rPr>
          <w:rFonts w:ascii="Times New Roman" w:eastAsia="MS Mincho" w:hAnsi="Times New Roman" w:cs="Times New Roman"/>
          <w:sz w:val="24"/>
          <w:szCs w:val="24"/>
        </w:rPr>
      </w:pPr>
      <w:proofErr w:type="gramStart"/>
      <w:r w:rsidRPr="003C7763">
        <w:rPr>
          <w:rFonts w:ascii="Times New Roman" w:eastAsia="MS Mincho" w:hAnsi="Times New Roman" w:cs="Times New Roman"/>
          <w:sz w:val="24"/>
          <w:szCs w:val="24"/>
        </w:rPr>
        <w:t xml:space="preserve">Конкретизируя эти общие результаты, обозначим наиболее важные </w:t>
      </w:r>
      <w:r w:rsidRPr="003C7763">
        <w:rPr>
          <w:rFonts w:ascii="Times New Roman" w:eastAsia="MS Mincho" w:hAnsi="Times New Roman" w:cs="Times New Roman"/>
          <w:b/>
          <w:sz w:val="24"/>
          <w:szCs w:val="24"/>
        </w:rPr>
        <w:t>предметные</w:t>
      </w:r>
      <w:r w:rsidRPr="003C7763">
        <w:rPr>
          <w:rFonts w:ascii="Times New Roman" w:eastAsia="MS Mincho" w:hAnsi="Times New Roman" w:cs="Times New Roman"/>
          <w:sz w:val="24"/>
          <w:szCs w:val="24"/>
        </w:rPr>
        <w:t xml:space="preserve"> </w:t>
      </w:r>
      <w:r w:rsidRPr="003C7763">
        <w:rPr>
          <w:rFonts w:ascii="Times New Roman" w:eastAsia="MS Mincho" w:hAnsi="Times New Roman" w:cs="Times New Roman"/>
          <w:b/>
          <w:sz w:val="24"/>
          <w:szCs w:val="24"/>
        </w:rPr>
        <w:t>умения</w:t>
      </w:r>
      <w:r w:rsidRPr="003C7763">
        <w:rPr>
          <w:rFonts w:ascii="Times New Roman" w:eastAsia="MS Mincho" w:hAnsi="Times New Roman" w:cs="Times New Roman"/>
          <w:sz w:val="24"/>
          <w:szCs w:val="24"/>
        </w:rPr>
        <w:t xml:space="preserve">, формируемые у </w:t>
      </w:r>
      <w:r w:rsidRPr="003C7763">
        <w:rPr>
          <w:rFonts w:ascii="Times New Roman" w:hAnsi="Times New Roman" w:cs="Times New Roman"/>
          <w:sz w:val="24"/>
          <w:szCs w:val="24"/>
        </w:rPr>
        <w:t xml:space="preserve">обучающихся </w:t>
      </w:r>
      <w:r w:rsidRPr="003C7763">
        <w:rPr>
          <w:rFonts w:ascii="Times New Roman" w:eastAsia="MS Mincho" w:hAnsi="Times New Roman" w:cs="Times New Roman"/>
          <w:sz w:val="24"/>
          <w:szCs w:val="24"/>
        </w:rPr>
        <w:t xml:space="preserve">в результате освоения программы по литературе основной школы (в скобках указаны классы, когда эти умения стоит активно формировать; в этих классах можно уже проводить контроль </w:t>
      </w:r>
      <w:proofErr w:type="spellStart"/>
      <w:r w:rsidRPr="003C7763">
        <w:rPr>
          <w:rFonts w:ascii="Times New Roman" w:eastAsia="MS Mincho" w:hAnsi="Times New Roman" w:cs="Times New Roman"/>
          <w:sz w:val="24"/>
          <w:szCs w:val="24"/>
        </w:rPr>
        <w:t>сформированности</w:t>
      </w:r>
      <w:proofErr w:type="spellEnd"/>
      <w:r w:rsidRPr="003C7763">
        <w:rPr>
          <w:rFonts w:ascii="Times New Roman" w:eastAsia="MS Mincho" w:hAnsi="Times New Roman" w:cs="Times New Roman"/>
          <w:sz w:val="24"/>
          <w:szCs w:val="24"/>
        </w:rPr>
        <w:t xml:space="preserve"> этих умений):</w:t>
      </w:r>
      <w:proofErr w:type="gramEnd"/>
    </w:p>
    <w:p w:rsidR="00492BC8" w:rsidRPr="003C7763" w:rsidRDefault="00492BC8" w:rsidP="00DD2EAA">
      <w:pPr>
        <w:widowControl w:val="0"/>
        <w:numPr>
          <w:ilvl w:val="0"/>
          <w:numId w:val="12"/>
        </w:numPr>
        <w:tabs>
          <w:tab w:val="left" w:pos="993"/>
        </w:tabs>
        <w:autoSpaceDE w:val="0"/>
        <w:autoSpaceDN w:val="0"/>
        <w:adjustRightInd w:val="0"/>
        <w:spacing w:after="0"/>
        <w:ind w:left="0" w:firstLine="709"/>
        <w:jc w:val="both"/>
        <w:rPr>
          <w:rFonts w:ascii="Times New Roman" w:eastAsia="MS Mincho" w:hAnsi="Times New Roman" w:cs="Times New Roman"/>
          <w:sz w:val="24"/>
          <w:szCs w:val="24"/>
        </w:rPr>
      </w:pPr>
      <w:r w:rsidRPr="003C7763">
        <w:rPr>
          <w:rFonts w:ascii="Times New Roman" w:eastAsia="MS Mincho" w:hAnsi="Times New Roman" w:cs="Times New Roman"/>
          <w:sz w:val="24"/>
          <w:szCs w:val="24"/>
        </w:rPr>
        <w:t>определять тему и основную мысль произведения, основной конфликт (5</w:t>
      </w:r>
      <w:r w:rsidRPr="003C7763">
        <w:rPr>
          <w:rFonts w:ascii="Times New Roman" w:hAnsi="Times New Roman" w:cs="Times New Roman"/>
          <w:sz w:val="24"/>
          <w:szCs w:val="24"/>
        </w:rPr>
        <w:t>–</w:t>
      </w:r>
      <w:r w:rsidRPr="003C7763">
        <w:rPr>
          <w:rFonts w:ascii="Times New Roman" w:eastAsia="MS Mincho" w:hAnsi="Times New Roman" w:cs="Times New Roman"/>
          <w:sz w:val="24"/>
          <w:szCs w:val="24"/>
        </w:rPr>
        <w:t xml:space="preserve">6 </w:t>
      </w:r>
      <w:proofErr w:type="spellStart"/>
      <w:r w:rsidRPr="003C7763">
        <w:rPr>
          <w:rFonts w:ascii="Times New Roman" w:eastAsia="MS Mincho" w:hAnsi="Times New Roman" w:cs="Times New Roman"/>
          <w:sz w:val="24"/>
          <w:szCs w:val="24"/>
        </w:rPr>
        <w:t>кл</w:t>
      </w:r>
      <w:proofErr w:type="spellEnd"/>
      <w:r w:rsidRPr="003C7763">
        <w:rPr>
          <w:rFonts w:ascii="Times New Roman" w:eastAsia="MS Mincho" w:hAnsi="Times New Roman" w:cs="Times New Roman"/>
          <w:sz w:val="24"/>
          <w:szCs w:val="24"/>
        </w:rPr>
        <w:t>.);</w:t>
      </w:r>
    </w:p>
    <w:p w:rsidR="00492BC8" w:rsidRPr="003C7763" w:rsidRDefault="00492BC8" w:rsidP="00DD2EAA">
      <w:pPr>
        <w:widowControl w:val="0"/>
        <w:numPr>
          <w:ilvl w:val="0"/>
          <w:numId w:val="12"/>
        </w:numPr>
        <w:tabs>
          <w:tab w:val="left" w:pos="993"/>
        </w:tabs>
        <w:autoSpaceDE w:val="0"/>
        <w:autoSpaceDN w:val="0"/>
        <w:adjustRightInd w:val="0"/>
        <w:spacing w:after="0"/>
        <w:ind w:left="0" w:firstLine="709"/>
        <w:jc w:val="both"/>
        <w:rPr>
          <w:rFonts w:ascii="Times New Roman" w:eastAsia="MS Mincho" w:hAnsi="Times New Roman" w:cs="Times New Roman"/>
          <w:sz w:val="24"/>
          <w:szCs w:val="24"/>
        </w:rPr>
      </w:pPr>
      <w:r w:rsidRPr="003C7763">
        <w:rPr>
          <w:rFonts w:ascii="Times New Roman" w:eastAsia="MS Mincho" w:hAnsi="Times New Roman" w:cs="Times New Roman"/>
          <w:sz w:val="24"/>
          <w:szCs w:val="24"/>
        </w:rPr>
        <w:t>пересказывать сюжет, вычленять фабулу, владеть различными видами пересказа (5</w:t>
      </w:r>
      <w:r w:rsidRPr="003C7763">
        <w:rPr>
          <w:rFonts w:ascii="Times New Roman" w:hAnsi="Times New Roman" w:cs="Times New Roman"/>
          <w:sz w:val="24"/>
          <w:szCs w:val="24"/>
        </w:rPr>
        <w:t>–</w:t>
      </w:r>
      <w:r w:rsidRPr="003C7763">
        <w:rPr>
          <w:rFonts w:ascii="Times New Roman" w:eastAsia="MS Mincho" w:hAnsi="Times New Roman" w:cs="Times New Roman"/>
          <w:sz w:val="24"/>
          <w:szCs w:val="24"/>
        </w:rPr>
        <w:t xml:space="preserve">6 </w:t>
      </w:r>
      <w:proofErr w:type="spellStart"/>
      <w:r w:rsidRPr="003C7763">
        <w:rPr>
          <w:rFonts w:ascii="Times New Roman" w:eastAsia="MS Mincho" w:hAnsi="Times New Roman" w:cs="Times New Roman"/>
          <w:sz w:val="24"/>
          <w:szCs w:val="24"/>
        </w:rPr>
        <w:t>кл</w:t>
      </w:r>
      <w:proofErr w:type="spellEnd"/>
      <w:r w:rsidRPr="003C7763">
        <w:rPr>
          <w:rFonts w:ascii="Times New Roman" w:eastAsia="MS Mincho" w:hAnsi="Times New Roman" w:cs="Times New Roman"/>
          <w:sz w:val="24"/>
          <w:szCs w:val="24"/>
        </w:rPr>
        <w:t>.); выявлять особенности композиции (6</w:t>
      </w:r>
      <w:r w:rsidRPr="003C7763">
        <w:rPr>
          <w:rFonts w:ascii="Times New Roman" w:hAnsi="Times New Roman" w:cs="Times New Roman"/>
          <w:sz w:val="24"/>
          <w:szCs w:val="24"/>
        </w:rPr>
        <w:t>–</w:t>
      </w:r>
      <w:r w:rsidRPr="003C7763">
        <w:rPr>
          <w:rFonts w:ascii="Times New Roman" w:eastAsia="MS Mincho" w:hAnsi="Times New Roman" w:cs="Times New Roman"/>
          <w:sz w:val="24"/>
          <w:szCs w:val="24"/>
        </w:rPr>
        <w:t xml:space="preserve">7 </w:t>
      </w:r>
      <w:proofErr w:type="spellStart"/>
      <w:r w:rsidRPr="003C7763">
        <w:rPr>
          <w:rFonts w:ascii="Times New Roman" w:eastAsia="MS Mincho" w:hAnsi="Times New Roman" w:cs="Times New Roman"/>
          <w:sz w:val="24"/>
          <w:szCs w:val="24"/>
        </w:rPr>
        <w:t>кл</w:t>
      </w:r>
      <w:proofErr w:type="spellEnd"/>
      <w:r w:rsidRPr="003C7763">
        <w:rPr>
          <w:rFonts w:ascii="Times New Roman" w:eastAsia="MS Mincho" w:hAnsi="Times New Roman" w:cs="Times New Roman"/>
          <w:sz w:val="24"/>
          <w:szCs w:val="24"/>
        </w:rPr>
        <w:t>.);</w:t>
      </w:r>
    </w:p>
    <w:p w:rsidR="00492BC8" w:rsidRPr="003C7763" w:rsidRDefault="00492BC8" w:rsidP="00DD2EAA">
      <w:pPr>
        <w:widowControl w:val="0"/>
        <w:numPr>
          <w:ilvl w:val="0"/>
          <w:numId w:val="12"/>
        </w:numPr>
        <w:tabs>
          <w:tab w:val="left" w:pos="993"/>
        </w:tabs>
        <w:autoSpaceDE w:val="0"/>
        <w:autoSpaceDN w:val="0"/>
        <w:adjustRightInd w:val="0"/>
        <w:spacing w:after="0"/>
        <w:ind w:left="0" w:firstLine="709"/>
        <w:jc w:val="both"/>
        <w:rPr>
          <w:rFonts w:ascii="Times New Roman" w:eastAsia="MS Mincho" w:hAnsi="Times New Roman" w:cs="Times New Roman"/>
          <w:sz w:val="24"/>
          <w:szCs w:val="24"/>
        </w:rPr>
      </w:pPr>
      <w:r w:rsidRPr="003C7763">
        <w:rPr>
          <w:rFonts w:ascii="Times New Roman" w:eastAsia="MS Mincho" w:hAnsi="Times New Roman" w:cs="Times New Roman"/>
          <w:sz w:val="24"/>
          <w:szCs w:val="24"/>
        </w:rPr>
        <w:t>характеризовать героев-персонажей, давать их сравнительные характеристики (5</w:t>
      </w:r>
      <w:r w:rsidRPr="003C7763">
        <w:rPr>
          <w:rFonts w:ascii="Times New Roman" w:hAnsi="Times New Roman" w:cs="Times New Roman"/>
          <w:sz w:val="24"/>
          <w:szCs w:val="24"/>
        </w:rPr>
        <w:t>–</w:t>
      </w:r>
      <w:r w:rsidRPr="003C7763">
        <w:rPr>
          <w:rFonts w:ascii="Times New Roman" w:eastAsia="MS Mincho" w:hAnsi="Times New Roman" w:cs="Times New Roman"/>
          <w:sz w:val="24"/>
          <w:szCs w:val="24"/>
        </w:rPr>
        <w:t xml:space="preserve">6 </w:t>
      </w:r>
      <w:proofErr w:type="spellStart"/>
      <w:r w:rsidRPr="003C7763">
        <w:rPr>
          <w:rFonts w:ascii="Times New Roman" w:eastAsia="MS Mincho" w:hAnsi="Times New Roman" w:cs="Times New Roman"/>
          <w:sz w:val="24"/>
          <w:szCs w:val="24"/>
        </w:rPr>
        <w:t>кл</w:t>
      </w:r>
      <w:proofErr w:type="spellEnd"/>
      <w:r w:rsidRPr="003C7763">
        <w:rPr>
          <w:rFonts w:ascii="Times New Roman" w:eastAsia="MS Mincho" w:hAnsi="Times New Roman" w:cs="Times New Roman"/>
          <w:sz w:val="24"/>
          <w:szCs w:val="24"/>
        </w:rPr>
        <w:t>.); оценивать систему персонажей (6</w:t>
      </w:r>
      <w:r w:rsidRPr="003C7763">
        <w:rPr>
          <w:rFonts w:ascii="Times New Roman" w:hAnsi="Times New Roman" w:cs="Times New Roman"/>
          <w:sz w:val="24"/>
          <w:szCs w:val="24"/>
        </w:rPr>
        <w:t>–</w:t>
      </w:r>
      <w:r w:rsidRPr="003C7763">
        <w:rPr>
          <w:rFonts w:ascii="Times New Roman" w:eastAsia="MS Mincho" w:hAnsi="Times New Roman" w:cs="Times New Roman"/>
          <w:sz w:val="24"/>
          <w:szCs w:val="24"/>
        </w:rPr>
        <w:t xml:space="preserve">7 </w:t>
      </w:r>
      <w:proofErr w:type="spellStart"/>
      <w:r w:rsidRPr="003C7763">
        <w:rPr>
          <w:rFonts w:ascii="Times New Roman" w:eastAsia="MS Mincho" w:hAnsi="Times New Roman" w:cs="Times New Roman"/>
          <w:sz w:val="24"/>
          <w:szCs w:val="24"/>
        </w:rPr>
        <w:t>кл</w:t>
      </w:r>
      <w:proofErr w:type="spellEnd"/>
      <w:r w:rsidRPr="003C7763">
        <w:rPr>
          <w:rFonts w:ascii="Times New Roman" w:eastAsia="MS Mincho" w:hAnsi="Times New Roman" w:cs="Times New Roman"/>
          <w:sz w:val="24"/>
          <w:szCs w:val="24"/>
        </w:rPr>
        <w:t>.);</w:t>
      </w:r>
    </w:p>
    <w:p w:rsidR="00492BC8" w:rsidRPr="003C7763" w:rsidRDefault="00492BC8" w:rsidP="00DD2EAA">
      <w:pPr>
        <w:widowControl w:val="0"/>
        <w:numPr>
          <w:ilvl w:val="0"/>
          <w:numId w:val="12"/>
        </w:numPr>
        <w:tabs>
          <w:tab w:val="left" w:pos="993"/>
        </w:tabs>
        <w:autoSpaceDE w:val="0"/>
        <w:autoSpaceDN w:val="0"/>
        <w:adjustRightInd w:val="0"/>
        <w:spacing w:after="0"/>
        <w:ind w:left="0" w:firstLine="709"/>
        <w:jc w:val="both"/>
        <w:rPr>
          <w:rFonts w:ascii="Times New Roman" w:eastAsia="MS Mincho" w:hAnsi="Times New Roman" w:cs="Times New Roman"/>
          <w:sz w:val="24"/>
          <w:szCs w:val="24"/>
        </w:rPr>
      </w:pPr>
      <w:r w:rsidRPr="003C7763">
        <w:rPr>
          <w:rFonts w:ascii="Times New Roman" w:eastAsia="MS Mincho" w:hAnsi="Times New Roman" w:cs="Times New Roman"/>
          <w:sz w:val="24"/>
          <w:szCs w:val="24"/>
        </w:rPr>
        <w:t>находить основные изобразительно-выразительные средства, характерные для творческой манеры писателя, определять их художественные функции (6</w:t>
      </w:r>
      <w:r w:rsidRPr="003C7763">
        <w:rPr>
          <w:rFonts w:ascii="Times New Roman" w:hAnsi="Times New Roman" w:cs="Times New Roman"/>
          <w:sz w:val="24"/>
          <w:szCs w:val="24"/>
        </w:rPr>
        <w:t>–</w:t>
      </w:r>
      <w:r w:rsidRPr="003C7763">
        <w:rPr>
          <w:rFonts w:ascii="Times New Roman" w:eastAsia="MS Mincho" w:hAnsi="Times New Roman" w:cs="Times New Roman"/>
          <w:sz w:val="24"/>
          <w:szCs w:val="24"/>
        </w:rPr>
        <w:t xml:space="preserve">7 </w:t>
      </w:r>
      <w:proofErr w:type="spellStart"/>
      <w:r w:rsidRPr="003C7763">
        <w:rPr>
          <w:rFonts w:ascii="Times New Roman" w:eastAsia="MS Mincho" w:hAnsi="Times New Roman" w:cs="Times New Roman"/>
          <w:sz w:val="24"/>
          <w:szCs w:val="24"/>
        </w:rPr>
        <w:t>кл</w:t>
      </w:r>
      <w:proofErr w:type="spellEnd"/>
      <w:r w:rsidRPr="003C7763">
        <w:rPr>
          <w:rFonts w:ascii="Times New Roman" w:eastAsia="MS Mincho" w:hAnsi="Times New Roman" w:cs="Times New Roman"/>
          <w:sz w:val="24"/>
          <w:szCs w:val="24"/>
        </w:rPr>
        <w:t>.); выявлять особенности языка и стиля писателя (8</w:t>
      </w:r>
      <w:r w:rsidRPr="003C7763">
        <w:rPr>
          <w:rFonts w:ascii="Times New Roman" w:hAnsi="Times New Roman" w:cs="Times New Roman"/>
          <w:sz w:val="24"/>
          <w:szCs w:val="24"/>
        </w:rPr>
        <w:t>–</w:t>
      </w:r>
      <w:r w:rsidRPr="003C7763">
        <w:rPr>
          <w:rFonts w:ascii="Times New Roman" w:eastAsia="MS Mincho" w:hAnsi="Times New Roman" w:cs="Times New Roman"/>
          <w:sz w:val="24"/>
          <w:szCs w:val="24"/>
        </w:rPr>
        <w:t xml:space="preserve">9 </w:t>
      </w:r>
      <w:proofErr w:type="spellStart"/>
      <w:r w:rsidRPr="003C7763">
        <w:rPr>
          <w:rFonts w:ascii="Times New Roman" w:eastAsia="MS Mincho" w:hAnsi="Times New Roman" w:cs="Times New Roman"/>
          <w:sz w:val="24"/>
          <w:szCs w:val="24"/>
        </w:rPr>
        <w:t>кл</w:t>
      </w:r>
      <w:proofErr w:type="spellEnd"/>
      <w:r w:rsidRPr="003C7763">
        <w:rPr>
          <w:rFonts w:ascii="Times New Roman" w:eastAsia="MS Mincho" w:hAnsi="Times New Roman" w:cs="Times New Roman"/>
          <w:sz w:val="24"/>
          <w:szCs w:val="24"/>
        </w:rPr>
        <w:t>.);</w:t>
      </w:r>
    </w:p>
    <w:p w:rsidR="00492BC8" w:rsidRPr="003C7763" w:rsidRDefault="00492BC8" w:rsidP="00DD2EAA">
      <w:pPr>
        <w:widowControl w:val="0"/>
        <w:numPr>
          <w:ilvl w:val="0"/>
          <w:numId w:val="12"/>
        </w:numPr>
        <w:tabs>
          <w:tab w:val="left" w:pos="993"/>
        </w:tabs>
        <w:autoSpaceDE w:val="0"/>
        <w:autoSpaceDN w:val="0"/>
        <w:adjustRightInd w:val="0"/>
        <w:spacing w:after="0"/>
        <w:ind w:left="0" w:firstLine="709"/>
        <w:jc w:val="both"/>
        <w:rPr>
          <w:rFonts w:ascii="Times New Roman" w:eastAsia="MS Mincho" w:hAnsi="Times New Roman" w:cs="Times New Roman"/>
          <w:sz w:val="24"/>
          <w:szCs w:val="24"/>
        </w:rPr>
      </w:pPr>
      <w:r w:rsidRPr="003C7763">
        <w:rPr>
          <w:rFonts w:ascii="Times New Roman" w:eastAsia="MS Mincho" w:hAnsi="Times New Roman" w:cs="Times New Roman"/>
          <w:sz w:val="24"/>
          <w:szCs w:val="24"/>
        </w:rPr>
        <w:t>определять жанровую, родовую специфику художественного произведения (7</w:t>
      </w:r>
      <w:r w:rsidRPr="003C7763">
        <w:rPr>
          <w:rFonts w:ascii="Times New Roman" w:hAnsi="Times New Roman" w:cs="Times New Roman"/>
          <w:sz w:val="24"/>
          <w:szCs w:val="24"/>
        </w:rPr>
        <w:t>–</w:t>
      </w:r>
      <w:r w:rsidRPr="003C7763">
        <w:rPr>
          <w:rFonts w:ascii="Times New Roman" w:eastAsia="MS Mincho" w:hAnsi="Times New Roman" w:cs="Times New Roman"/>
          <w:sz w:val="24"/>
          <w:szCs w:val="24"/>
        </w:rPr>
        <w:t xml:space="preserve">9 </w:t>
      </w:r>
      <w:proofErr w:type="spellStart"/>
      <w:r w:rsidRPr="003C7763">
        <w:rPr>
          <w:rFonts w:ascii="Times New Roman" w:eastAsia="MS Mincho" w:hAnsi="Times New Roman" w:cs="Times New Roman"/>
          <w:sz w:val="24"/>
          <w:szCs w:val="24"/>
        </w:rPr>
        <w:t>кл</w:t>
      </w:r>
      <w:proofErr w:type="spellEnd"/>
      <w:r w:rsidRPr="003C7763">
        <w:rPr>
          <w:rFonts w:ascii="Times New Roman" w:eastAsia="MS Mincho" w:hAnsi="Times New Roman" w:cs="Times New Roman"/>
          <w:sz w:val="24"/>
          <w:szCs w:val="24"/>
        </w:rPr>
        <w:t xml:space="preserve">.); </w:t>
      </w:r>
    </w:p>
    <w:p w:rsidR="00492BC8" w:rsidRPr="003C7763" w:rsidRDefault="00492BC8" w:rsidP="00DD2EAA">
      <w:pPr>
        <w:widowControl w:val="0"/>
        <w:numPr>
          <w:ilvl w:val="0"/>
          <w:numId w:val="12"/>
        </w:numPr>
        <w:tabs>
          <w:tab w:val="left" w:pos="993"/>
        </w:tabs>
        <w:autoSpaceDE w:val="0"/>
        <w:autoSpaceDN w:val="0"/>
        <w:adjustRightInd w:val="0"/>
        <w:spacing w:after="0"/>
        <w:ind w:left="0" w:firstLine="709"/>
        <w:jc w:val="both"/>
        <w:rPr>
          <w:rFonts w:ascii="Times New Roman" w:eastAsia="MS Mincho" w:hAnsi="Times New Roman" w:cs="Times New Roman"/>
          <w:sz w:val="24"/>
          <w:szCs w:val="24"/>
        </w:rPr>
      </w:pPr>
      <w:r w:rsidRPr="003C7763">
        <w:rPr>
          <w:rFonts w:ascii="Times New Roman" w:eastAsia="MS Mincho" w:hAnsi="Times New Roman" w:cs="Times New Roman"/>
          <w:sz w:val="24"/>
          <w:szCs w:val="24"/>
        </w:rPr>
        <w:t>объяснять свое понимание нравственно-философской, социально-исторической и эстетической проблематики произведений (8</w:t>
      </w:r>
      <w:r w:rsidRPr="003C7763">
        <w:rPr>
          <w:rFonts w:ascii="Times New Roman" w:hAnsi="Times New Roman" w:cs="Times New Roman"/>
          <w:sz w:val="24"/>
          <w:szCs w:val="24"/>
        </w:rPr>
        <w:t>–</w:t>
      </w:r>
      <w:r w:rsidRPr="003C7763">
        <w:rPr>
          <w:rFonts w:ascii="Times New Roman" w:eastAsia="MS Mincho" w:hAnsi="Times New Roman" w:cs="Times New Roman"/>
          <w:sz w:val="24"/>
          <w:szCs w:val="24"/>
        </w:rPr>
        <w:t xml:space="preserve">9 </w:t>
      </w:r>
      <w:proofErr w:type="spellStart"/>
      <w:r w:rsidRPr="003C7763">
        <w:rPr>
          <w:rFonts w:ascii="Times New Roman" w:eastAsia="MS Mincho" w:hAnsi="Times New Roman" w:cs="Times New Roman"/>
          <w:sz w:val="24"/>
          <w:szCs w:val="24"/>
        </w:rPr>
        <w:t>кл</w:t>
      </w:r>
      <w:proofErr w:type="spellEnd"/>
      <w:r w:rsidRPr="003C7763">
        <w:rPr>
          <w:rFonts w:ascii="Times New Roman" w:eastAsia="MS Mincho" w:hAnsi="Times New Roman" w:cs="Times New Roman"/>
          <w:sz w:val="24"/>
          <w:szCs w:val="24"/>
        </w:rPr>
        <w:t>.);</w:t>
      </w:r>
    </w:p>
    <w:p w:rsidR="00492BC8" w:rsidRPr="003C7763" w:rsidRDefault="00492BC8" w:rsidP="00DD2EAA">
      <w:pPr>
        <w:widowControl w:val="0"/>
        <w:numPr>
          <w:ilvl w:val="0"/>
          <w:numId w:val="12"/>
        </w:numPr>
        <w:tabs>
          <w:tab w:val="left" w:pos="993"/>
        </w:tabs>
        <w:autoSpaceDE w:val="0"/>
        <w:autoSpaceDN w:val="0"/>
        <w:adjustRightInd w:val="0"/>
        <w:spacing w:after="0"/>
        <w:ind w:left="0" w:firstLine="709"/>
        <w:jc w:val="both"/>
        <w:rPr>
          <w:rFonts w:ascii="Times New Roman" w:eastAsia="MS Mincho" w:hAnsi="Times New Roman" w:cs="Times New Roman"/>
          <w:sz w:val="24"/>
          <w:szCs w:val="24"/>
        </w:rPr>
      </w:pPr>
      <w:r w:rsidRPr="003C7763">
        <w:rPr>
          <w:rFonts w:ascii="Times New Roman" w:eastAsia="MS Mincho" w:hAnsi="Times New Roman" w:cs="Times New Roman"/>
          <w:sz w:val="24"/>
          <w:szCs w:val="24"/>
        </w:rPr>
        <w:t xml:space="preserve">выделять в произведениях художественные элементы и обнаруживать связи между ними </w:t>
      </w:r>
      <w:r w:rsidRPr="003C7763">
        <w:rPr>
          <w:rFonts w:ascii="Times New Roman" w:eastAsia="MS Mincho" w:hAnsi="Times New Roman" w:cs="Times New Roman"/>
          <w:sz w:val="24"/>
          <w:szCs w:val="24"/>
        </w:rPr>
        <w:lastRenderedPageBreak/>
        <w:t>(5</w:t>
      </w:r>
      <w:r w:rsidRPr="003C7763">
        <w:rPr>
          <w:rFonts w:ascii="Times New Roman" w:hAnsi="Times New Roman" w:cs="Times New Roman"/>
          <w:sz w:val="24"/>
          <w:szCs w:val="24"/>
        </w:rPr>
        <w:t>–</w:t>
      </w:r>
      <w:r w:rsidRPr="003C7763">
        <w:rPr>
          <w:rFonts w:ascii="Times New Roman" w:eastAsia="MS Mincho" w:hAnsi="Times New Roman" w:cs="Times New Roman"/>
          <w:sz w:val="24"/>
          <w:szCs w:val="24"/>
        </w:rPr>
        <w:t xml:space="preserve">7 </w:t>
      </w:r>
      <w:proofErr w:type="spellStart"/>
      <w:r w:rsidRPr="003C7763">
        <w:rPr>
          <w:rFonts w:ascii="Times New Roman" w:eastAsia="MS Mincho" w:hAnsi="Times New Roman" w:cs="Times New Roman"/>
          <w:sz w:val="24"/>
          <w:szCs w:val="24"/>
        </w:rPr>
        <w:t>кл</w:t>
      </w:r>
      <w:proofErr w:type="spellEnd"/>
      <w:r w:rsidRPr="003C7763">
        <w:rPr>
          <w:rFonts w:ascii="Times New Roman" w:eastAsia="MS Mincho" w:hAnsi="Times New Roman" w:cs="Times New Roman"/>
          <w:sz w:val="24"/>
          <w:szCs w:val="24"/>
        </w:rPr>
        <w:t>.); анализировать литературные произведения разных жанров (8</w:t>
      </w:r>
      <w:r w:rsidRPr="003C7763">
        <w:rPr>
          <w:rFonts w:ascii="Times New Roman" w:hAnsi="Times New Roman" w:cs="Times New Roman"/>
          <w:sz w:val="24"/>
          <w:szCs w:val="24"/>
        </w:rPr>
        <w:t>–</w:t>
      </w:r>
      <w:r w:rsidRPr="003C7763">
        <w:rPr>
          <w:rFonts w:ascii="Times New Roman" w:eastAsia="MS Mincho" w:hAnsi="Times New Roman" w:cs="Times New Roman"/>
          <w:sz w:val="24"/>
          <w:szCs w:val="24"/>
        </w:rPr>
        <w:t xml:space="preserve">9 </w:t>
      </w:r>
      <w:proofErr w:type="spellStart"/>
      <w:r w:rsidRPr="003C7763">
        <w:rPr>
          <w:rFonts w:ascii="Times New Roman" w:eastAsia="MS Mincho" w:hAnsi="Times New Roman" w:cs="Times New Roman"/>
          <w:sz w:val="24"/>
          <w:szCs w:val="24"/>
        </w:rPr>
        <w:t>кл</w:t>
      </w:r>
      <w:proofErr w:type="spellEnd"/>
      <w:r w:rsidRPr="003C7763">
        <w:rPr>
          <w:rFonts w:ascii="Times New Roman" w:eastAsia="MS Mincho" w:hAnsi="Times New Roman" w:cs="Times New Roman"/>
          <w:sz w:val="24"/>
          <w:szCs w:val="24"/>
        </w:rPr>
        <w:t>.);</w:t>
      </w:r>
    </w:p>
    <w:p w:rsidR="00492BC8" w:rsidRPr="003C7763" w:rsidRDefault="00492BC8" w:rsidP="00DD2EAA">
      <w:pPr>
        <w:widowControl w:val="0"/>
        <w:numPr>
          <w:ilvl w:val="0"/>
          <w:numId w:val="12"/>
        </w:numPr>
        <w:tabs>
          <w:tab w:val="left" w:pos="993"/>
        </w:tabs>
        <w:autoSpaceDE w:val="0"/>
        <w:autoSpaceDN w:val="0"/>
        <w:adjustRightInd w:val="0"/>
        <w:spacing w:after="0"/>
        <w:ind w:left="0" w:firstLine="709"/>
        <w:jc w:val="both"/>
        <w:rPr>
          <w:rFonts w:ascii="Times New Roman" w:eastAsia="MS Mincho" w:hAnsi="Times New Roman" w:cs="Times New Roman"/>
          <w:sz w:val="24"/>
          <w:szCs w:val="24"/>
        </w:rPr>
      </w:pPr>
      <w:r w:rsidRPr="003C7763">
        <w:rPr>
          <w:rFonts w:ascii="Times New Roman" w:eastAsia="MS Mincho" w:hAnsi="Times New Roman" w:cs="Times New Roman"/>
          <w:sz w:val="24"/>
          <w:szCs w:val="24"/>
        </w:rPr>
        <w:t xml:space="preserve">определять авторское отношение к героям и событиям, к читателю (в каждом классе – на своем уровне); </w:t>
      </w:r>
    </w:p>
    <w:p w:rsidR="00492BC8" w:rsidRPr="003C7763" w:rsidRDefault="00492BC8" w:rsidP="00DD2EAA">
      <w:pPr>
        <w:widowControl w:val="0"/>
        <w:numPr>
          <w:ilvl w:val="0"/>
          <w:numId w:val="12"/>
        </w:numPr>
        <w:tabs>
          <w:tab w:val="left" w:pos="993"/>
        </w:tabs>
        <w:autoSpaceDE w:val="0"/>
        <w:autoSpaceDN w:val="0"/>
        <w:adjustRightInd w:val="0"/>
        <w:spacing w:after="0"/>
        <w:ind w:left="0" w:firstLine="709"/>
        <w:jc w:val="both"/>
        <w:rPr>
          <w:rFonts w:ascii="Times New Roman" w:eastAsia="MS Mincho" w:hAnsi="Times New Roman" w:cs="Times New Roman"/>
          <w:sz w:val="24"/>
          <w:szCs w:val="24"/>
        </w:rPr>
      </w:pPr>
      <w:r w:rsidRPr="003C7763">
        <w:rPr>
          <w:rFonts w:ascii="Times New Roman" w:eastAsia="MS Mincho" w:hAnsi="Times New Roman" w:cs="Times New Roman"/>
          <w:sz w:val="24"/>
          <w:szCs w:val="24"/>
        </w:rPr>
        <w:t>пользоваться основными теоретико-литературными терминами и понятиями (в каждом классе – умение пользоваться терминами, изученными в этом классе);</w:t>
      </w:r>
    </w:p>
    <w:p w:rsidR="00492BC8" w:rsidRPr="003C7763" w:rsidRDefault="00492BC8" w:rsidP="00DD2EAA">
      <w:pPr>
        <w:widowControl w:val="0"/>
        <w:numPr>
          <w:ilvl w:val="0"/>
          <w:numId w:val="12"/>
        </w:numPr>
        <w:tabs>
          <w:tab w:val="left" w:pos="993"/>
        </w:tabs>
        <w:autoSpaceDE w:val="0"/>
        <w:autoSpaceDN w:val="0"/>
        <w:adjustRightInd w:val="0"/>
        <w:spacing w:after="0"/>
        <w:ind w:left="0" w:firstLine="709"/>
        <w:jc w:val="both"/>
        <w:rPr>
          <w:rFonts w:ascii="Times New Roman" w:eastAsia="MS Mincho" w:hAnsi="Times New Roman" w:cs="Times New Roman"/>
          <w:sz w:val="24"/>
          <w:szCs w:val="24"/>
        </w:rPr>
      </w:pPr>
      <w:r w:rsidRPr="003C7763">
        <w:rPr>
          <w:rFonts w:ascii="Times New Roman" w:eastAsia="MS Mincho" w:hAnsi="Times New Roman" w:cs="Times New Roman"/>
          <w:sz w:val="24"/>
          <w:szCs w:val="24"/>
        </w:rPr>
        <w:t>выражать личное отношение к художественному произведению, аргументировать свою точку зрения (в каждом классе – на своем уровне);</w:t>
      </w:r>
    </w:p>
    <w:p w:rsidR="00492BC8" w:rsidRPr="003C7763" w:rsidRDefault="00492BC8" w:rsidP="00DD2EAA">
      <w:pPr>
        <w:widowControl w:val="0"/>
        <w:numPr>
          <w:ilvl w:val="0"/>
          <w:numId w:val="12"/>
        </w:numPr>
        <w:tabs>
          <w:tab w:val="left" w:pos="993"/>
        </w:tabs>
        <w:autoSpaceDE w:val="0"/>
        <w:autoSpaceDN w:val="0"/>
        <w:adjustRightInd w:val="0"/>
        <w:spacing w:after="0"/>
        <w:ind w:left="0" w:firstLine="709"/>
        <w:jc w:val="both"/>
        <w:rPr>
          <w:rFonts w:ascii="Times New Roman" w:eastAsia="MS Mincho" w:hAnsi="Times New Roman" w:cs="Times New Roman"/>
          <w:sz w:val="24"/>
          <w:szCs w:val="24"/>
        </w:rPr>
      </w:pPr>
      <w:r w:rsidRPr="003C7763">
        <w:rPr>
          <w:rFonts w:ascii="Times New Roman" w:eastAsia="MS Mincho" w:hAnsi="Times New Roman" w:cs="Times New Roman"/>
          <w:sz w:val="24"/>
          <w:szCs w:val="24"/>
        </w:rPr>
        <w:t>представлять развернутый устный или письменный ответ на поставленные вопросы (в каждом классе – на своем уровне); вести учебные дискуссии (7</w:t>
      </w:r>
      <w:r w:rsidRPr="003C7763">
        <w:rPr>
          <w:rFonts w:ascii="Times New Roman" w:hAnsi="Times New Roman" w:cs="Times New Roman"/>
          <w:sz w:val="24"/>
          <w:szCs w:val="24"/>
        </w:rPr>
        <w:t>–</w:t>
      </w:r>
      <w:r w:rsidRPr="003C7763">
        <w:rPr>
          <w:rFonts w:ascii="Times New Roman" w:eastAsia="MS Mincho" w:hAnsi="Times New Roman" w:cs="Times New Roman"/>
          <w:sz w:val="24"/>
          <w:szCs w:val="24"/>
        </w:rPr>
        <w:t xml:space="preserve">9 </w:t>
      </w:r>
      <w:proofErr w:type="spellStart"/>
      <w:r w:rsidRPr="003C7763">
        <w:rPr>
          <w:rFonts w:ascii="Times New Roman" w:eastAsia="MS Mincho" w:hAnsi="Times New Roman" w:cs="Times New Roman"/>
          <w:sz w:val="24"/>
          <w:szCs w:val="24"/>
        </w:rPr>
        <w:t>кл</w:t>
      </w:r>
      <w:proofErr w:type="spellEnd"/>
      <w:r w:rsidRPr="003C7763">
        <w:rPr>
          <w:rFonts w:ascii="Times New Roman" w:eastAsia="MS Mincho" w:hAnsi="Times New Roman" w:cs="Times New Roman"/>
          <w:sz w:val="24"/>
          <w:szCs w:val="24"/>
        </w:rPr>
        <w:t>.);</w:t>
      </w:r>
    </w:p>
    <w:p w:rsidR="00492BC8" w:rsidRPr="003C7763" w:rsidRDefault="00492BC8" w:rsidP="00DD2EAA">
      <w:pPr>
        <w:widowControl w:val="0"/>
        <w:numPr>
          <w:ilvl w:val="0"/>
          <w:numId w:val="12"/>
        </w:numPr>
        <w:tabs>
          <w:tab w:val="left" w:pos="993"/>
        </w:tabs>
        <w:autoSpaceDE w:val="0"/>
        <w:autoSpaceDN w:val="0"/>
        <w:adjustRightInd w:val="0"/>
        <w:spacing w:after="0"/>
        <w:ind w:left="0" w:firstLine="709"/>
        <w:jc w:val="both"/>
        <w:rPr>
          <w:rFonts w:ascii="Times New Roman" w:eastAsia="MS Mincho" w:hAnsi="Times New Roman" w:cs="Times New Roman"/>
          <w:sz w:val="24"/>
          <w:szCs w:val="24"/>
        </w:rPr>
      </w:pPr>
      <w:r w:rsidRPr="003C7763">
        <w:rPr>
          <w:rFonts w:ascii="Times New Roman" w:eastAsia="MS Mincho" w:hAnsi="Times New Roman" w:cs="Times New Roman"/>
          <w:sz w:val="24"/>
          <w:szCs w:val="24"/>
        </w:rPr>
        <w:t xml:space="preserve">собирать материал и обрабатывать информацию, необходимую для написания сочинения, эссе, создания проекта на заранее объявленную литературную или публицистическую тему (в каждом классе – на своем уровне); </w:t>
      </w:r>
    </w:p>
    <w:p w:rsidR="00492BC8" w:rsidRPr="003C7763" w:rsidRDefault="00492BC8" w:rsidP="00DD2EAA">
      <w:pPr>
        <w:widowControl w:val="0"/>
        <w:numPr>
          <w:ilvl w:val="0"/>
          <w:numId w:val="12"/>
        </w:numPr>
        <w:tabs>
          <w:tab w:val="left" w:pos="993"/>
        </w:tabs>
        <w:autoSpaceDE w:val="0"/>
        <w:autoSpaceDN w:val="0"/>
        <w:adjustRightInd w:val="0"/>
        <w:spacing w:after="0"/>
        <w:ind w:left="0" w:firstLine="709"/>
        <w:jc w:val="both"/>
        <w:rPr>
          <w:rFonts w:ascii="Times New Roman" w:eastAsia="MS Mincho" w:hAnsi="Times New Roman" w:cs="Times New Roman"/>
          <w:sz w:val="24"/>
          <w:szCs w:val="24"/>
        </w:rPr>
      </w:pPr>
      <w:r w:rsidRPr="003C7763">
        <w:rPr>
          <w:rFonts w:ascii="Times New Roman" w:eastAsia="MS Mincho" w:hAnsi="Times New Roman" w:cs="Times New Roman"/>
          <w:sz w:val="24"/>
          <w:szCs w:val="24"/>
        </w:rPr>
        <w:t>выразительно читать произведения художественной литературы, передавая личное отношение к произведению (5</w:t>
      </w:r>
      <w:r w:rsidRPr="003C7763">
        <w:rPr>
          <w:rFonts w:ascii="Times New Roman" w:hAnsi="Times New Roman" w:cs="Times New Roman"/>
          <w:sz w:val="24"/>
          <w:szCs w:val="24"/>
        </w:rPr>
        <w:t>–</w:t>
      </w:r>
      <w:r w:rsidRPr="003C7763">
        <w:rPr>
          <w:rFonts w:ascii="Times New Roman" w:eastAsia="MS Mincho" w:hAnsi="Times New Roman" w:cs="Times New Roman"/>
          <w:sz w:val="24"/>
          <w:szCs w:val="24"/>
        </w:rPr>
        <w:t xml:space="preserve">9 </w:t>
      </w:r>
      <w:proofErr w:type="spellStart"/>
      <w:r w:rsidRPr="003C7763">
        <w:rPr>
          <w:rFonts w:ascii="Times New Roman" w:eastAsia="MS Mincho" w:hAnsi="Times New Roman" w:cs="Times New Roman"/>
          <w:sz w:val="24"/>
          <w:szCs w:val="24"/>
        </w:rPr>
        <w:t>кл</w:t>
      </w:r>
      <w:proofErr w:type="spellEnd"/>
      <w:r w:rsidRPr="003C7763">
        <w:rPr>
          <w:rFonts w:ascii="Times New Roman" w:eastAsia="MS Mincho" w:hAnsi="Times New Roman" w:cs="Times New Roman"/>
          <w:sz w:val="24"/>
          <w:szCs w:val="24"/>
        </w:rPr>
        <w:t xml:space="preserve">.); </w:t>
      </w:r>
    </w:p>
    <w:p w:rsidR="00492BC8" w:rsidRPr="003C7763" w:rsidRDefault="00492BC8" w:rsidP="00DD2EAA">
      <w:pPr>
        <w:widowControl w:val="0"/>
        <w:numPr>
          <w:ilvl w:val="0"/>
          <w:numId w:val="12"/>
        </w:numPr>
        <w:tabs>
          <w:tab w:val="left" w:pos="993"/>
        </w:tabs>
        <w:autoSpaceDE w:val="0"/>
        <w:autoSpaceDN w:val="0"/>
        <w:adjustRightInd w:val="0"/>
        <w:spacing w:after="0"/>
        <w:ind w:left="0" w:firstLine="709"/>
        <w:jc w:val="both"/>
        <w:rPr>
          <w:rFonts w:ascii="Times New Roman" w:eastAsia="MS Mincho" w:hAnsi="Times New Roman" w:cs="Times New Roman"/>
          <w:sz w:val="24"/>
          <w:szCs w:val="24"/>
        </w:rPr>
      </w:pPr>
      <w:r w:rsidRPr="003C7763">
        <w:rPr>
          <w:rFonts w:ascii="Times New Roman" w:eastAsia="MS Mincho" w:hAnsi="Times New Roman" w:cs="Times New Roman"/>
          <w:sz w:val="24"/>
          <w:szCs w:val="24"/>
        </w:rPr>
        <w:t>ориентироваться в информационном образовательном пространстве (7</w:t>
      </w:r>
      <w:r w:rsidRPr="003C7763">
        <w:rPr>
          <w:rFonts w:ascii="Times New Roman" w:hAnsi="Times New Roman" w:cs="Times New Roman"/>
          <w:sz w:val="24"/>
          <w:szCs w:val="24"/>
        </w:rPr>
        <w:t>–</w:t>
      </w:r>
      <w:r w:rsidRPr="003C7763">
        <w:rPr>
          <w:rFonts w:ascii="Times New Roman" w:eastAsia="MS Mincho" w:hAnsi="Times New Roman" w:cs="Times New Roman"/>
          <w:sz w:val="24"/>
          <w:szCs w:val="24"/>
        </w:rPr>
        <w:t xml:space="preserve">8 </w:t>
      </w:r>
      <w:proofErr w:type="spellStart"/>
      <w:r w:rsidRPr="003C7763">
        <w:rPr>
          <w:rFonts w:ascii="Times New Roman" w:eastAsia="MS Mincho" w:hAnsi="Times New Roman" w:cs="Times New Roman"/>
          <w:sz w:val="24"/>
          <w:szCs w:val="24"/>
        </w:rPr>
        <w:t>кл</w:t>
      </w:r>
      <w:proofErr w:type="spellEnd"/>
      <w:r w:rsidRPr="003C7763">
        <w:rPr>
          <w:rFonts w:ascii="Times New Roman" w:eastAsia="MS Mincho" w:hAnsi="Times New Roman" w:cs="Times New Roman"/>
          <w:sz w:val="24"/>
          <w:szCs w:val="24"/>
        </w:rPr>
        <w:t>.); работать с энциклопедиями, словарями, справочниками, специальной литературой (8</w:t>
      </w:r>
      <w:r w:rsidRPr="003C7763">
        <w:rPr>
          <w:rFonts w:ascii="Times New Roman" w:hAnsi="Times New Roman" w:cs="Times New Roman"/>
          <w:sz w:val="24"/>
          <w:szCs w:val="24"/>
        </w:rPr>
        <w:t>–</w:t>
      </w:r>
      <w:r w:rsidRPr="003C7763">
        <w:rPr>
          <w:rFonts w:ascii="Times New Roman" w:eastAsia="MS Mincho" w:hAnsi="Times New Roman" w:cs="Times New Roman"/>
          <w:sz w:val="24"/>
          <w:szCs w:val="24"/>
        </w:rPr>
        <w:t xml:space="preserve">9 </w:t>
      </w:r>
      <w:proofErr w:type="spellStart"/>
      <w:r w:rsidRPr="003C7763">
        <w:rPr>
          <w:rFonts w:ascii="Times New Roman" w:eastAsia="MS Mincho" w:hAnsi="Times New Roman" w:cs="Times New Roman"/>
          <w:sz w:val="24"/>
          <w:szCs w:val="24"/>
        </w:rPr>
        <w:t>кл</w:t>
      </w:r>
      <w:proofErr w:type="spellEnd"/>
      <w:r w:rsidRPr="003C7763">
        <w:rPr>
          <w:rFonts w:ascii="Times New Roman" w:eastAsia="MS Mincho" w:hAnsi="Times New Roman" w:cs="Times New Roman"/>
          <w:sz w:val="24"/>
          <w:szCs w:val="24"/>
        </w:rPr>
        <w:t>.); пользоваться каталогами библиотек, библиографическими указателями, системой поиска в Интернете (в каждом классе – на своем уровне).</w:t>
      </w:r>
    </w:p>
    <w:p w:rsidR="00492BC8" w:rsidRPr="003C7763" w:rsidRDefault="00492BC8" w:rsidP="008C3747">
      <w:pPr>
        <w:autoSpaceDE w:val="0"/>
        <w:autoSpaceDN w:val="0"/>
        <w:adjustRightInd w:val="0"/>
        <w:spacing w:after="0"/>
        <w:ind w:firstLine="709"/>
        <w:jc w:val="both"/>
        <w:rPr>
          <w:rFonts w:ascii="Times New Roman" w:eastAsia="MS Mincho" w:hAnsi="Times New Roman" w:cs="Times New Roman"/>
          <w:sz w:val="24"/>
          <w:szCs w:val="24"/>
        </w:rPr>
      </w:pPr>
      <w:r w:rsidRPr="003C7763">
        <w:rPr>
          <w:rFonts w:ascii="Times New Roman" w:eastAsia="MS Mincho" w:hAnsi="Times New Roman" w:cs="Times New Roman"/>
          <w:sz w:val="24"/>
          <w:szCs w:val="24"/>
        </w:rPr>
        <w:t xml:space="preserve">При планировании </w:t>
      </w:r>
      <w:r w:rsidRPr="003C7763">
        <w:rPr>
          <w:rFonts w:ascii="Times New Roman" w:eastAsia="MS Mincho" w:hAnsi="Times New Roman" w:cs="Times New Roman"/>
          <w:b/>
          <w:sz w:val="24"/>
          <w:szCs w:val="24"/>
        </w:rPr>
        <w:t xml:space="preserve">предметных </w:t>
      </w:r>
      <w:r w:rsidRPr="003C7763">
        <w:rPr>
          <w:rFonts w:ascii="Times New Roman" w:eastAsia="MS Mincho" w:hAnsi="Times New Roman" w:cs="Times New Roman"/>
          <w:sz w:val="24"/>
          <w:szCs w:val="24"/>
        </w:rPr>
        <w:t xml:space="preserve">результатов освоения программы следует учитывать, что формирование различных умений, навыков, компетенций происходит </w:t>
      </w:r>
      <w:proofErr w:type="gramStart"/>
      <w:r w:rsidRPr="003C7763">
        <w:rPr>
          <w:rFonts w:ascii="Times New Roman" w:eastAsia="MS Mincho" w:hAnsi="Times New Roman" w:cs="Times New Roman"/>
          <w:sz w:val="24"/>
          <w:szCs w:val="24"/>
        </w:rPr>
        <w:t>у</w:t>
      </w:r>
      <w:proofErr w:type="gramEnd"/>
      <w:r w:rsidRPr="003C7763">
        <w:rPr>
          <w:rFonts w:ascii="Times New Roman" w:eastAsia="MS Mincho" w:hAnsi="Times New Roman" w:cs="Times New Roman"/>
          <w:sz w:val="24"/>
          <w:szCs w:val="24"/>
        </w:rPr>
        <w:t xml:space="preserve"> разных </w:t>
      </w:r>
      <w:r w:rsidRPr="003C7763">
        <w:rPr>
          <w:rFonts w:ascii="Times New Roman" w:hAnsi="Times New Roman" w:cs="Times New Roman"/>
          <w:sz w:val="24"/>
          <w:szCs w:val="24"/>
        </w:rPr>
        <w:t xml:space="preserve">обучающихся </w:t>
      </w:r>
      <w:r w:rsidRPr="003C7763">
        <w:rPr>
          <w:rFonts w:ascii="Times New Roman" w:eastAsia="MS Mincho" w:hAnsi="Times New Roman" w:cs="Times New Roman"/>
          <w:sz w:val="24"/>
          <w:szCs w:val="24"/>
        </w:rPr>
        <w:t xml:space="preserve">с разной скоростью и в разной степени и не заканчивается в школе. </w:t>
      </w:r>
      <w:proofErr w:type="gramStart"/>
      <w:r w:rsidRPr="003C7763">
        <w:rPr>
          <w:rFonts w:ascii="Times New Roman" w:eastAsia="MS Mincho" w:hAnsi="Times New Roman" w:cs="Times New Roman"/>
          <w:sz w:val="24"/>
          <w:szCs w:val="24"/>
        </w:rPr>
        <w:t xml:space="preserve">Поэтому к представленному выше списку нужно относиться как к ориентировочному. </w:t>
      </w:r>
      <w:proofErr w:type="gramEnd"/>
    </w:p>
    <w:p w:rsidR="00492BC8" w:rsidRPr="003C7763" w:rsidRDefault="00492BC8" w:rsidP="008C3747">
      <w:pPr>
        <w:pStyle w:val="24"/>
        <w:autoSpaceDE w:val="0"/>
        <w:autoSpaceDN w:val="0"/>
        <w:adjustRightInd w:val="0"/>
        <w:spacing w:line="276" w:lineRule="auto"/>
        <w:ind w:right="0" w:firstLine="709"/>
        <w:rPr>
          <w:sz w:val="24"/>
          <w:szCs w:val="24"/>
        </w:rPr>
      </w:pPr>
      <w:r w:rsidRPr="003C7763">
        <w:rPr>
          <w:sz w:val="24"/>
          <w:szCs w:val="24"/>
        </w:rPr>
        <w:t xml:space="preserve">При оценке предметных результатов обучения литературе следует учитывать несколько </w:t>
      </w:r>
      <w:r w:rsidRPr="003C7763">
        <w:rPr>
          <w:b/>
          <w:sz w:val="24"/>
          <w:szCs w:val="24"/>
        </w:rPr>
        <w:t xml:space="preserve">основных уровней </w:t>
      </w:r>
      <w:proofErr w:type="spellStart"/>
      <w:r w:rsidRPr="003C7763">
        <w:rPr>
          <w:b/>
          <w:sz w:val="24"/>
          <w:szCs w:val="24"/>
        </w:rPr>
        <w:t>сформированности</w:t>
      </w:r>
      <w:proofErr w:type="spellEnd"/>
      <w:r w:rsidRPr="003C7763">
        <w:rPr>
          <w:b/>
          <w:sz w:val="24"/>
          <w:szCs w:val="24"/>
        </w:rPr>
        <w:t xml:space="preserve"> читательской культуры</w:t>
      </w:r>
      <w:r w:rsidRPr="003C7763">
        <w:rPr>
          <w:sz w:val="24"/>
          <w:szCs w:val="24"/>
        </w:rPr>
        <w:t xml:space="preserve">. </w:t>
      </w:r>
    </w:p>
    <w:p w:rsidR="00492BC8" w:rsidRPr="003C7763" w:rsidRDefault="00492BC8" w:rsidP="008C3747">
      <w:pPr>
        <w:overflowPunct w:val="0"/>
        <w:autoSpaceDE w:val="0"/>
        <w:autoSpaceDN w:val="0"/>
        <w:adjustRightInd w:val="0"/>
        <w:spacing w:after="0"/>
        <w:ind w:firstLine="709"/>
        <w:jc w:val="both"/>
        <w:rPr>
          <w:rFonts w:ascii="Times New Roman" w:hAnsi="Times New Roman" w:cs="Times New Roman"/>
          <w:sz w:val="24"/>
          <w:szCs w:val="24"/>
        </w:rPr>
      </w:pPr>
      <w:r w:rsidRPr="003C7763">
        <w:rPr>
          <w:rFonts w:ascii="Times New Roman" w:hAnsi="Times New Roman" w:cs="Times New Roman"/>
          <w:b/>
          <w:bCs/>
          <w:sz w:val="24"/>
          <w:szCs w:val="24"/>
        </w:rPr>
        <w:t>I уровень</w:t>
      </w:r>
      <w:r w:rsidRPr="003C7763">
        <w:rPr>
          <w:rFonts w:ascii="Times New Roman" w:hAnsi="Times New Roman" w:cs="Times New Roman"/>
          <w:sz w:val="24"/>
          <w:szCs w:val="24"/>
        </w:rPr>
        <w:t xml:space="preserve"> определяется наивно-реалистическим восприятием литературно-художественного произведения как истории из реальной жизни (сферы так называемой «первичной действительности»). Понимание текста на этом уровне читательской культуры осуществляется на основе буквальной «распаковки» смыслов, к художественному миру произведения читатель подходит с житейских позиций. Такое </w:t>
      </w:r>
      <w:r w:rsidRPr="003C7763">
        <w:rPr>
          <w:rFonts w:ascii="Times New Roman" w:hAnsi="Times New Roman" w:cs="Times New Roman"/>
          <w:b/>
          <w:i/>
          <w:sz w:val="24"/>
          <w:szCs w:val="24"/>
        </w:rPr>
        <w:t>эмоциональное и непосредственное восприятие</w:t>
      </w:r>
      <w:r w:rsidRPr="003C7763">
        <w:rPr>
          <w:rFonts w:ascii="Times New Roman" w:hAnsi="Times New Roman" w:cs="Times New Roman"/>
          <w:sz w:val="24"/>
          <w:szCs w:val="24"/>
        </w:rPr>
        <w:t xml:space="preserve">, создает основу для формирования осмысленного и глубокого чтения, но с точки зрения эстетической еще не является достаточным. Оно </w:t>
      </w:r>
      <w:r w:rsidRPr="003C7763">
        <w:rPr>
          <w:rFonts w:ascii="Times New Roman" w:hAnsi="Times New Roman" w:cs="Times New Roman"/>
          <w:i/>
          <w:sz w:val="24"/>
          <w:szCs w:val="24"/>
        </w:rPr>
        <w:t>характеризуется способностями читателя воспроизводить содержание литературного произведения, отвечая на тестовые вопросы</w:t>
      </w:r>
      <w:r w:rsidRPr="003C7763">
        <w:rPr>
          <w:rFonts w:ascii="Times New Roman" w:hAnsi="Times New Roman" w:cs="Times New Roman"/>
          <w:sz w:val="24"/>
          <w:szCs w:val="24"/>
        </w:rPr>
        <w:t xml:space="preserve"> (устно, письменно) типа </w:t>
      </w:r>
      <w:r w:rsidRPr="003C7763">
        <w:rPr>
          <w:rFonts w:ascii="Times New Roman" w:hAnsi="Times New Roman" w:cs="Times New Roman"/>
          <w:bCs/>
          <w:iCs/>
          <w:sz w:val="24"/>
          <w:szCs w:val="24"/>
        </w:rPr>
        <w:t xml:space="preserve">«Что? Кто? Где? Когда? Какой?». </w:t>
      </w:r>
    </w:p>
    <w:p w:rsidR="00492BC8" w:rsidRPr="003C7763" w:rsidRDefault="00492BC8" w:rsidP="008C3747">
      <w:pPr>
        <w:overflowPunct w:val="0"/>
        <w:autoSpaceDE w:val="0"/>
        <w:autoSpaceDN w:val="0"/>
        <w:adjustRightInd w:val="0"/>
        <w:spacing w:after="0"/>
        <w:ind w:firstLine="709"/>
        <w:jc w:val="both"/>
        <w:rPr>
          <w:rFonts w:ascii="Times New Roman" w:hAnsi="Times New Roman" w:cs="Times New Roman"/>
          <w:sz w:val="24"/>
          <w:szCs w:val="24"/>
        </w:rPr>
      </w:pPr>
      <w:r w:rsidRPr="003C7763">
        <w:rPr>
          <w:rFonts w:ascii="Times New Roman" w:hAnsi="Times New Roman" w:cs="Times New Roman"/>
          <w:iCs/>
          <w:sz w:val="24"/>
          <w:szCs w:val="24"/>
        </w:rPr>
        <w:t xml:space="preserve">К основным </w:t>
      </w:r>
      <w:r w:rsidRPr="003C7763">
        <w:rPr>
          <w:rFonts w:ascii="Times New Roman" w:hAnsi="Times New Roman" w:cs="Times New Roman"/>
          <w:b/>
          <w:bCs/>
          <w:iCs/>
          <w:sz w:val="24"/>
          <w:szCs w:val="24"/>
        </w:rPr>
        <w:t>видам деятельности</w:t>
      </w:r>
      <w:r w:rsidRPr="003C7763">
        <w:rPr>
          <w:rFonts w:ascii="Times New Roman" w:hAnsi="Times New Roman" w:cs="Times New Roman"/>
          <w:iCs/>
          <w:sz w:val="24"/>
          <w:szCs w:val="24"/>
        </w:rPr>
        <w:t xml:space="preserve">, позволяющим диагностировать возможности читателей </w:t>
      </w:r>
      <w:r w:rsidRPr="003C7763">
        <w:rPr>
          <w:rFonts w:ascii="Times New Roman" w:hAnsi="Times New Roman" w:cs="Times New Roman"/>
          <w:iCs/>
          <w:sz w:val="24"/>
          <w:szCs w:val="24"/>
          <w:lang w:val="en-US"/>
        </w:rPr>
        <w:t>I</w:t>
      </w:r>
      <w:r w:rsidRPr="003C7763">
        <w:rPr>
          <w:rFonts w:ascii="Times New Roman" w:hAnsi="Times New Roman" w:cs="Times New Roman"/>
          <w:iCs/>
          <w:sz w:val="24"/>
          <w:szCs w:val="24"/>
        </w:rPr>
        <w:t xml:space="preserve"> уровня, относятся </w:t>
      </w:r>
      <w:r w:rsidRPr="003C7763">
        <w:rPr>
          <w:rFonts w:ascii="Times New Roman" w:hAnsi="Times New Roman" w:cs="Times New Roman"/>
          <w:sz w:val="24"/>
          <w:szCs w:val="24"/>
        </w:rPr>
        <w:t xml:space="preserve">акцентно-смысловое чтение; воспроизведение элементов содержания произведения в устной и письменной форме (изложение, действие по инструкции); формулировка вопросов; составление системы вопросов и ответы на них (устные, письменные). </w:t>
      </w:r>
    </w:p>
    <w:p w:rsidR="00492BC8" w:rsidRPr="003C7763" w:rsidRDefault="00492BC8" w:rsidP="008C3747">
      <w:pPr>
        <w:overflowPunct w:val="0"/>
        <w:autoSpaceDE w:val="0"/>
        <w:autoSpaceDN w:val="0"/>
        <w:adjustRightInd w:val="0"/>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Условно им соответствуют следующие типы диагностических </w:t>
      </w:r>
      <w:r w:rsidRPr="003C7763">
        <w:rPr>
          <w:rFonts w:ascii="Times New Roman" w:hAnsi="Times New Roman" w:cs="Times New Roman"/>
          <w:b/>
          <w:bCs/>
          <w:sz w:val="24"/>
          <w:szCs w:val="24"/>
        </w:rPr>
        <w:t>заданий</w:t>
      </w:r>
      <w:r w:rsidRPr="003C7763">
        <w:rPr>
          <w:rFonts w:ascii="Times New Roman" w:hAnsi="Times New Roman" w:cs="Times New Roman"/>
          <w:sz w:val="24"/>
          <w:szCs w:val="24"/>
        </w:rPr>
        <w:t xml:space="preserve">: </w:t>
      </w:r>
    </w:p>
    <w:p w:rsidR="00492BC8" w:rsidRPr="003C7763" w:rsidRDefault="00492BC8" w:rsidP="00DD2EAA">
      <w:pPr>
        <w:numPr>
          <w:ilvl w:val="0"/>
          <w:numId w:val="14"/>
        </w:numPr>
        <w:tabs>
          <w:tab w:val="left" w:pos="993"/>
        </w:tabs>
        <w:overflowPunct w:val="0"/>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выразительно прочтите следующий фрагмент; </w:t>
      </w:r>
    </w:p>
    <w:p w:rsidR="00492BC8" w:rsidRPr="003C7763" w:rsidRDefault="00492BC8" w:rsidP="00DD2EAA">
      <w:pPr>
        <w:numPr>
          <w:ilvl w:val="0"/>
          <w:numId w:val="14"/>
        </w:numPr>
        <w:tabs>
          <w:tab w:val="left" w:pos="993"/>
        </w:tabs>
        <w:overflowPunct w:val="0"/>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определите, какие события в произведении являются центральными;</w:t>
      </w:r>
    </w:p>
    <w:p w:rsidR="00492BC8" w:rsidRPr="003C7763" w:rsidRDefault="00492BC8" w:rsidP="00DD2EAA">
      <w:pPr>
        <w:numPr>
          <w:ilvl w:val="0"/>
          <w:numId w:val="14"/>
        </w:numPr>
        <w:tabs>
          <w:tab w:val="left" w:pos="993"/>
        </w:tabs>
        <w:overflowPunct w:val="0"/>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определите, где и когда происходят описываемые события;</w:t>
      </w:r>
    </w:p>
    <w:p w:rsidR="00492BC8" w:rsidRPr="003C7763" w:rsidRDefault="00492BC8" w:rsidP="00DD2EAA">
      <w:pPr>
        <w:numPr>
          <w:ilvl w:val="0"/>
          <w:numId w:val="14"/>
        </w:numPr>
        <w:tabs>
          <w:tab w:val="left" w:pos="993"/>
        </w:tabs>
        <w:overflowPunct w:val="0"/>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опишите, каким вам представляется герой произведения, прокомментируйте слова героя; </w:t>
      </w:r>
    </w:p>
    <w:p w:rsidR="00492BC8" w:rsidRPr="003C7763" w:rsidRDefault="00492BC8" w:rsidP="00DD2EAA">
      <w:pPr>
        <w:numPr>
          <w:ilvl w:val="0"/>
          <w:numId w:val="14"/>
        </w:numPr>
        <w:tabs>
          <w:tab w:val="left" w:pos="993"/>
        </w:tabs>
        <w:overflowPunct w:val="0"/>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выделите в тексте наиболее непонятные (загадочные, удивительные и т. п.) для вас места; </w:t>
      </w:r>
    </w:p>
    <w:p w:rsidR="00492BC8" w:rsidRPr="003C7763" w:rsidRDefault="00492BC8" w:rsidP="00DD2EAA">
      <w:pPr>
        <w:numPr>
          <w:ilvl w:val="0"/>
          <w:numId w:val="14"/>
        </w:numPr>
        <w:tabs>
          <w:tab w:val="left" w:pos="993"/>
        </w:tabs>
        <w:overflowPunct w:val="0"/>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ответьте на поставленный учителем/автором учебника вопрос; </w:t>
      </w:r>
    </w:p>
    <w:p w:rsidR="00492BC8" w:rsidRPr="003C7763" w:rsidRDefault="00492BC8" w:rsidP="00DD2EAA">
      <w:pPr>
        <w:numPr>
          <w:ilvl w:val="0"/>
          <w:numId w:val="14"/>
        </w:numPr>
        <w:tabs>
          <w:tab w:val="left" w:pos="993"/>
        </w:tabs>
        <w:overflowPunct w:val="0"/>
        <w:autoSpaceDE w:val="0"/>
        <w:autoSpaceDN w:val="0"/>
        <w:adjustRightInd w:val="0"/>
        <w:spacing w:after="0"/>
        <w:ind w:left="0" w:firstLine="709"/>
        <w:jc w:val="both"/>
        <w:rPr>
          <w:rFonts w:ascii="Times New Roman" w:hAnsi="Times New Roman" w:cs="Times New Roman"/>
          <w:sz w:val="24"/>
          <w:szCs w:val="24"/>
        </w:rPr>
      </w:pPr>
      <w:proofErr w:type="gramStart"/>
      <w:r w:rsidRPr="003C7763">
        <w:rPr>
          <w:rFonts w:ascii="Times New Roman" w:hAnsi="Times New Roman" w:cs="Times New Roman"/>
          <w:sz w:val="24"/>
          <w:szCs w:val="24"/>
        </w:rPr>
        <w:t xml:space="preserve">определите, выделите, найдите, перечислите признаки, черты, повторяющиеся детали и т. п. </w:t>
      </w:r>
      <w:proofErr w:type="gramEnd"/>
    </w:p>
    <w:p w:rsidR="00492BC8" w:rsidRPr="003C7763" w:rsidRDefault="00492BC8" w:rsidP="008C3747">
      <w:pPr>
        <w:pStyle w:val="28"/>
        <w:spacing w:line="276" w:lineRule="auto"/>
        <w:ind w:left="0" w:right="0" w:firstLine="709"/>
      </w:pPr>
      <w:r w:rsidRPr="003C7763">
        <w:rPr>
          <w:b/>
          <w:bCs/>
        </w:rPr>
        <w:t>II уровень</w:t>
      </w:r>
      <w:r w:rsidRPr="003C7763">
        <w:t xml:space="preserve"> </w:t>
      </w:r>
      <w:proofErr w:type="spellStart"/>
      <w:r w:rsidRPr="003C7763">
        <w:t>сформированности</w:t>
      </w:r>
      <w:proofErr w:type="spellEnd"/>
      <w:r w:rsidRPr="003C7763">
        <w:t xml:space="preserve"> читательской культуры характеризуется пониманием того, что особенности художественного произведения обусловлены авторской волей, однако умение находить </w:t>
      </w:r>
      <w:r w:rsidRPr="003C7763">
        <w:lastRenderedPageBreak/>
        <w:t xml:space="preserve">способы проявления авторской позиции в произведении пока отсутствует. У читателей этого уровня формируется стремление размышлять </w:t>
      </w:r>
      <w:proofErr w:type="gramStart"/>
      <w:r w:rsidRPr="003C7763">
        <w:t>над</w:t>
      </w:r>
      <w:proofErr w:type="gramEnd"/>
      <w:r w:rsidRPr="003C7763">
        <w:t xml:space="preserve"> прочитанным, появляется </w:t>
      </w:r>
      <w:r w:rsidRPr="003C7763">
        <w:rPr>
          <w:b/>
          <w:i/>
        </w:rPr>
        <w:t>умение выделять в произведении определенные элементы художественного текста и художественного мира</w:t>
      </w:r>
      <w:r w:rsidRPr="003C7763">
        <w:t xml:space="preserve">, а также возникает стремление </w:t>
      </w:r>
      <w:r w:rsidRPr="003C7763">
        <w:rPr>
          <w:b/>
          <w:i/>
        </w:rPr>
        <w:t>находить и объяснять связи между ними</w:t>
      </w:r>
      <w:r w:rsidRPr="003C7763">
        <w:t xml:space="preserve">. </w:t>
      </w:r>
      <w:r w:rsidRPr="003C7763">
        <w:rPr>
          <w:i/>
        </w:rPr>
        <w:t xml:space="preserve">Читатель </w:t>
      </w:r>
      <w:r w:rsidRPr="003C7763">
        <w:t xml:space="preserve">этого уровня пытается аргументировано отвечать на вопрос </w:t>
      </w:r>
      <w:r w:rsidRPr="003C7763">
        <w:rPr>
          <w:bCs/>
          <w:iCs/>
        </w:rPr>
        <w:t>«Как устроен текст?»,</w:t>
      </w:r>
      <w:r w:rsidRPr="003C7763">
        <w:t xml:space="preserve"> </w:t>
      </w:r>
      <w:r w:rsidRPr="003C7763">
        <w:rPr>
          <w:i/>
        </w:rPr>
        <w:t xml:space="preserve">умеет выделять </w:t>
      </w:r>
      <w:r w:rsidRPr="003C7763">
        <w:rPr>
          <w:i/>
          <w:iCs/>
        </w:rPr>
        <w:t>крупные единицы произведения, пытается определять связи между ними для доказательства верности понимания темы, проблемы и идеи художественного текста.</w:t>
      </w:r>
      <w:r w:rsidRPr="003C7763">
        <w:rPr>
          <w:iCs/>
        </w:rPr>
        <w:t xml:space="preserve"> </w:t>
      </w:r>
    </w:p>
    <w:p w:rsidR="00492BC8" w:rsidRPr="003C7763" w:rsidRDefault="00492BC8" w:rsidP="00DD2EAA">
      <w:pPr>
        <w:pStyle w:val="28"/>
        <w:numPr>
          <w:ilvl w:val="12"/>
          <w:numId w:val="11"/>
        </w:numPr>
        <w:tabs>
          <w:tab w:val="left" w:pos="851"/>
        </w:tabs>
        <w:spacing w:line="276" w:lineRule="auto"/>
        <w:ind w:left="0" w:right="0" w:firstLine="709"/>
      </w:pPr>
      <w:r w:rsidRPr="003C7763">
        <w:rPr>
          <w:iCs/>
        </w:rPr>
        <w:t xml:space="preserve">К основным </w:t>
      </w:r>
      <w:r w:rsidRPr="003C7763">
        <w:rPr>
          <w:b/>
          <w:bCs/>
          <w:iCs/>
        </w:rPr>
        <w:t>видам деятельности</w:t>
      </w:r>
      <w:r w:rsidRPr="003C7763">
        <w:rPr>
          <w:iCs/>
        </w:rPr>
        <w:t xml:space="preserve">, позволяющим диагностировать возможности читателей </w:t>
      </w:r>
      <w:r w:rsidRPr="003C7763">
        <w:rPr>
          <w:iCs/>
          <w:lang w:val="en-US"/>
        </w:rPr>
        <w:t>II</w:t>
      </w:r>
      <w:r w:rsidRPr="003C7763">
        <w:rPr>
          <w:iCs/>
        </w:rPr>
        <w:t xml:space="preserve"> уровня, можно отнести</w:t>
      </w:r>
      <w:r w:rsidRPr="003C7763">
        <w:t xml:space="preserve"> устное и письменное выполнение аналитических процедур с использованием теоретических понятий (нахождение элементов текста; наблюдение, описание, сопоставление и сравнение выделенных единиц; объяснение функций каждого из элементов; установление связи между ними; создание комментария на основе сплошного и хронологически последовательного анализа – </w:t>
      </w:r>
      <w:proofErr w:type="spellStart"/>
      <w:r w:rsidRPr="003C7763">
        <w:rPr>
          <w:i/>
        </w:rPr>
        <w:t>пофразового</w:t>
      </w:r>
      <w:proofErr w:type="spellEnd"/>
      <w:r w:rsidRPr="003C7763">
        <w:t xml:space="preserve"> (при анализе стихотворений и небольших прозаических произведений – рассказов, новелл) или </w:t>
      </w:r>
      <w:proofErr w:type="spellStart"/>
      <w:r w:rsidRPr="003C7763">
        <w:rPr>
          <w:i/>
        </w:rPr>
        <w:t>поэпизодного</w:t>
      </w:r>
      <w:proofErr w:type="spellEnd"/>
      <w:r w:rsidRPr="003C7763">
        <w:t xml:space="preserve">; проведение целостного и межтекстового анализа). </w:t>
      </w:r>
    </w:p>
    <w:p w:rsidR="00492BC8" w:rsidRPr="003C7763" w:rsidRDefault="00492BC8" w:rsidP="00DD2EAA">
      <w:pPr>
        <w:pStyle w:val="28"/>
        <w:numPr>
          <w:ilvl w:val="12"/>
          <w:numId w:val="11"/>
        </w:numPr>
        <w:tabs>
          <w:tab w:val="left" w:pos="851"/>
        </w:tabs>
        <w:spacing w:line="276" w:lineRule="auto"/>
        <w:ind w:left="0" w:right="0" w:firstLine="709"/>
      </w:pPr>
      <w:r w:rsidRPr="003C7763">
        <w:t xml:space="preserve">Условно им соответствуют следующие типы диагностических </w:t>
      </w:r>
      <w:r w:rsidRPr="003C7763">
        <w:rPr>
          <w:b/>
          <w:bCs/>
        </w:rPr>
        <w:t>заданий</w:t>
      </w:r>
      <w:r w:rsidRPr="003C7763">
        <w:t xml:space="preserve">: </w:t>
      </w:r>
    </w:p>
    <w:p w:rsidR="00492BC8" w:rsidRPr="003C7763" w:rsidRDefault="00492BC8" w:rsidP="00DD2EAA">
      <w:pPr>
        <w:pStyle w:val="ab"/>
        <w:numPr>
          <w:ilvl w:val="0"/>
          <w:numId w:val="11"/>
        </w:numPr>
        <w:tabs>
          <w:tab w:val="clear" w:pos="1287"/>
          <w:tab w:val="num" w:pos="774"/>
          <w:tab w:val="left" w:pos="993"/>
        </w:tabs>
        <w:overflowPunct w:val="0"/>
        <w:autoSpaceDE w:val="0"/>
        <w:autoSpaceDN w:val="0"/>
        <w:adjustRightInd w:val="0"/>
        <w:spacing w:line="276" w:lineRule="auto"/>
        <w:ind w:left="0" w:firstLine="709"/>
        <w:jc w:val="both"/>
        <w:rPr>
          <w:rFonts w:ascii="Times New Roman" w:hAnsi="Times New Roman"/>
        </w:rPr>
      </w:pPr>
      <w:proofErr w:type="gramStart"/>
      <w:r w:rsidRPr="003C7763">
        <w:rPr>
          <w:rFonts w:ascii="Times New Roman" w:hAnsi="Times New Roman"/>
        </w:rPr>
        <w:t xml:space="preserve">выделите, определите, найдите, перечислите признаки, черты, повторяющиеся детали и т. п.; </w:t>
      </w:r>
      <w:proofErr w:type="gramEnd"/>
    </w:p>
    <w:p w:rsidR="00492BC8" w:rsidRPr="003C7763" w:rsidRDefault="00492BC8" w:rsidP="00DD2EAA">
      <w:pPr>
        <w:pStyle w:val="ab"/>
        <w:widowControl w:val="0"/>
        <w:numPr>
          <w:ilvl w:val="0"/>
          <w:numId w:val="11"/>
        </w:numPr>
        <w:tabs>
          <w:tab w:val="clear" w:pos="1287"/>
          <w:tab w:val="num" w:pos="774"/>
          <w:tab w:val="left" w:pos="993"/>
        </w:tabs>
        <w:overflowPunct w:val="0"/>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покажите, какие особенности художественного текста проявляют позицию его автора;</w:t>
      </w:r>
    </w:p>
    <w:p w:rsidR="00492BC8" w:rsidRPr="003C7763" w:rsidRDefault="00492BC8" w:rsidP="00DD2EAA">
      <w:pPr>
        <w:pStyle w:val="ab"/>
        <w:widowControl w:val="0"/>
        <w:numPr>
          <w:ilvl w:val="0"/>
          <w:numId w:val="11"/>
        </w:numPr>
        <w:tabs>
          <w:tab w:val="clear" w:pos="1287"/>
          <w:tab w:val="num" w:pos="774"/>
          <w:tab w:val="left" w:pos="993"/>
        </w:tabs>
        <w:overflowPunct w:val="0"/>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покажите, как в художественном мире произведения проявляются черты реального мира;</w:t>
      </w:r>
    </w:p>
    <w:p w:rsidR="00492BC8" w:rsidRPr="003C7763" w:rsidRDefault="00492BC8" w:rsidP="00DD2EAA">
      <w:pPr>
        <w:pStyle w:val="ab"/>
        <w:numPr>
          <w:ilvl w:val="0"/>
          <w:numId w:val="11"/>
        </w:numPr>
        <w:tabs>
          <w:tab w:val="clear" w:pos="1287"/>
          <w:tab w:val="num" w:pos="774"/>
          <w:tab w:val="left" w:pos="993"/>
        </w:tabs>
        <w:overflowPunct w:val="0"/>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проанализируйте фрагменты, эпизоды текста (по предложенному алгоритму и без него);</w:t>
      </w:r>
    </w:p>
    <w:p w:rsidR="00492BC8" w:rsidRPr="003C7763" w:rsidRDefault="00492BC8" w:rsidP="00DD2EAA">
      <w:pPr>
        <w:pStyle w:val="ab"/>
        <w:numPr>
          <w:ilvl w:val="0"/>
          <w:numId w:val="11"/>
        </w:numPr>
        <w:tabs>
          <w:tab w:val="clear" w:pos="1287"/>
          <w:tab w:val="num" w:pos="774"/>
          <w:tab w:val="left" w:pos="993"/>
        </w:tabs>
        <w:overflowPunct w:val="0"/>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 xml:space="preserve">сопоставьте, сравните, найдите сходства и различия (как в одном тексте, так и между разными произведениями); </w:t>
      </w:r>
    </w:p>
    <w:p w:rsidR="00492BC8" w:rsidRPr="003C7763" w:rsidRDefault="00492BC8" w:rsidP="00DD2EAA">
      <w:pPr>
        <w:pStyle w:val="ab"/>
        <w:numPr>
          <w:ilvl w:val="0"/>
          <w:numId w:val="11"/>
        </w:numPr>
        <w:tabs>
          <w:tab w:val="clear" w:pos="1287"/>
          <w:tab w:val="num" w:pos="774"/>
          <w:tab w:val="left" w:pos="993"/>
        </w:tabs>
        <w:overflowPunct w:val="0"/>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 xml:space="preserve">охарактеризуйте жанр произведения; </w:t>
      </w:r>
    </w:p>
    <w:p w:rsidR="00492BC8" w:rsidRPr="003C7763" w:rsidRDefault="00492BC8" w:rsidP="00DD2EAA">
      <w:pPr>
        <w:pStyle w:val="ab"/>
        <w:numPr>
          <w:ilvl w:val="0"/>
          <w:numId w:val="11"/>
        </w:numPr>
        <w:tabs>
          <w:tab w:val="clear" w:pos="1287"/>
          <w:tab w:val="num" w:pos="774"/>
          <w:tab w:val="left" w:pos="993"/>
        </w:tabs>
        <w:overflowPunct w:val="0"/>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дайте рабочее определение следующему теоретико-литературному понятию.</w:t>
      </w:r>
    </w:p>
    <w:p w:rsidR="00492BC8" w:rsidRPr="003C7763" w:rsidRDefault="00492BC8" w:rsidP="008C3747">
      <w:pPr>
        <w:pStyle w:val="24"/>
        <w:autoSpaceDE w:val="0"/>
        <w:autoSpaceDN w:val="0"/>
        <w:adjustRightInd w:val="0"/>
        <w:spacing w:line="276" w:lineRule="auto"/>
        <w:ind w:right="0" w:firstLine="709"/>
        <w:rPr>
          <w:sz w:val="24"/>
          <w:szCs w:val="24"/>
        </w:rPr>
      </w:pPr>
      <w:r w:rsidRPr="003C7763">
        <w:rPr>
          <w:sz w:val="24"/>
          <w:szCs w:val="24"/>
        </w:rPr>
        <w:t>Понимание текста на этом уровне читательской культуры осуществляется на наивно-теоретической основе; ученик знает формулировки теоретических понятий и может пользоваться ими при анализе произведения (например, может находить в тексте тропы, элементы композиции, признаки жанра), но не умеет пока делать «мостик» от этой информации к тематике, проблематике и авторской позиции.</w:t>
      </w:r>
    </w:p>
    <w:p w:rsidR="00492BC8" w:rsidRPr="003C7763" w:rsidRDefault="00492BC8" w:rsidP="00DD2EAA">
      <w:pPr>
        <w:pStyle w:val="28"/>
        <w:numPr>
          <w:ilvl w:val="12"/>
          <w:numId w:val="11"/>
        </w:numPr>
        <w:tabs>
          <w:tab w:val="left" w:pos="709"/>
        </w:tabs>
        <w:spacing w:line="276" w:lineRule="auto"/>
        <w:ind w:left="0" w:right="0" w:firstLine="709"/>
        <w:rPr>
          <w:b/>
          <w:i/>
        </w:rPr>
      </w:pPr>
      <w:r w:rsidRPr="003C7763">
        <w:rPr>
          <w:b/>
          <w:bCs/>
        </w:rPr>
        <w:t>III уровень</w:t>
      </w:r>
      <w:r w:rsidRPr="003C7763">
        <w:t xml:space="preserve"> определяется умением воспринимать произведение как художественное целое, концептуально осмыслять его в этой целостности, видеть воплощенный в нем авторский замысел. Читатель этого уровня культуры </w:t>
      </w:r>
      <w:r w:rsidRPr="003C7763">
        <w:rPr>
          <w:b/>
          <w:i/>
        </w:rPr>
        <w:t>получит возможность научиться интерпретировать художественный смысл произведения</w:t>
      </w:r>
      <w:r w:rsidRPr="003C7763">
        <w:t>,</w:t>
      </w:r>
      <w:r w:rsidRPr="003C7763">
        <w:rPr>
          <w:i/>
        </w:rPr>
        <w:t xml:space="preserve"> то есть отвечать на вопросы: </w:t>
      </w:r>
      <w:r w:rsidRPr="003C7763">
        <w:rPr>
          <w:bCs/>
          <w:i/>
          <w:iCs/>
        </w:rPr>
        <w:t xml:space="preserve">«Почему (с какой целью?) произведение построено так, а не иначе? </w:t>
      </w:r>
      <w:r w:rsidRPr="003C7763">
        <w:rPr>
          <w:i/>
        </w:rPr>
        <w:t xml:space="preserve">Какой художественный эффект дало именно такое построение, какой вывод на основе именно такого построения мы можем сделать о тематике, проблематике и авторской позиции в данном конкретном произведении?». </w:t>
      </w:r>
    </w:p>
    <w:p w:rsidR="00492BC8" w:rsidRPr="003C7763" w:rsidRDefault="00492BC8" w:rsidP="00DD2EAA">
      <w:pPr>
        <w:pStyle w:val="28"/>
        <w:widowControl w:val="0"/>
        <w:numPr>
          <w:ilvl w:val="12"/>
          <w:numId w:val="11"/>
        </w:numPr>
        <w:tabs>
          <w:tab w:val="left" w:pos="709"/>
        </w:tabs>
        <w:spacing w:line="276" w:lineRule="auto"/>
        <w:ind w:left="0" w:right="0" w:firstLine="709"/>
      </w:pPr>
      <w:r w:rsidRPr="003C7763">
        <w:rPr>
          <w:iCs/>
        </w:rPr>
        <w:t xml:space="preserve">К основным </w:t>
      </w:r>
      <w:r w:rsidRPr="003C7763">
        <w:rPr>
          <w:b/>
          <w:bCs/>
          <w:iCs/>
        </w:rPr>
        <w:t>видам деятельности</w:t>
      </w:r>
      <w:r w:rsidRPr="003C7763">
        <w:rPr>
          <w:iCs/>
        </w:rPr>
        <w:t xml:space="preserve">, позволяющим диагностировать возможности читателей </w:t>
      </w:r>
      <w:r w:rsidRPr="003C7763">
        <w:rPr>
          <w:iCs/>
          <w:lang w:val="en-US"/>
        </w:rPr>
        <w:t>III</w:t>
      </w:r>
      <w:r w:rsidRPr="003C7763">
        <w:rPr>
          <w:iCs/>
        </w:rPr>
        <w:t xml:space="preserve"> уровня, можно отнести </w:t>
      </w:r>
      <w:r w:rsidRPr="003C7763">
        <w:t xml:space="preserve">устное или письменное истолкование художественных функций особенностей поэтики произведения, рассматриваемого в его целостности, а также истолкование смысла произведения как художественного целого; создание эссе, научно-исследовательских заметок (статьи), доклада на конференцию, рецензии, сценария и т. п. </w:t>
      </w:r>
    </w:p>
    <w:p w:rsidR="00492BC8" w:rsidRPr="003C7763" w:rsidRDefault="00492BC8" w:rsidP="00DD2EAA">
      <w:pPr>
        <w:pStyle w:val="28"/>
        <w:numPr>
          <w:ilvl w:val="12"/>
          <w:numId w:val="11"/>
        </w:numPr>
        <w:tabs>
          <w:tab w:val="left" w:pos="709"/>
        </w:tabs>
        <w:spacing w:line="276" w:lineRule="auto"/>
        <w:ind w:left="0" w:right="0" w:firstLine="709"/>
      </w:pPr>
      <w:r w:rsidRPr="003C7763">
        <w:t>Условно и</w:t>
      </w:r>
      <w:r w:rsidRPr="003C7763">
        <w:rPr>
          <w:iCs/>
        </w:rPr>
        <w:t xml:space="preserve">м соответствуют следующие типы диагностических </w:t>
      </w:r>
      <w:r w:rsidRPr="003C7763">
        <w:rPr>
          <w:b/>
          <w:bCs/>
          <w:iCs/>
        </w:rPr>
        <w:t>заданий</w:t>
      </w:r>
      <w:r w:rsidRPr="003C7763">
        <w:t xml:space="preserve">: </w:t>
      </w:r>
    </w:p>
    <w:p w:rsidR="00492BC8" w:rsidRPr="003C7763" w:rsidRDefault="00492BC8" w:rsidP="00DD2EAA">
      <w:pPr>
        <w:pStyle w:val="ab"/>
        <w:numPr>
          <w:ilvl w:val="0"/>
          <w:numId w:val="11"/>
        </w:numPr>
        <w:tabs>
          <w:tab w:val="clear" w:pos="1287"/>
          <w:tab w:val="num" w:pos="774"/>
          <w:tab w:val="left" w:pos="993"/>
        </w:tabs>
        <w:overflowPunct w:val="0"/>
        <w:autoSpaceDE w:val="0"/>
        <w:autoSpaceDN w:val="0"/>
        <w:adjustRightInd w:val="0"/>
        <w:spacing w:line="276" w:lineRule="auto"/>
        <w:ind w:left="0" w:firstLine="709"/>
        <w:jc w:val="both"/>
        <w:rPr>
          <w:rFonts w:ascii="Times New Roman" w:hAnsi="Times New Roman"/>
        </w:rPr>
      </w:pPr>
      <w:proofErr w:type="gramStart"/>
      <w:r w:rsidRPr="003C7763">
        <w:rPr>
          <w:rFonts w:ascii="Times New Roman" w:hAnsi="Times New Roman"/>
        </w:rPr>
        <w:t xml:space="preserve">выделите, определите, найдите, перечислите признаки, черты, повторяющиеся детали и т. п. </w:t>
      </w:r>
      <w:proofErr w:type="gramEnd"/>
    </w:p>
    <w:p w:rsidR="00492BC8" w:rsidRPr="003C7763" w:rsidRDefault="00492BC8" w:rsidP="00DD2EAA">
      <w:pPr>
        <w:pStyle w:val="ab"/>
        <w:numPr>
          <w:ilvl w:val="0"/>
          <w:numId w:val="11"/>
        </w:numPr>
        <w:tabs>
          <w:tab w:val="clear" w:pos="1287"/>
          <w:tab w:val="num" w:pos="774"/>
          <w:tab w:val="left" w:pos="993"/>
        </w:tabs>
        <w:overflowPunct w:val="0"/>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определите позицию автора и способы ее выражения;</w:t>
      </w:r>
    </w:p>
    <w:p w:rsidR="00492BC8" w:rsidRPr="003C7763" w:rsidRDefault="00492BC8" w:rsidP="00DD2EAA">
      <w:pPr>
        <w:pStyle w:val="ab"/>
        <w:numPr>
          <w:ilvl w:val="0"/>
          <w:numId w:val="11"/>
        </w:numPr>
        <w:tabs>
          <w:tab w:val="clear" w:pos="1287"/>
          <w:tab w:val="num" w:pos="774"/>
          <w:tab w:val="left" w:pos="993"/>
        </w:tabs>
        <w:overflowPunct w:val="0"/>
        <w:autoSpaceDE w:val="0"/>
        <w:autoSpaceDN w:val="0"/>
        <w:adjustRightInd w:val="0"/>
        <w:spacing w:line="276" w:lineRule="auto"/>
        <w:ind w:left="0" w:firstLine="709"/>
        <w:jc w:val="both"/>
        <w:rPr>
          <w:rFonts w:ascii="Times New Roman" w:hAnsi="Times New Roman"/>
        </w:rPr>
      </w:pPr>
      <w:r w:rsidRPr="003C7763">
        <w:rPr>
          <w:rFonts w:ascii="Times New Roman" w:hAnsi="Times New Roman"/>
          <w:spacing w:val="-4"/>
        </w:rPr>
        <w:t>определите художественную функцию той или иной детали, приема и т. п.</w:t>
      </w:r>
      <w:r w:rsidRPr="003C7763">
        <w:rPr>
          <w:rFonts w:ascii="Times New Roman" w:hAnsi="Times New Roman"/>
        </w:rPr>
        <w:t>;</w:t>
      </w:r>
    </w:p>
    <w:p w:rsidR="00492BC8" w:rsidRPr="003C7763" w:rsidRDefault="00492BC8" w:rsidP="00DD2EAA">
      <w:pPr>
        <w:pStyle w:val="ab"/>
        <w:numPr>
          <w:ilvl w:val="0"/>
          <w:numId w:val="11"/>
        </w:numPr>
        <w:tabs>
          <w:tab w:val="clear" w:pos="1287"/>
          <w:tab w:val="num" w:pos="774"/>
          <w:tab w:val="left" w:pos="993"/>
        </w:tabs>
        <w:overflowPunct w:val="0"/>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 xml:space="preserve">проинтерпретируйте выбранный фрагмент произведения; </w:t>
      </w:r>
    </w:p>
    <w:p w:rsidR="00492BC8" w:rsidRPr="003C7763" w:rsidRDefault="00492BC8" w:rsidP="00DD2EAA">
      <w:pPr>
        <w:pStyle w:val="ab"/>
        <w:numPr>
          <w:ilvl w:val="0"/>
          <w:numId w:val="11"/>
        </w:numPr>
        <w:tabs>
          <w:tab w:val="clear" w:pos="1287"/>
          <w:tab w:val="num" w:pos="774"/>
          <w:tab w:val="left" w:pos="993"/>
        </w:tabs>
        <w:overflowPunct w:val="0"/>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объясните (устно, письменно) смысл названия произведения;</w:t>
      </w:r>
      <w:r w:rsidRPr="003C7763" w:rsidDel="008B3D3B">
        <w:rPr>
          <w:rFonts w:ascii="Times New Roman" w:hAnsi="Times New Roman"/>
        </w:rPr>
        <w:t xml:space="preserve"> </w:t>
      </w:r>
    </w:p>
    <w:p w:rsidR="00492BC8" w:rsidRPr="003C7763" w:rsidRDefault="00492BC8" w:rsidP="00DD2EAA">
      <w:pPr>
        <w:pStyle w:val="ab"/>
        <w:numPr>
          <w:ilvl w:val="0"/>
          <w:numId w:val="11"/>
        </w:numPr>
        <w:tabs>
          <w:tab w:val="clear" w:pos="1287"/>
          <w:tab w:val="num" w:pos="774"/>
          <w:tab w:val="left" w:pos="993"/>
        </w:tabs>
        <w:overflowPunct w:val="0"/>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lastRenderedPageBreak/>
        <w:t>озаглавьте предложенный текст (в случае если у литературного произведения нет заглавия);</w:t>
      </w:r>
    </w:p>
    <w:p w:rsidR="00492BC8" w:rsidRPr="003C7763" w:rsidRDefault="00492BC8" w:rsidP="00DD2EAA">
      <w:pPr>
        <w:pStyle w:val="ab"/>
        <w:numPr>
          <w:ilvl w:val="0"/>
          <w:numId w:val="11"/>
        </w:numPr>
        <w:tabs>
          <w:tab w:val="clear" w:pos="1287"/>
          <w:tab w:val="num" w:pos="774"/>
          <w:tab w:val="left" w:pos="993"/>
        </w:tabs>
        <w:overflowPunct w:val="0"/>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 xml:space="preserve">напишите сочинение-интерпретацию; </w:t>
      </w:r>
    </w:p>
    <w:p w:rsidR="00492BC8" w:rsidRPr="003C7763" w:rsidRDefault="00492BC8" w:rsidP="00DD2EAA">
      <w:pPr>
        <w:pStyle w:val="ab"/>
        <w:numPr>
          <w:ilvl w:val="0"/>
          <w:numId w:val="11"/>
        </w:numPr>
        <w:tabs>
          <w:tab w:val="clear" w:pos="1287"/>
          <w:tab w:val="num" w:pos="774"/>
          <w:tab w:val="left" w:pos="993"/>
        </w:tabs>
        <w:overflowPunct w:val="0"/>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 xml:space="preserve">напишите рецензию на произведение. </w:t>
      </w:r>
    </w:p>
    <w:p w:rsidR="00492BC8" w:rsidRPr="003C7763" w:rsidRDefault="00492BC8" w:rsidP="008C3747">
      <w:pPr>
        <w:pStyle w:val="24"/>
        <w:autoSpaceDE w:val="0"/>
        <w:autoSpaceDN w:val="0"/>
        <w:adjustRightInd w:val="0"/>
        <w:spacing w:line="276" w:lineRule="auto"/>
        <w:ind w:right="0" w:firstLine="709"/>
        <w:rPr>
          <w:sz w:val="24"/>
          <w:szCs w:val="24"/>
        </w:rPr>
      </w:pPr>
      <w:r w:rsidRPr="003C7763">
        <w:rPr>
          <w:sz w:val="24"/>
          <w:szCs w:val="24"/>
        </w:rPr>
        <w:t>Понимание текста на этом уровне читательской культуры осуществляется на основе «распаковки» смыслов художественного текста как дважды «закодированного» (естественным языком и специфическими художественными средствами – см. Ю.М. Лотмана).</w:t>
      </w:r>
    </w:p>
    <w:p w:rsidR="00492BC8" w:rsidRPr="003C7763" w:rsidRDefault="00492BC8" w:rsidP="008C3747">
      <w:pPr>
        <w:overflowPunct w:val="0"/>
        <w:autoSpaceDE w:val="0"/>
        <w:autoSpaceDN w:val="0"/>
        <w:adjustRightInd w:val="0"/>
        <w:spacing w:after="0"/>
        <w:ind w:firstLine="709"/>
        <w:jc w:val="both"/>
        <w:rPr>
          <w:rFonts w:ascii="Times New Roman" w:hAnsi="Times New Roman" w:cs="Times New Roman"/>
          <w:sz w:val="24"/>
          <w:szCs w:val="24"/>
        </w:rPr>
      </w:pPr>
      <w:proofErr w:type="gramStart"/>
      <w:r w:rsidRPr="003C7763">
        <w:rPr>
          <w:rFonts w:ascii="Times New Roman" w:hAnsi="Times New Roman" w:cs="Times New Roman"/>
          <w:sz w:val="24"/>
          <w:szCs w:val="24"/>
        </w:rPr>
        <w:t xml:space="preserve">Разумеется, ни один из перечисленных уровней читательской культуры не реализуется в чистом виде, тем не менее, условно можно считать, что читательская культура школьников, обучающихся в </w:t>
      </w:r>
      <w:r w:rsidRPr="003C7763">
        <w:rPr>
          <w:rFonts w:ascii="Times New Roman" w:hAnsi="Times New Roman" w:cs="Times New Roman"/>
          <w:b/>
          <w:sz w:val="24"/>
          <w:szCs w:val="24"/>
        </w:rPr>
        <w:t>5</w:t>
      </w:r>
      <w:r w:rsidRPr="003C7763">
        <w:rPr>
          <w:rFonts w:ascii="Times New Roman" w:hAnsi="Times New Roman" w:cs="Times New Roman"/>
          <w:sz w:val="24"/>
          <w:szCs w:val="24"/>
        </w:rPr>
        <w:t>–</w:t>
      </w:r>
      <w:r w:rsidRPr="003C7763">
        <w:rPr>
          <w:rFonts w:ascii="Times New Roman" w:hAnsi="Times New Roman" w:cs="Times New Roman"/>
          <w:b/>
          <w:sz w:val="24"/>
          <w:szCs w:val="24"/>
        </w:rPr>
        <w:t>6 классах</w:t>
      </w:r>
      <w:r w:rsidRPr="003C7763">
        <w:rPr>
          <w:rFonts w:ascii="Times New Roman" w:hAnsi="Times New Roman" w:cs="Times New Roman"/>
          <w:sz w:val="24"/>
          <w:szCs w:val="24"/>
        </w:rPr>
        <w:t xml:space="preserve">, соответствует </w:t>
      </w:r>
      <w:r w:rsidRPr="003C7763">
        <w:rPr>
          <w:rFonts w:ascii="Times New Roman" w:hAnsi="Times New Roman" w:cs="Times New Roman"/>
          <w:b/>
          <w:sz w:val="24"/>
          <w:szCs w:val="24"/>
        </w:rPr>
        <w:t>первому уровню</w:t>
      </w:r>
      <w:r w:rsidRPr="003C7763">
        <w:rPr>
          <w:rFonts w:ascii="Times New Roman" w:hAnsi="Times New Roman" w:cs="Times New Roman"/>
          <w:sz w:val="24"/>
          <w:szCs w:val="24"/>
        </w:rPr>
        <w:t xml:space="preserve">; в процессе литературного образования учеников </w:t>
      </w:r>
      <w:r w:rsidRPr="003C7763">
        <w:rPr>
          <w:rFonts w:ascii="Times New Roman" w:hAnsi="Times New Roman" w:cs="Times New Roman"/>
          <w:b/>
          <w:sz w:val="24"/>
          <w:szCs w:val="24"/>
        </w:rPr>
        <w:t>7</w:t>
      </w:r>
      <w:r w:rsidRPr="003C7763">
        <w:rPr>
          <w:rFonts w:ascii="Times New Roman" w:hAnsi="Times New Roman" w:cs="Times New Roman"/>
          <w:sz w:val="24"/>
          <w:szCs w:val="24"/>
        </w:rPr>
        <w:t>–</w:t>
      </w:r>
      <w:r w:rsidRPr="003C7763">
        <w:rPr>
          <w:rFonts w:ascii="Times New Roman" w:hAnsi="Times New Roman" w:cs="Times New Roman"/>
          <w:b/>
          <w:sz w:val="24"/>
          <w:szCs w:val="24"/>
        </w:rPr>
        <w:t>8 классов</w:t>
      </w:r>
      <w:r w:rsidRPr="003C7763">
        <w:rPr>
          <w:rFonts w:ascii="Times New Roman" w:hAnsi="Times New Roman" w:cs="Times New Roman"/>
          <w:sz w:val="24"/>
          <w:szCs w:val="24"/>
        </w:rPr>
        <w:t xml:space="preserve"> формируется </w:t>
      </w:r>
      <w:r w:rsidRPr="003C7763">
        <w:rPr>
          <w:rFonts w:ascii="Times New Roman" w:hAnsi="Times New Roman" w:cs="Times New Roman"/>
          <w:b/>
          <w:sz w:val="24"/>
          <w:szCs w:val="24"/>
        </w:rPr>
        <w:t>второй</w:t>
      </w:r>
      <w:r w:rsidRPr="003C7763">
        <w:rPr>
          <w:rFonts w:ascii="Times New Roman" w:hAnsi="Times New Roman" w:cs="Times New Roman"/>
          <w:sz w:val="24"/>
          <w:szCs w:val="24"/>
        </w:rPr>
        <w:t xml:space="preserve"> ее </w:t>
      </w:r>
      <w:r w:rsidRPr="003C7763">
        <w:rPr>
          <w:rFonts w:ascii="Times New Roman" w:hAnsi="Times New Roman" w:cs="Times New Roman"/>
          <w:b/>
          <w:sz w:val="24"/>
          <w:szCs w:val="24"/>
        </w:rPr>
        <w:t>уровень</w:t>
      </w:r>
      <w:r w:rsidRPr="003C7763">
        <w:rPr>
          <w:rFonts w:ascii="Times New Roman" w:hAnsi="Times New Roman" w:cs="Times New Roman"/>
          <w:sz w:val="24"/>
          <w:szCs w:val="24"/>
        </w:rPr>
        <w:t xml:space="preserve">; читательская культура учеников </w:t>
      </w:r>
      <w:r w:rsidRPr="003C7763">
        <w:rPr>
          <w:rFonts w:ascii="Times New Roman" w:hAnsi="Times New Roman" w:cs="Times New Roman"/>
          <w:b/>
          <w:sz w:val="24"/>
          <w:szCs w:val="24"/>
        </w:rPr>
        <w:t>9 класса</w:t>
      </w:r>
      <w:r w:rsidRPr="003C7763">
        <w:rPr>
          <w:rFonts w:ascii="Times New Roman" w:hAnsi="Times New Roman" w:cs="Times New Roman"/>
          <w:sz w:val="24"/>
          <w:szCs w:val="24"/>
        </w:rPr>
        <w:t xml:space="preserve"> характеризуется появлением элементов третьего уровня.</w:t>
      </w:r>
      <w:proofErr w:type="gramEnd"/>
      <w:r w:rsidRPr="003C7763">
        <w:rPr>
          <w:rFonts w:ascii="Times New Roman" w:hAnsi="Times New Roman" w:cs="Times New Roman"/>
          <w:sz w:val="24"/>
          <w:szCs w:val="24"/>
        </w:rPr>
        <w:t xml:space="preserve"> Это следует иметь в виду при осуществлении в литературном образовании </w:t>
      </w:r>
      <w:proofErr w:type="spellStart"/>
      <w:r w:rsidRPr="003C7763">
        <w:rPr>
          <w:rFonts w:ascii="Times New Roman" w:hAnsi="Times New Roman" w:cs="Times New Roman"/>
          <w:sz w:val="24"/>
          <w:szCs w:val="24"/>
        </w:rPr>
        <w:t>разноуровневого</w:t>
      </w:r>
      <w:proofErr w:type="spellEnd"/>
      <w:r w:rsidRPr="003C7763">
        <w:rPr>
          <w:rFonts w:ascii="Times New Roman" w:hAnsi="Times New Roman" w:cs="Times New Roman"/>
          <w:sz w:val="24"/>
          <w:szCs w:val="24"/>
        </w:rPr>
        <w:t xml:space="preserve"> подхода к обучению, а также при проверке качества его результатов. </w:t>
      </w:r>
    </w:p>
    <w:p w:rsidR="00492BC8" w:rsidRPr="003C7763" w:rsidRDefault="00492BC8" w:rsidP="008C3747">
      <w:pPr>
        <w:pStyle w:val="24"/>
        <w:autoSpaceDE w:val="0"/>
        <w:autoSpaceDN w:val="0"/>
        <w:adjustRightInd w:val="0"/>
        <w:spacing w:line="276" w:lineRule="auto"/>
        <w:ind w:right="0" w:firstLine="709"/>
        <w:rPr>
          <w:sz w:val="24"/>
          <w:szCs w:val="24"/>
        </w:rPr>
      </w:pPr>
      <w:r w:rsidRPr="003C7763">
        <w:rPr>
          <w:sz w:val="24"/>
          <w:szCs w:val="24"/>
        </w:rPr>
        <w:t xml:space="preserve">Успешное освоение видов учебной деятельности, соответствующей разным уровням читательской культуры и способность демонстрировать их во время экзаменационных испытаний служат критериями для определения степени подготовленности обучающихся основной школы. Определяя степень подготовленности, следует учесть условный характер соотнесения описанных заданий и разных уровней читательской культуры. Показателем достигнутых школьником результатов является не столько характер заданий, сколько </w:t>
      </w:r>
      <w:r w:rsidRPr="003C7763">
        <w:rPr>
          <w:b/>
          <w:sz w:val="24"/>
          <w:szCs w:val="24"/>
        </w:rPr>
        <w:t>качество</w:t>
      </w:r>
      <w:r w:rsidRPr="003C7763">
        <w:rPr>
          <w:sz w:val="24"/>
          <w:szCs w:val="24"/>
        </w:rPr>
        <w:t xml:space="preserve"> их выполнения. Учитель может давать одни и те же задания (определите тематику, проблематику и позицию автора и докажите свое мнение) и, в зависимости от того, какие именно доказательства приводит ученик, определяет уровень читательской культуры и выстраивает уроки так, чтобы перевести ученика на более высокий для него уровень (работает в «зоне ближайшего развития»). </w:t>
      </w:r>
    </w:p>
    <w:p w:rsidR="00492BC8" w:rsidRPr="003C7763" w:rsidRDefault="00492BC8" w:rsidP="008C3747">
      <w:pPr>
        <w:spacing w:after="0"/>
        <w:ind w:firstLine="709"/>
        <w:jc w:val="both"/>
        <w:rPr>
          <w:rFonts w:ascii="Times New Roman" w:hAnsi="Times New Roman" w:cs="Times New Roman"/>
          <w:sz w:val="24"/>
          <w:szCs w:val="24"/>
        </w:rPr>
      </w:pPr>
    </w:p>
    <w:p w:rsidR="00492BC8" w:rsidRPr="003C7763" w:rsidRDefault="00492BC8" w:rsidP="008C3747">
      <w:pPr>
        <w:pStyle w:val="3"/>
        <w:spacing w:before="0" w:beforeAutospacing="0" w:after="0" w:afterAutospacing="0" w:line="276" w:lineRule="auto"/>
        <w:ind w:firstLine="709"/>
        <w:rPr>
          <w:sz w:val="24"/>
          <w:szCs w:val="24"/>
        </w:rPr>
      </w:pPr>
      <w:r w:rsidRPr="003C7763">
        <w:rPr>
          <w:sz w:val="24"/>
          <w:szCs w:val="24"/>
        </w:rPr>
        <w:t>1.2.3.4. Иностранный язык (на примере английского языка)</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Коммуникативные умения</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Говорение. Диалогическая речь</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Выпускник научится:</w:t>
      </w:r>
    </w:p>
    <w:p w:rsidR="00492BC8" w:rsidRPr="003C7763" w:rsidRDefault="00492BC8" w:rsidP="00DD2EAA">
      <w:pPr>
        <w:numPr>
          <w:ilvl w:val="0"/>
          <w:numId w:val="18"/>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вести диалог (диалог этикетного характера, диалог–расспрос, диалог побуждение к действию; комбинированный диалог) в стандартных ситуациях неофициального общения в рамках освоенной тематики, соблюдая нормы речевого этикета, принятые в стране изучаемого языка. </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Выпускник получит возможность научиться:</w:t>
      </w:r>
    </w:p>
    <w:p w:rsidR="00492BC8" w:rsidRPr="003C7763" w:rsidRDefault="00492BC8" w:rsidP="00DD2EAA">
      <w:pPr>
        <w:numPr>
          <w:ilvl w:val="0"/>
          <w:numId w:val="18"/>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 xml:space="preserve">вести диалог-обмен мнениями; </w:t>
      </w:r>
    </w:p>
    <w:p w:rsidR="00492BC8" w:rsidRPr="003C7763" w:rsidRDefault="00492BC8" w:rsidP="00DD2EAA">
      <w:pPr>
        <w:numPr>
          <w:ilvl w:val="0"/>
          <w:numId w:val="15"/>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брать и давать интервью;</w:t>
      </w:r>
    </w:p>
    <w:p w:rsidR="00492BC8" w:rsidRPr="003C7763" w:rsidRDefault="00492BC8" w:rsidP="00DD2EAA">
      <w:pPr>
        <w:numPr>
          <w:ilvl w:val="0"/>
          <w:numId w:val="15"/>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вести диалог-расспрос на основе нелинейного текста (таблицы, диаграммы и т. д.).</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Говорение. Монологическая речь</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Выпускник научится:</w:t>
      </w:r>
    </w:p>
    <w:p w:rsidR="00492BC8" w:rsidRPr="003C7763" w:rsidRDefault="00492BC8" w:rsidP="00DD2EAA">
      <w:pPr>
        <w:numPr>
          <w:ilvl w:val="0"/>
          <w:numId w:val="17"/>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строить связное монологическое высказывание с опорой на зрительную наглядность и/или вербальные опоры (ключевые слова, план, вопросы) в рамках освоенной тематики;</w:t>
      </w:r>
    </w:p>
    <w:p w:rsidR="00492BC8" w:rsidRPr="003C7763" w:rsidRDefault="00492BC8" w:rsidP="00DD2EAA">
      <w:pPr>
        <w:numPr>
          <w:ilvl w:val="0"/>
          <w:numId w:val="17"/>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описывать события с опорой на зрительную наглядность и/или вербальную опору (ключевые слова, план, вопросы); </w:t>
      </w:r>
    </w:p>
    <w:p w:rsidR="00492BC8" w:rsidRPr="003C7763" w:rsidRDefault="00492BC8" w:rsidP="00DD2EAA">
      <w:pPr>
        <w:numPr>
          <w:ilvl w:val="0"/>
          <w:numId w:val="17"/>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давать краткую характеристику реальных людей и литературных персонажей; </w:t>
      </w:r>
    </w:p>
    <w:p w:rsidR="00492BC8" w:rsidRPr="003C7763" w:rsidRDefault="00492BC8" w:rsidP="00DD2EAA">
      <w:pPr>
        <w:numPr>
          <w:ilvl w:val="0"/>
          <w:numId w:val="17"/>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передавать основное содержание прочитанного текста с опорой или без опоры на текст, ключевые слова/ план/ вопросы;</w:t>
      </w:r>
    </w:p>
    <w:p w:rsidR="00492BC8" w:rsidRPr="003C7763" w:rsidRDefault="00492BC8" w:rsidP="00DD2EAA">
      <w:pPr>
        <w:numPr>
          <w:ilvl w:val="0"/>
          <w:numId w:val="17"/>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sz w:val="24"/>
          <w:szCs w:val="24"/>
        </w:rPr>
        <w:t>описывать картинку/ фото с опорой или без опоры на ключевые слова/ план/ вопросы.</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 xml:space="preserve">Выпускник получит возможность научиться: </w:t>
      </w:r>
    </w:p>
    <w:p w:rsidR="00492BC8" w:rsidRPr="003C7763" w:rsidRDefault="00492BC8" w:rsidP="00DD2EAA">
      <w:pPr>
        <w:numPr>
          <w:ilvl w:val="0"/>
          <w:numId w:val="16"/>
        </w:numPr>
        <w:tabs>
          <w:tab w:val="left" w:pos="1134"/>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 xml:space="preserve">делать сообщение на заданную тему на основе </w:t>
      </w:r>
      <w:proofErr w:type="gramStart"/>
      <w:r w:rsidRPr="003C7763">
        <w:rPr>
          <w:rFonts w:ascii="Times New Roman" w:hAnsi="Times New Roman" w:cs="Times New Roman"/>
          <w:i/>
          <w:sz w:val="24"/>
          <w:szCs w:val="24"/>
        </w:rPr>
        <w:t>прочитанного</w:t>
      </w:r>
      <w:proofErr w:type="gramEnd"/>
      <w:r w:rsidRPr="003C7763">
        <w:rPr>
          <w:rFonts w:ascii="Times New Roman" w:hAnsi="Times New Roman" w:cs="Times New Roman"/>
          <w:i/>
          <w:sz w:val="24"/>
          <w:szCs w:val="24"/>
        </w:rPr>
        <w:t xml:space="preserve">; </w:t>
      </w:r>
    </w:p>
    <w:p w:rsidR="00492BC8" w:rsidRPr="003C7763" w:rsidRDefault="00492BC8" w:rsidP="00DD2EAA">
      <w:pPr>
        <w:numPr>
          <w:ilvl w:val="0"/>
          <w:numId w:val="16"/>
        </w:numPr>
        <w:tabs>
          <w:tab w:val="left" w:pos="1134"/>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lastRenderedPageBreak/>
        <w:t xml:space="preserve">комментировать факты из прочитанного/ прослушанного текста, выражать и аргументировать свое отношение к </w:t>
      </w:r>
      <w:proofErr w:type="gramStart"/>
      <w:r w:rsidRPr="003C7763">
        <w:rPr>
          <w:rFonts w:ascii="Times New Roman" w:hAnsi="Times New Roman" w:cs="Times New Roman"/>
          <w:i/>
          <w:sz w:val="24"/>
          <w:szCs w:val="24"/>
        </w:rPr>
        <w:t>прочитанному</w:t>
      </w:r>
      <w:proofErr w:type="gramEnd"/>
      <w:r w:rsidRPr="003C7763">
        <w:rPr>
          <w:rFonts w:ascii="Times New Roman" w:hAnsi="Times New Roman" w:cs="Times New Roman"/>
          <w:i/>
          <w:sz w:val="24"/>
          <w:szCs w:val="24"/>
        </w:rPr>
        <w:t xml:space="preserve">/ прослушанному; </w:t>
      </w:r>
    </w:p>
    <w:p w:rsidR="00492BC8" w:rsidRPr="003C7763" w:rsidRDefault="00492BC8" w:rsidP="00DD2EAA">
      <w:pPr>
        <w:numPr>
          <w:ilvl w:val="0"/>
          <w:numId w:val="16"/>
        </w:numPr>
        <w:tabs>
          <w:tab w:val="left" w:pos="1134"/>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кратко высказываться без предварительной подготовки на заданную тему в соответствии с предложенной ситуацией общения;</w:t>
      </w:r>
    </w:p>
    <w:p w:rsidR="00492BC8" w:rsidRPr="003C7763" w:rsidRDefault="00492BC8" w:rsidP="00DD2EAA">
      <w:pPr>
        <w:numPr>
          <w:ilvl w:val="0"/>
          <w:numId w:val="16"/>
        </w:numPr>
        <w:tabs>
          <w:tab w:val="left" w:pos="1134"/>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 xml:space="preserve">кратко высказываться с опорой на нелинейный текст (таблицы, диаграммы, расписание и т. п.) </w:t>
      </w:r>
    </w:p>
    <w:p w:rsidR="00492BC8" w:rsidRPr="003C7763" w:rsidRDefault="00492BC8" w:rsidP="00DD2EAA">
      <w:pPr>
        <w:numPr>
          <w:ilvl w:val="0"/>
          <w:numId w:val="16"/>
        </w:numPr>
        <w:tabs>
          <w:tab w:val="left" w:pos="1134"/>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кратко излагать результаты выполненной проектной работы.</w:t>
      </w:r>
    </w:p>
    <w:p w:rsidR="00492BC8" w:rsidRPr="003C7763" w:rsidRDefault="00492BC8" w:rsidP="008C3747">
      <w:pPr>
        <w:spacing w:after="0"/>
        <w:ind w:firstLine="709"/>
        <w:jc w:val="both"/>
        <w:rPr>
          <w:rFonts w:ascii="Times New Roman" w:hAnsi="Times New Roman" w:cs="Times New Roman"/>
          <w:b/>
          <w:i/>
          <w:sz w:val="24"/>
          <w:szCs w:val="24"/>
        </w:rPr>
      </w:pPr>
      <w:proofErr w:type="spellStart"/>
      <w:r w:rsidRPr="003C7763">
        <w:rPr>
          <w:rFonts w:ascii="Times New Roman" w:hAnsi="Times New Roman" w:cs="Times New Roman"/>
          <w:b/>
          <w:sz w:val="24"/>
          <w:szCs w:val="24"/>
        </w:rPr>
        <w:t>Аудирование</w:t>
      </w:r>
      <w:proofErr w:type="spellEnd"/>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 xml:space="preserve">Выпускник научится: </w:t>
      </w:r>
    </w:p>
    <w:p w:rsidR="00492BC8" w:rsidRPr="003C7763" w:rsidRDefault="00492BC8" w:rsidP="00DD2EAA">
      <w:pPr>
        <w:numPr>
          <w:ilvl w:val="0"/>
          <w:numId w:val="19"/>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воспринимать на слух и понимать основное содержание несложных аутентичных текстов, содержащих некоторое количество неизученных языковых явлений; </w:t>
      </w:r>
    </w:p>
    <w:p w:rsidR="00492BC8" w:rsidRPr="003C7763" w:rsidRDefault="00492BC8" w:rsidP="00DD2EAA">
      <w:pPr>
        <w:numPr>
          <w:ilvl w:val="0"/>
          <w:numId w:val="19"/>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воспринимать на слух и понимать нужную/интересующую/ запрашиваемую информацию в аутентичных текстах, содержащих как изученные языковые явления, так и некоторое количество неизученных языковых явлений.</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Выпускник получит возможность научиться:</w:t>
      </w:r>
    </w:p>
    <w:p w:rsidR="00492BC8" w:rsidRPr="003C7763" w:rsidRDefault="00492BC8" w:rsidP="00DD2EAA">
      <w:pPr>
        <w:numPr>
          <w:ilvl w:val="0"/>
          <w:numId w:val="20"/>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выделять основную тему в воспринимаемом на слух тексте;</w:t>
      </w:r>
    </w:p>
    <w:p w:rsidR="00492BC8" w:rsidRPr="003C7763" w:rsidRDefault="00492BC8" w:rsidP="00DD2EAA">
      <w:pPr>
        <w:numPr>
          <w:ilvl w:val="0"/>
          <w:numId w:val="20"/>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использовать контекстуальную или языковую догадку при восприятии на слух текстов, содержащих незнакомые слова.</w:t>
      </w:r>
    </w:p>
    <w:p w:rsidR="00492BC8" w:rsidRPr="003C7763" w:rsidRDefault="00492BC8" w:rsidP="008C3747">
      <w:pPr>
        <w:spacing w:after="0"/>
        <w:ind w:firstLine="709"/>
        <w:jc w:val="both"/>
        <w:rPr>
          <w:rFonts w:ascii="Times New Roman" w:hAnsi="Times New Roman" w:cs="Times New Roman"/>
          <w:i/>
          <w:sz w:val="24"/>
          <w:szCs w:val="24"/>
        </w:rPr>
      </w:pPr>
      <w:r w:rsidRPr="003C7763">
        <w:rPr>
          <w:rFonts w:ascii="Times New Roman" w:hAnsi="Times New Roman" w:cs="Times New Roman"/>
          <w:b/>
          <w:sz w:val="24"/>
          <w:szCs w:val="24"/>
        </w:rPr>
        <w:t xml:space="preserve">Чтение </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 xml:space="preserve">Выпускник научится: </w:t>
      </w:r>
    </w:p>
    <w:p w:rsidR="00492BC8" w:rsidRPr="003C7763" w:rsidRDefault="00492BC8" w:rsidP="00DD2EAA">
      <w:pPr>
        <w:numPr>
          <w:ilvl w:val="0"/>
          <w:numId w:val="21"/>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читать и понимать основное содержание несложных аутентичных текстов, содержащие отдельные неизученные языковые явления;</w:t>
      </w:r>
    </w:p>
    <w:p w:rsidR="00492BC8" w:rsidRPr="003C7763" w:rsidRDefault="00492BC8" w:rsidP="00DD2EAA">
      <w:pPr>
        <w:numPr>
          <w:ilvl w:val="0"/>
          <w:numId w:val="21"/>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читать и находить в несложных аутентичных текстах, содержащих отдельные неизученные языковые явления, нужную/ интересующую/ запрашиваемую информацию, представленную в явном и в неявном виде;</w:t>
      </w:r>
    </w:p>
    <w:p w:rsidR="00492BC8" w:rsidRPr="003C7763" w:rsidRDefault="00492BC8" w:rsidP="00DD2EAA">
      <w:pPr>
        <w:numPr>
          <w:ilvl w:val="0"/>
          <w:numId w:val="22"/>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sz w:val="24"/>
          <w:szCs w:val="24"/>
        </w:rPr>
        <w:t>читать и полностью понимать несложные аутентичные тексты, построенные на изученном языковом материале;</w:t>
      </w:r>
    </w:p>
    <w:p w:rsidR="00492BC8" w:rsidRPr="003C7763" w:rsidRDefault="00492BC8" w:rsidP="00DD2EAA">
      <w:pPr>
        <w:numPr>
          <w:ilvl w:val="0"/>
          <w:numId w:val="22"/>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 выразительно читать вслух небольшие построенные на изученном языковом материале аутентичные тексты, демонстрируя понимание </w:t>
      </w:r>
      <w:proofErr w:type="gramStart"/>
      <w:r w:rsidRPr="003C7763">
        <w:rPr>
          <w:rFonts w:ascii="Times New Roman" w:hAnsi="Times New Roman" w:cs="Times New Roman"/>
          <w:sz w:val="24"/>
          <w:szCs w:val="24"/>
        </w:rPr>
        <w:t>прочитанного</w:t>
      </w:r>
      <w:proofErr w:type="gramEnd"/>
      <w:r w:rsidRPr="003C7763">
        <w:rPr>
          <w:rFonts w:ascii="Times New Roman" w:hAnsi="Times New Roman" w:cs="Times New Roman"/>
          <w:sz w:val="24"/>
          <w:szCs w:val="24"/>
        </w:rPr>
        <w:t>.</w:t>
      </w:r>
    </w:p>
    <w:p w:rsidR="00492BC8" w:rsidRPr="003C7763" w:rsidRDefault="00492BC8" w:rsidP="008C3747">
      <w:pPr>
        <w:spacing w:after="0"/>
        <w:ind w:firstLine="709"/>
        <w:jc w:val="both"/>
        <w:rPr>
          <w:rFonts w:ascii="Times New Roman" w:hAnsi="Times New Roman" w:cs="Times New Roman"/>
          <w:sz w:val="24"/>
          <w:szCs w:val="24"/>
        </w:rPr>
      </w:pPr>
      <w:r w:rsidRPr="003C7763">
        <w:rPr>
          <w:rFonts w:ascii="Times New Roman" w:hAnsi="Times New Roman" w:cs="Times New Roman"/>
          <w:b/>
          <w:sz w:val="24"/>
          <w:szCs w:val="24"/>
        </w:rPr>
        <w:t>Выпускник получит возможность научиться:</w:t>
      </w:r>
    </w:p>
    <w:p w:rsidR="00492BC8" w:rsidRPr="003C7763" w:rsidRDefault="00492BC8" w:rsidP="00DD2EAA">
      <w:pPr>
        <w:numPr>
          <w:ilvl w:val="0"/>
          <w:numId w:val="22"/>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устанавливать причинно-следственную взаимосвязь фактов и событий, изложенных в несложном аутентичном тексте;</w:t>
      </w:r>
    </w:p>
    <w:p w:rsidR="00492BC8" w:rsidRPr="003C7763" w:rsidRDefault="00492BC8" w:rsidP="00DD2EAA">
      <w:pPr>
        <w:numPr>
          <w:ilvl w:val="0"/>
          <w:numId w:val="22"/>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восстанавливать текст из разрозненных абзацев или путем добавления выпущенных фрагментов.</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 xml:space="preserve">Письменная речь </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 xml:space="preserve">Выпускник научится: </w:t>
      </w:r>
    </w:p>
    <w:p w:rsidR="00492BC8" w:rsidRPr="003C7763" w:rsidRDefault="00492BC8" w:rsidP="00DD2EAA">
      <w:pPr>
        <w:numPr>
          <w:ilvl w:val="0"/>
          <w:numId w:val="23"/>
        </w:numPr>
        <w:tabs>
          <w:tab w:val="left" w:pos="993"/>
        </w:tabs>
        <w:spacing w:after="0"/>
        <w:ind w:left="0" w:firstLine="709"/>
        <w:jc w:val="both"/>
        <w:rPr>
          <w:rFonts w:ascii="Times New Roman" w:hAnsi="Times New Roman" w:cs="Times New Roman"/>
          <w:sz w:val="24"/>
          <w:szCs w:val="24"/>
        </w:rPr>
      </w:pPr>
      <w:proofErr w:type="gramStart"/>
      <w:r w:rsidRPr="003C7763">
        <w:rPr>
          <w:rFonts w:ascii="Times New Roman" w:hAnsi="Times New Roman" w:cs="Times New Roman"/>
          <w:sz w:val="24"/>
          <w:szCs w:val="24"/>
        </w:rPr>
        <w:t>заполнять анкеты и формуляры, сообщая о себе основные сведения (имя, фамилия, пол, возраст, гражданство, национальность, адрес и т. д.);</w:t>
      </w:r>
      <w:proofErr w:type="gramEnd"/>
    </w:p>
    <w:p w:rsidR="00492BC8" w:rsidRPr="003C7763" w:rsidRDefault="00492BC8" w:rsidP="00DD2EAA">
      <w:pPr>
        <w:numPr>
          <w:ilvl w:val="0"/>
          <w:numId w:val="23"/>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писать короткие поздравления с днем рождения и другими праздниками, с употреблением формул речевого этикета, принятых в стране изучаемого языка, выражать пожелания (объемом 30–40 слов, включая адрес).</w:t>
      </w:r>
    </w:p>
    <w:p w:rsidR="00492BC8" w:rsidRPr="003C7763" w:rsidRDefault="00492BC8" w:rsidP="00DD2EAA">
      <w:pPr>
        <w:numPr>
          <w:ilvl w:val="0"/>
          <w:numId w:val="23"/>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писать личное письмо в ответ на письмо-стимул с употреблением формул речевого этикета, принятых в стране изучаемого языка: сообщать краткие сведения о себе и запрашивать аналогичную информацию о друге по переписке; выражать благодарность, извинения, просьбу; давать совет и т. д. (объемом 100–120 слов, включая адрес);</w:t>
      </w:r>
    </w:p>
    <w:p w:rsidR="00492BC8" w:rsidRPr="003C7763" w:rsidRDefault="00492BC8" w:rsidP="00DD2EAA">
      <w:pPr>
        <w:numPr>
          <w:ilvl w:val="0"/>
          <w:numId w:val="23"/>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писать небольшие письменные высказывания с опорой на образец/ план.</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Выпускник получит возможность научиться:</w:t>
      </w:r>
    </w:p>
    <w:p w:rsidR="00492BC8" w:rsidRPr="003C7763" w:rsidRDefault="00492BC8" w:rsidP="00DD2EAA">
      <w:pPr>
        <w:numPr>
          <w:ilvl w:val="0"/>
          <w:numId w:val="24"/>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lastRenderedPageBreak/>
        <w:t>делать краткие выписки из текста с целью их использования в собственных устных высказываниях;</w:t>
      </w:r>
    </w:p>
    <w:p w:rsidR="00492BC8" w:rsidRPr="003C7763" w:rsidRDefault="00492BC8" w:rsidP="00DD2EAA">
      <w:pPr>
        <w:numPr>
          <w:ilvl w:val="0"/>
          <w:numId w:val="24"/>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писать электронное письмо (</w:t>
      </w:r>
      <w:r w:rsidRPr="003C7763">
        <w:rPr>
          <w:rFonts w:ascii="Times New Roman" w:hAnsi="Times New Roman" w:cs="Times New Roman"/>
          <w:i/>
          <w:sz w:val="24"/>
          <w:szCs w:val="24"/>
          <w:lang w:val="en-US"/>
        </w:rPr>
        <w:t>e</w:t>
      </w:r>
      <w:r w:rsidRPr="003C7763">
        <w:rPr>
          <w:rFonts w:ascii="Times New Roman" w:hAnsi="Times New Roman" w:cs="Times New Roman"/>
          <w:i/>
          <w:sz w:val="24"/>
          <w:szCs w:val="24"/>
        </w:rPr>
        <w:t>-</w:t>
      </w:r>
      <w:r w:rsidRPr="003C7763">
        <w:rPr>
          <w:rFonts w:ascii="Times New Roman" w:hAnsi="Times New Roman" w:cs="Times New Roman"/>
          <w:i/>
          <w:sz w:val="24"/>
          <w:szCs w:val="24"/>
          <w:lang w:val="en-US"/>
        </w:rPr>
        <w:t>mail</w:t>
      </w:r>
      <w:r w:rsidRPr="003C7763">
        <w:rPr>
          <w:rFonts w:ascii="Times New Roman" w:hAnsi="Times New Roman" w:cs="Times New Roman"/>
          <w:i/>
          <w:sz w:val="24"/>
          <w:szCs w:val="24"/>
        </w:rPr>
        <w:t>) зарубежному другу в ответ на электронное письмо-стимул</w:t>
      </w:r>
    </w:p>
    <w:p w:rsidR="00492BC8" w:rsidRPr="003C7763" w:rsidRDefault="00492BC8" w:rsidP="00DD2EAA">
      <w:pPr>
        <w:numPr>
          <w:ilvl w:val="0"/>
          <w:numId w:val="24"/>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 xml:space="preserve">составлять план/ тезисы устного или письменного сообщения; </w:t>
      </w:r>
    </w:p>
    <w:p w:rsidR="00492BC8" w:rsidRPr="003C7763" w:rsidRDefault="00492BC8" w:rsidP="00DD2EAA">
      <w:pPr>
        <w:numPr>
          <w:ilvl w:val="0"/>
          <w:numId w:val="25"/>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кратко излагать в письменном виде результаты проектной деятельности;</w:t>
      </w:r>
    </w:p>
    <w:p w:rsidR="00492BC8" w:rsidRPr="003C7763" w:rsidRDefault="00492BC8" w:rsidP="00DD2EAA">
      <w:pPr>
        <w:numPr>
          <w:ilvl w:val="0"/>
          <w:numId w:val="25"/>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писать небольшое письменное высказывание с опорой на нелинейный текст (таблицы, диаграммы и т. п.).</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Языковые навыки и средства оперирования ими</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Орфография и пунктуация</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Выпускник научится:</w:t>
      </w:r>
    </w:p>
    <w:p w:rsidR="00492BC8" w:rsidRPr="003C7763" w:rsidRDefault="00492BC8" w:rsidP="00DD2EAA">
      <w:pPr>
        <w:numPr>
          <w:ilvl w:val="0"/>
          <w:numId w:val="32"/>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правильно писать изученные слова;</w:t>
      </w:r>
    </w:p>
    <w:p w:rsidR="00492BC8" w:rsidRPr="003C7763" w:rsidRDefault="00492BC8" w:rsidP="00DD2EAA">
      <w:pPr>
        <w:numPr>
          <w:ilvl w:val="0"/>
          <w:numId w:val="32"/>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правильно ставить знаки препинания в конце предложения: точку в конце повествовательного предложения, вопросительный знак в конце вопросительного предложения, восклицательный знак в конце восклицательного предложения;</w:t>
      </w:r>
    </w:p>
    <w:p w:rsidR="00492BC8" w:rsidRPr="003C7763" w:rsidRDefault="00492BC8" w:rsidP="00DD2EAA">
      <w:pPr>
        <w:numPr>
          <w:ilvl w:val="0"/>
          <w:numId w:val="32"/>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расставлять в личном письме знаки препинания, диктуемые его форматом, в соответствии с нормами, принятыми в стране изучаемого языка.</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Выпускник получит возможность научиться:</w:t>
      </w:r>
    </w:p>
    <w:p w:rsidR="00492BC8" w:rsidRPr="003C7763" w:rsidRDefault="00492BC8" w:rsidP="00DD2EAA">
      <w:pPr>
        <w:numPr>
          <w:ilvl w:val="0"/>
          <w:numId w:val="33"/>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сравнивать и анализировать буквосочетания английского языка и их транскрипцию.</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Фонетическая сторона речи</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Выпускник научится:</w:t>
      </w:r>
    </w:p>
    <w:p w:rsidR="00492BC8" w:rsidRPr="003C7763" w:rsidRDefault="00492BC8" w:rsidP="00DD2EAA">
      <w:pPr>
        <w:numPr>
          <w:ilvl w:val="0"/>
          <w:numId w:val="26"/>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различать на слух и адекватно, без фонематических ошибок, ведущих к сбою коммуникации, произносить слова изучаемого иностранного языка;</w:t>
      </w:r>
    </w:p>
    <w:p w:rsidR="00492BC8" w:rsidRPr="003C7763" w:rsidRDefault="00492BC8" w:rsidP="00DD2EAA">
      <w:pPr>
        <w:numPr>
          <w:ilvl w:val="0"/>
          <w:numId w:val="26"/>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соблюдать правильное ударение в изученных словах;</w:t>
      </w:r>
    </w:p>
    <w:p w:rsidR="00492BC8" w:rsidRPr="003C7763" w:rsidRDefault="00492BC8" w:rsidP="00DD2EAA">
      <w:pPr>
        <w:numPr>
          <w:ilvl w:val="0"/>
          <w:numId w:val="26"/>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различать коммуникативные типы предложений по их интонации;</w:t>
      </w:r>
    </w:p>
    <w:p w:rsidR="00492BC8" w:rsidRPr="003C7763" w:rsidRDefault="00492BC8" w:rsidP="00DD2EAA">
      <w:pPr>
        <w:numPr>
          <w:ilvl w:val="0"/>
          <w:numId w:val="26"/>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членить предложение на смысловые группы;</w:t>
      </w:r>
    </w:p>
    <w:p w:rsidR="00492BC8" w:rsidRPr="003C7763" w:rsidRDefault="00492BC8" w:rsidP="00DD2EAA">
      <w:pPr>
        <w:numPr>
          <w:ilvl w:val="0"/>
          <w:numId w:val="26"/>
        </w:numPr>
        <w:tabs>
          <w:tab w:val="left" w:pos="993"/>
        </w:tabs>
        <w:spacing w:after="0"/>
        <w:ind w:left="0" w:firstLine="709"/>
        <w:jc w:val="both"/>
        <w:rPr>
          <w:rFonts w:ascii="Times New Roman" w:hAnsi="Times New Roman" w:cs="Times New Roman"/>
          <w:sz w:val="24"/>
          <w:szCs w:val="24"/>
        </w:rPr>
      </w:pPr>
      <w:proofErr w:type="gramStart"/>
      <w:r w:rsidRPr="003C7763">
        <w:rPr>
          <w:rFonts w:ascii="Times New Roman" w:hAnsi="Times New Roman" w:cs="Times New Roman"/>
          <w:sz w:val="24"/>
          <w:szCs w:val="24"/>
        </w:rPr>
        <w:t>адекватно, без ошибок, ведущих к сбою коммуникации, произносить фразы с точки зрения их ритмико-интонационных особенностей (побудительное предложение; общий, специальный, альтернативный и разделительный вопросы), в том, числе соблюдая правило отсутствия фразового ударения на служебных словах.</w:t>
      </w:r>
      <w:proofErr w:type="gramEnd"/>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Выпускник получит возможность научиться:</w:t>
      </w:r>
    </w:p>
    <w:p w:rsidR="00492BC8" w:rsidRPr="003C7763" w:rsidRDefault="00492BC8" w:rsidP="00DD2EAA">
      <w:pPr>
        <w:numPr>
          <w:ilvl w:val="0"/>
          <w:numId w:val="26"/>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выражать модальные значения, чувства и эмоции с помощью интонации;</w:t>
      </w:r>
    </w:p>
    <w:p w:rsidR="00492BC8" w:rsidRPr="003C7763" w:rsidRDefault="00492BC8" w:rsidP="00DD2EAA">
      <w:pPr>
        <w:numPr>
          <w:ilvl w:val="0"/>
          <w:numId w:val="26"/>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различать британские и американские варианты английского языка в прослушанных высказываниях.</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Лексическая сторона речи</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Выпускник научится:</w:t>
      </w:r>
    </w:p>
    <w:p w:rsidR="00492BC8" w:rsidRPr="003C7763" w:rsidRDefault="00492BC8" w:rsidP="00DD2EAA">
      <w:pPr>
        <w:numPr>
          <w:ilvl w:val="0"/>
          <w:numId w:val="27"/>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тематики основной школы;</w:t>
      </w:r>
    </w:p>
    <w:p w:rsidR="00492BC8" w:rsidRPr="003C7763" w:rsidRDefault="00492BC8" w:rsidP="00DD2EAA">
      <w:pPr>
        <w:numPr>
          <w:ilvl w:val="0"/>
          <w:numId w:val="27"/>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употреблять в устной и письменной речи в их основном изученные лексические единицы (слова, словосочетания, реплики-клише речевого этикета), в том числе многозначные, в пределах тематики основной школы в соответствии с решаемой коммуникативной задачей;</w:t>
      </w:r>
    </w:p>
    <w:p w:rsidR="00492BC8" w:rsidRPr="003C7763" w:rsidRDefault="00492BC8" w:rsidP="00DD2EAA">
      <w:pPr>
        <w:numPr>
          <w:ilvl w:val="0"/>
          <w:numId w:val="27"/>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соблюдать существующие в английском языке нормы лексической сочетаемости;</w:t>
      </w:r>
    </w:p>
    <w:p w:rsidR="00492BC8" w:rsidRPr="003C7763" w:rsidRDefault="00492BC8" w:rsidP="00DD2EAA">
      <w:pPr>
        <w:numPr>
          <w:ilvl w:val="0"/>
          <w:numId w:val="27"/>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w:t>
      </w:r>
    </w:p>
    <w:p w:rsidR="00492BC8" w:rsidRPr="003C7763" w:rsidRDefault="00492BC8" w:rsidP="00DD2EAA">
      <w:pPr>
        <w:numPr>
          <w:ilvl w:val="0"/>
          <w:numId w:val="27"/>
        </w:numPr>
        <w:tabs>
          <w:tab w:val="left" w:pos="993"/>
        </w:tabs>
        <w:spacing w:after="0"/>
        <w:ind w:left="0" w:firstLine="709"/>
        <w:jc w:val="both"/>
        <w:rPr>
          <w:rFonts w:ascii="Times New Roman" w:hAnsi="Times New Roman" w:cs="Times New Roman"/>
          <w:sz w:val="24"/>
          <w:szCs w:val="24"/>
          <w:lang w:bidi="en-US"/>
        </w:rPr>
      </w:pPr>
      <w:r w:rsidRPr="003C7763">
        <w:rPr>
          <w:rFonts w:ascii="Times New Roman" w:hAnsi="Times New Roman" w:cs="Times New Roman"/>
          <w:sz w:val="24"/>
          <w:szCs w:val="24"/>
        </w:rPr>
        <w:t xml:space="preserve">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 </w:t>
      </w:r>
    </w:p>
    <w:p w:rsidR="00492BC8" w:rsidRPr="003C7763" w:rsidRDefault="00492BC8" w:rsidP="00DD2EAA">
      <w:pPr>
        <w:numPr>
          <w:ilvl w:val="0"/>
          <w:numId w:val="91"/>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lastRenderedPageBreak/>
        <w:t xml:space="preserve">глаголы при помощи аффиксов </w:t>
      </w:r>
      <w:r w:rsidRPr="003C7763">
        <w:rPr>
          <w:rFonts w:ascii="Times New Roman" w:hAnsi="Times New Roman" w:cs="Times New Roman"/>
          <w:i/>
          <w:sz w:val="24"/>
          <w:szCs w:val="24"/>
          <w:lang w:val="en-US"/>
        </w:rPr>
        <w:t>dis</w:t>
      </w:r>
      <w:r w:rsidRPr="003C7763">
        <w:rPr>
          <w:rFonts w:ascii="Times New Roman" w:hAnsi="Times New Roman" w:cs="Times New Roman"/>
          <w:sz w:val="24"/>
          <w:szCs w:val="24"/>
        </w:rPr>
        <w:t xml:space="preserve">-, </w:t>
      </w:r>
      <w:proofErr w:type="spellStart"/>
      <w:r w:rsidRPr="003C7763">
        <w:rPr>
          <w:rFonts w:ascii="Times New Roman" w:hAnsi="Times New Roman" w:cs="Times New Roman"/>
          <w:i/>
          <w:sz w:val="24"/>
          <w:szCs w:val="24"/>
          <w:lang w:val="en-US"/>
        </w:rPr>
        <w:t>mis</w:t>
      </w:r>
      <w:proofErr w:type="spellEnd"/>
      <w:r w:rsidRPr="003C7763">
        <w:rPr>
          <w:rFonts w:ascii="Times New Roman" w:hAnsi="Times New Roman" w:cs="Times New Roman"/>
          <w:sz w:val="24"/>
          <w:szCs w:val="24"/>
        </w:rPr>
        <w:t xml:space="preserve">-, </w:t>
      </w:r>
      <w:r w:rsidRPr="003C7763">
        <w:rPr>
          <w:rFonts w:ascii="Times New Roman" w:hAnsi="Times New Roman" w:cs="Times New Roman"/>
          <w:i/>
          <w:sz w:val="24"/>
          <w:szCs w:val="24"/>
          <w:lang w:val="en-US"/>
        </w:rPr>
        <w:t>re</w:t>
      </w:r>
      <w:r w:rsidRPr="003C7763">
        <w:rPr>
          <w:rFonts w:ascii="Times New Roman" w:hAnsi="Times New Roman" w:cs="Times New Roman"/>
          <w:sz w:val="24"/>
          <w:szCs w:val="24"/>
        </w:rPr>
        <w:t>-, -</w:t>
      </w:r>
      <w:proofErr w:type="spellStart"/>
      <w:r w:rsidRPr="003C7763">
        <w:rPr>
          <w:rFonts w:ascii="Times New Roman" w:hAnsi="Times New Roman" w:cs="Times New Roman"/>
          <w:i/>
          <w:sz w:val="24"/>
          <w:szCs w:val="24"/>
        </w:rPr>
        <w:t>ze</w:t>
      </w:r>
      <w:proofErr w:type="spellEnd"/>
      <w:r w:rsidRPr="003C7763">
        <w:rPr>
          <w:rFonts w:ascii="Times New Roman" w:hAnsi="Times New Roman" w:cs="Times New Roman"/>
          <w:sz w:val="24"/>
          <w:szCs w:val="24"/>
        </w:rPr>
        <w:t>/-</w:t>
      </w:r>
      <w:proofErr w:type="spellStart"/>
      <w:r w:rsidRPr="003C7763">
        <w:rPr>
          <w:rFonts w:ascii="Times New Roman" w:hAnsi="Times New Roman" w:cs="Times New Roman"/>
          <w:i/>
          <w:sz w:val="24"/>
          <w:szCs w:val="24"/>
        </w:rPr>
        <w:t>ise</w:t>
      </w:r>
      <w:proofErr w:type="spellEnd"/>
      <w:r w:rsidRPr="003C7763">
        <w:rPr>
          <w:rFonts w:ascii="Times New Roman" w:hAnsi="Times New Roman" w:cs="Times New Roman"/>
          <w:sz w:val="24"/>
          <w:szCs w:val="24"/>
        </w:rPr>
        <w:t xml:space="preserve">; </w:t>
      </w:r>
    </w:p>
    <w:p w:rsidR="00492BC8" w:rsidRPr="003C7763" w:rsidRDefault="00492BC8" w:rsidP="00DD2EAA">
      <w:pPr>
        <w:numPr>
          <w:ilvl w:val="0"/>
          <w:numId w:val="91"/>
        </w:numPr>
        <w:tabs>
          <w:tab w:val="left" w:pos="993"/>
        </w:tabs>
        <w:spacing w:after="0"/>
        <w:ind w:left="0" w:firstLine="709"/>
        <w:jc w:val="both"/>
        <w:rPr>
          <w:rFonts w:ascii="Times New Roman" w:hAnsi="Times New Roman" w:cs="Times New Roman"/>
          <w:sz w:val="24"/>
          <w:szCs w:val="24"/>
          <w:lang w:val="en-US"/>
        </w:rPr>
      </w:pPr>
      <w:r w:rsidRPr="003C7763">
        <w:rPr>
          <w:rFonts w:ascii="Times New Roman" w:hAnsi="Times New Roman" w:cs="Times New Roman"/>
          <w:sz w:val="24"/>
          <w:szCs w:val="24"/>
        </w:rPr>
        <w:t>имена</w:t>
      </w:r>
      <w:r w:rsidRPr="003C7763">
        <w:rPr>
          <w:rFonts w:ascii="Times New Roman" w:hAnsi="Times New Roman" w:cs="Times New Roman"/>
          <w:sz w:val="24"/>
          <w:szCs w:val="24"/>
          <w:lang w:val="en-US"/>
        </w:rPr>
        <w:t xml:space="preserve"> </w:t>
      </w:r>
      <w:r w:rsidRPr="003C7763">
        <w:rPr>
          <w:rFonts w:ascii="Times New Roman" w:hAnsi="Times New Roman" w:cs="Times New Roman"/>
          <w:sz w:val="24"/>
          <w:szCs w:val="24"/>
        </w:rPr>
        <w:t>существительные</w:t>
      </w:r>
      <w:r w:rsidRPr="003C7763">
        <w:rPr>
          <w:rFonts w:ascii="Times New Roman" w:hAnsi="Times New Roman" w:cs="Times New Roman"/>
          <w:sz w:val="24"/>
          <w:szCs w:val="24"/>
          <w:lang w:val="en-US"/>
        </w:rPr>
        <w:t xml:space="preserve"> </w:t>
      </w:r>
      <w:r w:rsidRPr="003C7763">
        <w:rPr>
          <w:rFonts w:ascii="Times New Roman" w:hAnsi="Times New Roman" w:cs="Times New Roman"/>
          <w:sz w:val="24"/>
          <w:szCs w:val="24"/>
        </w:rPr>
        <w:t>при</w:t>
      </w:r>
      <w:r w:rsidRPr="003C7763">
        <w:rPr>
          <w:rFonts w:ascii="Times New Roman" w:hAnsi="Times New Roman" w:cs="Times New Roman"/>
          <w:sz w:val="24"/>
          <w:szCs w:val="24"/>
          <w:lang w:val="en-US"/>
        </w:rPr>
        <w:t xml:space="preserve"> </w:t>
      </w:r>
      <w:r w:rsidRPr="003C7763">
        <w:rPr>
          <w:rFonts w:ascii="Times New Roman" w:hAnsi="Times New Roman" w:cs="Times New Roman"/>
          <w:sz w:val="24"/>
          <w:szCs w:val="24"/>
        </w:rPr>
        <w:t>помощи</w:t>
      </w:r>
      <w:r w:rsidRPr="003C7763">
        <w:rPr>
          <w:rFonts w:ascii="Times New Roman" w:hAnsi="Times New Roman" w:cs="Times New Roman"/>
          <w:sz w:val="24"/>
          <w:szCs w:val="24"/>
          <w:lang w:val="en-US"/>
        </w:rPr>
        <w:t xml:space="preserve"> </w:t>
      </w:r>
      <w:r w:rsidRPr="003C7763">
        <w:rPr>
          <w:rFonts w:ascii="Times New Roman" w:hAnsi="Times New Roman" w:cs="Times New Roman"/>
          <w:sz w:val="24"/>
          <w:szCs w:val="24"/>
        </w:rPr>
        <w:t>суффиксов</w:t>
      </w:r>
      <w:r w:rsidRPr="003C7763">
        <w:rPr>
          <w:rFonts w:ascii="Times New Roman" w:hAnsi="Times New Roman" w:cs="Times New Roman"/>
          <w:sz w:val="24"/>
          <w:szCs w:val="24"/>
          <w:lang w:val="en-US"/>
        </w:rPr>
        <w:t xml:space="preserve"> -</w:t>
      </w:r>
      <w:r w:rsidRPr="003C7763">
        <w:rPr>
          <w:rFonts w:ascii="Times New Roman" w:hAnsi="Times New Roman" w:cs="Times New Roman"/>
          <w:i/>
          <w:sz w:val="24"/>
          <w:szCs w:val="24"/>
          <w:lang w:val="en-US"/>
        </w:rPr>
        <w:t>or</w:t>
      </w:r>
      <w:r w:rsidRPr="003C7763">
        <w:rPr>
          <w:rFonts w:ascii="Times New Roman" w:hAnsi="Times New Roman" w:cs="Times New Roman"/>
          <w:sz w:val="24"/>
          <w:szCs w:val="24"/>
          <w:lang w:val="en-US"/>
        </w:rPr>
        <w:t>/ -</w:t>
      </w:r>
      <w:proofErr w:type="spellStart"/>
      <w:r w:rsidRPr="003C7763">
        <w:rPr>
          <w:rFonts w:ascii="Times New Roman" w:hAnsi="Times New Roman" w:cs="Times New Roman"/>
          <w:i/>
          <w:sz w:val="24"/>
          <w:szCs w:val="24"/>
          <w:lang w:val="en-US"/>
        </w:rPr>
        <w:t>er</w:t>
      </w:r>
      <w:proofErr w:type="spellEnd"/>
      <w:r w:rsidRPr="003C7763">
        <w:rPr>
          <w:rFonts w:ascii="Times New Roman" w:hAnsi="Times New Roman" w:cs="Times New Roman"/>
          <w:sz w:val="24"/>
          <w:szCs w:val="24"/>
          <w:lang w:val="en-US"/>
        </w:rPr>
        <w:t>, -</w:t>
      </w:r>
      <w:proofErr w:type="spellStart"/>
      <w:r w:rsidRPr="003C7763">
        <w:rPr>
          <w:rFonts w:ascii="Times New Roman" w:hAnsi="Times New Roman" w:cs="Times New Roman"/>
          <w:i/>
          <w:sz w:val="24"/>
          <w:szCs w:val="24"/>
          <w:lang w:val="en-US"/>
        </w:rPr>
        <w:t>ist</w:t>
      </w:r>
      <w:proofErr w:type="spellEnd"/>
      <w:r w:rsidRPr="003C7763">
        <w:rPr>
          <w:rFonts w:ascii="Times New Roman" w:hAnsi="Times New Roman" w:cs="Times New Roman"/>
          <w:sz w:val="24"/>
          <w:szCs w:val="24"/>
          <w:lang w:val="en-US"/>
        </w:rPr>
        <w:t xml:space="preserve"> , -</w:t>
      </w:r>
      <w:proofErr w:type="spellStart"/>
      <w:r w:rsidRPr="003C7763">
        <w:rPr>
          <w:rFonts w:ascii="Times New Roman" w:hAnsi="Times New Roman" w:cs="Times New Roman"/>
          <w:i/>
          <w:sz w:val="24"/>
          <w:szCs w:val="24"/>
          <w:lang w:val="en-US"/>
        </w:rPr>
        <w:t>sion</w:t>
      </w:r>
      <w:proofErr w:type="spellEnd"/>
      <w:r w:rsidRPr="003C7763">
        <w:rPr>
          <w:rFonts w:ascii="Times New Roman" w:hAnsi="Times New Roman" w:cs="Times New Roman"/>
          <w:sz w:val="24"/>
          <w:szCs w:val="24"/>
          <w:lang w:val="en-US"/>
        </w:rPr>
        <w:t>/-</w:t>
      </w:r>
      <w:proofErr w:type="spellStart"/>
      <w:r w:rsidRPr="003C7763">
        <w:rPr>
          <w:rFonts w:ascii="Times New Roman" w:hAnsi="Times New Roman" w:cs="Times New Roman"/>
          <w:i/>
          <w:sz w:val="24"/>
          <w:szCs w:val="24"/>
          <w:lang w:val="en-US"/>
        </w:rPr>
        <w:t>tion</w:t>
      </w:r>
      <w:proofErr w:type="spellEnd"/>
      <w:r w:rsidRPr="003C7763">
        <w:rPr>
          <w:rFonts w:ascii="Times New Roman" w:hAnsi="Times New Roman" w:cs="Times New Roman"/>
          <w:sz w:val="24"/>
          <w:szCs w:val="24"/>
          <w:lang w:val="en-US"/>
        </w:rPr>
        <w:t>, -</w:t>
      </w:r>
      <w:proofErr w:type="spellStart"/>
      <w:r w:rsidRPr="003C7763">
        <w:rPr>
          <w:rFonts w:ascii="Times New Roman" w:hAnsi="Times New Roman" w:cs="Times New Roman"/>
          <w:i/>
          <w:sz w:val="24"/>
          <w:szCs w:val="24"/>
          <w:lang w:val="en-US"/>
        </w:rPr>
        <w:t>nce</w:t>
      </w:r>
      <w:proofErr w:type="spellEnd"/>
      <w:r w:rsidRPr="003C7763">
        <w:rPr>
          <w:rFonts w:ascii="Times New Roman" w:hAnsi="Times New Roman" w:cs="Times New Roman"/>
          <w:sz w:val="24"/>
          <w:szCs w:val="24"/>
          <w:lang w:val="en-US"/>
        </w:rPr>
        <w:t>/-</w:t>
      </w:r>
      <w:proofErr w:type="spellStart"/>
      <w:r w:rsidRPr="003C7763">
        <w:rPr>
          <w:rFonts w:ascii="Times New Roman" w:hAnsi="Times New Roman" w:cs="Times New Roman"/>
          <w:i/>
          <w:sz w:val="24"/>
          <w:szCs w:val="24"/>
          <w:lang w:val="en-US"/>
        </w:rPr>
        <w:t>ence</w:t>
      </w:r>
      <w:proofErr w:type="spellEnd"/>
      <w:r w:rsidRPr="003C7763">
        <w:rPr>
          <w:rFonts w:ascii="Times New Roman" w:hAnsi="Times New Roman" w:cs="Times New Roman"/>
          <w:sz w:val="24"/>
          <w:szCs w:val="24"/>
          <w:lang w:val="en-US"/>
        </w:rPr>
        <w:t>, -</w:t>
      </w:r>
      <w:proofErr w:type="spellStart"/>
      <w:r w:rsidRPr="003C7763">
        <w:rPr>
          <w:rFonts w:ascii="Times New Roman" w:hAnsi="Times New Roman" w:cs="Times New Roman"/>
          <w:i/>
          <w:sz w:val="24"/>
          <w:szCs w:val="24"/>
          <w:lang w:val="en-US"/>
        </w:rPr>
        <w:t>ment</w:t>
      </w:r>
      <w:proofErr w:type="spellEnd"/>
      <w:r w:rsidRPr="003C7763">
        <w:rPr>
          <w:rFonts w:ascii="Times New Roman" w:hAnsi="Times New Roman" w:cs="Times New Roman"/>
          <w:sz w:val="24"/>
          <w:szCs w:val="24"/>
          <w:lang w:val="en-US"/>
        </w:rPr>
        <w:t>, -</w:t>
      </w:r>
      <w:proofErr w:type="spellStart"/>
      <w:r w:rsidRPr="003C7763">
        <w:rPr>
          <w:rFonts w:ascii="Times New Roman" w:hAnsi="Times New Roman" w:cs="Times New Roman"/>
          <w:i/>
          <w:sz w:val="24"/>
          <w:szCs w:val="24"/>
          <w:lang w:val="en-US"/>
        </w:rPr>
        <w:t>ity</w:t>
      </w:r>
      <w:proofErr w:type="spellEnd"/>
      <w:r w:rsidRPr="003C7763">
        <w:rPr>
          <w:rFonts w:ascii="Times New Roman" w:hAnsi="Times New Roman" w:cs="Times New Roman"/>
          <w:sz w:val="24"/>
          <w:szCs w:val="24"/>
          <w:lang w:val="en-US"/>
        </w:rPr>
        <w:t xml:space="preserve"> , -</w:t>
      </w:r>
      <w:r w:rsidRPr="003C7763">
        <w:rPr>
          <w:rFonts w:ascii="Times New Roman" w:hAnsi="Times New Roman" w:cs="Times New Roman"/>
          <w:i/>
          <w:sz w:val="24"/>
          <w:szCs w:val="24"/>
          <w:lang w:val="en-US"/>
        </w:rPr>
        <w:t>ness</w:t>
      </w:r>
      <w:r w:rsidRPr="003C7763">
        <w:rPr>
          <w:rFonts w:ascii="Times New Roman" w:hAnsi="Times New Roman" w:cs="Times New Roman"/>
          <w:sz w:val="24"/>
          <w:szCs w:val="24"/>
          <w:lang w:val="en-US"/>
        </w:rPr>
        <w:t>, -</w:t>
      </w:r>
      <w:r w:rsidRPr="003C7763">
        <w:rPr>
          <w:rFonts w:ascii="Times New Roman" w:hAnsi="Times New Roman" w:cs="Times New Roman"/>
          <w:i/>
          <w:sz w:val="24"/>
          <w:szCs w:val="24"/>
          <w:lang w:val="en-US"/>
        </w:rPr>
        <w:t>ship</w:t>
      </w:r>
      <w:r w:rsidRPr="003C7763">
        <w:rPr>
          <w:rFonts w:ascii="Times New Roman" w:hAnsi="Times New Roman" w:cs="Times New Roman"/>
          <w:sz w:val="24"/>
          <w:szCs w:val="24"/>
          <w:lang w:val="en-US"/>
        </w:rPr>
        <w:t>, -</w:t>
      </w:r>
      <w:proofErr w:type="spellStart"/>
      <w:r w:rsidRPr="003C7763">
        <w:rPr>
          <w:rFonts w:ascii="Times New Roman" w:hAnsi="Times New Roman" w:cs="Times New Roman"/>
          <w:i/>
          <w:sz w:val="24"/>
          <w:szCs w:val="24"/>
          <w:lang w:val="en-US"/>
        </w:rPr>
        <w:t>ing</w:t>
      </w:r>
      <w:proofErr w:type="spellEnd"/>
      <w:r w:rsidRPr="003C7763">
        <w:rPr>
          <w:rFonts w:ascii="Times New Roman" w:hAnsi="Times New Roman" w:cs="Times New Roman"/>
          <w:sz w:val="24"/>
          <w:szCs w:val="24"/>
          <w:lang w:val="en-US"/>
        </w:rPr>
        <w:t xml:space="preserve">; </w:t>
      </w:r>
    </w:p>
    <w:p w:rsidR="00492BC8" w:rsidRPr="003C7763" w:rsidRDefault="00492BC8" w:rsidP="00DD2EAA">
      <w:pPr>
        <w:numPr>
          <w:ilvl w:val="0"/>
          <w:numId w:val="91"/>
        </w:numPr>
        <w:tabs>
          <w:tab w:val="left" w:pos="993"/>
        </w:tabs>
        <w:spacing w:after="0"/>
        <w:ind w:left="0" w:firstLine="709"/>
        <w:jc w:val="both"/>
        <w:rPr>
          <w:rFonts w:ascii="Times New Roman" w:hAnsi="Times New Roman" w:cs="Times New Roman"/>
          <w:sz w:val="24"/>
          <w:szCs w:val="24"/>
          <w:lang w:val="en-US" w:bidi="en-US"/>
        </w:rPr>
      </w:pPr>
      <w:r w:rsidRPr="003C7763">
        <w:rPr>
          <w:rFonts w:ascii="Times New Roman" w:hAnsi="Times New Roman" w:cs="Times New Roman"/>
          <w:sz w:val="24"/>
          <w:szCs w:val="24"/>
        </w:rPr>
        <w:t>имена</w:t>
      </w:r>
      <w:r w:rsidRPr="003C7763">
        <w:rPr>
          <w:rFonts w:ascii="Times New Roman" w:hAnsi="Times New Roman" w:cs="Times New Roman"/>
          <w:sz w:val="24"/>
          <w:szCs w:val="24"/>
          <w:lang w:val="en-US"/>
        </w:rPr>
        <w:t xml:space="preserve"> </w:t>
      </w:r>
      <w:r w:rsidRPr="003C7763">
        <w:rPr>
          <w:rFonts w:ascii="Times New Roman" w:hAnsi="Times New Roman" w:cs="Times New Roman"/>
          <w:sz w:val="24"/>
          <w:szCs w:val="24"/>
        </w:rPr>
        <w:t>прилагательные</w:t>
      </w:r>
      <w:r w:rsidRPr="003C7763">
        <w:rPr>
          <w:rFonts w:ascii="Times New Roman" w:hAnsi="Times New Roman" w:cs="Times New Roman"/>
          <w:sz w:val="24"/>
          <w:szCs w:val="24"/>
          <w:lang w:val="en-US"/>
        </w:rPr>
        <w:t xml:space="preserve"> </w:t>
      </w:r>
      <w:r w:rsidRPr="003C7763">
        <w:rPr>
          <w:rFonts w:ascii="Times New Roman" w:hAnsi="Times New Roman" w:cs="Times New Roman"/>
          <w:sz w:val="24"/>
          <w:szCs w:val="24"/>
        </w:rPr>
        <w:t>при</w:t>
      </w:r>
      <w:r w:rsidRPr="003C7763">
        <w:rPr>
          <w:rFonts w:ascii="Times New Roman" w:hAnsi="Times New Roman" w:cs="Times New Roman"/>
          <w:sz w:val="24"/>
          <w:szCs w:val="24"/>
          <w:lang w:val="en-US"/>
        </w:rPr>
        <w:t xml:space="preserve"> </w:t>
      </w:r>
      <w:r w:rsidRPr="003C7763">
        <w:rPr>
          <w:rFonts w:ascii="Times New Roman" w:hAnsi="Times New Roman" w:cs="Times New Roman"/>
          <w:sz w:val="24"/>
          <w:szCs w:val="24"/>
        </w:rPr>
        <w:t>помощи</w:t>
      </w:r>
      <w:r w:rsidRPr="003C7763">
        <w:rPr>
          <w:rFonts w:ascii="Times New Roman" w:hAnsi="Times New Roman" w:cs="Times New Roman"/>
          <w:sz w:val="24"/>
          <w:szCs w:val="24"/>
          <w:lang w:val="en-US"/>
        </w:rPr>
        <w:t xml:space="preserve"> </w:t>
      </w:r>
      <w:r w:rsidRPr="003C7763">
        <w:rPr>
          <w:rFonts w:ascii="Times New Roman" w:hAnsi="Times New Roman" w:cs="Times New Roman"/>
          <w:sz w:val="24"/>
          <w:szCs w:val="24"/>
        </w:rPr>
        <w:t>аффиксов</w:t>
      </w:r>
      <w:r w:rsidRPr="003C7763">
        <w:rPr>
          <w:rFonts w:ascii="Times New Roman" w:hAnsi="Times New Roman" w:cs="Times New Roman"/>
          <w:sz w:val="24"/>
          <w:szCs w:val="24"/>
          <w:lang w:val="en-US"/>
        </w:rPr>
        <w:t xml:space="preserve"> </w:t>
      </w:r>
      <w:r w:rsidRPr="003C7763">
        <w:rPr>
          <w:rFonts w:ascii="Times New Roman" w:hAnsi="Times New Roman" w:cs="Times New Roman"/>
          <w:i/>
          <w:sz w:val="24"/>
          <w:szCs w:val="24"/>
          <w:lang w:val="en-US" w:bidi="en-US"/>
        </w:rPr>
        <w:t>inter</w:t>
      </w:r>
      <w:r w:rsidRPr="003C7763">
        <w:rPr>
          <w:rFonts w:ascii="Times New Roman" w:hAnsi="Times New Roman" w:cs="Times New Roman"/>
          <w:sz w:val="24"/>
          <w:szCs w:val="24"/>
          <w:lang w:val="en-US" w:bidi="en-US"/>
        </w:rPr>
        <w:t>-; -</w:t>
      </w:r>
      <w:r w:rsidRPr="003C7763">
        <w:rPr>
          <w:rFonts w:ascii="Times New Roman" w:hAnsi="Times New Roman" w:cs="Times New Roman"/>
          <w:i/>
          <w:sz w:val="24"/>
          <w:szCs w:val="24"/>
          <w:lang w:val="en-US" w:bidi="en-US"/>
        </w:rPr>
        <w:t>y</w:t>
      </w:r>
      <w:r w:rsidRPr="003C7763">
        <w:rPr>
          <w:rFonts w:ascii="Times New Roman" w:hAnsi="Times New Roman" w:cs="Times New Roman"/>
          <w:sz w:val="24"/>
          <w:szCs w:val="24"/>
          <w:lang w:val="en-US" w:bidi="en-US"/>
        </w:rPr>
        <w:t>, -</w:t>
      </w:r>
      <w:proofErr w:type="spellStart"/>
      <w:r w:rsidRPr="003C7763">
        <w:rPr>
          <w:rFonts w:ascii="Times New Roman" w:hAnsi="Times New Roman" w:cs="Times New Roman"/>
          <w:i/>
          <w:sz w:val="24"/>
          <w:szCs w:val="24"/>
          <w:lang w:val="en-US" w:bidi="en-US"/>
        </w:rPr>
        <w:t>ly</w:t>
      </w:r>
      <w:proofErr w:type="spellEnd"/>
      <w:r w:rsidRPr="003C7763">
        <w:rPr>
          <w:rFonts w:ascii="Times New Roman" w:hAnsi="Times New Roman" w:cs="Times New Roman"/>
          <w:sz w:val="24"/>
          <w:szCs w:val="24"/>
          <w:lang w:val="en-US" w:bidi="en-US"/>
        </w:rPr>
        <w:t>, -</w:t>
      </w:r>
      <w:proofErr w:type="spellStart"/>
      <w:r w:rsidRPr="003C7763">
        <w:rPr>
          <w:rFonts w:ascii="Times New Roman" w:hAnsi="Times New Roman" w:cs="Times New Roman"/>
          <w:i/>
          <w:sz w:val="24"/>
          <w:szCs w:val="24"/>
          <w:lang w:val="en-US" w:bidi="en-US"/>
        </w:rPr>
        <w:t>ful</w:t>
      </w:r>
      <w:proofErr w:type="spellEnd"/>
      <w:r w:rsidRPr="003C7763">
        <w:rPr>
          <w:rFonts w:ascii="Times New Roman" w:hAnsi="Times New Roman" w:cs="Times New Roman"/>
          <w:sz w:val="24"/>
          <w:szCs w:val="24"/>
          <w:lang w:val="en-US" w:bidi="en-US"/>
        </w:rPr>
        <w:t xml:space="preserve"> , -</w:t>
      </w:r>
      <w:r w:rsidRPr="003C7763">
        <w:rPr>
          <w:rFonts w:ascii="Times New Roman" w:hAnsi="Times New Roman" w:cs="Times New Roman"/>
          <w:i/>
          <w:sz w:val="24"/>
          <w:szCs w:val="24"/>
          <w:lang w:val="en-US" w:bidi="en-US"/>
        </w:rPr>
        <w:t>al</w:t>
      </w:r>
      <w:r w:rsidRPr="003C7763">
        <w:rPr>
          <w:rFonts w:ascii="Times New Roman" w:hAnsi="Times New Roman" w:cs="Times New Roman"/>
          <w:sz w:val="24"/>
          <w:szCs w:val="24"/>
          <w:lang w:val="en-US" w:bidi="en-US"/>
        </w:rPr>
        <w:t xml:space="preserve"> , -</w:t>
      </w:r>
      <w:proofErr w:type="spellStart"/>
      <w:r w:rsidRPr="003C7763">
        <w:rPr>
          <w:rFonts w:ascii="Times New Roman" w:hAnsi="Times New Roman" w:cs="Times New Roman"/>
          <w:i/>
          <w:sz w:val="24"/>
          <w:szCs w:val="24"/>
          <w:lang w:val="en-US" w:bidi="en-US"/>
        </w:rPr>
        <w:t>ic</w:t>
      </w:r>
      <w:proofErr w:type="spellEnd"/>
      <w:r w:rsidRPr="003C7763">
        <w:rPr>
          <w:rFonts w:ascii="Times New Roman" w:hAnsi="Times New Roman" w:cs="Times New Roman"/>
          <w:sz w:val="24"/>
          <w:szCs w:val="24"/>
          <w:lang w:val="en-US" w:bidi="en-US"/>
        </w:rPr>
        <w:t>, -</w:t>
      </w:r>
      <w:proofErr w:type="spellStart"/>
      <w:r w:rsidRPr="003C7763">
        <w:rPr>
          <w:rFonts w:ascii="Times New Roman" w:hAnsi="Times New Roman" w:cs="Times New Roman"/>
          <w:i/>
          <w:sz w:val="24"/>
          <w:szCs w:val="24"/>
          <w:lang w:val="en-US" w:bidi="en-US"/>
        </w:rPr>
        <w:t>ian</w:t>
      </w:r>
      <w:proofErr w:type="spellEnd"/>
      <w:r w:rsidRPr="003C7763">
        <w:rPr>
          <w:rFonts w:ascii="Times New Roman" w:hAnsi="Times New Roman" w:cs="Times New Roman"/>
          <w:sz w:val="24"/>
          <w:szCs w:val="24"/>
          <w:lang w:val="en-US" w:bidi="en-US"/>
        </w:rPr>
        <w:t>/</w:t>
      </w:r>
      <w:r w:rsidRPr="003C7763">
        <w:rPr>
          <w:rFonts w:ascii="Times New Roman" w:hAnsi="Times New Roman" w:cs="Times New Roman"/>
          <w:i/>
          <w:sz w:val="24"/>
          <w:szCs w:val="24"/>
          <w:lang w:val="en-US" w:bidi="en-US"/>
        </w:rPr>
        <w:t>an</w:t>
      </w:r>
      <w:r w:rsidRPr="003C7763">
        <w:rPr>
          <w:rFonts w:ascii="Times New Roman" w:hAnsi="Times New Roman" w:cs="Times New Roman"/>
          <w:sz w:val="24"/>
          <w:szCs w:val="24"/>
          <w:lang w:val="en-US" w:bidi="en-US"/>
        </w:rPr>
        <w:t>, -</w:t>
      </w:r>
      <w:proofErr w:type="spellStart"/>
      <w:r w:rsidRPr="003C7763">
        <w:rPr>
          <w:rFonts w:ascii="Times New Roman" w:hAnsi="Times New Roman" w:cs="Times New Roman"/>
          <w:i/>
          <w:sz w:val="24"/>
          <w:szCs w:val="24"/>
          <w:lang w:val="en-US" w:bidi="en-US"/>
        </w:rPr>
        <w:t>ing</w:t>
      </w:r>
      <w:proofErr w:type="spellEnd"/>
      <w:r w:rsidRPr="003C7763">
        <w:rPr>
          <w:rFonts w:ascii="Times New Roman" w:hAnsi="Times New Roman" w:cs="Times New Roman"/>
          <w:sz w:val="24"/>
          <w:szCs w:val="24"/>
          <w:lang w:val="en-US" w:bidi="en-US"/>
        </w:rPr>
        <w:t>; -</w:t>
      </w:r>
      <w:proofErr w:type="spellStart"/>
      <w:r w:rsidRPr="003C7763">
        <w:rPr>
          <w:rFonts w:ascii="Times New Roman" w:hAnsi="Times New Roman" w:cs="Times New Roman"/>
          <w:i/>
          <w:sz w:val="24"/>
          <w:szCs w:val="24"/>
          <w:lang w:val="en-US" w:bidi="en-US"/>
        </w:rPr>
        <w:t>ous</w:t>
      </w:r>
      <w:proofErr w:type="spellEnd"/>
      <w:r w:rsidRPr="003C7763">
        <w:rPr>
          <w:rFonts w:ascii="Times New Roman" w:hAnsi="Times New Roman" w:cs="Times New Roman"/>
          <w:sz w:val="24"/>
          <w:szCs w:val="24"/>
          <w:lang w:val="en-US" w:bidi="en-US"/>
        </w:rPr>
        <w:t>, -</w:t>
      </w:r>
      <w:r w:rsidRPr="003C7763">
        <w:rPr>
          <w:rFonts w:ascii="Times New Roman" w:hAnsi="Times New Roman" w:cs="Times New Roman"/>
          <w:i/>
          <w:sz w:val="24"/>
          <w:szCs w:val="24"/>
          <w:lang w:val="en-US" w:bidi="en-US"/>
        </w:rPr>
        <w:t>able</w:t>
      </w:r>
      <w:r w:rsidRPr="003C7763">
        <w:rPr>
          <w:rFonts w:ascii="Times New Roman" w:hAnsi="Times New Roman" w:cs="Times New Roman"/>
          <w:sz w:val="24"/>
          <w:szCs w:val="24"/>
          <w:lang w:val="en-US" w:bidi="en-US"/>
        </w:rPr>
        <w:t>/</w:t>
      </w:r>
      <w:proofErr w:type="spellStart"/>
      <w:r w:rsidRPr="003C7763">
        <w:rPr>
          <w:rFonts w:ascii="Times New Roman" w:hAnsi="Times New Roman" w:cs="Times New Roman"/>
          <w:i/>
          <w:sz w:val="24"/>
          <w:szCs w:val="24"/>
          <w:lang w:val="en-US" w:bidi="en-US"/>
        </w:rPr>
        <w:t>ible</w:t>
      </w:r>
      <w:proofErr w:type="spellEnd"/>
      <w:r w:rsidRPr="003C7763">
        <w:rPr>
          <w:rFonts w:ascii="Times New Roman" w:hAnsi="Times New Roman" w:cs="Times New Roman"/>
          <w:sz w:val="24"/>
          <w:szCs w:val="24"/>
          <w:lang w:val="en-US" w:bidi="en-US"/>
        </w:rPr>
        <w:t>, -</w:t>
      </w:r>
      <w:r w:rsidRPr="003C7763">
        <w:rPr>
          <w:rFonts w:ascii="Times New Roman" w:hAnsi="Times New Roman" w:cs="Times New Roman"/>
          <w:i/>
          <w:sz w:val="24"/>
          <w:szCs w:val="24"/>
          <w:lang w:val="en-US" w:bidi="en-US"/>
        </w:rPr>
        <w:t>less</w:t>
      </w:r>
      <w:r w:rsidRPr="003C7763">
        <w:rPr>
          <w:rFonts w:ascii="Times New Roman" w:hAnsi="Times New Roman" w:cs="Times New Roman"/>
          <w:sz w:val="24"/>
          <w:szCs w:val="24"/>
          <w:lang w:val="en-US" w:bidi="en-US"/>
        </w:rPr>
        <w:t>, -</w:t>
      </w:r>
      <w:proofErr w:type="spellStart"/>
      <w:r w:rsidRPr="003C7763">
        <w:rPr>
          <w:rFonts w:ascii="Times New Roman" w:hAnsi="Times New Roman" w:cs="Times New Roman"/>
          <w:i/>
          <w:sz w:val="24"/>
          <w:szCs w:val="24"/>
          <w:lang w:val="en-US" w:bidi="en-US"/>
        </w:rPr>
        <w:t>ive</w:t>
      </w:r>
      <w:proofErr w:type="spellEnd"/>
      <w:r w:rsidRPr="003C7763">
        <w:rPr>
          <w:rFonts w:ascii="Times New Roman" w:hAnsi="Times New Roman" w:cs="Times New Roman"/>
          <w:sz w:val="24"/>
          <w:szCs w:val="24"/>
          <w:lang w:val="en-US" w:bidi="en-US"/>
        </w:rPr>
        <w:t>;</w:t>
      </w:r>
    </w:p>
    <w:p w:rsidR="00492BC8" w:rsidRPr="003C7763" w:rsidRDefault="00492BC8" w:rsidP="00DD2EAA">
      <w:pPr>
        <w:numPr>
          <w:ilvl w:val="0"/>
          <w:numId w:val="91"/>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наречия при помощи суффикса -</w:t>
      </w:r>
      <w:proofErr w:type="spellStart"/>
      <w:r w:rsidRPr="003C7763">
        <w:rPr>
          <w:rFonts w:ascii="Times New Roman" w:hAnsi="Times New Roman" w:cs="Times New Roman"/>
          <w:i/>
          <w:sz w:val="24"/>
          <w:szCs w:val="24"/>
          <w:lang w:val="en-US"/>
        </w:rPr>
        <w:t>ly</w:t>
      </w:r>
      <w:proofErr w:type="spellEnd"/>
      <w:r w:rsidRPr="003C7763">
        <w:rPr>
          <w:rFonts w:ascii="Times New Roman" w:hAnsi="Times New Roman" w:cs="Times New Roman"/>
          <w:sz w:val="24"/>
          <w:szCs w:val="24"/>
        </w:rPr>
        <w:t>;</w:t>
      </w:r>
      <w:r w:rsidRPr="003C7763">
        <w:rPr>
          <w:rFonts w:ascii="Times New Roman" w:hAnsi="Times New Roman" w:cs="Times New Roman"/>
          <w:sz w:val="24"/>
          <w:szCs w:val="24"/>
          <w:lang w:bidi="en-US"/>
        </w:rPr>
        <w:t xml:space="preserve"> </w:t>
      </w:r>
    </w:p>
    <w:p w:rsidR="00492BC8" w:rsidRPr="003C7763" w:rsidRDefault="00492BC8" w:rsidP="00DD2EAA">
      <w:pPr>
        <w:numPr>
          <w:ilvl w:val="0"/>
          <w:numId w:val="91"/>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имена существительные, имена прилагательные, наречия при помощи отрицательных префиксов</w:t>
      </w:r>
      <w:r w:rsidRPr="003C7763">
        <w:rPr>
          <w:rFonts w:ascii="Times New Roman" w:hAnsi="Times New Roman" w:cs="Times New Roman"/>
          <w:sz w:val="24"/>
          <w:szCs w:val="24"/>
          <w:lang w:bidi="en-US"/>
        </w:rPr>
        <w:t xml:space="preserve"> </w:t>
      </w:r>
      <w:r w:rsidRPr="003C7763">
        <w:rPr>
          <w:rFonts w:ascii="Times New Roman" w:hAnsi="Times New Roman" w:cs="Times New Roman"/>
          <w:i/>
          <w:sz w:val="24"/>
          <w:szCs w:val="24"/>
          <w:lang w:val="en-US" w:bidi="en-US"/>
        </w:rPr>
        <w:t>un</w:t>
      </w:r>
      <w:r w:rsidRPr="003C7763">
        <w:rPr>
          <w:rFonts w:ascii="Times New Roman" w:hAnsi="Times New Roman" w:cs="Times New Roman"/>
          <w:sz w:val="24"/>
          <w:szCs w:val="24"/>
          <w:lang w:bidi="en-US"/>
        </w:rPr>
        <w:t xml:space="preserve">-, </w:t>
      </w:r>
      <w:proofErr w:type="spellStart"/>
      <w:r w:rsidRPr="003C7763">
        <w:rPr>
          <w:rFonts w:ascii="Times New Roman" w:hAnsi="Times New Roman" w:cs="Times New Roman"/>
          <w:i/>
          <w:sz w:val="24"/>
          <w:szCs w:val="24"/>
          <w:lang w:val="en-US" w:bidi="en-US"/>
        </w:rPr>
        <w:t>im</w:t>
      </w:r>
      <w:proofErr w:type="spellEnd"/>
      <w:r w:rsidRPr="003C7763">
        <w:rPr>
          <w:rFonts w:ascii="Times New Roman" w:hAnsi="Times New Roman" w:cs="Times New Roman"/>
          <w:sz w:val="24"/>
          <w:szCs w:val="24"/>
          <w:lang w:bidi="en-US"/>
        </w:rPr>
        <w:t>-/</w:t>
      </w:r>
      <w:r w:rsidRPr="003C7763">
        <w:rPr>
          <w:rFonts w:ascii="Times New Roman" w:hAnsi="Times New Roman" w:cs="Times New Roman"/>
          <w:i/>
          <w:sz w:val="24"/>
          <w:szCs w:val="24"/>
          <w:lang w:val="en-US" w:bidi="en-US"/>
        </w:rPr>
        <w:t>in</w:t>
      </w:r>
      <w:r w:rsidRPr="003C7763">
        <w:rPr>
          <w:rFonts w:ascii="Times New Roman" w:hAnsi="Times New Roman" w:cs="Times New Roman"/>
          <w:sz w:val="24"/>
          <w:szCs w:val="24"/>
          <w:lang w:bidi="en-US"/>
        </w:rPr>
        <w:t>-;</w:t>
      </w:r>
    </w:p>
    <w:p w:rsidR="00492BC8" w:rsidRPr="003C7763" w:rsidRDefault="00492BC8" w:rsidP="00DD2EAA">
      <w:pPr>
        <w:numPr>
          <w:ilvl w:val="0"/>
          <w:numId w:val="91"/>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числительные при помощи суффиксов -</w:t>
      </w:r>
      <w:r w:rsidRPr="003C7763">
        <w:rPr>
          <w:rFonts w:ascii="Times New Roman" w:hAnsi="Times New Roman" w:cs="Times New Roman"/>
          <w:i/>
          <w:sz w:val="24"/>
          <w:szCs w:val="24"/>
          <w:lang w:val="en-US"/>
        </w:rPr>
        <w:t>teen</w:t>
      </w:r>
      <w:r w:rsidRPr="003C7763">
        <w:rPr>
          <w:rFonts w:ascii="Times New Roman" w:hAnsi="Times New Roman" w:cs="Times New Roman"/>
          <w:sz w:val="24"/>
          <w:szCs w:val="24"/>
        </w:rPr>
        <w:t>, -</w:t>
      </w:r>
      <w:r w:rsidRPr="003C7763">
        <w:rPr>
          <w:rFonts w:ascii="Times New Roman" w:hAnsi="Times New Roman" w:cs="Times New Roman"/>
          <w:i/>
          <w:sz w:val="24"/>
          <w:szCs w:val="24"/>
          <w:lang w:val="en-US"/>
        </w:rPr>
        <w:t>ty</w:t>
      </w:r>
      <w:r w:rsidRPr="003C7763">
        <w:rPr>
          <w:rFonts w:ascii="Times New Roman" w:hAnsi="Times New Roman" w:cs="Times New Roman"/>
          <w:sz w:val="24"/>
          <w:szCs w:val="24"/>
        </w:rPr>
        <w:t>; -</w:t>
      </w:r>
      <w:proofErr w:type="spellStart"/>
      <w:r w:rsidRPr="003C7763">
        <w:rPr>
          <w:rFonts w:ascii="Times New Roman" w:hAnsi="Times New Roman" w:cs="Times New Roman"/>
          <w:i/>
          <w:sz w:val="24"/>
          <w:szCs w:val="24"/>
          <w:lang w:val="en-US"/>
        </w:rPr>
        <w:t>th</w:t>
      </w:r>
      <w:proofErr w:type="spellEnd"/>
      <w:r w:rsidRPr="003C7763">
        <w:rPr>
          <w:rFonts w:ascii="Times New Roman" w:hAnsi="Times New Roman" w:cs="Times New Roman"/>
          <w:sz w:val="24"/>
          <w:szCs w:val="24"/>
        </w:rPr>
        <w:t>.</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Выпускник получит возможность научиться:</w:t>
      </w:r>
    </w:p>
    <w:p w:rsidR="00492BC8" w:rsidRPr="003C7763" w:rsidRDefault="00492BC8" w:rsidP="00DD2EAA">
      <w:pPr>
        <w:numPr>
          <w:ilvl w:val="0"/>
          <w:numId w:val="28"/>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распознавать и употреблять в речи в нескольких значениях многозначные слова, изученные в пределах тематики основной школы;</w:t>
      </w:r>
    </w:p>
    <w:p w:rsidR="00492BC8" w:rsidRPr="003C7763" w:rsidRDefault="00492BC8" w:rsidP="00DD2EAA">
      <w:pPr>
        <w:numPr>
          <w:ilvl w:val="0"/>
          <w:numId w:val="28"/>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знать различия между явлениями синонимии и антонимии; употреблять в речи изученные синонимы и антонимы адекватно ситуации общения;</w:t>
      </w:r>
    </w:p>
    <w:p w:rsidR="00492BC8" w:rsidRPr="003C7763" w:rsidRDefault="00492BC8" w:rsidP="00DD2EAA">
      <w:pPr>
        <w:numPr>
          <w:ilvl w:val="0"/>
          <w:numId w:val="28"/>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распознавать и употреблять в речи наиболее распространенные фразовые глаголы;</w:t>
      </w:r>
    </w:p>
    <w:p w:rsidR="00492BC8" w:rsidRPr="003C7763" w:rsidRDefault="00492BC8" w:rsidP="00DD2EAA">
      <w:pPr>
        <w:numPr>
          <w:ilvl w:val="0"/>
          <w:numId w:val="28"/>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распознавать принадлежность слов к частям речи по аффиксам;</w:t>
      </w:r>
    </w:p>
    <w:p w:rsidR="00492BC8" w:rsidRPr="003C7763" w:rsidRDefault="00492BC8" w:rsidP="00DD2EAA">
      <w:pPr>
        <w:numPr>
          <w:ilvl w:val="0"/>
          <w:numId w:val="28"/>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распознавать и употреблять в речи различные средства связи в тексте для обеспечения его целостности (</w:t>
      </w:r>
      <w:r w:rsidRPr="003C7763">
        <w:rPr>
          <w:rFonts w:ascii="Times New Roman" w:hAnsi="Times New Roman" w:cs="Times New Roman"/>
          <w:i/>
          <w:sz w:val="24"/>
          <w:szCs w:val="24"/>
          <w:lang w:val="en-US"/>
        </w:rPr>
        <w:t>firstly</w:t>
      </w:r>
      <w:r w:rsidRPr="003C7763">
        <w:rPr>
          <w:rFonts w:ascii="Times New Roman" w:hAnsi="Times New Roman" w:cs="Times New Roman"/>
          <w:i/>
          <w:sz w:val="24"/>
          <w:szCs w:val="24"/>
        </w:rPr>
        <w:t xml:space="preserve">, </w:t>
      </w:r>
      <w:r w:rsidRPr="003C7763">
        <w:rPr>
          <w:rFonts w:ascii="Times New Roman" w:hAnsi="Times New Roman" w:cs="Times New Roman"/>
          <w:i/>
          <w:sz w:val="24"/>
          <w:szCs w:val="24"/>
          <w:lang w:val="en-US"/>
        </w:rPr>
        <w:t>to</w:t>
      </w:r>
      <w:r w:rsidRPr="003C7763">
        <w:rPr>
          <w:rFonts w:ascii="Times New Roman" w:hAnsi="Times New Roman" w:cs="Times New Roman"/>
          <w:i/>
          <w:sz w:val="24"/>
          <w:szCs w:val="24"/>
        </w:rPr>
        <w:t xml:space="preserve"> </w:t>
      </w:r>
      <w:r w:rsidRPr="003C7763">
        <w:rPr>
          <w:rFonts w:ascii="Times New Roman" w:hAnsi="Times New Roman" w:cs="Times New Roman"/>
          <w:i/>
          <w:sz w:val="24"/>
          <w:szCs w:val="24"/>
          <w:lang w:val="en-US"/>
        </w:rPr>
        <w:t>begin</w:t>
      </w:r>
      <w:r w:rsidRPr="003C7763">
        <w:rPr>
          <w:rFonts w:ascii="Times New Roman" w:hAnsi="Times New Roman" w:cs="Times New Roman"/>
          <w:i/>
          <w:sz w:val="24"/>
          <w:szCs w:val="24"/>
        </w:rPr>
        <w:t xml:space="preserve"> </w:t>
      </w:r>
      <w:r w:rsidRPr="003C7763">
        <w:rPr>
          <w:rFonts w:ascii="Times New Roman" w:hAnsi="Times New Roman" w:cs="Times New Roman"/>
          <w:i/>
          <w:sz w:val="24"/>
          <w:szCs w:val="24"/>
          <w:lang w:val="en-US"/>
        </w:rPr>
        <w:t>with</w:t>
      </w:r>
      <w:r w:rsidRPr="003C7763">
        <w:rPr>
          <w:rFonts w:ascii="Times New Roman" w:hAnsi="Times New Roman" w:cs="Times New Roman"/>
          <w:i/>
          <w:sz w:val="24"/>
          <w:szCs w:val="24"/>
        </w:rPr>
        <w:t xml:space="preserve">, </w:t>
      </w:r>
      <w:r w:rsidRPr="003C7763">
        <w:rPr>
          <w:rFonts w:ascii="Times New Roman" w:hAnsi="Times New Roman" w:cs="Times New Roman"/>
          <w:i/>
          <w:sz w:val="24"/>
          <w:szCs w:val="24"/>
          <w:lang w:val="en-US"/>
        </w:rPr>
        <w:t>however</w:t>
      </w:r>
      <w:r w:rsidRPr="003C7763">
        <w:rPr>
          <w:rFonts w:ascii="Times New Roman" w:hAnsi="Times New Roman" w:cs="Times New Roman"/>
          <w:i/>
          <w:sz w:val="24"/>
          <w:szCs w:val="24"/>
        </w:rPr>
        <w:t xml:space="preserve">, </w:t>
      </w:r>
      <w:r w:rsidRPr="003C7763">
        <w:rPr>
          <w:rFonts w:ascii="Times New Roman" w:hAnsi="Times New Roman" w:cs="Times New Roman"/>
          <w:i/>
          <w:sz w:val="24"/>
          <w:szCs w:val="24"/>
          <w:lang w:val="en-US"/>
        </w:rPr>
        <w:t>as</w:t>
      </w:r>
      <w:r w:rsidRPr="003C7763">
        <w:rPr>
          <w:rFonts w:ascii="Times New Roman" w:hAnsi="Times New Roman" w:cs="Times New Roman"/>
          <w:i/>
          <w:sz w:val="24"/>
          <w:szCs w:val="24"/>
        </w:rPr>
        <w:t xml:space="preserve"> </w:t>
      </w:r>
      <w:r w:rsidRPr="003C7763">
        <w:rPr>
          <w:rFonts w:ascii="Times New Roman" w:hAnsi="Times New Roman" w:cs="Times New Roman"/>
          <w:i/>
          <w:sz w:val="24"/>
          <w:szCs w:val="24"/>
          <w:lang w:val="en-US"/>
        </w:rPr>
        <w:t>for</w:t>
      </w:r>
      <w:r w:rsidRPr="003C7763">
        <w:rPr>
          <w:rFonts w:ascii="Times New Roman" w:hAnsi="Times New Roman" w:cs="Times New Roman"/>
          <w:i/>
          <w:sz w:val="24"/>
          <w:szCs w:val="24"/>
        </w:rPr>
        <w:t xml:space="preserve"> </w:t>
      </w:r>
      <w:r w:rsidRPr="003C7763">
        <w:rPr>
          <w:rFonts w:ascii="Times New Roman" w:hAnsi="Times New Roman" w:cs="Times New Roman"/>
          <w:i/>
          <w:sz w:val="24"/>
          <w:szCs w:val="24"/>
          <w:lang w:val="en-US"/>
        </w:rPr>
        <w:t>me</w:t>
      </w:r>
      <w:r w:rsidRPr="003C7763">
        <w:rPr>
          <w:rFonts w:ascii="Times New Roman" w:hAnsi="Times New Roman" w:cs="Times New Roman"/>
          <w:i/>
          <w:sz w:val="24"/>
          <w:szCs w:val="24"/>
        </w:rPr>
        <w:t xml:space="preserve">, </w:t>
      </w:r>
      <w:r w:rsidRPr="003C7763">
        <w:rPr>
          <w:rFonts w:ascii="Times New Roman" w:hAnsi="Times New Roman" w:cs="Times New Roman"/>
          <w:i/>
          <w:sz w:val="24"/>
          <w:szCs w:val="24"/>
          <w:lang w:val="en-US"/>
        </w:rPr>
        <w:t>finally</w:t>
      </w:r>
      <w:r w:rsidRPr="003C7763">
        <w:rPr>
          <w:rFonts w:ascii="Times New Roman" w:hAnsi="Times New Roman" w:cs="Times New Roman"/>
          <w:i/>
          <w:sz w:val="24"/>
          <w:szCs w:val="24"/>
        </w:rPr>
        <w:t xml:space="preserve">, </w:t>
      </w:r>
      <w:r w:rsidRPr="003C7763">
        <w:rPr>
          <w:rFonts w:ascii="Times New Roman" w:hAnsi="Times New Roman" w:cs="Times New Roman"/>
          <w:i/>
          <w:sz w:val="24"/>
          <w:szCs w:val="24"/>
          <w:lang w:val="en-US"/>
        </w:rPr>
        <w:t>at</w:t>
      </w:r>
      <w:r w:rsidRPr="003C7763">
        <w:rPr>
          <w:rFonts w:ascii="Times New Roman" w:hAnsi="Times New Roman" w:cs="Times New Roman"/>
          <w:i/>
          <w:sz w:val="24"/>
          <w:szCs w:val="24"/>
        </w:rPr>
        <w:t xml:space="preserve"> </w:t>
      </w:r>
      <w:r w:rsidRPr="003C7763">
        <w:rPr>
          <w:rFonts w:ascii="Times New Roman" w:hAnsi="Times New Roman" w:cs="Times New Roman"/>
          <w:i/>
          <w:sz w:val="24"/>
          <w:szCs w:val="24"/>
          <w:lang w:val="en-US"/>
        </w:rPr>
        <w:t>last</w:t>
      </w:r>
      <w:r w:rsidRPr="003C7763">
        <w:rPr>
          <w:rFonts w:ascii="Times New Roman" w:hAnsi="Times New Roman" w:cs="Times New Roman"/>
          <w:i/>
          <w:sz w:val="24"/>
          <w:szCs w:val="24"/>
        </w:rPr>
        <w:t xml:space="preserve">, </w:t>
      </w:r>
      <w:proofErr w:type="spellStart"/>
      <w:r w:rsidRPr="003C7763">
        <w:rPr>
          <w:rFonts w:ascii="Times New Roman" w:hAnsi="Times New Roman" w:cs="Times New Roman"/>
          <w:i/>
          <w:sz w:val="24"/>
          <w:szCs w:val="24"/>
          <w:lang w:val="en-US"/>
        </w:rPr>
        <w:t>etc</w:t>
      </w:r>
      <w:proofErr w:type="spellEnd"/>
      <w:r w:rsidRPr="003C7763">
        <w:rPr>
          <w:rFonts w:ascii="Times New Roman" w:hAnsi="Times New Roman" w:cs="Times New Roman"/>
          <w:i/>
          <w:sz w:val="24"/>
          <w:szCs w:val="24"/>
        </w:rPr>
        <w:t>.);</w:t>
      </w:r>
    </w:p>
    <w:p w:rsidR="00492BC8" w:rsidRPr="003C7763" w:rsidRDefault="00492BC8" w:rsidP="00DD2EAA">
      <w:pPr>
        <w:numPr>
          <w:ilvl w:val="0"/>
          <w:numId w:val="28"/>
        </w:numPr>
        <w:tabs>
          <w:tab w:val="left" w:pos="993"/>
        </w:tabs>
        <w:spacing w:after="0"/>
        <w:ind w:left="0" w:firstLine="709"/>
        <w:jc w:val="both"/>
        <w:rPr>
          <w:rFonts w:ascii="Times New Roman" w:hAnsi="Times New Roman" w:cs="Times New Roman"/>
          <w:i/>
          <w:sz w:val="24"/>
          <w:szCs w:val="24"/>
        </w:rPr>
      </w:pPr>
      <w:proofErr w:type="gramStart"/>
      <w:r w:rsidRPr="003C7763">
        <w:rPr>
          <w:rFonts w:ascii="Times New Roman" w:hAnsi="Times New Roman" w:cs="Times New Roman"/>
          <w:i/>
          <w:sz w:val="24"/>
          <w:szCs w:val="24"/>
        </w:rPr>
        <w:t xml:space="preserve">использовать языковую догадку в процессе чтения и </w:t>
      </w:r>
      <w:proofErr w:type="spellStart"/>
      <w:r w:rsidRPr="003C7763">
        <w:rPr>
          <w:rFonts w:ascii="Times New Roman" w:hAnsi="Times New Roman" w:cs="Times New Roman"/>
          <w:i/>
          <w:sz w:val="24"/>
          <w:szCs w:val="24"/>
        </w:rPr>
        <w:t>аудирования</w:t>
      </w:r>
      <w:proofErr w:type="spellEnd"/>
      <w:r w:rsidRPr="003C7763">
        <w:rPr>
          <w:rFonts w:ascii="Times New Roman" w:hAnsi="Times New Roman" w:cs="Times New Roman"/>
          <w:i/>
          <w:sz w:val="24"/>
          <w:szCs w:val="24"/>
        </w:rPr>
        <w:t xml:space="preserve"> (догадываться о значении незнакомых слов по контексту, по сходству с русским/ родным языком, по словообразовательным элементам.</w:t>
      </w:r>
      <w:proofErr w:type="gramEnd"/>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Грамматическая сторона речи</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Выпускник научится:</w:t>
      </w:r>
    </w:p>
    <w:p w:rsidR="00492BC8" w:rsidRPr="003C7763" w:rsidRDefault="00492BC8" w:rsidP="00DD2EAA">
      <w:pPr>
        <w:numPr>
          <w:ilvl w:val="0"/>
          <w:numId w:val="30"/>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коммуникативно-значимом контексте:</w:t>
      </w:r>
    </w:p>
    <w:p w:rsidR="00492BC8" w:rsidRPr="003C7763" w:rsidRDefault="00492BC8" w:rsidP="00DD2EAA">
      <w:pPr>
        <w:numPr>
          <w:ilvl w:val="0"/>
          <w:numId w:val="29"/>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распознавать и употреблять в речи различные коммуникативные типы предложений: повествовательные (в утвердительной и отрицательной форме) вопросительные (общий, специальный, альтернативный и разделительный вопросы), побудительные (в утвердительной и отрицательной форме) и восклицательные;</w:t>
      </w:r>
    </w:p>
    <w:p w:rsidR="00492BC8" w:rsidRPr="003C7763" w:rsidRDefault="00492BC8" w:rsidP="00DD2EAA">
      <w:pPr>
        <w:numPr>
          <w:ilvl w:val="0"/>
          <w:numId w:val="29"/>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распознавать и употреблять в речи распространенные и нераспространенные простые предложения, в том числе с несколькими обстоятельствами, следующими в определенном порядке;</w:t>
      </w:r>
    </w:p>
    <w:p w:rsidR="00492BC8" w:rsidRPr="003C7763" w:rsidRDefault="00492BC8" w:rsidP="00DD2EAA">
      <w:pPr>
        <w:numPr>
          <w:ilvl w:val="0"/>
          <w:numId w:val="29"/>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распознавать и употреблять в речи предложения с </w:t>
      </w:r>
      <w:proofErr w:type="gramStart"/>
      <w:r w:rsidRPr="003C7763">
        <w:rPr>
          <w:rFonts w:ascii="Times New Roman" w:hAnsi="Times New Roman" w:cs="Times New Roman"/>
          <w:sz w:val="24"/>
          <w:szCs w:val="24"/>
        </w:rPr>
        <w:t>начальным</w:t>
      </w:r>
      <w:proofErr w:type="gramEnd"/>
      <w:r w:rsidRPr="003C7763">
        <w:rPr>
          <w:rFonts w:ascii="Times New Roman" w:hAnsi="Times New Roman" w:cs="Times New Roman"/>
          <w:sz w:val="24"/>
          <w:szCs w:val="24"/>
        </w:rPr>
        <w:t xml:space="preserve"> </w:t>
      </w:r>
      <w:proofErr w:type="spellStart"/>
      <w:r w:rsidRPr="003C7763">
        <w:rPr>
          <w:rFonts w:ascii="Times New Roman" w:hAnsi="Times New Roman" w:cs="Times New Roman"/>
          <w:i/>
          <w:sz w:val="24"/>
          <w:szCs w:val="24"/>
        </w:rPr>
        <w:t>It</w:t>
      </w:r>
      <w:proofErr w:type="spellEnd"/>
      <w:r w:rsidRPr="003C7763">
        <w:rPr>
          <w:rFonts w:ascii="Times New Roman" w:hAnsi="Times New Roman" w:cs="Times New Roman"/>
          <w:sz w:val="24"/>
          <w:szCs w:val="24"/>
        </w:rPr>
        <w:t>;</w:t>
      </w:r>
    </w:p>
    <w:p w:rsidR="00492BC8" w:rsidRPr="003C7763" w:rsidRDefault="00492BC8" w:rsidP="00DD2EAA">
      <w:pPr>
        <w:numPr>
          <w:ilvl w:val="0"/>
          <w:numId w:val="29"/>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распознавать и употреблять в речи предложения с </w:t>
      </w:r>
      <w:proofErr w:type="gramStart"/>
      <w:r w:rsidRPr="003C7763">
        <w:rPr>
          <w:rFonts w:ascii="Times New Roman" w:hAnsi="Times New Roman" w:cs="Times New Roman"/>
          <w:sz w:val="24"/>
          <w:szCs w:val="24"/>
        </w:rPr>
        <w:t>начальным</w:t>
      </w:r>
      <w:proofErr w:type="gramEnd"/>
      <w:r w:rsidRPr="003C7763">
        <w:rPr>
          <w:rFonts w:ascii="Times New Roman" w:hAnsi="Times New Roman" w:cs="Times New Roman"/>
          <w:sz w:val="24"/>
          <w:szCs w:val="24"/>
        </w:rPr>
        <w:t xml:space="preserve"> </w:t>
      </w:r>
      <w:proofErr w:type="spellStart"/>
      <w:r w:rsidRPr="003C7763">
        <w:rPr>
          <w:rFonts w:ascii="Times New Roman" w:hAnsi="Times New Roman" w:cs="Times New Roman"/>
          <w:i/>
          <w:sz w:val="24"/>
          <w:szCs w:val="24"/>
        </w:rPr>
        <w:t>There</w:t>
      </w:r>
      <w:proofErr w:type="spellEnd"/>
      <w:r w:rsidRPr="003C7763">
        <w:rPr>
          <w:rFonts w:ascii="Times New Roman" w:hAnsi="Times New Roman" w:cs="Times New Roman"/>
          <w:i/>
          <w:sz w:val="24"/>
          <w:szCs w:val="24"/>
        </w:rPr>
        <w:t xml:space="preserve"> + </w:t>
      </w:r>
      <w:r w:rsidRPr="003C7763">
        <w:rPr>
          <w:rFonts w:ascii="Times New Roman" w:hAnsi="Times New Roman" w:cs="Times New Roman"/>
          <w:i/>
          <w:sz w:val="24"/>
          <w:szCs w:val="24"/>
          <w:lang w:val="en-US"/>
        </w:rPr>
        <w:t>to</w:t>
      </w:r>
      <w:r w:rsidRPr="003C7763">
        <w:rPr>
          <w:rFonts w:ascii="Times New Roman" w:hAnsi="Times New Roman" w:cs="Times New Roman"/>
          <w:i/>
          <w:sz w:val="24"/>
          <w:szCs w:val="24"/>
        </w:rPr>
        <w:t xml:space="preserve"> </w:t>
      </w:r>
      <w:r w:rsidRPr="003C7763">
        <w:rPr>
          <w:rFonts w:ascii="Times New Roman" w:hAnsi="Times New Roman" w:cs="Times New Roman"/>
          <w:i/>
          <w:sz w:val="24"/>
          <w:szCs w:val="24"/>
          <w:lang w:val="en-US"/>
        </w:rPr>
        <w:t>be</w:t>
      </w:r>
      <w:r w:rsidRPr="003C7763">
        <w:rPr>
          <w:rFonts w:ascii="Times New Roman" w:hAnsi="Times New Roman" w:cs="Times New Roman"/>
          <w:sz w:val="24"/>
          <w:szCs w:val="24"/>
        </w:rPr>
        <w:t>;</w:t>
      </w:r>
    </w:p>
    <w:p w:rsidR="00492BC8" w:rsidRPr="003C7763" w:rsidRDefault="00492BC8" w:rsidP="00DD2EAA">
      <w:pPr>
        <w:numPr>
          <w:ilvl w:val="0"/>
          <w:numId w:val="29"/>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распознавать и употреблять в речи сложносочиненные предложения с сочинительными союзами </w:t>
      </w:r>
      <w:proofErr w:type="spellStart"/>
      <w:r w:rsidRPr="003C7763">
        <w:rPr>
          <w:rFonts w:ascii="Times New Roman" w:hAnsi="Times New Roman" w:cs="Times New Roman"/>
          <w:i/>
          <w:sz w:val="24"/>
          <w:szCs w:val="24"/>
        </w:rPr>
        <w:t>and</w:t>
      </w:r>
      <w:proofErr w:type="spellEnd"/>
      <w:r w:rsidRPr="003C7763">
        <w:rPr>
          <w:rFonts w:ascii="Times New Roman" w:hAnsi="Times New Roman" w:cs="Times New Roman"/>
          <w:sz w:val="24"/>
          <w:szCs w:val="24"/>
        </w:rPr>
        <w:t>,</w:t>
      </w:r>
      <w:r w:rsidRPr="003C7763">
        <w:rPr>
          <w:rFonts w:ascii="Times New Roman" w:hAnsi="Times New Roman" w:cs="Times New Roman"/>
          <w:i/>
          <w:sz w:val="24"/>
          <w:szCs w:val="24"/>
        </w:rPr>
        <w:t xml:space="preserve"> </w:t>
      </w:r>
      <w:proofErr w:type="spellStart"/>
      <w:r w:rsidRPr="003C7763">
        <w:rPr>
          <w:rFonts w:ascii="Times New Roman" w:hAnsi="Times New Roman" w:cs="Times New Roman"/>
          <w:i/>
          <w:sz w:val="24"/>
          <w:szCs w:val="24"/>
        </w:rPr>
        <w:t>but</w:t>
      </w:r>
      <w:proofErr w:type="spellEnd"/>
      <w:r w:rsidRPr="003C7763">
        <w:rPr>
          <w:rFonts w:ascii="Times New Roman" w:hAnsi="Times New Roman" w:cs="Times New Roman"/>
          <w:sz w:val="24"/>
          <w:szCs w:val="24"/>
        </w:rPr>
        <w:t>,</w:t>
      </w:r>
      <w:r w:rsidRPr="003C7763">
        <w:rPr>
          <w:rFonts w:ascii="Times New Roman" w:hAnsi="Times New Roman" w:cs="Times New Roman"/>
          <w:i/>
          <w:sz w:val="24"/>
          <w:szCs w:val="24"/>
        </w:rPr>
        <w:t xml:space="preserve"> </w:t>
      </w:r>
      <w:proofErr w:type="spellStart"/>
      <w:r w:rsidRPr="003C7763">
        <w:rPr>
          <w:rFonts w:ascii="Times New Roman" w:hAnsi="Times New Roman" w:cs="Times New Roman"/>
          <w:i/>
          <w:sz w:val="24"/>
          <w:szCs w:val="24"/>
        </w:rPr>
        <w:t>or</w:t>
      </w:r>
      <w:proofErr w:type="spellEnd"/>
      <w:r w:rsidRPr="003C7763">
        <w:rPr>
          <w:rFonts w:ascii="Times New Roman" w:hAnsi="Times New Roman" w:cs="Times New Roman"/>
          <w:sz w:val="24"/>
          <w:szCs w:val="24"/>
        </w:rPr>
        <w:t>;</w:t>
      </w:r>
    </w:p>
    <w:p w:rsidR="00492BC8" w:rsidRPr="003C7763" w:rsidRDefault="00492BC8" w:rsidP="00DD2EAA">
      <w:pPr>
        <w:numPr>
          <w:ilvl w:val="0"/>
          <w:numId w:val="29"/>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sz w:val="24"/>
          <w:szCs w:val="24"/>
        </w:rPr>
        <w:t xml:space="preserve">распознавать и употреблять в речи сложноподчиненные предложения с союзами и союзными словами </w:t>
      </w:r>
      <w:r w:rsidRPr="003C7763">
        <w:rPr>
          <w:rFonts w:ascii="Times New Roman" w:hAnsi="Times New Roman" w:cs="Times New Roman"/>
          <w:i/>
          <w:sz w:val="24"/>
          <w:szCs w:val="24"/>
          <w:lang w:val="en-US"/>
        </w:rPr>
        <w:t>because</w:t>
      </w:r>
      <w:r w:rsidRPr="003C7763">
        <w:rPr>
          <w:rFonts w:ascii="Times New Roman" w:hAnsi="Times New Roman" w:cs="Times New Roman"/>
          <w:sz w:val="24"/>
          <w:szCs w:val="24"/>
        </w:rPr>
        <w:t xml:space="preserve">, </w:t>
      </w:r>
      <w:r w:rsidRPr="003C7763">
        <w:rPr>
          <w:rFonts w:ascii="Times New Roman" w:hAnsi="Times New Roman" w:cs="Times New Roman"/>
          <w:i/>
          <w:sz w:val="24"/>
          <w:szCs w:val="24"/>
          <w:lang w:val="en-US"/>
        </w:rPr>
        <w:t>if</w:t>
      </w:r>
      <w:r w:rsidRPr="003C7763">
        <w:rPr>
          <w:rFonts w:ascii="Times New Roman" w:hAnsi="Times New Roman" w:cs="Times New Roman"/>
          <w:sz w:val="24"/>
          <w:szCs w:val="24"/>
        </w:rPr>
        <w:t>,</w:t>
      </w:r>
      <w:r w:rsidRPr="003C7763">
        <w:rPr>
          <w:rFonts w:ascii="Times New Roman" w:hAnsi="Times New Roman" w:cs="Times New Roman"/>
          <w:i/>
          <w:sz w:val="24"/>
          <w:szCs w:val="24"/>
        </w:rPr>
        <w:t xml:space="preserve"> </w:t>
      </w:r>
      <w:r w:rsidRPr="003C7763">
        <w:rPr>
          <w:rFonts w:ascii="Times New Roman" w:hAnsi="Times New Roman" w:cs="Times New Roman"/>
          <w:i/>
          <w:sz w:val="24"/>
          <w:szCs w:val="24"/>
          <w:lang w:val="en-US"/>
        </w:rPr>
        <w:t>that</w:t>
      </w:r>
      <w:r w:rsidRPr="003C7763">
        <w:rPr>
          <w:rFonts w:ascii="Times New Roman" w:hAnsi="Times New Roman" w:cs="Times New Roman"/>
          <w:sz w:val="24"/>
          <w:szCs w:val="24"/>
        </w:rPr>
        <w:t xml:space="preserve">, </w:t>
      </w:r>
      <w:r w:rsidRPr="003C7763">
        <w:rPr>
          <w:rFonts w:ascii="Times New Roman" w:hAnsi="Times New Roman" w:cs="Times New Roman"/>
          <w:i/>
          <w:sz w:val="24"/>
          <w:szCs w:val="24"/>
          <w:lang w:val="en-US"/>
        </w:rPr>
        <w:t>who</w:t>
      </w:r>
      <w:r w:rsidRPr="003C7763">
        <w:rPr>
          <w:rFonts w:ascii="Times New Roman" w:hAnsi="Times New Roman" w:cs="Times New Roman"/>
          <w:sz w:val="24"/>
          <w:szCs w:val="24"/>
        </w:rPr>
        <w:t xml:space="preserve">, </w:t>
      </w:r>
      <w:r w:rsidRPr="003C7763">
        <w:rPr>
          <w:rFonts w:ascii="Times New Roman" w:hAnsi="Times New Roman" w:cs="Times New Roman"/>
          <w:i/>
          <w:sz w:val="24"/>
          <w:szCs w:val="24"/>
          <w:lang w:val="en-US"/>
        </w:rPr>
        <w:t>which</w:t>
      </w:r>
      <w:r w:rsidRPr="003C7763">
        <w:rPr>
          <w:rFonts w:ascii="Times New Roman" w:hAnsi="Times New Roman" w:cs="Times New Roman"/>
          <w:sz w:val="24"/>
          <w:szCs w:val="24"/>
        </w:rPr>
        <w:t>,</w:t>
      </w:r>
      <w:r w:rsidRPr="003C7763">
        <w:rPr>
          <w:rFonts w:ascii="Times New Roman" w:hAnsi="Times New Roman" w:cs="Times New Roman"/>
          <w:i/>
          <w:sz w:val="24"/>
          <w:szCs w:val="24"/>
        </w:rPr>
        <w:t xml:space="preserve"> </w:t>
      </w:r>
      <w:r w:rsidRPr="003C7763">
        <w:rPr>
          <w:rFonts w:ascii="Times New Roman" w:hAnsi="Times New Roman" w:cs="Times New Roman"/>
          <w:i/>
          <w:sz w:val="24"/>
          <w:szCs w:val="24"/>
          <w:lang w:val="en-US"/>
        </w:rPr>
        <w:t>what</w:t>
      </w:r>
      <w:r w:rsidRPr="003C7763">
        <w:rPr>
          <w:rFonts w:ascii="Times New Roman" w:hAnsi="Times New Roman" w:cs="Times New Roman"/>
          <w:sz w:val="24"/>
          <w:szCs w:val="24"/>
        </w:rPr>
        <w:t xml:space="preserve">, </w:t>
      </w:r>
      <w:r w:rsidRPr="003C7763">
        <w:rPr>
          <w:rFonts w:ascii="Times New Roman" w:hAnsi="Times New Roman" w:cs="Times New Roman"/>
          <w:i/>
          <w:sz w:val="24"/>
          <w:szCs w:val="24"/>
          <w:lang w:val="en-US"/>
        </w:rPr>
        <w:t>when</w:t>
      </w:r>
      <w:r w:rsidRPr="003C7763">
        <w:rPr>
          <w:rFonts w:ascii="Times New Roman" w:hAnsi="Times New Roman" w:cs="Times New Roman"/>
          <w:sz w:val="24"/>
          <w:szCs w:val="24"/>
        </w:rPr>
        <w:t xml:space="preserve">, </w:t>
      </w:r>
      <w:r w:rsidRPr="003C7763">
        <w:rPr>
          <w:rFonts w:ascii="Times New Roman" w:hAnsi="Times New Roman" w:cs="Times New Roman"/>
          <w:i/>
          <w:sz w:val="24"/>
          <w:szCs w:val="24"/>
          <w:lang w:val="en-US"/>
        </w:rPr>
        <w:t>where</w:t>
      </w:r>
      <w:r w:rsidRPr="003C7763">
        <w:rPr>
          <w:rFonts w:ascii="Times New Roman" w:hAnsi="Times New Roman" w:cs="Times New Roman"/>
          <w:i/>
          <w:sz w:val="24"/>
          <w:szCs w:val="24"/>
        </w:rPr>
        <w:t xml:space="preserve">, </w:t>
      </w:r>
      <w:r w:rsidRPr="003C7763">
        <w:rPr>
          <w:rFonts w:ascii="Times New Roman" w:hAnsi="Times New Roman" w:cs="Times New Roman"/>
          <w:i/>
          <w:sz w:val="24"/>
          <w:szCs w:val="24"/>
          <w:lang w:val="en-US"/>
        </w:rPr>
        <w:t>how</w:t>
      </w:r>
      <w:r w:rsidRPr="003C7763">
        <w:rPr>
          <w:rFonts w:ascii="Times New Roman" w:hAnsi="Times New Roman" w:cs="Times New Roman"/>
          <w:i/>
          <w:sz w:val="24"/>
          <w:szCs w:val="24"/>
        </w:rPr>
        <w:t>,</w:t>
      </w:r>
      <w:r w:rsidRPr="003C7763">
        <w:rPr>
          <w:rFonts w:ascii="Times New Roman" w:hAnsi="Times New Roman" w:cs="Times New Roman"/>
          <w:sz w:val="24"/>
          <w:szCs w:val="24"/>
        </w:rPr>
        <w:t xml:space="preserve"> </w:t>
      </w:r>
      <w:r w:rsidRPr="003C7763">
        <w:rPr>
          <w:rFonts w:ascii="Times New Roman" w:hAnsi="Times New Roman" w:cs="Times New Roman"/>
          <w:i/>
          <w:sz w:val="24"/>
          <w:szCs w:val="24"/>
          <w:lang w:val="en-US"/>
        </w:rPr>
        <w:t>why</w:t>
      </w:r>
      <w:r w:rsidRPr="003C7763">
        <w:rPr>
          <w:rFonts w:ascii="Times New Roman" w:hAnsi="Times New Roman" w:cs="Times New Roman"/>
          <w:sz w:val="24"/>
          <w:szCs w:val="24"/>
        </w:rPr>
        <w:t>;</w:t>
      </w:r>
    </w:p>
    <w:p w:rsidR="00492BC8" w:rsidRPr="003C7763" w:rsidRDefault="00492BC8" w:rsidP="00DD2EAA">
      <w:pPr>
        <w:numPr>
          <w:ilvl w:val="0"/>
          <w:numId w:val="29"/>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использовать косвенную речь в утвердительных и вопросительных предложениях в настоящем и прошедшем времени;</w:t>
      </w:r>
    </w:p>
    <w:p w:rsidR="00492BC8" w:rsidRPr="003C7763" w:rsidRDefault="00492BC8" w:rsidP="00DD2EAA">
      <w:pPr>
        <w:numPr>
          <w:ilvl w:val="0"/>
          <w:numId w:val="29"/>
        </w:numPr>
        <w:tabs>
          <w:tab w:val="left" w:pos="993"/>
        </w:tabs>
        <w:spacing w:after="0"/>
        <w:ind w:left="0" w:firstLine="709"/>
        <w:jc w:val="both"/>
        <w:rPr>
          <w:rFonts w:ascii="Times New Roman" w:hAnsi="Times New Roman" w:cs="Times New Roman"/>
          <w:i/>
          <w:sz w:val="24"/>
          <w:szCs w:val="24"/>
          <w:lang w:val="en-US"/>
        </w:rPr>
      </w:pPr>
      <w:r w:rsidRPr="003C7763">
        <w:rPr>
          <w:rFonts w:ascii="Times New Roman" w:hAnsi="Times New Roman" w:cs="Times New Roman"/>
          <w:sz w:val="24"/>
          <w:szCs w:val="24"/>
        </w:rPr>
        <w:t>распознавать</w:t>
      </w:r>
      <w:r w:rsidRPr="003C7763">
        <w:rPr>
          <w:rFonts w:ascii="Times New Roman" w:hAnsi="Times New Roman" w:cs="Times New Roman"/>
          <w:sz w:val="24"/>
          <w:szCs w:val="24"/>
          <w:lang w:val="en-US"/>
        </w:rPr>
        <w:t xml:space="preserve"> </w:t>
      </w:r>
      <w:r w:rsidRPr="003C7763">
        <w:rPr>
          <w:rFonts w:ascii="Times New Roman" w:hAnsi="Times New Roman" w:cs="Times New Roman"/>
          <w:sz w:val="24"/>
          <w:szCs w:val="24"/>
        </w:rPr>
        <w:t>и</w:t>
      </w:r>
      <w:r w:rsidRPr="003C7763">
        <w:rPr>
          <w:rFonts w:ascii="Times New Roman" w:hAnsi="Times New Roman" w:cs="Times New Roman"/>
          <w:sz w:val="24"/>
          <w:szCs w:val="24"/>
          <w:lang w:val="en-US"/>
        </w:rPr>
        <w:t xml:space="preserve"> </w:t>
      </w:r>
      <w:r w:rsidRPr="003C7763">
        <w:rPr>
          <w:rFonts w:ascii="Times New Roman" w:hAnsi="Times New Roman" w:cs="Times New Roman"/>
          <w:sz w:val="24"/>
          <w:szCs w:val="24"/>
        </w:rPr>
        <w:t>употреблять</w:t>
      </w:r>
      <w:r w:rsidRPr="003C7763">
        <w:rPr>
          <w:rFonts w:ascii="Times New Roman" w:hAnsi="Times New Roman" w:cs="Times New Roman"/>
          <w:sz w:val="24"/>
          <w:szCs w:val="24"/>
          <w:lang w:val="en-US"/>
        </w:rPr>
        <w:t xml:space="preserve"> </w:t>
      </w:r>
      <w:r w:rsidRPr="003C7763">
        <w:rPr>
          <w:rFonts w:ascii="Times New Roman" w:hAnsi="Times New Roman" w:cs="Times New Roman"/>
          <w:sz w:val="24"/>
          <w:szCs w:val="24"/>
        </w:rPr>
        <w:t>в</w:t>
      </w:r>
      <w:r w:rsidRPr="003C7763">
        <w:rPr>
          <w:rFonts w:ascii="Times New Roman" w:hAnsi="Times New Roman" w:cs="Times New Roman"/>
          <w:sz w:val="24"/>
          <w:szCs w:val="24"/>
          <w:lang w:val="en-US"/>
        </w:rPr>
        <w:t xml:space="preserve"> </w:t>
      </w:r>
      <w:r w:rsidRPr="003C7763">
        <w:rPr>
          <w:rFonts w:ascii="Times New Roman" w:hAnsi="Times New Roman" w:cs="Times New Roman"/>
          <w:sz w:val="24"/>
          <w:szCs w:val="24"/>
        </w:rPr>
        <w:t>речи</w:t>
      </w:r>
      <w:r w:rsidRPr="003C7763">
        <w:rPr>
          <w:rFonts w:ascii="Times New Roman" w:hAnsi="Times New Roman" w:cs="Times New Roman"/>
          <w:sz w:val="24"/>
          <w:szCs w:val="24"/>
          <w:lang w:val="en-US"/>
        </w:rPr>
        <w:t xml:space="preserve"> </w:t>
      </w:r>
      <w:r w:rsidRPr="003C7763">
        <w:rPr>
          <w:rFonts w:ascii="Times New Roman" w:hAnsi="Times New Roman" w:cs="Times New Roman"/>
          <w:sz w:val="24"/>
          <w:szCs w:val="24"/>
        </w:rPr>
        <w:t>условные</w:t>
      </w:r>
      <w:r w:rsidRPr="003C7763">
        <w:rPr>
          <w:rFonts w:ascii="Times New Roman" w:hAnsi="Times New Roman" w:cs="Times New Roman"/>
          <w:sz w:val="24"/>
          <w:szCs w:val="24"/>
          <w:lang w:val="en-US"/>
        </w:rPr>
        <w:t xml:space="preserve"> </w:t>
      </w:r>
      <w:r w:rsidRPr="003C7763">
        <w:rPr>
          <w:rFonts w:ascii="Times New Roman" w:hAnsi="Times New Roman" w:cs="Times New Roman"/>
          <w:sz w:val="24"/>
          <w:szCs w:val="24"/>
        </w:rPr>
        <w:t>предложения</w:t>
      </w:r>
      <w:r w:rsidRPr="003C7763">
        <w:rPr>
          <w:rFonts w:ascii="Times New Roman" w:hAnsi="Times New Roman" w:cs="Times New Roman"/>
          <w:sz w:val="24"/>
          <w:szCs w:val="24"/>
          <w:lang w:val="en-US"/>
        </w:rPr>
        <w:t xml:space="preserve"> </w:t>
      </w:r>
      <w:r w:rsidRPr="003C7763">
        <w:rPr>
          <w:rFonts w:ascii="Times New Roman" w:hAnsi="Times New Roman" w:cs="Times New Roman"/>
          <w:sz w:val="24"/>
          <w:szCs w:val="24"/>
        </w:rPr>
        <w:t>реального</w:t>
      </w:r>
      <w:r w:rsidRPr="003C7763">
        <w:rPr>
          <w:rFonts w:ascii="Times New Roman" w:hAnsi="Times New Roman" w:cs="Times New Roman"/>
          <w:sz w:val="24"/>
          <w:szCs w:val="24"/>
          <w:lang w:val="en-US"/>
        </w:rPr>
        <w:t xml:space="preserve"> </w:t>
      </w:r>
      <w:r w:rsidRPr="003C7763">
        <w:rPr>
          <w:rFonts w:ascii="Times New Roman" w:hAnsi="Times New Roman" w:cs="Times New Roman"/>
          <w:sz w:val="24"/>
          <w:szCs w:val="24"/>
        </w:rPr>
        <w:t>характера</w:t>
      </w:r>
      <w:r w:rsidRPr="003C7763">
        <w:rPr>
          <w:rFonts w:ascii="Times New Roman" w:hAnsi="Times New Roman" w:cs="Times New Roman"/>
          <w:sz w:val="24"/>
          <w:szCs w:val="24"/>
          <w:lang w:val="en-US"/>
        </w:rPr>
        <w:t xml:space="preserve"> (Conditional I – </w:t>
      </w:r>
      <w:r w:rsidRPr="003C7763">
        <w:rPr>
          <w:rFonts w:ascii="Times New Roman" w:hAnsi="Times New Roman" w:cs="Times New Roman"/>
          <w:i/>
          <w:sz w:val="24"/>
          <w:szCs w:val="24"/>
          <w:lang w:val="en-US"/>
        </w:rPr>
        <w:t>If I see Jim, I’ll invite him to our school party</w:t>
      </w:r>
      <w:r w:rsidRPr="003C7763">
        <w:rPr>
          <w:rFonts w:ascii="Times New Roman" w:hAnsi="Times New Roman" w:cs="Times New Roman"/>
          <w:sz w:val="24"/>
          <w:szCs w:val="24"/>
          <w:lang w:val="en-US"/>
        </w:rPr>
        <w:t xml:space="preserve">) </w:t>
      </w:r>
      <w:r w:rsidRPr="003C7763">
        <w:rPr>
          <w:rFonts w:ascii="Times New Roman" w:hAnsi="Times New Roman" w:cs="Times New Roman"/>
          <w:sz w:val="24"/>
          <w:szCs w:val="24"/>
        </w:rPr>
        <w:t>и</w:t>
      </w:r>
      <w:r w:rsidRPr="003C7763">
        <w:rPr>
          <w:rFonts w:ascii="Times New Roman" w:hAnsi="Times New Roman" w:cs="Times New Roman"/>
          <w:i/>
          <w:sz w:val="24"/>
          <w:szCs w:val="24"/>
          <w:lang w:val="en-US"/>
        </w:rPr>
        <w:t xml:space="preserve"> </w:t>
      </w:r>
      <w:r w:rsidRPr="003C7763">
        <w:rPr>
          <w:rFonts w:ascii="Times New Roman" w:hAnsi="Times New Roman" w:cs="Times New Roman"/>
          <w:sz w:val="24"/>
          <w:szCs w:val="24"/>
        </w:rPr>
        <w:t>нереального</w:t>
      </w:r>
      <w:r w:rsidRPr="003C7763">
        <w:rPr>
          <w:rFonts w:ascii="Times New Roman" w:hAnsi="Times New Roman" w:cs="Times New Roman"/>
          <w:sz w:val="24"/>
          <w:szCs w:val="24"/>
          <w:lang w:val="en-US"/>
        </w:rPr>
        <w:t xml:space="preserve"> </w:t>
      </w:r>
      <w:r w:rsidRPr="003C7763">
        <w:rPr>
          <w:rFonts w:ascii="Times New Roman" w:hAnsi="Times New Roman" w:cs="Times New Roman"/>
          <w:sz w:val="24"/>
          <w:szCs w:val="24"/>
        </w:rPr>
        <w:t>характера</w:t>
      </w:r>
      <w:r w:rsidRPr="003C7763">
        <w:rPr>
          <w:rFonts w:ascii="Times New Roman" w:hAnsi="Times New Roman" w:cs="Times New Roman"/>
          <w:sz w:val="24"/>
          <w:szCs w:val="24"/>
          <w:lang w:val="en-US"/>
        </w:rPr>
        <w:t xml:space="preserve"> (Conditional II</w:t>
      </w:r>
      <w:r w:rsidRPr="003C7763">
        <w:rPr>
          <w:rFonts w:ascii="Times New Roman" w:hAnsi="Times New Roman" w:cs="Times New Roman"/>
          <w:i/>
          <w:sz w:val="24"/>
          <w:szCs w:val="24"/>
          <w:lang w:val="en-US"/>
        </w:rPr>
        <w:t xml:space="preserve"> – If I were you, I would start learning French);</w:t>
      </w:r>
    </w:p>
    <w:p w:rsidR="00492BC8" w:rsidRPr="003C7763" w:rsidRDefault="00492BC8" w:rsidP="00DD2EAA">
      <w:pPr>
        <w:numPr>
          <w:ilvl w:val="0"/>
          <w:numId w:val="29"/>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распознавать и употреблять в речи имена существительные в единственном числе и во множественном числе, образованные по правилу, и исключения;</w:t>
      </w:r>
    </w:p>
    <w:p w:rsidR="00492BC8" w:rsidRPr="003C7763" w:rsidRDefault="00492BC8" w:rsidP="00DD2EAA">
      <w:pPr>
        <w:numPr>
          <w:ilvl w:val="0"/>
          <w:numId w:val="29"/>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распознавать и употреблять в речи существительные с определенным/ неопределенным/ нулевым артиклем;</w:t>
      </w:r>
    </w:p>
    <w:p w:rsidR="00492BC8" w:rsidRPr="003C7763" w:rsidRDefault="00492BC8" w:rsidP="00DD2EAA">
      <w:pPr>
        <w:numPr>
          <w:ilvl w:val="0"/>
          <w:numId w:val="29"/>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lastRenderedPageBreak/>
        <w:t>распознавать и употреблять в речи местоимения: личные (в именительном и объектном падежах, в абсолютной форме), притяжательные, возвратные, указательные, неопределенные и их производные, относительные, вопросительные;</w:t>
      </w:r>
    </w:p>
    <w:p w:rsidR="00492BC8" w:rsidRPr="003C7763" w:rsidRDefault="00492BC8" w:rsidP="00DD2EAA">
      <w:pPr>
        <w:numPr>
          <w:ilvl w:val="0"/>
          <w:numId w:val="29"/>
        </w:numPr>
        <w:tabs>
          <w:tab w:val="left" w:pos="993"/>
        </w:tabs>
        <w:spacing w:after="0"/>
        <w:ind w:left="0" w:firstLine="709"/>
        <w:jc w:val="both"/>
        <w:rPr>
          <w:rFonts w:ascii="Times New Roman" w:hAnsi="Times New Roman" w:cs="Times New Roman"/>
          <w:sz w:val="24"/>
          <w:szCs w:val="24"/>
        </w:rPr>
      </w:pPr>
      <w:proofErr w:type="gramStart"/>
      <w:r w:rsidRPr="003C7763">
        <w:rPr>
          <w:rFonts w:ascii="Times New Roman" w:hAnsi="Times New Roman" w:cs="Times New Roman"/>
          <w:sz w:val="24"/>
          <w:szCs w:val="24"/>
        </w:rPr>
        <w:t>распознавать и употреблять в речи имена прилагательные в положительной, сравнительной и превосходной степенях, образованные по правилу, и исключения;</w:t>
      </w:r>
      <w:proofErr w:type="gramEnd"/>
    </w:p>
    <w:p w:rsidR="00492BC8" w:rsidRPr="003C7763" w:rsidRDefault="00492BC8" w:rsidP="00DD2EAA">
      <w:pPr>
        <w:numPr>
          <w:ilvl w:val="0"/>
          <w:numId w:val="29"/>
        </w:numPr>
        <w:tabs>
          <w:tab w:val="left" w:pos="993"/>
        </w:tabs>
        <w:spacing w:after="0"/>
        <w:ind w:left="0" w:firstLine="709"/>
        <w:jc w:val="both"/>
        <w:rPr>
          <w:rFonts w:ascii="Times New Roman" w:hAnsi="Times New Roman" w:cs="Times New Roman"/>
          <w:sz w:val="24"/>
          <w:szCs w:val="24"/>
        </w:rPr>
      </w:pPr>
      <w:proofErr w:type="gramStart"/>
      <w:r w:rsidRPr="003C7763">
        <w:rPr>
          <w:rFonts w:ascii="Times New Roman" w:hAnsi="Times New Roman" w:cs="Times New Roman"/>
          <w:sz w:val="24"/>
          <w:szCs w:val="24"/>
        </w:rPr>
        <w:t>распознавать и употреблять в речи наречия времени и образа действия и слова, выражающие количество (</w:t>
      </w:r>
      <w:r w:rsidRPr="003C7763">
        <w:rPr>
          <w:rFonts w:ascii="Times New Roman" w:hAnsi="Times New Roman" w:cs="Times New Roman"/>
          <w:i/>
          <w:sz w:val="24"/>
          <w:szCs w:val="24"/>
          <w:lang w:val="en-US"/>
        </w:rPr>
        <w:t>many</w:t>
      </w:r>
      <w:r w:rsidRPr="003C7763">
        <w:rPr>
          <w:rFonts w:ascii="Times New Roman" w:hAnsi="Times New Roman" w:cs="Times New Roman"/>
          <w:sz w:val="24"/>
          <w:szCs w:val="24"/>
        </w:rPr>
        <w:t>/</w:t>
      </w:r>
      <w:r w:rsidRPr="003C7763">
        <w:rPr>
          <w:rFonts w:ascii="Times New Roman" w:hAnsi="Times New Roman" w:cs="Times New Roman"/>
          <w:i/>
          <w:sz w:val="24"/>
          <w:szCs w:val="24"/>
          <w:lang w:val="en-US"/>
        </w:rPr>
        <w:t>much</w:t>
      </w:r>
      <w:r w:rsidRPr="003C7763">
        <w:rPr>
          <w:rFonts w:ascii="Times New Roman" w:hAnsi="Times New Roman" w:cs="Times New Roman"/>
          <w:sz w:val="24"/>
          <w:szCs w:val="24"/>
        </w:rPr>
        <w:t xml:space="preserve">, </w:t>
      </w:r>
      <w:r w:rsidRPr="003C7763">
        <w:rPr>
          <w:rFonts w:ascii="Times New Roman" w:hAnsi="Times New Roman" w:cs="Times New Roman"/>
          <w:i/>
          <w:sz w:val="24"/>
          <w:szCs w:val="24"/>
          <w:lang w:val="en-US"/>
        </w:rPr>
        <w:t>few</w:t>
      </w:r>
      <w:r w:rsidRPr="003C7763">
        <w:rPr>
          <w:rFonts w:ascii="Times New Roman" w:hAnsi="Times New Roman" w:cs="Times New Roman"/>
          <w:sz w:val="24"/>
          <w:szCs w:val="24"/>
        </w:rPr>
        <w:t>/</w:t>
      </w:r>
      <w:r w:rsidRPr="003C7763">
        <w:rPr>
          <w:rFonts w:ascii="Times New Roman" w:hAnsi="Times New Roman" w:cs="Times New Roman"/>
          <w:i/>
          <w:sz w:val="24"/>
          <w:szCs w:val="24"/>
          <w:lang w:val="en-US"/>
        </w:rPr>
        <w:t>a</w:t>
      </w:r>
      <w:r w:rsidRPr="003C7763">
        <w:rPr>
          <w:rFonts w:ascii="Times New Roman" w:hAnsi="Times New Roman" w:cs="Times New Roman"/>
          <w:i/>
          <w:sz w:val="24"/>
          <w:szCs w:val="24"/>
        </w:rPr>
        <w:t xml:space="preserve"> </w:t>
      </w:r>
      <w:r w:rsidRPr="003C7763">
        <w:rPr>
          <w:rFonts w:ascii="Times New Roman" w:hAnsi="Times New Roman" w:cs="Times New Roman"/>
          <w:i/>
          <w:sz w:val="24"/>
          <w:szCs w:val="24"/>
          <w:lang w:val="en-US"/>
        </w:rPr>
        <w:t>few</w:t>
      </w:r>
      <w:r w:rsidRPr="003C7763">
        <w:rPr>
          <w:rFonts w:ascii="Times New Roman" w:hAnsi="Times New Roman" w:cs="Times New Roman"/>
          <w:sz w:val="24"/>
          <w:szCs w:val="24"/>
        </w:rPr>
        <w:t xml:space="preserve">, </w:t>
      </w:r>
      <w:r w:rsidRPr="003C7763">
        <w:rPr>
          <w:rFonts w:ascii="Times New Roman" w:hAnsi="Times New Roman" w:cs="Times New Roman"/>
          <w:i/>
          <w:sz w:val="24"/>
          <w:szCs w:val="24"/>
          <w:lang w:val="en-US"/>
        </w:rPr>
        <w:t>little</w:t>
      </w:r>
      <w:r w:rsidRPr="003C7763">
        <w:rPr>
          <w:rFonts w:ascii="Times New Roman" w:hAnsi="Times New Roman" w:cs="Times New Roman"/>
          <w:sz w:val="24"/>
          <w:szCs w:val="24"/>
        </w:rPr>
        <w:t>/</w:t>
      </w:r>
      <w:r w:rsidRPr="003C7763">
        <w:rPr>
          <w:rFonts w:ascii="Times New Roman" w:hAnsi="Times New Roman" w:cs="Times New Roman"/>
          <w:i/>
          <w:sz w:val="24"/>
          <w:szCs w:val="24"/>
          <w:lang w:val="en-US"/>
        </w:rPr>
        <w:t>a</w:t>
      </w:r>
      <w:r w:rsidRPr="003C7763">
        <w:rPr>
          <w:rFonts w:ascii="Times New Roman" w:hAnsi="Times New Roman" w:cs="Times New Roman"/>
          <w:i/>
          <w:sz w:val="24"/>
          <w:szCs w:val="24"/>
        </w:rPr>
        <w:t xml:space="preserve"> </w:t>
      </w:r>
      <w:r w:rsidRPr="003C7763">
        <w:rPr>
          <w:rFonts w:ascii="Times New Roman" w:hAnsi="Times New Roman" w:cs="Times New Roman"/>
          <w:i/>
          <w:sz w:val="24"/>
          <w:szCs w:val="24"/>
          <w:lang w:val="en-US"/>
        </w:rPr>
        <w:t>little</w:t>
      </w:r>
      <w:r w:rsidRPr="003C7763">
        <w:rPr>
          <w:rFonts w:ascii="Times New Roman" w:hAnsi="Times New Roman" w:cs="Times New Roman"/>
          <w:sz w:val="24"/>
          <w:szCs w:val="24"/>
        </w:rPr>
        <w:t>); наречия в положительной, сравнительной и превосходной степенях, образованные по правилу и исключения;</w:t>
      </w:r>
      <w:proofErr w:type="gramEnd"/>
    </w:p>
    <w:p w:rsidR="00492BC8" w:rsidRPr="003C7763" w:rsidRDefault="00492BC8" w:rsidP="00DD2EAA">
      <w:pPr>
        <w:numPr>
          <w:ilvl w:val="0"/>
          <w:numId w:val="29"/>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распознавать и употреблять в речи количественные и порядковые числительные;</w:t>
      </w:r>
    </w:p>
    <w:p w:rsidR="00492BC8" w:rsidRPr="003C7763" w:rsidRDefault="00492BC8" w:rsidP="00DD2EAA">
      <w:pPr>
        <w:numPr>
          <w:ilvl w:val="0"/>
          <w:numId w:val="29"/>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sz w:val="24"/>
          <w:szCs w:val="24"/>
        </w:rPr>
        <w:t xml:space="preserve">распознавать и употреблять в речи глаголы в наиболее употребительных временных формах действительного залога: </w:t>
      </w:r>
      <w:proofErr w:type="spellStart"/>
      <w:r w:rsidRPr="003C7763">
        <w:rPr>
          <w:rFonts w:ascii="Times New Roman" w:hAnsi="Times New Roman" w:cs="Times New Roman"/>
          <w:sz w:val="24"/>
          <w:szCs w:val="24"/>
        </w:rPr>
        <w:t>Present</w:t>
      </w:r>
      <w:proofErr w:type="spellEnd"/>
      <w:r w:rsidRPr="003C7763">
        <w:rPr>
          <w:rFonts w:ascii="Times New Roman" w:hAnsi="Times New Roman" w:cs="Times New Roman"/>
          <w:sz w:val="24"/>
          <w:szCs w:val="24"/>
        </w:rPr>
        <w:t xml:space="preserve"> </w:t>
      </w:r>
      <w:proofErr w:type="spellStart"/>
      <w:r w:rsidRPr="003C7763">
        <w:rPr>
          <w:rFonts w:ascii="Times New Roman" w:hAnsi="Times New Roman" w:cs="Times New Roman"/>
          <w:sz w:val="24"/>
          <w:szCs w:val="24"/>
        </w:rPr>
        <w:t>Simple</w:t>
      </w:r>
      <w:proofErr w:type="spellEnd"/>
      <w:r w:rsidRPr="003C7763">
        <w:rPr>
          <w:rFonts w:ascii="Times New Roman" w:hAnsi="Times New Roman" w:cs="Times New Roman"/>
          <w:sz w:val="24"/>
          <w:szCs w:val="24"/>
        </w:rPr>
        <w:t xml:space="preserve">, </w:t>
      </w:r>
      <w:proofErr w:type="spellStart"/>
      <w:r w:rsidRPr="003C7763">
        <w:rPr>
          <w:rFonts w:ascii="Times New Roman" w:hAnsi="Times New Roman" w:cs="Times New Roman"/>
          <w:sz w:val="24"/>
          <w:szCs w:val="24"/>
        </w:rPr>
        <w:t>Future</w:t>
      </w:r>
      <w:proofErr w:type="spellEnd"/>
      <w:r w:rsidRPr="003C7763">
        <w:rPr>
          <w:rFonts w:ascii="Times New Roman" w:hAnsi="Times New Roman" w:cs="Times New Roman"/>
          <w:sz w:val="24"/>
          <w:szCs w:val="24"/>
        </w:rPr>
        <w:t xml:space="preserve"> </w:t>
      </w:r>
      <w:proofErr w:type="spellStart"/>
      <w:r w:rsidRPr="003C7763">
        <w:rPr>
          <w:rFonts w:ascii="Times New Roman" w:hAnsi="Times New Roman" w:cs="Times New Roman"/>
          <w:sz w:val="24"/>
          <w:szCs w:val="24"/>
        </w:rPr>
        <w:t>Simple</w:t>
      </w:r>
      <w:proofErr w:type="spellEnd"/>
      <w:r w:rsidRPr="003C7763">
        <w:rPr>
          <w:rFonts w:ascii="Times New Roman" w:hAnsi="Times New Roman" w:cs="Times New Roman"/>
          <w:sz w:val="24"/>
          <w:szCs w:val="24"/>
        </w:rPr>
        <w:t xml:space="preserve"> и </w:t>
      </w:r>
      <w:proofErr w:type="spellStart"/>
      <w:r w:rsidRPr="003C7763">
        <w:rPr>
          <w:rFonts w:ascii="Times New Roman" w:hAnsi="Times New Roman" w:cs="Times New Roman"/>
          <w:sz w:val="24"/>
          <w:szCs w:val="24"/>
        </w:rPr>
        <w:t>Past</w:t>
      </w:r>
      <w:proofErr w:type="spellEnd"/>
      <w:r w:rsidRPr="003C7763">
        <w:rPr>
          <w:rFonts w:ascii="Times New Roman" w:hAnsi="Times New Roman" w:cs="Times New Roman"/>
          <w:sz w:val="24"/>
          <w:szCs w:val="24"/>
        </w:rPr>
        <w:t xml:space="preserve"> </w:t>
      </w:r>
      <w:proofErr w:type="spellStart"/>
      <w:r w:rsidRPr="003C7763">
        <w:rPr>
          <w:rFonts w:ascii="Times New Roman" w:hAnsi="Times New Roman" w:cs="Times New Roman"/>
          <w:sz w:val="24"/>
          <w:szCs w:val="24"/>
        </w:rPr>
        <w:t>Simple</w:t>
      </w:r>
      <w:proofErr w:type="spellEnd"/>
      <w:r w:rsidRPr="003C7763">
        <w:rPr>
          <w:rFonts w:ascii="Times New Roman" w:hAnsi="Times New Roman" w:cs="Times New Roman"/>
          <w:sz w:val="24"/>
          <w:szCs w:val="24"/>
        </w:rPr>
        <w:t xml:space="preserve">, </w:t>
      </w:r>
      <w:proofErr w:type="spellStart"/>
      <w:r w:rsidRPr="003C7763">
        <w:rPr>
          <w:rFonts w:ascii="Times New Roman" w:hAnsi="Times New Roman" w:cs="Times New Roman"/>
          <w:sz w:val="24"/>
          <w:szCs w:val="24"/>
        </w:rPr>
        <w:t>Present</w:t>
      </w:r>
      <w:proofErr w:type="spellEnd"/>
      <w:r w:rsidRPr="003C7763">
        <w:rPr>
          <w:rFonts w:ascii="Times New Roman" w:hAnsi="Times New Roman" w:cs="Times New Roman"/>
          <w:sz w:val="24"/>
          <w:szCs w:val="24"/>
        </w:rPr>
        <w:t xml:space="preserve"> и </w:t>
      </w:r>
      <w:proofErr w:type="spellStart"/>
      <w:r w:rsidRPr="003C7763">
        <w:rPr>
          <w:rFonts w:ascii="Times New Roman" w:hAnsi="Times New Roman" w:cs="Times New Roman"/>
          <w:sz w:val="24"/>
          <w:szCs w:val="24"/>
        </w:rPr>
        <w:t>Past</w:t>
      </w:r>
      <w:proofErr w:type="spellEnd"/>
      <w:r w:rsidRPr="003C7763">
        <w:rPr>
          <w:rFonts w:ascii="Times New Roman" w:hAnsi="Times New Roman" w:cs="Times New Roman"/>
          <w:sz w:val="24"/>
          <w:szCs w:val="24"/>
        </w:rPr>
        <w:t xml:space="preserve"> </w:t>
      </w:r>
      <w:proofErr w:type="spellStart"/>
      <w:r w:rsidRPr="003C7763">
        <w:rPr>
          <w:rFonts w:ascii="Times New Roman" w:hAnsi="Times New Roman" w:cs="Times New Roman"/>
          <w:sz w:val="24"/>
          <w:szCs w:val="24"/>
        </w:rPr>
        <w:t>Continuous</w:t>
      </w:r>
      <w:proofErr w:type="spellEnd"/>
      <w:r w:rsidRPr="003C7763">
        <w:rPr>
          <w:rFonts w:ascii="Times New Roman" w:hAnsi="Times New Roman" w:cs="Times New Roman"/>
          <w:sz w:val="24"/>
          <w:szCs w:val="24"/>
        </w:rPr>
        <w:t xml:space="preserve">, </w:t>
      </w:r>
      <w:proofErr w:type="spellStart"/>
      <w:r w:rsidRPr="003C7763">
        <w:rPr>
          <w:rFonts w:ascii="Times New Roman" w:hAnsi="Times New Roman" w:cs="Times New Roman"/>
          <w:sz w:val="24"/>
          <w:szCs w:val="24"/>
        </w:rPr>
        <w:t>Present</w:t>
      </w:r>
      <w:proofErr w:type="spellEnd"/>
      <w:r w:rsidRPr="003C7763">
        <w:rPr>
          <w:rFonts w:ascii="Times New Roman" w:hAnsi="Times New Roman" w:cs="Times New Roman"/>
          <w:sz w:val="24"/>
          <w:szCs w:val="24"/>
        </w:rPr>
        <w:t xml:space="preserve"> </w:t>
      </w:r>
      <w:proofErr w:type="spellStart"/>
      <w:r w:rsidRPr="003C7763">
        <w:rPr>
          <w:rFonts w:ascii="Times New Roman" w:hAnsi="Times New Roman" w:cs="Times New Roman"/>
          <w:sz w:val="24"/>
          <w:szCs w:val="24"/>
        </w:rPr>
        <w:t>Perfect</w:t>
      </w:r>
      <w:proofErr w:type="spellEnd"/>
      <w:r w:rsidRPr="003C7763">
        <w:rPr>
          <w:rFonts w:ascii="Times New Roman" w:hAnsi="Times New Roman" w:cs="Times New Roman"/>
          <w:sz w:val="24"/>
          <w:szCs w:val="24"/>
        </w:rPr>
        <w:t>;</w:t>
      </w:r>
    </w:p>
    <w:p w:rsidR="00492BC8" w:rsidRPr="003C7763" w:rsidRDefault="00492BC8" w:rsidP="00DD2EAA">
      <w:pPr>
        <w:numPr>
          <w:ilvl w:val="0"/>
          <w:numId w:val="29"/>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sz w:val="24"/>
          <w:szCs w:val="24"/>
        </w:rPr>
        <w:t xml:space="preserve">распознавать и употреблять в речи различные грамматические средства для выражения будущего времени: </w:t>
      </w:r>
      <w:proofErr w:type="spellStart"/>
      <w:r w:rsidRPr="003C7763">
        <w:rPr>
          <w:rFonts w:ascii="Times New Roman" w:hAnsi="Times New Roman" w:cs="Times New Roman"/>
          <w:sz w:val="24"/>
          <w:szCs w:val="24"/>
        </w:rPr>
        <w:t>Simple</w:t>
      </w:r>
      <w:proofErr w:type="spellEnd"/>
      <w:r w:rsidRPr="003C7763">
        <w:rPr>
          <w:rFonts w:ascii="Times New Roman" w:hAnsi="Times New Roman" w:cs="Times New Roman"/>
          <w:sz w:val="24"/>
          <w:szCs w:val="24"/>
        </w:rPr>
        <w:t xml:space="preserve"> </w:t>
      </w:r>
      <w:proofErr w:type="spellStart"/>
      <w:r w:rsidRPr="003C7763">
        <w:rPr>
          <w:rFonts w:ascii="Times New Roman" w:hAnsi="Times New Roman" w:cs="Times New Roman"/>
          <w:sz w:val="24"/>
          <w:szCs w:val="24"/>
        </w:rPr>
        <w:t>Future</w:t>
      </w:r>
      <w:proofErr w:type="spellEnd"/>
      <w:r w:rsidRPr="003C7763">
        <w:rPr>
          <w:rFonts w:ascii="Times New Roman" w:hAnsi="Times New Roman" w:cs="Times New Roman"/>
          <w:i/>
          <w:sz w:val="24"/>
          <w:szCs w:val="24"/>
        </w:rPr>
        <w:t xml:space="preserve">, </w:t>
      </w:r>
      <w:proofErr w:type="spellStart"/>
      <w:r w:rsidRPr="003C7763">
        <w:rPr>
          <w:rFonts w:ascii="Times New Roman" w:hAnsi="Times New Roman" w:cs="Times New Roman"/>
          <w:i/>
          <w:sz w:val="24"/>
          <w:szCs w:val="24"/>
        </w:rPr>
        <w:t>to</w:t>
      </w:r>
      <w:proofErr w:type="spellEnd"/>
      <w:r w:rsidRPr="003C7763">
        <w:rPr>
          <w:rFonts w:ascii="Times New Roman" w:hAnsi="Times New Roman" w:cs="Times New Roman"/>
          <w:i/>
          <w:sz w:val="24"/>
          <w:szCs w:val="24"/>
        </w:rPr>
        <w:t xml:space="preserve"> </w:t>
      </w:r>
      <w:proofErr w:type="spellStart"/>
      <w:r w:rsidRPr="003C7763">
        <w:rPr>
          <w:rFonts w:ascii="Times New Roman" w:hAnsi="Times New Roman" w:cs="Times New Roman"/>
          <w:i/>
          <w:sz w:val="24"/>
          <w:szCs w:val="24"/>
        </w:rPr>
        <w:t>be</w:t>
      </w:r>
      <w:proofErr w:type="spellEnd"/>
      <w:r w:rsidRPr="003C7763">
        <w:rPr>
          <w:rFonts w:ascii="Times New Roman" w:hAnsi="Times New Roman" w:cs="Times New Roman"/>
          <w:i/>
          <w:sz w:val="24"/>
          <w:szCs w:val="24"/>
        </w:rPr>
        <w:t xml:space="preserve"> </w:t>
      </w:r>
      <w:proofErr w:type="spellStart"/>
      <w:r w:rsidRPr="003C7763">
        <w:rPr>
          <w:rFonts w:ascii="Times New Roman" w:hAnsi="Times New Roman" w:cs="Times New Roman"/>
          <w:i/>
          <w:sz w:val="24"/>
          <w:szCs w:val="24"/>
        </w:rPr>
        <w:t>going</w:t>
      </w:r>
      <w:proofErr w:type="spellEnd"/>
      <w:r w:rsidRPr="003C7763">
        <w:rPr>
          <w:rFonts w:ascii="Times New Roman" w:hAnsi="Times New Roman" w:cs="Times New Roman"/>
          <w:i/>
          <w:sz w:val="24"/>
          <w:szCs w:val="24"/>
        </w:rPr>
        <w:t xml:space="preserve"> </w:t>
      </w:r>
      <w:proofErr w:type="spellStart"/>
      <w:r w:rsidRPr="003C7763">
        <w:rPr>
          <w:rFonts w:ascii="Times New Roman" w:hAnsi="Times New Roman" w:cs="Times New Roman"/>
          <w:i/>
          <w:sz w:val="24"/>
          <w:szCs w:val="24"/>
        </w:rPr>
        <w:t>to</w:t>
      </w:r>
      <w:proofErr w:type="spellEnd"/>
      <w:r w:rsidRPr="003C7763">
        <w:rPr>
          <w:rFonts w:ascii="Times New Roman" w:hAnsi="Times New Roman" w:cs="Times New Roman"/>
          <w:i/>
          <w:sz w:val="24"/>
          <w:szCs w:val="24"/>
        </w:rPr>
        <w:t xml:space="preserve">, </w:t>
      </w:r>
      <w:proofErr w:type="spellStart"/>
      <w:r w:rsidRPr="003C7763">
        <w:rPr>
          <w:rFonts w:ascii="Times New Roman" w:hAnsi="Times New Roman" w:cs="Times New Roman"/>
          <w:sz w:val="24"/>
          <w:szCs w:val="24"/>
        </w:rPr>
        <w:t>Present</w:t>
      </w:r>
      <w:proofErr w:type="spellEnd"/>
      <w:r w:rsidRPr="003C7763">
        <w:rPr>
          <w:rFonts w:ascii="Times New Roman" w:hAnsi="Times New Roman" w:cs="Times New Roman"/>
          <w:sz w:val="24"/>
          <w:szCs w:val="24"/>
        </w:rPr>
        <w:t xml:space="preserve"> </w:t>
      </w:r>
      <w:proofErr w:type="spellStart"/>
      <w:r w:rsidRPr="003C7763">
        <w:rPr>
          <w:rFonts w:ascii="Times New Roman" w:hAnsi="Times New Roman" w:cs="Times New Roman"/>
          <w:sz w:val="24"/>
          <w:szCs w:val="24"/>
        </w:rPr>
        <w:t>Continuous</w:t>
      </w:r>
      <w:proofErr w:type="spellEnd"/>
      <w:r w:rsidRPr="003C7763">
        <w:rPr>
          <w:rFonts w:ascii="Times New Roman" w:hAnsi="Times New Roman" w:cs="Times New Roman"/>
          <w:i/>
          <w:sz w:val="24"/>
          <w:szCs w:val="24"/>
        </w:rPr>
        <w:t>;</w:t>
      </w:r>
    </w:p>
    <w:p w:rsidR="00492BC8" w:rsidRPr="003C7763" w:rsidRDefault="00492BC8" w:rsidP="00DD2EAA">
      <w:pPr>
        <w:numPr>
          <w:ilvl w:val="0"/>
          <w:numId w:val="29"/>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распознавать и употреблять в речи модальные глаголы и их эквиваленты (</w:t>
      </w:r>
      <w:r w:rsidRPr="003C7763">
        <w:rPr>
          <w:rFonts w:ascii="Times New Roman" w:hAnsi="Times New Roman" w:cs="Times New Roman"/>
          <w:i/>
          <w:sz w:val="24"/>
          <w:szCs w:val="24"/>
          <w:lang w:val="en-US"/>
        </w:rPr>
        <w:t>may</w:t>
      </w:r>
      <w:r w:rsidRPr="003C7763">
        <w:rPr>
          <w:rFonts w:ascii="Times New Roman" w:hAnsi="Times New Roman" w:cs="Times New Roman"/>
          <w:sz w:val="24"/>
          <w:szCs w:val="24"/>
        </w:rPr>
        <w:t>,</w:t>
      </w:r>
      <w:r w:rsidRPr="003C7763">
        <w:rPr>
          <w:rFonts w:ascii="Times New Roman" w:hAnsi="Times New Roman" w:cs="Times New Roman"/>
          <w:i/>
          <w:sz w:val="24"/>
          <w:szCs w:val="24"/>
        </w:rPr>
        <w:t xml:space="preserve"> </w:t>
      </w:r>
      <w:r w:rsidRPr="003C7763">
        <w:rPr>
          <w:rFonts w:ascii="Times New Roman" w:hAnsi="Times New Roman" w:cs="Times New Roman"/>
          <w:i/>
          <w:sz w:val="24"/>
          <w:szCs w:val="24"/>
          <w:lang w:val="en-US"/>
        </w:rPr>
        <w:t>can</w:t>
      </w:r>
      <w:r w:rsidRPr="003C7763">
        <w:rPr>
          <w:rFonts w:ascii="Times New Roman" w:hAnsi="Times New Roman" w:cs="Times New Roman"/>
          <w:sz w:val="24"/>
          <w:szCs w:val="24"/>
        </w:rPr>
        <w:t>,</w:t>
      </w:r>
      <w:r w:rsidRPr="003C7763">
        <w:rPr>
          <w:rFonts w:ascii="Times New Roman" w:hAnsi="Times New Roman" w:cs="Times New Roman"/>
          <w:i/>
          <w:sz w:val="24"/>
          <w:szCs w:val="24"/>
        </w:rPr>
        <w:t xml:space="preserve"> </w:t>
      </w:r>
      <w:r w:rsidRPr="003C7763">
        <w:rPr>
          <w:rFonts w:ascii="Times New Roman" w:hAnsi="Times New Roman" w:cs="Times New Roman"/>
          <w:i/>
          <w:sz w:val="24"/>
          <w:szCs w:val="24"/>
          <w:lang w:val="en-US"/>
        </w:rPr>
        <w:t>could</w:t>
      </w:r>
      <w:r w:rsidRPr="003C7763">
        <w:rPr>
          <w:rFonts w:ascii="Times New Roman" w:hAnsi="Times New Roman" w:cs="Times New Roman"/>
          <w:sz w:val="24"/>
          <w:szCs w:val="24"/>
        </w:rPr>
        <w:t>,</w:t>
      </w:r>
      <w:r w:rsidRPr="003C7763">
        <w:rPr>
          <w:rFonts w:ascii="Times New Roman" w:hAnsi="Times New Roman" w:cs="Times New Roman"/>
          <w:i/>
          <w:sz w:val="24"/>
          <w:szCs w:val="24"/>
        </w:rPr>
        <w:t xml:space="preserve"> </w:t>
      </w:r>
      <w:r w:rsidRPr="003C7763">
        <w:rPr>
          <w:rFonts w:ascii="Times New Roman" w:hAnsi="Times New Roman" w:cs="Times New Roman"/>
          <w:i/>
          <w:sz w:val="24"/>
          <w:szCs w:val="24"/>
          <w:lang w:val="en-US"/>
        </w:rPr>
        <w:t>be</w:t>
      </w:r>
      <w:r w:rsidRPr="003C7763">
        <w:rPr>
          <w:rFonts w:ascii="Times New Roman" w:hAnsi="Times New Roman" w:cs="Times New Roman"/>
          <w:i/>
          <w:sz w:val="24"/>
          <w:szCs w:val="24"/>
        </w:rPr>
        <w:t xml:space="preserve"> </w:t>
      </w:r>
      <w:r w:rsidRPr="003C7763">
        <w:rPr>
          <w:rFonts w:ascii="Times New Roman" w:hAnsi="Times New Roman" w:cs="Times New Roman"/>
          <w:i/>
          <w:sz w:val="24"/>
          <w:szCs w:val="24"/>
          <w:lang w:val="en-US"/>
        </w:rPr>
        <w:t>able</w:t>
      </w:r>
      <w:r w:rsidRPr="003C7763">
        <w:rPr>
          <w:rFonts w:ascii="Times New Roman" w:hAnsi="Times New Roman" w:cs="Times New Roman"/>
          <w:i/>
          <w:sz w:val="24"/>
          <w:szCs w:val="24"/>
        </w:rPr>
        <w:t xml:space="preserve"> </w:t>
      </w:r>
      <w:r w:rsidRPr="003C7763">
        <w:rPr>
          <w:rFonts w:ascii="Times New Roman" w:hAnsi="Times New Roman" w:cs="Times New Roman"/>
          <w:i/>
          <w:sz w:val="24"/>
          <w:szCs w:val="24"/>
          <w:lang w:val="en-US"/>
        </w:rPr>
        <w:t>to</w:t>
      </w:r>
      <w:r w:rsidRPr="003C7763">
        <w:rPr>
          <w:rFonts w:ascii="Times New Roman" w:hAnsi="Times New Roman" w:cs="Times New Roman"/>
          <w:sz w:val="24"/>
          <w:szCs w:val="24"/>
        </w:rPr>
        <w:t>,</w:t>
      </w:r>
      <w:r w:rsidRPr="003C7763">
        <w:rPr>
          <w:rFonts w:ascii="Times New Roman" w:hAnsi="Times New Roman" w:cs="Times New Roman"/>
          <w:i/>
          <w:sz w:val="24"/>
          <w:szCs w:val="24"/>
        </w:rPr>
        <w:t xml:space="preserve"> </w:t>
      </w:r>
      <w:r w:rsidRPr="003C7763">
        <w:rPr>
          <w:rFonts w:ascii="Times New Roman" w:hAnsi="Times New Roman" w:cs="Times New Roman"/>
          <w:i/>
          <w:sz w:val="24"/>
          <w:szCs w:val="24"/>
          <w:lang w:val="en-US"/>
        </w:rPr>
        <w:t>must</w:t>
      </w:r>
      <w:r w:rsidRPr="003C7763">
        <w:rPr>
          <w:rFonts w:ascii="Times New Roman" w:hAnsi="Times New Roman" w:cs="Times New Roman"/>
          <w:sz w:val="24"/>
          <w:szCs w:val="24"/>
        </w:rPr>
        <w:t>,</w:t>
      </w:r>
      <w:r w:rsidRPr="003C7763">
        <w:rPr>
          <w:rFonts w:ascii="Times New Roman" w:hAnsi="Times New Roman" w:cs="Times New Roman"/>
          <w:i/>
          <w:sz w:val="24"/>
          <w:szCs w:val="24"/>
        </w:rPr>
        <w:t xml:space="preserve"> </w:t>
      </w:r>
      <w:r w:rsidRPr="003C7763">
        <w:rPr>
          <w:rFonts w:ascii="Times New Roman" w:hAnsi="Times New Roman" w:cs="Times New Roman"/>
          <w:i/>
          <w:sz w:val="24"/>
          <w:szCs w:val="24"/>
          <w:lang w:val="en-US"/>
        </w:rPr>
        <w:t>have</w:t>
      </w:r>
      <w:r w:rsidRPr="003C7763">
        <w:rPr>
          <w:rFonts w:ascii="Times New Roman" w:hAnsi="Times New Roman" w:cs="Times New Roman"/>
          <w:i/>
          <w:sz w:val="24"/>
          <w:szCs w:val="24"/>
        </w:rPr>
        <w:t xml:space="preserve"> </w:t>
      </w:r>
      <w:r w:rsidRPr="003C7763">
        <w:rPr>
          <w:rFonts w:ascii="Times New Roman" w:hAnsi="Times New Roman" w:cs="Times New Roman"/>
          <w:i/>
          <w:sz w:val="24"/>
          <w:szCs w:val="24"/>
          <w:lang w:val="en-US"/>
        </w:rPr>
        <w:t>to</w:t>
      </w:r>
      <w:r w:rsidRPr="003C7763">
        <w:rPr>
          <w:rFonts w:ascii="Times New Roman" w:hAnsi="Times New Roman" w:cs="Times New Roman"/>
          <w:sz w:val="24"/>
          <w:szCs w:val="24"/>
        </w:rPr>
        <w:t xml:space="preserve">, </w:t>
      </w:r>
      <w:r w:rsidRPr="003C7763">
        <w:rPr>
          <w:rFonts w:ascii="Times New Roman" w:hAnsi="Times New Roman" w:cs="Times New Roman"/>
          <w:i/>
          <w:sz w:val="24"/>
          <w:szCs w:val="24"/>
          <w:lang w:val="en-US"/>
        </w:rPr>
        <w:t>should</w:t>
      </w:r>
      <w:r w:rsidRPr="003C7763">
        <w:rPr>
          <w:rFonts w:ascii="Times New Roman" w:hAnsi="Times New Roman" w:cs="Times New Roman"/>
          <w:sz w:val="24"/>
          <w:szCs w:val="24"/>
        </w:rPr>
        <w:t>);</w:t>
      </w:r>
    </w:p>
    <w:p w:rsidR="00492BC8" w:rsidRPr="003C7763" w:rsidRDefault="00492BC8" w:rsidP="00DD2EAA">
      <w:pPr>
        <w:numPr>
          <w:ilvl w:val="0"/>
          <w:numId w:val="29"/>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распознавать и употреблять в речи глаголы в следующих формах страдательного залога: </w:t>
      </w:r>
      <w:r w:rsidRPr="003C7763">
        <w:rPr>
          <w:rFonts w:ascii="Times New Roman" w:hAnsi="Times New Roman" w:cs="Times New Roman"/>
          <w:sz w:val="24"/>
          <w:szCs w:val="24"/>
          <w:lang w:val="en-US"/>
        </w:rPr>
        <w:t>Present</w:t>
      </w:r>
      <w:r w:rsidRPr="003C7763">
        <w:rPr>
          <w:rFonts w:ascii="Times New Roman" w:hAnsi="Times New Roman" w:cs="Times New Roman"/>
          <w:sz w:val="24"/>
          <w:szCs w:val="24"/>
        </w:rPr>
        <w:t xml:space="preserve"> </w:t>
      </w:r>
      <w:r w:rsidRPr="003C7763">
        <w:rPr>
          <w:rFonts w:ascii="Times New Roman" w:hAnsi="Times New Roman" w:cs="Times New Roman"/>
          <w:sz w:val="24"/>
          <w:szCs w:val="24"/>
          <w:lang w:val="en-US"/>
        </w:rPr>
        <w:t>Simple</w:t>
      </w:r>
      <w:r w:rsidRPr="003C7763">
        <w:rPr>
          <w:rFonts w:ascii="Times New Roman" w:hAnsi="Times New Roman" w:cs="Times New Roman"/>
          <w:sz w:val="24"/>
          <w:szCs w:val="24"/>
        </w:rPr>
        <w:t xml:space="preserve"> </w:t>
      </w:r>
      <w:r w:rsidRPr="003C7763">
        <w:rPr>
          <w:rFonts w:ascii="Times New Roman" w:hAnsi="Times New Roman" w:cs="Times New Roman"/>
          <w:sz w:val="24"/>
          <w:szCs w:val="24"/>
          <w:lang w:val="en-US"/>
        </w:rPr>
        <w:t>Passive</w:t>
      </w:r>
      <w:r w:rsidRPr="003C7763">
        <w:rPr>
          <w:rFonts w:ascii="Times New Roman" w:hAnsi="Times New Roman" w:cs="Times New Roman"/>
          <w:sz w:val="24"/>
          <w:szCs w:val="24"/>
        </w:rPr>
        <w:t xml:space="preserve">, </w:t>
      </w:r>
      <w:r w:rsidRPr="003C7763">
        <w:rPr>
          <w:rFonts w:ascii="Times New Roman" w:hAnsi="Times New Roman" w:cs="Times New Roman"/>
          <w:sz w:val="24"/>
          <w:szCs w:val="24"/>
          <w:lang w:val="en-US"/>
        </w:rPr>
        <w:t>Past</w:t>
      </w:r>
      <w:r w:rsidRPr="003C7763">
        <w:rPr>
          <w:rFonts w:ascii="Times New Roman" w:hAnsi="Times New Roman" w:cs="Times New Roman"/>
          <w:sz w:val="24"/>
          <w:szCs w:val="24"/>
        </w:rPr>
        <w:t xml:space="preserve"> </w:t>
      </w:r>
      <w:r w:rsidRPr="003C7763">
        <w:rPr>
          <w:rFonts w:ascii="Times New Roman" w:hAnsi="Times New Roman" w:cs="Times New Roman"/>
          <w:sz w:val="24"/>
          <w:szCs w:val="24"/>
          <w:lang w:val="en-US"/>
        </w:rPr>
        <w:t>Simple</w:t>
      </w:r>
      <w:r w:rsidRPr="003C7763">
        <w:rPr>
          <w:rFonts w:ascii="Times New Roman" w:hAnsi="Times New Roman" w:cs="Times New Roman"/>
          <w:sz w:val="24"/>
          <w:szCs w:val="24"/>
        </w:rPr>
        <w:t xml:space="preserve"> </w:t>
      </w:r>
      <w:r w:rsidRPr="003C7763">
        <w:rPr>
          <w:rFonts w:ascii="Times New Roman" w:hAnsi="Times New Roman" w:cs="Times New Roman"/>
          <w:sz w:val="24"/>
          <w:szCs w:val="24"/>
          <w:lang w:val="en-US"/>
        </w:rPr>
        <w:t>Passive</w:t>
      </w:r>
      <w:r w:rsidRPr="003C7763">
        <w:rPr>
          <w:rFonts w:ascii="Times New Roman" w:hAnsi="Times New Roman" w:cs="Times New Roman"/>
          <w:sz w:val="24"/>
          <w:szCs w:val="24"/>
        </w:rPr>
        <w:t>;</w:t>
      </w:r>
    </w:p>
    <w:p w:rsidR="00492BC8" w:rsidRPr="003C7763" w:rsidRDefault="00492BC8" w:rsidP="00DD2EAA">
      <w:pPr>
        <w:numPr>
          <w:ilvl w:val="0"/>
          <w:numId w:val="29"/>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распознавать и употреблять в речи предлоги места, времени, направления; предлоги, употребляемые при глаголах в страдательном залоге.</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Выпускник получит возможность научиться:</w:t>
      </w:r>
    </w:p>
    <w:p w:rsidR="00492BC8" w:rsidRPr="003C7763" w:rsidRDefault="00492BC8" w:rsidP="00DD2EAA">
      <w:pPr>
        <w:numPr>
          <w:ilvl w:val="0"/>
          <w:numId w:val="31"/>
        </w:numPr>
        <w:tabs>
          <w:tab w:val="left" w:pos="993"/>
        </w:tabs>
        <w:spacing w:after="0"/>
        <w:ind w:left="0" w:firstLine="709"/>
        <w:jc w:val="both"/>
        <w:rPr>
          <w:rFonts w:ascii="Times New Roman" w:hAnsi="Times New Roman" w:cs="Times New Roman"/>
          <w:i/>
          <w:sz w:val="24"/>
          <w:szCs w:val="24"/>
        </w:rPr>
      </w:pPr>
      <w:proofErr w:type="gramStart"/>
      <w:r w:rsidRPr="003C7763">
        <w:rPr>
          <w:rFonts w:ascii="Times New Roman" w:hAnsi="Times New Roman" w:cs="Times New Roman"/>
          <w:i/>
          <w:sz w:val="24"/>
          <w:szCs w:val="24"/>
        </w:rPr>
        <w:t xml:space="preserve">распознавать сложноподчиненные предложения с придаточными: времени с союзом </w:t>
      </w:r>
      <w:r w:rsidRPr="003C7763">
        <w:rPr>
          <w:rFonts w:ascii="Times New Roman" w:hAnsi="Times New Roman" w:cs="Times New Roman"/>
          <w:i/>
          <w:sz w:val="24"/>
          <w:szCs w:val="24"/>
          <w:lang w:val="en-US"/>
        </w:rPr>
        <w:t>since</w:t>
      </w:r>
      <w:r w:rsidRPr="003C7763">
        <w:rPr>
          <w:rFonts w:ascii="Times New Roman" w:hAnsi="Times New Roman" w:cs="Times New Roman"/>
          <w:i/>
          <w:sz w:val="24"/>
          <w:szCs w:val="24"/>
        </w:rPr>
        <w:t xml:space="preserve">; цели с союзом </w:t>
      </w:r>
      <w:r w:rsidRPr="003C7763">
        <w:rPr>
          <w:rFonts w:ascii="Times New Roman" w:hAnsi="Times New Roman" w:cs="Times New Roman"/>
          <w:i/>
          <w:sz w:val="24"/>
          <w:szCs w:val="24"/>
          <w:lang w:val="en-US"/>
        </w:rPr>
        <w:t>so</w:t>
      </w:r>
      <w:r w:rsidRPr="003C7763">
        <w:rPr>
          <w:rFonts w:ascii="Times New Roman" w:hAnsi="Times New Roman" w:cs="Times New Roman"/>
          <w:i/>
          <w:sz w:val="24"/>
          <w:szCs w:val="24"/>
        </w:rPr>
        <w:t xml:space="preserve"> </w:t>
      </w:r>
      <w:r w:rsidRPr="003C7763">
        <w:rPr>
          <w:rFonts w:ascii="Times New Roman" w:hAnsi="Times New Roman" w:cs="Times New Roman"/>
          <w:i/>
          <w:sz w:val="24"/>
          <w:szCs w:val="24"/>
          <w:lang w:val="en-US"/>
        </w:rPr>
        <w:t>that</w:t>
      </w:r>
      <w:r w:rsidRPr="003C7763">
        <w:rPr>
          <w:rFonts w:ascii="Times New Roman" w:hAnsi="Times New Roman" w:cs="Times New Roman"/>
          <w:i/>
          <w:sz w:val="24"/>
          <w:szCs w:val="24"/>
        </w:rPr>
        <w:t xml:space="preserve">; условия с союзом </w:t>
      </w:r>
      <w:r w:rsidRPr="003C7763">
        <w:rPr>
          <w:rFonts w:ascii="Times New Roman" w:hAnsi="Times New Roman" w:cs="Times New Roman"/>
          <w:i/>
          <w:sz w:val="24"/>
          <w:szCs w:val="24"/>
          <w:lang w:val="en-US"/>
        </w:rPr>
        <w:t>unless</w:t>
      </w:r>
      <w:r w:rsidRPr="003C7763">
        <w:rPr>
          <w:rFonts w:ascii="Times New Roman" w:hAnsi="Times New Roman" w:cs="Times New Roman"/>
          <w:i/>
          <w:sz w:val="24"/>
          <w:szCs w:val="24"/>
        </w:rPr>
        <w:t xml:space="preserve">; определительными с союзами </w:t>
      </w:r>
      <w:r w:rsidRPr="003C7763">
        <w:rPr>
          <w:rFonts w:ascii="Times New Roman" w:hAnsi="Times New Roman" w:cs="Times New Roman"/>
          <w:i/>
          <w:sz w:val="24"/>
          <w:szCs w:val="24"/>
          <w:lang w:val="en-US"/>
        </w:rPr>
        <w:t>who</w:t>
      </w:r>
      <w:r w:rsidRPr="003C7763">
        <w:rPr>
          <w:rFonts w:ascii="Times New Roman" w:hAnsi="Times New Roman" w:cs="Times New Roman"/>
          <w:i/>
          <w:sz w:val="24"/>
          <w:szCs w:val="24"/>
        </w:rPr>
        <w:t xml:space="preserve">, </w:t>
      </w:r>
      <w:r w:rsidRPr="003C7763">
        <w:rPr>
          <w:rFonts w:ascii="Times New Roman" w:hAnsi="Times New Roman" w:cs="Times New Roman"/>
          <w:i/>
          <w:sz w:val="24"/>
          <w:szCs w:val="24"/>
          <w:lang w:val="en-US"/>
        </w:rPr>
        <w:t>which</w:t>
      </w:r>
      <w:r w:rsidRPr="003C7763">
        <w:rPr>
          <w:rFonts w:ascii="Times New Roman" w:hAnsi="Times New Roman" w:cs="Times New Roman"/>
          <w:i/>
          <w:sz w:val="24"/>
          <w:szCs w:val="24"/>
        </w:rPr>
        <w:t xml:space="preserve">, </w:t>
      </w:r>
      <w:r w:rsidRPr="003C7763">
        <w:rPr>
          <w:rFonts w:ascii="Times New Roman" w:hAnsi="Times New Roman" w:cs="Times New Roman"/>
          <w:i/>
          <w:sz w:val="24"/>
          <w:szCs w:val="24"/>
          <w:lang w:val="en-US"/>
        </w:rPr>
        <w:t>that</w:t>
      </w:r>
      <w:r w:rsidRPr="003C7763">
        <w:rPr>
          <w:rFonts w:ascii="Times New Roman" w:hAnsi="Times New Roman" w:cs="Times New Roman"/>
          <w:i/>
          <w:sz w:val="24"/>
          <w:szCs w:val="24"/>
        </w:rPr>
        <w:t>;</w:t>
      </w:r>
      <w:proofErr w:type="gramEnd"/>
    </w:p>
    <w:p w:rsidR="00492BC8" w:rsidRPr="003C7763" w:rsidRDefault="00492BC8" w:rsidP="00DD2EAA">
      <w:pPr>
        <w:numPr>
          <w:ilvl w:val="0"/>
          <w:numId w:val="31"/>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 xml:space="preserve">распознавать и употреблять в речи сложноподчиненные предложения с союзами </w:t>
      </w:r>
      <w:proofErr w:type="spellStart"/>
      <w:r w:rsidRPr="003C7763">
        <w:rPr>
          <w:rFonts w:ascii="Times New Roman" w:hAnsi="Times New Roman" w:cs="Times New Roman"/>
          <w:i/>
          <w:sz w:val="24"/>
          <w:szCs w:val="24"/>
        </w:rPr>
        <w:t>whoever</w:t>
      </w:r>
      <w:proofErr w:type="spellEnd"/>
      <w:r w:rsidRPr="003C7763">
        <w:rPr>
          <w:rFonts w:ascii="Times New Roman" w:hAnsi="Times New Roman" w:cs="Times New Roman"/>
          <w:i/>
          <w:sz w:val="24"/>
          <w:szCs w:val="24"/>
        </w:rPr>
        <w:t xml:space="preserve">, </w:t>
      </w:r>
      <w:proofErr w:type="spellStart"/>
      <w:r w:rsidRPr="003C7763">
        <w:rPr>
          <w:rFonts w:ascii="Times New Roman" w:hAnsi="Times New Roman" w:cs="Times New Roman"/>
          <w:i/>
          <w:sz w:val="24"/>
          <w:szCs w:val="24"/>
        </w:rPr>
        <w:t>whatever</w:t>
      </w:r>
      <w:proofErr w:type="spellEnd"/>
      <w:r w:rsidRPr="003C7763">
        <w:rPr>
          <w:rFonts w:ascii="Times New Roman" w:hAnsi="Times New Roman" w:cs="Times New Roman"/>
          <w:i/>
          <w:sz w:val="24"/>
          <w:szCs w:val="24"/>
        </w:rPr>
        <w:t xml:space="preserve">, </w:t>
      </w:r>
      <w:proofErr w:type="spellStart"/>
      <w:r w:rsidRPr="003C7763">
        <w:rPr>
          <w:rFonts w:ascii="Times New Roman" w:hAnsi="Times New Roman" w:cs="Times New Roman"/>
          <w:i/>
          <w:sz w:val="24"/>
          <w:szCs w:val="24"/>
        </w:rPr>
        <w:t>however</w:t>
      </w:r>
      <w:proofErr w:type="spellEnd"/>
      <w:r w:rsidRPr="003C7763">
        <w:rPr>
          <w:rFonts w:ascii="Times New Roman" w:hAnsi="Times New Roman" w:cs="Times New Roman"/>
          <w:i/>
          <w:sz w:val="24"/>
          <w:szCs w:val="24"/>
        </w:rPr>
        <w:t xml:space="preserve">, </w:t>
      </w:r>
      <w:proofErr w:type="spellStart"/>
      <w:r w:rsidRPr="003C7763">
        <w:rPr>
          <w:rFonts w:ascii="Times New Roman" w:hAnsi="Times New Roman" w:cs="Times New Roman"/>
          <w:i/>
          <w:sz w:val="24"/>
          <w:szCs w:val="24"/>
        </w:rPr>
        <w:t>whenever</w:t>
      </w:r>
      <w:proofErr w:type="spellEnd"/>
      <w:r w:rsidRPr="003C7763">
        <w:rPr>
          <w:rFonts w:ascii="Times New Roman" w:hAnsi="Times New Roman" w:cs="Times New Roman"/>
          <w:i/>
          <w:sz w:val="24"/>
          <w:szCs w:val="24"/>
        </w:rPr>
        <w:t>;</w:t>
      </w:r>
    </w:p>
    <w:p w:rsidR="00492BC8" w:rsidRPr="003C7763" w:rsidRDefault="00492BC8" w:rsidP="00DD2EAA">
      <w:pPr>
        <w:numPr>
          <w:ilvl w:val="0"/>
          <w:numId w:val="31"/>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 xml:space="preserve">распознавать и употреблять в речи предложения с конструкциями </w:t>
      </w:r>
      <w:r w:rsidRPr="003C7763">
        <w:rPr>
          <w:rFonts w:ascii="Times New Roman" w:hAnsi="Times New Roman" w:cs="Times New Roman"/>
          <w:i/>
          <w:sz w:val="24"/>
          <w:szCs w:val="24"/>
          <w:lang w:val="en-US"/>
        </w:rPr>
        <w:t>as</w:t>
      </w:r>
      <w:r w:rsidRPr="003C7763">
        <w:rPr>
          <w:rFonts w:ascii="Times New Roman" w:hAnsi="Times New Roman" w:cs="Times New Roman"/>
          <w:i/>
          <w:sz w:val="24"/>
          <w:szCs w:val="24"/>
        </w:rPr>
        <w:t xml:space="preserve"> … </w:t>
      </w:r>
      <w:r w:rsidRPr="003C7763">
        <w:rPr>
          <w:rFonts w:ascii="Times New Roman" w:hAnsi="Times New Roman" w:cs="Times New Roman"/>
          <w:i/>
          <w:sz w:val="24"/>
          <w:szCs w:val="24"/>
          <w:lang w:val="en-US"/>
        </w:rPr>
        <w:t>as</w:t>
      </w:r>
      <w:r w:rsidRPr="003C7763">
        <w:rPr>
          <w:rFonts w:ascii="Times New Roman" w:hAnsi="Times New Roman" w:cs="Times New Roman"/>
          <w:i/>
          <w:sz w:val="24"/>
          <w:szCs w:val="24"/>
        </w:rPr>
        <w:t xml:space="preserve">; </w:t>
      </w:r>
      <w:r w:rsidRPr="003C7763">
        <w:rPr>
          <w:rFonts w:ascii="Times New Roman" w:hAnsi="Times New Roman" w:cs="Times New Roman"/>
          <w:i/>
          <w:sz w:val="24"/>
          <w:szCs w:val="24"/>
          <w:lang w:val="en-US"/>
        </w:rPr>
        <w:t>not</w:t>
      </w:r>
      <w:r w:rsidRPr="003C7763">
        <w:rPr>
          <w:rFonts w:ascii="Times New Roman" w:hAnsi="Times New Roman" w:cs="Times New Roman"/>
          <w:i/>
          <w:sz w:val="24"/>
          <w:szCs w:val="24"/>
        </w:rPr>
        <w:t xml:space="preserve"> </w:t>
      </w:r>
      <w:r w:rsidRPr="003C7763">
        <w:rPr>
          <w:rFonts w:ascii="Times New Roman" w:hAnsi="Times New Roman" w:cs="Times New Roman"/>
          <w:i/>
          <w:sz w:val="24"/>
          <w:szCs w:val="24"/>
          <w:lang w:val="en-US"/>
        </w:rPr>
        <w:t>so</w:t>
      </w:r>
      <w:r w:rsidRPr="003C7763">
        <w:rPr>
          <w:rFonts w:ascii="Times New Roman" w:hAnsi="Times New Roman" w:cs="Times New Roman"/>
          <w:i/>
          <w:sz w:val="24"/>
          <w:szCs w:val="24"/>
        </w:rPr>
        <w:t xml:space="preserve"> … </w:t>
      </w:r>
      <w:r w:rsidRPr="003C7763">
        <w:rPr>
          <w:rFonts w:ascii="Times New Roman" w:hAnsi="Times New Roman" w:cs="Times New Roman"/>
          <w:i/>
          <w:sz w:val="24"/>
          <w:szCs w:val="24"/>
          <w:lang w:val="en-US"/>
        </w:rPr>
        <w:t>as</w:t>
      </w:r>
      <w:r w:rsidRPr="003C7763">
        <w:rPr>
          <w:rFonts w:ascii="Times New Roman" w:hAnsi="Times New Roman" w:cs="Times New Roman"/>
          <w:i/>
          <w:sz w:val="24"/>
          <w:szCs w:val="24"/>
        </w:rPr>
        <w:t xml:space="preserve">; </w:t>
      </w:r>
      <w:r w:rsidRPr="003C7763">
        <w:rPr>
          <w:rFonts w:ascii="Times New Roman" w:hAnsi="Times New Roman" w:cs="Times New Roman"/>
          <w:i/>
          <w:sz w:val="24"/>
          <w:szCs w:val="24"/>
          <w:lang w:val="en-US"/>
        </w:rPr>
        <w:t>either</w:t>
      </w:r>
      <w:r w:rsidRPr="003C7763">
        <w:rPr>
          <w:rFonts w:ascii="Times New Roman" w:hAnsi="Times New Roman" w:cs="Times New Roman"/>
          <w:i/>
          <w:sz w:val="24"/>
          <w:szCs w:val="24"/>
        </w:rPr>
        <w:t xml:space="preserve"> … </w:t>
      </w:r>
      <w:r w:rsidRPr="003C7763">
        <w:rPr>
          <w:rFonts w:ascii="Times New Roman" w:hAnsi="Times New Roman" w:cs="Times New Roman"/>
          <w:i/>
          <w:sz w:val="24"/>
          <w:szCs w:val="24"/>
          <w:lang w:val="en-US"/>
        </w:rPr>
        <w:t>or</w:t>
      </w:r>
      <w:r w:rsidRPr="003C7763">
        <w:rPr>
          <w:rFonts w:ascii="Times New Roman" w:hAnsi="Times New Roman" w:cs="Times New Roman"/>
          <w:i/>
          <w:sz w:val="24"/>
          <w:szCs w:val="24"/>
        </w:rPr>
        <w:t xml:space="preserve">; </w:t>
      </w:r>
      <w:r w:rsidRPr="003C7763">
        <w:rPr>
          <w:rFonts w:ascii="Times New Roman" w:hAnsi="Times New Roman" w:cs="Times New Roman"/>
          <w:i/>
          <w:sz w:val="24"/>
          <w:szCs w:val="24"/>
          <w:lang w:val="en-US"/>
        </w:rPr>
        <w:t>neither</w:t>
      </w:r>
      <w:r w:rsidRPr="003C7763">
        <w:rPr>
          <w:rFonts w:ascii="Times New Roman" w:hAnsi="Times New Roman" w:cs="Times New Roman"/>
          <w:i/>
          <w:sz w:val="24"/>
          <w:szCs w:val="24"/>
        </w:rPr>
        <w:t xml:space="preserve"> … </w:t>
      </w:r>
      <w:r w:rsidRPr="003C7763">
        <w:rPr>
          <w:rFonts w:ascii="Times New Roman" w:hAnsi="Times New Roman" w:cs="Times New Roman"/>
          <w:i/>
          <w:sz w:val="24"/>
          <w:szCs w:val="24"/>
          <w:lang w:val="en-US"/>
        </w:rPr>
        <w:t>nor</w:t>
      </w:r>
      <w:r w:rsidRPr="003C7763">
        <w:rPr>
          <w:rFonts w:ascii="Times New Roman" w:hAnsi="Times New Roman" w:cs="Times New Roman"/>
          <w:i/>
          <w:sz w:val="24"/>
          <w:szCs w:val="24"/>
        </w:rPr>
        <w:t>;</w:t>
      </w:r>
    </w:p>
    <w:p w:rsidR="00492BC8" w:rsidRPr="003C7763" w:rsidRDefault="00492BC8" w:rsidP="00DD2EAA">
      <w:pPr>
        <w:numPr>
          <w:ilvl w:val="0"/>
          <w:numId w:val="31"/>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 xml:space="preserve">распознавать и употреблять в речи предложения с конструкцией I </w:t>
      </w:r>
      <w:proofErr w:type="spellStart"/>
      <w:r w:rsidRPr="003C7763">
        <w:rPr>
          <w:rFonts w:ascii="Times New Roman" w:hAnsi="Times New Roman" w:cs="Times New Roman"/>
          <w:i/>
          <w:sz w:val="24"/>
          <w:szCs w:val="24"/>
        </w:rPr>
        <w:t>wish</w:t>
      </w:r>
      <w:proofErr w:type="spellEnd"/>
      <w:r w:rsidRPr="003C7763">
        <w:rPr>
          <w:rFonts w:ascii="Times New Roman" w:hAnsi="Times New Roman" w:cs="Times New Roman"/>
          <w:i/>
          <w:sz w:val="24"/>
          <w:szCs w:val="24"/>
        </w:rPr>
        <w:t>;</w:t>
      </w:r>
    </w:p>
    <w:p w:rsidR="00492BC8" w:rsidRPr="003C7763" w:rsidRDefault="00492BC8" w:rsidP="00DD2EAA">
      <w:pPr>
        <w:numPr>
          <w:ilvl w:val="0"/>
          <w:numId w:val="31"/>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распознавать и употреблять в речи конструкции с глаголами на -</w:t>
      </w:r>
      <w:proofErr w:type="spellStart"/>
      <w:r w:rsidRPr="003C7763">
        <w:rPr>
          <w:rFonts w:ascii="Times New Roman" w:hAnsi="Times New Roman" w:cs="Times New Roman"/>
          <w:i/>
          <w:sz w:val="24"/>
          <w:szCs w:val="24"/>
        </w:rPr>
        <w:t>ing</w:t>
      </w:r>
      <w:proofErr w:type="spellEnd"/>
      <w:r w:rsidRPr="003C7763">
        <w:rPr>
          <w:rFonts w:ascii="Times New Roman" w:hAnsi="Times New Roman" w:cs="Times New Roman"/>
          <w:i/>
          <w:sz w:val="24"/>
          <w:szCs w:val="24"/>
        </w:rPr>
        <w:t xml:space="preserve">: </w:t>
      </w:r>
      <w:proofErr w:type="spellStart"/>
      <w:r w:rsidRPr="003C7763">
        <w:rPr>
          <w:rFonts w:ascii="Times New Roman" w:hAnsi="Times New Roman" w:cs="Times New Roman"/>
          <w:i/>
          <w:sz w:val="24"/>
          <w:szCs w:val="24"/>
        </w:rPr>
        <w:t>to</w:t>
      </w:r>
      <w:proofErr w:type="spellEnd"/>
      <w:r w:rsidRPr="003C7763">
        <w:rPr>
          <w:rFonts w:ascii="Times New Roman" w:hAnsi="Times New Roman" w:cs="Times New Roman"/>
          <w:i/>
          <w:sz w:val="24"/>
          <w:szCs w:val="24"/>
        </w:rPr>
        <w:t xml:space="preserve"> </w:t>
      </w:r>
      <w:proofErr w:type="spellStart"/>
      <w:r w:rsidRPr="003C7763">
        <w:rPr>
          <w:rFonts w:ascii="Times New Roman" w:hAnsi="Times New Roman" w:cs="Times New Roman"/>
          <w:i/>
          <w:sz w:val="24"/>
          <w:szCs w:val="24"/>
        </w:rPr>
        <w:t>love</w:t>
      </w:r>
      <w:proofErr w:type="spellEnd"/>
      <w:r w:rsidRPr="003C7763">
        <w:rPr>
          <w:rFonts w:ascii="Times New Roman" w:hAnsi="Times New Roman" w:cs="Times New Roman"/>
          <w:i/>
          <w:sz w:val="24"/>
          <w:szCs w:val="24"/>
        </w:rPr>
        <w:t>/</w:t>
      </w:r>
      <w:proofErr w:type="spellStart"/>
      <w:r w:rsidRPr="003C7763">
        <w:rPr>
          <w:rFonts w:ascii="Times New Roman" w:hAnsi="Times New Roman" w:cs="Times New Roman"/>
          <w:i/>
          <w:sz w:val="24"/>
          <w:szCs w:val="24"/>
        </w:rPr>
        <w:t>hate</w:t>
      </w:r>
      <w:proofErr w:type="spellEnd"/>
      <w:r w:rsidRPr="003C7763">
        <w:rPr>
          <w:rFonts w:ascii="Times New Roman" w:hAnsi="Times New Roman" w:cs="Times New Roman"/>
          <w:i/>
          <w:sz w:val="24"/>
          <w:szCs w:val="24"/>
        </w:rPr>
        <w:t xml:space="preserve"> </w:t>
      </w:r>
      <w:proofErr w:type="spellStart"/>
      <w:r w:rsidRPr="003C7763">
        <w:rPr>
          <w:rFonts w:ascii="Times New Roman" w:hAnsi="Times New Roman" w:cs="Times New Roman"/>
          <w:i/>
          <w:sz w:val="24"/>
          <w:szCs w:val="24"/>
        </w:rPr>
        <w:t>doing</w:t>
      </w:r>
      <w:proofErr w:type="spellEnd"/>
      <w:r w:rsidRPr="003C7763">
        <w:rPr>
          <w:rFonts w:ascii="Times New Roman" w:hAnsi="Times New Roman" w:cs="Times New Roman"/>
          <w:i/>
          <w:sz w:val="24"/>
          <w:szCs w:val="24"/>
        </w:rPr>
        <w:t xml:space="preserve"> </w:t>
      </w:r>
      <w:proofErr w:type="spellStart"/>
      <w:r w:rsidRPr="003C7763">
        <w:rPr>
          <w:rFonts w:ascii="Times New Roman" w:hAnsi="Times New Roman" w:cs="Times New Roman"/>
          <w:i/>
          <w:sz w:val="24"/>
          <w:szCs w:val="24"/>
        </w:rPr>
        <w:t>something</w:t>
      </w:r>
      <w:proofErr w:type="spellEnd"/>
      <w:r w:rsidRPr="003C7763">
        <w:rPr>
          <w:rFonts w:ascii="Times New Roman" w:hAnsi="Times New Roman" w:cs="Times New Roman"/>
          <w:i/>
          <w:sz w:val="24"/>
          <w:szCs w:val="24"/>
        </w:rPr>
        <w:t xml:space="preserve">; </w:t>
      </w:r>
      <w:proofErr w:type="spellStart"/>
      <w:r w:rsidRPr="003C7763">
        <w:rPr>
          <w:rFonts w:ascii="Times New Roman" w:hAnsi="Times New Roman" w:cs="Times New Roman"/>
          <w:i/>
          <w:sz w:val="24"/>
          <w:szCs w:val="24"/>
        </w:rPr>
        <w:t>Stop</w:t>
      </w:r>
      <w:proofErr w:type="spellEnd"/>
      <w:r w:rsidRPr="003C7763">
        <w:rPr>
          <w:rFonts w:ascii="Times New Roman" w:hAnsi="Times New Roman" w:cs="Times New Roman"/>
          <w:i/>
          <w:sz w:val="24"/>
          <w:szCs w:val="24"/>
        </w:rPr>
        <w:t xml:space="preserve"> </w:t>
      </w:r>
      <w:proofErr w:type="spellStart"/>
      <w:r w:rsidRPr="003C7763">
        <w:rPr>
          <w:rFonts w:ascii="Times New Roman" w:hAnsi="Times New Roman" w:cs="Times New Roman"/>
          <w:i/>
          <w:sz w:val="24"/>
          <w:szCs w:val="24"/>
        </w:rPr>
        <w:t>talking</w:t>
      </w:r>
      <w:proofErr w:type="spellEnd"/>
      <w:r w:rsidRPr="003C7763">
        <w:rPr>
          <w:rFonts w:ascii="Times New Roman" w:hAnsi="Times New Roman" w:cs="Times New Roman"/>
          <w:i/>
          <w:sz w:val="24"/>
          <w:szCs w:val="24"/>
        </w:rPr>
        <w:t>;</w:t>
      </w:r>
    </w:p>
    <w:p w:rsidR="00492BC8" w:rsidRPr="003C7763" w:rsidRDefault="00492BC8" w:rsidP="00DD2EAA">
      <w:pPr>
        <w:numPr>
          <w:ilvl w:val="0"/>
          <w:numId w:val="31"/>
        </w:numPr>
        <w:tabs>
          <w:tab w:val="left" w:pos="993"/>
        </w:tabs>
        <w:spacing w:after="0"/>
        <w:ind w:left="0" w:firstLine="709"/>
        <w:jc w:val="both"/>
        <w:rPr>
          <w:rFonts w:ascii="Times New Roman" w:hAnsi="Times New Roman" w:cs="Times New Roman"/>
          <w:i/>
          <w:sz w:val="24"/>
          <w:szCs w:val="24"/>
          <w:lang w:val="en-US"/>
        </w:rPr>
      </w:pPr>
      <w:r w:rsidRPr="003C7763">
        <w:rPr>
          <w:rFonts w:ascii="Times New Roman" w:hAnsi="Times New Roman" w:cs="Times New Roman"/>
          <w:i/>
          <w:sz w:val="24"/>
          <w:szCs w:val="24"/>
        </w:rPr>
        <w:t>распознавать</w:t>
      </w:r>
      <w:r w:rsidRPr="003C7763">
        <w:rPr>
          <w:rFonts w:ascii="Times New Roman" w:hAnsi="Times New Roman" w:cs="Times New Roman"/>
          <w:i/>
          <w:sz w:val="24"/>
          <w:szCs w:val="24"/>
          <w:lang w:val="en-US"/>
        </w:rPr>
        <w:t xml:space="preserve"> </w:t>
      </w:r>
      <w:r w:rsidRPr="003C7763">
        <w:rPr>
          <w:rFonts w:ascii="Times New Roman" w:hAnsi="Times New Roman" w:cs="Times New Roman"/>
          <w:i/>
          <w:sz w:val="24"/>
          <w:szCs w:val="24"/>
        </w:rPr>
        <w:t>и</w:t>
      </w:r>
      <w:r w:rsidRPr="003C7763">
        <w:rPr>
          <w:rFonts w:ascii="Times New Roman" w:hAnsi="Times New Roman" w:cs="Times New Roman"/>
          <w:i/>
          <w:sz w:val="24"/>
          <w:szCs w:val="24"/>
          <w:lang w:val="en-US"/>
        </w:rPr>
        <w:t xml:space="preserve"> </w:t>
      </w:r>
      <w:r w:rsidRPr="003C7763">
        <w:rPr>
          <w:rFonts w:ascii="Times New Roman" w:hAnsi="Times New Roman" w:cs="Times New Roman"/>
          <w:i/>
          <w:sz w:val="24"/>
          <w:szCs w:val="24"/>
        </w:rPr>
        <w:t>употреблять</w:t>
      </w:r>
      <w:r w:rsidRPr="003C7763">
        <w:rPr>
          <w:rFonts w:ascii="Times New Roman" w:hAnsi="Times New Roman" w:cs="Times New Roman"/>
          <w:i/>
          <w:sz w:val="24"/>
          <w:szCs w:val="24"/>
          <w:lang w:val="en-US"/>
        </w:rPr>
        <w:t xml:space="preserve"> </w:t>
      </w:r>
      <w:r w:rsidRPr="003C7763">
        <w:rPr>
          <w:rFonts w:ascii="Times New Roman" w:hAnsi="Times New Roman" w:cs="Times New Roman"/>
          <w:i/>
          <w:sz w:val="24"/>
          <w:szCs w:val="24"/>
        </w:rPr>
        <w:t>в</w:t>
      </w:r>
      <w:r w:rsidRPr="003C7763">
        <w:rPr>
          <w:rFonts w:ascii="Times New Roman" w:hAnsi="Times New Roman" w:cs="Times New Roman"/>
          <w:i/>
          <w:sz w:val="24"/>
          <w:szCs w:val="24"/>
          <w:lang w:val="en-US"/>
        </w:rPr>
        <w:t xml:space="preserve"> </w:t>
      </w:r>
      <w:r w:rsidRPr="003C7763">
        <w:rPr>
          <w:rFonts w:ascii="Times New Roman" w:hAnsi="Times New Roman" w:cs="Times New Roman"/>
          <w:i/>
          <w:sz w:val="24"/>
          <w:szCs w:val="24"/>
        </w:rPr>
        <w:t>речи</w:t>
      </w:r>
      <w:r w:rsidRPr="003C7763">
        <w:rPr>
          <w:rFonts w:ascii="Times New Roman" w:hAnsi="Times New Roman" w:cs="Times New Roman"/>
          <w:i/>
          <w:sz w:val="24"/>
          <w:szCs w:val="24"/>
          <w:lang w:val="en-US"/>
        </w:rPr>
        <w:t xml:space="preserve"> </w:t>
      </w:r>
      <w:r w:rsidRPr="003C7763">
        <w:rPr>
          <w:rFonts w:ascii="Times New Roman" w:hAnsi="Times New Roman" w:cs="Times New Roman"/>
          <w:i/>
          <w:sz w:val="24"/>
          <w:szCs w:val="24"/>
        </w:rPr>
        <w:t>конструкции</w:t>
      </w:r>
      <w:r w:rsidRPr="003C7763">
        <w:rPr>
          <w:rFonts w:ascii="Times New Roman" w:hAnsi="Times New Roman" w:cs="Times New Roman"/>
          <w:sz w:val="24"/>
          <w:szCs w:val="24"/>
          <w:lang w:val="en-US"/>
        </w:rPr>
        <w:t xml:space="preserve"> </w:t>
      </w:r>
      <w:r w:rsidRPr="003C7763">
        <w:rPr>
          <w:rFonts w:ascii="Times New Roman" w:hAnsi="Times New Roman" w:cs="Times New Roman"/>
          <w:i/>
          <w:sz w:val="24"/>
          <w:szCs w:val="24"/>
          <w:lang w:val="en-US"/>
        </w:rPr>
        <w:t>It takes me …to do something; to look / feel / be happy;</w:t>
      </w:r>
    </w:p>
    <w:p w:rsidR="00492BC8" w:rsidRPr="003C7763" w:rsidRDefault="00492BC8" w:rsidP="00DD2EAA">
      <w:pPr>
        <w:numPr>
          <w:ilvl w:val="0"/>
          <w:numId w:val="31"/>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распознавать и употреблять в речи определения, выраженные прилагательными, в правильном порядке их следования;</w:t>
      </w:r>
    </w:p>
    <w:p w:rsidR="00492BC8" w:rsidRPr="003C7763" w:rsidRDefault="00492BC8" w:rsidP="00DD2EAA">
      <w:pPr>
        <w:numPr>
          <w:ilvl w:val="0"/>
          <w:numId w:val="31"/>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 xml:space="preserve">распознавать и употреблять в речи глаголы во временных формах действительного залога: </w:t>
      </w:r>
      <w:r w:rsidRPr="003C7763">
        <w:rPr>
          <w:rFonts w:ascii="Times New Roman" w:hAnsi="Times New Roman" w:cs="Times New Roman"/>
          <w:i/>
          <w:sz w:val="24"/>
          <w:szCs w:val="24"/>
          <w:lang w:val="en-US"/>
        </w:rPr>
        <w:t>Past</w:t>
      </w:r>
      <w:r w:rsidRPr="003C7763">
        <w:rPr>
          <w:rFonts w:ascii="Times New Roman" w:hAnsi="Times New Roman" w:cs="Times New Roman"/>
          <w:i/>
          <w:sz w:val="24"/>
          <w:szCs w:val="24"/>
        </w:rPr>
        <w:t xml:space="preserve"> </w:t>
      </w:r>
      <w:r w:rsidRPr="003C7763">
        <w:rPr>
          <w:rFonts w:ascii="Times New Roman" w:hAnsi="Times New Roman" w:cs="Times New Roman"/>
          <w:i/>
          <w:sz w:val="24"/>
          <w:szCs w:val="24"/>
          <w:lang w:val="en-US"/>
        </w:rPr>
        <w:t>Perfect</w:t>
      </w:r>
      <w:r w:rsidRPr="003C7763">
        <w:rPr>
          <w:rFonts w:ascii="Times New Roman" w:hAnsi="Times New Roman" w:cs="Times New Roman"/>
          <w:i/>
          <w:sz w:val="24"/>
          <w:szCs w:val="24"/>
        </w:rPr>
        <w:t xml:space="preserve">, </w:t>
      </w:r>
      <w:r w:rsidRPr="003C7763">
        <w:rPr>
          <w:rFonts w:ascii="Times New Roman" w:hAnsi="Times New Roman" w:cs="Times New Roman"/>
          <w:i/>
          <w:sz w:val="24"/>
          <w:szCs w:val="24"/>
          <w:lang w:val="en-US"/>
        </w:rPr>
        <w:t>Past</w:t>
      </w:r>
      <w:r w:rsidRPr="003C7763">
        <w:rPr>
          <w:rFonts w:ascii="Times New Roman" w:hAnsi="Times New Roman" w:cs="Times New Roman"/>
          <w:i/>
          <w:sz w:val="24"/>
          <w:szCs w:val="24"/>
        </w:rPr>
        <w:t xml:space="preserve"> </w:t>
      </w:r>
      <w:r w:rsidRPr="003C7763">
        <w:rPr>
          <w:rFonts w:ascii="Times New Roman" w:hAnsi="Times New Roman" w:cs="Times New Roman"/>
          <w:i/>
          <w:sz w:val="24"/>
          <w:szCs w:val="24"/>
          <w:lang w:val="en-US"/>
        </w:rPr>
        <w:t>Perfect</w:t>
      </w:r>
      <w:r w:rsidRPr="003C7763">
        <w:rPr>
          <w:rFonts w:ascii="Times New Roman" w:hAnsi="Times New Roman" w:cs="Times New Roman"/>
          <w:i/>
          <w:sz w:val="24"/>
          <w:szCs w:val="24"/>
        </w:rPr>
        <w:t xml:space="preserve"> </w:t>
      </w:r>
      <w:r w:rsidRPr="003C7763">
        <w:rPr>
          <w:rFonts w:ascii="Times New Roman" w:hAnsi="Times New Roman" w:cs="Times New Roman"/>
          <w:i/>
          <w:sz w:val="24"/>
          <w:szCs w:val="24"/>
          <w:lang w:val="en-US"/>
        </w:rPr>
        <w:t>Continuous</w:t>
      </w:r>
      <w:r w:rsidRPr="003C7763">
        <w:rPr>
          <w:rFonts w:ascii="Times New Roman" w:hAnsi="Times New Roman" w:cs="Times New Roman"/>
          <w:i/>
          <w:sz w:val="24"/>
          <w:szCs w:val="24"/>
        </w:rPr>
        <w:t xml:space="preserve">, </w:t>
      </w:r>
      <w:r w:rsidRPr="003C7763">
        <w:rPr>
          <w:rFonts w:ascii="Times New Roman" w:hAnsi="Times New Roman" w:cs="Times New Roman"/>
          <w:i/>
          <w:sz w:val="24"/>
          <w:szCs w:val="24"/>
          <w:lang w:val="en-US"/>
        </w:rPr>
        <w:t>Future</w:t>
      </w:r>
      <w:r w:rsidRPr="003C7763">
        <w:rPr>
          <w:rFonts w:ascii="Times New Roman" w:hAnsi="Times New Roman" w:cs="Times New Roman"/>
          <w:i/>
          <w:sz w:val="24"/>
          <w:szCs w:val="24"/>
        </w:rPr>
        <w:t>-</w:t>
      </w:r>
      <w:r w:rsidRPr="003C7763">
        <w:rPr>
          <w:rFonts w:ascii="Times New Roman" w:hAnsi="Times New Roman" w:cs="Times New Roman"/>
          <w:i/>
          <w:sz w:val="24"/>
          <w:szCs w:val="24"/>
          <w:lang w:val="en-US"/>
        </w:rPr>
        <w:t>in</w:t>
      </w:r>
      <w:r w:rsidRPr="003C7763">
        <w:rPr>
          <w:rFonts w:ascii="Times New Roman" w:hAnsi="Times New Roman" w:cs="Times New Roman"/>
          <w:i/>
          <w:sz w:val="24"/>
          <w:szCs w:val="24"/>
        </w:rPr>
        <w:t>-</w:t>
      </w:r>
      <w:r w:rsidRPr="003C7763">
        <w:rPr>
          <w:rFonts w:ascii="Times New Roman" w:hAnsi="Times New Roman" w:cs="Times New Roman"/>
          <w:i/>
          <w:sz w:val="24"/>
          <w:szCs w:val="24"/>
          <w:lang w:val="en-US"/>
        </w:rPr>
        <w:t>the</w:t>
      </w:r>
      <w:r w:rsidRPr="003C7763">
        <w:rPr>
          <w:rFonts w:ascii="Times New Roman" w:hAnsi="Times New Roman" w:cs="Times New Roman"/>
          <w:i/>
          <w:sz w:val="24"/>
          <w:szCs w:val="24"/>
        </w:rPr>
        <w:t>-</w:t>
      </w:r>
      <w:r w:rsidRPr="003C7763">
        <w:rPr>
          <w:rFonts w:ascii="Times New Roman" w:hAnsi="Times New Roman" w:cs="Times New Roman"/>
          <w:i/>
          <w:sz w:val="24"/>
          <w:szCs w:val="24"/>
          <w:lang w:val="en-US"/>
        </w:rPr>
        <w:t>Past</w:t>
      </w:r>
      <w:r w:rsidRPr="003C7763">
        <w:rPr>
          <w:rFonts w:ascii="Times New Roman" w:hAnsi="Times New Roman" w:cs="Times New Roman"/>
          <w:i/>
          <w:sz w:val="24"/>
          <w:szCs w:val="24"/>
        </w:rPr>
        <w:t>;</w:t>
      </w:r>
    </w:p>
    <w:p w:rsidR="00492BC8" w:rsidRPr="003C7763" w:rsidRDefault="00492BC8" w:rsidP="00DD2EAA">
      <w:pPr>
        <w:numPr>
          <w:ilvl w:val="0"/>
          <w:numId w:val="31"/>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 xml:space="preserve">распознавать и употреблять в речи глаголы в формах страдательного залога </w:t>
      </w:r>
      <w:proofErr w:type="spellStart"/>
      <w:r w:rsidRPr="003C7763">
        <w:rPr>
          <w:rFonts w:ascii="Times New Roman" w:hAnsi="Times New Roman" w:cs="Times New Roman"/>
          <w:i/>
          <w:sz w:val="24"/>
          <w:szCs w:val="24"/>
        </w:rPr>
        <w:t>Future</w:t>
      </w:r>
      <w:proofErr w:type="spellEnd"/>
      <w:r w:rsidRPr="003C7763">
        <w:rPr>
          <w:rFonts w:ascii="Times New Roman" w:hAnsi="Times New Roman" w:cs="Times New Roman"/>
          <w:i/>
          <w:sz w:val="24"/>
          <w:szCs w:val="24"/>
        </w:rPr>
        <w:t xml:space="preserve"> </w:t>
      </w:r>
      <w:proofErr w:type="spellStart"/>
      <w:r w:rsidRPr="003C7763">
        <w:rPr>
          <w:rFonts w:ascii="Times New Roman" w:hAnsi="Times New Roman" w:cs="Times New Roman"/>
          <w:i/>
          <w:sz w:val="24"/>
          <w:szCs w:val="24"/>
        </w:rPr>
        <w:t>Simple</w:t>
      </w:r>
      <w:proofErr w:type="spellEnd"/>
      <w:r w:rsidRPr="003C7763">
        <w:rPr>
          <w:rFonts w:ascii="Times New Roman" w:hAnsi="Times New Roman" w:cs="Times New Roman"/>
          <w:i/>
          <w:sz w:val="24"/>
          <w:szCs w:val="24"/>
        </w:rPr>
        <w:t xml:space="preserve"> </w:t>
      </w:r>
      <w:proofErr w:type="spellStart"/>
      <w:r w:rsidRPr="003C7763">
        <w:rPr>
          <w:rFonts w:ascii="Times New Roman" w:hAnsi="Times New Roman" w:cs="Times New Roman"/>
          <w:i/>
          <w:sz w:val="24"/>
          <w:szCs w:val="24"/>
        </w:rPr>
        <w:t>Passive</w:t>
      </w:r>
      <w:proofErr w:type="spellEnd"/>
      <w:r w:rsidRPr="003C7763">
        <w:rPr>
          <w:rFonts w:ascii="Times New Roman" w:hAnsi="Times New Roman" w:cs="Times New Roman"/>
          <w:i/>
          <w:sz w:val="24"/>
          <w:szCs w:val="24"/>
        </w:rPr>
        <w:t xml:space="preserve">, </w:t>
      </w:r>
      <w:r w:rsidRPr="003C7763">
        <w:rPr>
          <w:rFonts w:ascii="Times New Roman" w:hAnsi="Times New Roman" w:cs="Times New Roman"/>
          <w:i/>
          <w:sz w:val="24"/>
          <w:szCs w:val="24"/>
          <w:lang w:val="en-US"/>
        </w:rPr>
        <w:t>Present</w:t>
      </w:r>
      <w:r w:rsidRPr="003C7763">
        <w:rPr>
          <w:rFonts w:ascii="Times New Roman" w:hAnsi="Times New Roman" w:cs="Times New Roman"/>
          <w:i/>
          <w:sz w:val="24"/>
          <w:szCs w:val="24"/>
        </w:rPr>
        <w:t xml:space="preserve"> </w:t>
      </w:r>
      <w:r w:rsidRPr="003C7763">
        <w:rPr>
          <w:rFonts w:ascii="Times New Roman" w:hAnsi="Times New Roman" w:cs="Times New Roman"/>
          <w:i/>
          <w:sz w:val="24"/>
          <w:szCs w:val="24"/>
          <w:lang w:val="en-US"/>
        </w:rPr>
        <w:t>Perfect</w:t>
      </w:r>
      <w:r w:rsidRPr="003C7763">
        <w:rPr>
          <w:rFonts w:ascii="Times New Roman" w:hAnsi="Times New Roman" w:cs="Times New Roman"/>
          <w:i/>
          <w:sz w:val="24"/>
          <w:szCs w:val="24"/>
        </w:rPr>
        <w:t xml:space="preserve"> </w:t>
      </w:r>
      <w:proofErr w:type="spellStart"/>
      <w:r w:rsidRPr="003C7763">
        <w:rPr>
          <w:rFonts w:ascii="Times New Roman" w:hAnsi="Times New Roman" w:cs="Times New Roman"/>
          <w:i/>
          <w:sz w:val="24"/>
          <w:szCs w:val="24"/>
        </w:rPr>
        <w:t>Passive</w:t>
      </w:r>
      <w:proofErr w:type="spellEnd"/>
      <w:r w:rsidRPr="003C7763">
        <w:rPr>
          <w:rFonts w:ascii="Times New Roman" w:hAnsi="Times New Roman" w:cs="Times New Roman"/>
          <w:i/>
          <w:sz w:val="24"/>
          <w:szCs w:val="24"/>
        </w:rPr>
        <w:t>;</w:t>
      </w:r>
    </w:p>
    <w:p w:rsidR="00492BC8" w:rsidRPr="003C7763" w:rsidRDefault="00492BC8" w:rsidP="00DD2EAA">
      <w:pPr>
        <w:numPr>
          <w:ilvl w:val="0"/>
          <w:numId w:val="31"/>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 xml:space="preserve">распознавать и употреблять в речи модальные глаголы </w:t>
      </w:r>
      <w:r w:rsidRPr="003C7763">
        <w:rPr>
          <w:rFonts w:ascii="Times New Roman" w:hAnsi="Times New Roman" w:cs="Times New Roman"/>
          <w:i/>
          <w:sz w:val="24"/>
          <w:szCs w:val="24"/>
          <w:lang w:val="en-US"/>
        </w:rPr>
        <w:t>need</w:t>
      </w:r>
      <w:r w:rsidRPr="003C7763">
        <w:rPr>
          <w:rFonts w:ascii="Times New Roman" w:hAnsi="Times New Roman" w:cs="Times New Roman"/>
          <w:i/>
          <w:sz w:val="24"/>
          <w:szCs w:val="24"/>
        </w:rPr>
        <w:t xml:space="preserve">, </w:t>
      </w:r>
      <w:r w:rsidRPr="003C7763">
        <w:rPr>
          <w:rFonts w:ascii="Times New Roman" w:hAnsi="Times New Roman" w:cs="Times New Roman"/>
          <w:i/>
          <w:sz w:val="24"/>
          <w:szCs w:val="24"/>
          <w:lang w:val="en-US"/>
        </w:rPr>
        <w:t>shall</w:t>
      </w:r>
      <w:r w:rsidRPr="003C7763">
        <w:rPr>
          <w:rFonts w:ascii="Times New Roman" w:hAnsi="Times New Roman" w:cs="Times New Roman"/>
          <w:i/>
          <w:sz w:val="24"/>
          <w:szCs w:val="24"/>
        </w:rPr>
        <w:t xml:space="preserve">, </w:t>
      </w:r>
      <w:r w:rsidRPr="003C7763">
        <w:rPr>
          <w:rFonts w:ascii="Times New Roman" w:hAnsi="Times New Roman" w:cs="Times New Roman"/>
          <w:i/>
          <w:sz w:val="24"/>
          <w:szCs w:val="24"/>
          <w:lang w:val="en-US"/>
        </w:rPr>
        <w:t>might</w:t>
      </w:r>
      <w:r w:rsidRPr="003C7763">
        <w:rPr>
          <w:rFonts w:ascii="Times New Roman" w:hAnsi="Times New Roman" w:cs="Times New Roman"/>
          <w:i/>
          <w:sz w:val="24"/>
          <w:szCs w:val="24"/>
        </w:rPr>
        <w:t xml:space="preserve">, </w:t>
      </w:r>
      <w:r w:rsidRPr="003C7763">
        <w:rPr>
          <w:rFonts w:ascii="Times New Roman" w:hAnsi="Times New Roman" w:cs="Times New Roman"/>
          <w:i/>
          <w:sz w:val="24"/>
          <w:szCs w:val="24"/>
          <w:lang w:val="en-US"/>
        </w:rPr>
        <w:t>would</w:t>
      </w:r>
      <w:r w:rsidRPr="003C7763">
        <w:rPr>
          <w:rFonts w:ascii="Times New Roman" w:hAnsi="Times New Roman" w:cs="Times New Roman"/>
          <w:i/>
          <w:sz w:val="24"/>
          <w:szCs w:val="24"/>
        </w:rPr>
        <w:t>;</w:t>
      </w:r>
    </w:p>
    <w:p w:rsidR="00492BC8" w:rsidRPr="003C7763" w:rsidRDefault="00492BC8" w:rsidP="00DD2EAA">
      <w:pPr>
        <w:numPr>
          <w:ilvl w:val="0"/>
          <w:numId w:val="31"/>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 xml:space="preserve">распознавать по формальным признакам и понимать значение неличных форм глагола (инфинитива, герундия, причастия </w:t>
      </w:r>
      <w:proofErr w:type="gramStart"/>
      <w:r w:rsidRPr="003C7763">
        <w:rPr>
          <w:rFonts w:ascii="Times New Roman" w:hAnsi="Times New Roman" w:cs="Times New Roman"/>
          <w:i/>
          <w:sz w:val="24"/>
          <w:szCs w:val="24"/>
          <w:lang w:val="en-US"/>
        </w:rPr>
        <w:t>I</w:t>
      </w:r>
      <w:proofErr w:type="gramEnd"/>
      <w:r w:rsidRPr="003C7763">
        <w:rPr>
          <w:rFonts w:ascii="Times New Roman" w:hAnsi="Times New Roman" w:cs="Times New Roman"/>
          <w:i/>
          <w:sz w:val="24"/>
          <w:szCs w:val="24"/>
        </w:rPr>
        <w:t xml:space="preserve">и </w:t>
      </w:r>
      <w:r w:rsidRPr="003C7763">
        <w:rPr>
          <w:rFonts w:ascii="Times New Roman" w:hAnsi="Times New Roman" w:cs="Times New Roman"/>
          <w:i/>
          <w:sz w:val="24"/>
          <w:szCs w:val="24"/>
          <w:lang w:val="en-US"/>
        </w:rPr>
        <w:t>II</w:t>
      </w:r>
      <w:r w:rsidRPr="003C7763">
        <w:rPr>
          <w:rFonts w:ascii="Times New Roman" w:hAnsi="Times New Roman" w:cs="Times New Roman"/>
          <w:i/>
          <w:sz w:val="24"/>
          <w:szCs w:val="24"/>
        </w:rPr>
        <w:t>, отглагольного существительного) без различения их функций и употреблять их в речи;</w:t>
      </w:r>
    </w:p>
    <w:p w:rsidR="00492BC8" w:rsidRPr="003C7763" w:rsidRDefault="00492BC8" w:rsidP="00DD2EAA">
      <w:pPr>
        <w:numPr>
          <w:ilvl w:val="0"/>
          <w:numId w:val="31"/>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 xml:space="preserve">распознавать и употреблять в речи словосочетания «Причастие </w:t>
      </w:r>
      <w:r w:rsidRPr="003C7763">
        <w:rPr>
          <w:rFonts w:ascii="Times New Roman" w:hAnsi="Times New Roman" w:cs="Times New Roman"/>
          <w:i/>
          <w:sz w:val="24"/>
          <w:szCs w:val="24"/>
          <w:lang w:val="en-US"/>
        </w:rPr>
        <w:t>I</w:t>
      </w:r>
      <w:r w:rsidRPr="003C7763">
        <w:rPr>
          <w:rFonts w:ascii="Times New Roman" w:hAnsi="Times New Roman" w:cs="Times New Roman"/>
          <w:i/>
          <w:sz w:val="24"/>
          <w:szCs w:val="24"/>
        </w:rPr>
        <w:t>+существительное (</w:t>
      </w:r>
      <w:r w:rsidRPr="003C7763">
        <w:rPr>
          <w:rFonts w:ascii="Times New Roman" w:hAnsi="Times New Roman" w:cs="Times New Roman"/>
          <w:i/>
          <w:sz w:val="24"/>
          <w:szCs w:val="24"/>
          <w:lang w:val="en-US"/>
        </w:rPr>
        <w:t>a</w:t>
      </w:r>
      <w:r w:rsidRPr="003C7763">
        <w:rPr>
          <w:rFonts w:ascii="Times New Roman" w:hAnsi="Times New Roman" w:cs="Times New Roman"/>
          <w:i/>
          <w:sz w:val="24"/>
          <w:szCs w:val="24"/>
        </w:rPr>
        <w:t xml:space="preserve"> </w:t>
      </w:r>
      <w:r w:rsidRPr="003C7763">
        <w:rPr>
          <w:rFonts w:ascii="Times New Roman" w:hAnsi="Times New Roman" w:cs="Times New Roman"/>
          <w:i/>
          <w:sz w:val="24"/>
          <w:szCs w:val="24"/>
          <w:lang w:val="en-US"/>
        </w:rPr>
        <w:t>playing</w:t>
      </w:r>
      <w:r w:rsidRPr="003C7763">
        <w:rPr>
          <w:rFonts w:ascii="Times New Roman" w:hAnsi="Times New Roman" w:cs="Times New Roman"/>
          <w:i/>
          <w:sz w:val="24"/>
          <w:szCs w:val="24"/>
        </w:rPr>
        <w:t xml:space="preserve"> </w:t>
      </w:r>
      <w:r w:rsidRPr="003C7763">
        <w:rPr>
          <w:rFonts w:ascii="Times New Roman" w:hAnsi="Times New Roman" w:cs="Times New Roman"/>
          <w:i/>
          <w:sz w:val="24"/>
          <w:szCs w:val="24"/>
          <w:lang w:val="en-US"/>
        </w:rPr>
        <w:t>child</w:t>
      </w:r>
      <w:r w:rsidRPr="003C7763">
        <w:rPr>
          <w:rFonts w:ascii="Times New Roman" w:hAnsi="Times New Roman" w:cs="Times New Roman"/>
          <w:i/>
          <w:sz w:val="24"/>
          <w:szCs w:val="24"/>
        </w:rPr>
        <w:t xml:space="preserve">) и «Причастие </w:t>
      </w:r>
      <w:r w:rsidRPr="003C7763">
        <w:rPr>
          <w:rFonts w:ascii="Times New Roman" w:hAnsi="Times New Roman" w:cs="Times New Roman"/>
          <w:i/>
          <w:sz w:val="24"/>
          <w:szCs w:val="24"/>
          <w:lang w:val="en-US"/>
        </w:rPr>
        <w:t>II</w:t>
      </w:r>
      <w:r w:rsidRPr="003C7763">
        <w:rPr>
          <w:rFonts w:ascii="Times New Roman" w:hAnsi="Times New Roman" w:cs="Times New Roman"/>
          <w:i/>
          <w:sz w:val="24"/>
          <w:szCs w:val="24"/>
        </w:rPr>
        <w:t>+ существительное (</w:t>
      </w:r>
      <w:r w:rsidRPr="003C7763">
        <w:rPr>
          <w:rFonts w:ascii="Times New Roman" w:hAnsi="Times New Roman" w:cs="Times New Roman"/>
          <w:i/>
          <w:sz w:val="24"/>
          <w:szCs w:val="24"/>
          <w:lang w:val="en-US"/>
        </w:rPr>
        <w:t>a</w:t>
      </w:r>
      <w:r w:rsidRPr="003C7763">
        <w:rPr>
          <w:rFonts w:ascii="Times New Roman" w:hAnsi="Times New Roman" w:cs="Times New Roman"/>
          <w:i/>
          <w:sz w:val="24"/>
          <w:szCs w:val="24"/>
        </w:rPr>
        <w:t xml:space="preserve"> </w:t>
      </w:r>
      <w:r w:rsidRPr="003C7763">
        <w:rPr>
          <w:rFonts w:ascii="Times New Roman" w:hAnsi="Times New Roman" w:cs="Times New Roman"/>
          <w:i/>
          <w:sz w:val="24"/>
          <w:szCs w:val="24"/>
          <w:lang w:val="en-US"/>
        </w:rPr>
        <w:t>written</w:t>
      </w:r>
      <w:r w:rsidRPr="003C7763">
        <w:rPr>
          <w:rFonts w:ascii="Times New Roman" w:hAnsi="Times New Roman" w:cs="Times New Roman"/>
          <w:i/>
          <w:sz w:val="24"/>
          <w:szCs w:val="24"/>
        </w:rPr>
        <w:t xml:space="preserve"> </w:t>
      </w:r>
      <w:r w:rsidRPr="003C7763">
        <w:rPr>
          <w:rFonts w:ascii="Times New Roman" w:hAnsi="Times New Roman" w:cs="Times New Roman"/>
          <w:i/>
          <w:sz w:val="24"/>
          <w:szCs w:val="24"/>
          <w:lang w:val="en-US"/>
        </w:rPr>
        <w:t>poem</w:t>
      </w:r>
      <w:r w:rsidRPr="003C7763">
        <w:rPr>
          <w:rFonts w:ascii="Times New Roman" w:hAnsi="Times New Roman" w:cs="Times New Roman"/>
          <w:i/>
          <w:sz w:val="24"/>
          <w:szCs w:val="24"/>
        </w:rPr>
        <w:t>)».</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Социокультурные знания и умения</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Выпускник научится:</w:t>
      </w:r>
    </w:p>
    <w:p w:rsidR="00492BC8" w:rsidRPr="003C7763" w:rsidRDefault="00492BC8" w:rsidP="00DD2EAA">
      <w:pPr>
        <w:numPr>
          <w:ilvl w:val="0"/>
          <w:numId w:val="34"/>
        </w:numPr>
        <w:tabs>
          <w:tab w:val="left" w:pos="993"/>
        </w:tabs>
        <w:spacing w:after="0"/>
        <w:ind w:left="0" w:firstLine="709"/>
        <w:jc w:val="both"/>
        <w:rPr>
          <w:rFonts w:ascii="Times New Roman" w:eastAsia="Arial Unicode MS" w:hAnsi="Times New Roman" w:cs="Times New Roman"/>
          <w:sz w:val="24"/>
          <w:szCs w:val="24"/>
          <w:lang w:eastAsia="ar-SA"/>
        </w:rPr>
      </w:pPr>
      <w:r w:rsidRPr="003C7763">
        <w:rPr>
          <w:rFonts w:ascii="Times New Roman" w:eastAsia="Arial Unicode MS" w:hAnsi="Times New Roman" w:cs="Times New Roman"/>
          <w:sz w:val="24"/>
          <w:szCs w:val="24"/>
          <w:lang w:eastAsia="ar-SA"/>
        </w:rPr>
        <w:t>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w:t>
      </w:r>
    </w:p>
    <w:p w:rsidR="00492BC8" w:rsidRPr="003C7763" w:rsidRDefault="00492BC8" w:rsidP="00DD2EAA">
      <w:pPr>
        <w:numPr>
          <w:ilvl w:val="0"/>
          <w:numId w:val="34"/>
        </w:numPr>
        <w:tabs>
          <w:tab w:val="left" w:pos="993"/>
        </w:tabs>
        <w:spacing w:after="0"/>
        <w:ind w:left="0" w:firstLine="709"/>
        <w:jc w:val="both"/>
        <w:rPr>
          <w:rFonts w:ascii="Times New Roman" w:eastAsia="Arial Unicode MS" w:hAnsi="Times New Roman" w:cs="Times New Roman"/>
          <w:sz w:val="24"/>
          <w:szCs w:val="24"/>
          <w:lang w:eastAsia="ar-SA"/>
        </w:rPr>
      </w:pPr>
      <w:r w:rsidRPr="003C7763">
        <w:rPr>
          <w:rFonts w:ascii="Times New Roman" w:eastAsia="Arial Unicode MS" w:hAnsi="Times New Roman" w:cs="Times New Roman"/>
          <w:sz w:val="24"/>
          <w:szCs w:val="24"/>
          <w:lang w:eastAsia="ar-SA"/>
        </w:rPr>
        <w:lastRenderedPageBreak/>
        <w:t>представлять родную страну и культуру на английском языке;</w:t>
      </w:r>
    </w:p>
    <w:p w:rsidR="00492BC8" w:rsidRPr="003C7763" w:rsidRDefault="00492BC8" w:rsidP="00DD2EAA">
      <w:pPr>
        <w:numPr>
          <w:ilvl w:val="0"/>
          <w:numId w:val="34"/>
        </w:numPr>
        <w:tabs>
          <w:tab w:val="left" w:pos="993"/>
        </w:tabs>
        <w:spacing w:after="0"/>
        <w:ind w:left="0" w:firstLine="709"/>
        <w:jc w:val="both"/>
        <w:rPr>
          <w:rFonts w:ascii="Times New Roman" w:eastAsia="Arial Unicode MS" w:hAnsi="Times New Roman" w:cs="Times New Roman"/>
          <w:sz w:val="24"/>
          <w:szCs w:val="24"/>
          <w:lang w:eastAsia="ar-SA"/>
        </w:rPr>
      </w:pPr>
      <w:r w:rsidRPr="003C7763">
        <w:rPr>
          <w:rFonts w:ascii="Times New Roman" w:eastAsia="Arial Unicode MS" w:hAnsi="Times New Roman" w:cs="Times New Roman"/>
          <w:sz w:val="24"/>
          <w:szCs w:val="24"/>
          <w:lang w:eastAsia="ar-SA"/>
        </w:rPr>
        <w:t xml:space="preserve">понимать социокультурные реалии при чтении и </w:t>
      </w:r>
      <w:proofErr w:type="spellStart"/>
      <w:r w:rsidRPr="003C7763">
        <w:rPr>
          <w:rFonts w:ascii="Times New Roman" w:eastAsia="Arial Unicode MS" w:hAnsi="Times New Roman" w:cs="Times New Roman"/>
          <w:sz w:val="24"/>
          <w:szCs w:val="24"/>
          <w:lang w:eastAsia="ar-SA"/>
        </w:rPr>
        <w:t>аудировании</w:t>
      </w:r>
      <w:proofErr w:type="spellEnd"/>
      <w:r w:rsidRPr="003C7763">
        <w:rPr>
          <w:rFonts w:ascii="Times New Roman" w:eastAsia="Arial Unicode MS" w:hAnsi="Times New Roman" w:cs="Times New Roman"/>
          <w:sz w:val="24"/>
          <w:szCs w:val="24"/>
          <w:lang w:eastAsia="ar-SA"/>
        </w:rPr>
        <w:t xml:space="preserve"> в рамках изученного материала.</w:t>
      </w:r>
    </w:p>
    <w:p w:rsidR="00492BC8" w:rsidRPr="003C7763" w:rsidRDefault="00492BC8" w:rsidP="008C3747">
      <w:pPr>
        <w:spacing w:after="0"/>
        <w:ind w:firstLine="709"/>
        <w:jc w:val="both"/>
        <w:rPr>
          <w:rFonts w:ascii="Times New Roman" w:eastAsia="Arial Unicode MS" w:hAnsi="Times New Roman" w:cs="Times New Roman"/>
          <w:sz w:val="24"/>
          <w:szCs w:val="24"/>
          <w:lang w:eastAsia="ar-SA"/>
        </w:rPr>
      </w:pPr>
      <w:r w:rsidRPr="003C7763">
        <w:rPr>
          <w:rFonts w:ascii="Times New Roman" w:hAnsi="Times New Roman" w:cs="Times New Roman"/>
          <w:b/>
          <w:sz w:val="24"/>
          <w:szCs w:val="24"/>
        </w:rPr>
        <w:t>Выпускник получит возможность научиться:</w:t>
      </w:r>
      <w:r w:rsidRPr="003C7763">
        <w:rPr>
          <w:rFonts w:ascii="Times New Roman" w:eastAsia="Arial Unicode MS" w:hAnsi="Times New Roman" w:cs="Times New Roman"/>
          <w:sz w:val="24"/>
          <w:szCs w:val="24"/>
          <w:lang w:eastAsia="ar-SA"/>
        </w:rPr>
        <w:t xml:space="preserve"> </w:t>
      </w:r>
    </w:p>
    <w:p w:rsidR="00492BC8" w:rsidRPr="003C7763" w:rsidRDefault="00492BC8" w:rsidP="00DD2EAA">
      <w:pPr>
        <w:numPr>
          <w:ilvl w:val="0"/>
          <w:numId w:val="35"/>
        </w:numPr>
        <w:tabs>
          <w:tab w:val="left" w:pos="993"/>
        </w:tabs>
        <w:spacing w:after="0"/>
        <w:ind w:left="0" w:firstLine="709"/>
        <w:jc w:val="both"/>
        <w:rPr>
          <w:rFonts w:ascii="Times New Roman" w:hAnsi="Times New Roman" w:cs="Times New Roman"/>
          <w:b/>
          <w:i/>
          <w:sz w:val="24"/>
          <w:szCs w:val="24"/>
        </w:rPr>
      </w:pPr>
      <w:r w:rsidRPr="003C7763">
        <w:rPr>
          <w:rFonts w:ascii="Times New Roman" w:eastAsia="Arial Unicode MS" w:hAnsi="Times New Roman" w:cs="Times New Roman"/>
          <w:i/>
          <w:sz w:val="24"/>
          <w:szCs w:val="24"/>
          <w:lang w:eastAsia="ar-SA"/>
        </w:rPr>
        <w:t>использовать социокультурные реалии при создании устных и письменных высказываний;</w:t>
      </w:r>
    </w:p>
    <w:p w:rsidR="00492BC8" w:rsidRPr="003C7763" w:rsidRDefault="00492BC8" w:rsidP="00DD2EAA">
      <w:pPr>
        <w:numPr>
          <w:ilvl w:val="0"/>
          <w:numId w:val="35"/>
        </w:numPr>
        <w:tabs>
          <w:tab w:val="left" w:pos="993"/>
        </w:tabs>
        <w:spacing w:after="0"/>
        <w:ind w:left="0" w:firstLine="709"/>
        <w:jc w:val="both"/>
        <w:rPr>
          <w:rFonts w:ascii="Times New Roman" w:hAnsi="Times New Roman" w:cs="Times New Roman"/>
          <w:b/>
          <w:i/>
          <w:sz w:val="24"/>
          <w:szCs w:val="24"/>
        </w:rPr>
      </w:pPr>
      <w:r w:rsidRPr="003C7763">
        <w:rPr>
          <w:rFonts w:ascii="Times New Roman" w:eastAsia="Arial Unicode MS" w:hAnsi="Times New Roman" w:cs="Times New Roman"/>
          <w:i/>
          <w:sz w:val="24"/>
          <w:szCs w:val="24"/>
          <w:lang w:eastAsia="ar-SA"/>
        </w:rPr>
        <w:t>находить сходство и различие в традициях родной страны и страны/стран изучаемого языка.</w:t>
      </w:r>
    </w:p>
    <w:p w:rsidR="00492BC8" w:rsidRPr="003C7763" w:rsidRDefault="00492BC8" w:rsidP="008C3747">
      <w:pPr>
        <w:spacing w:after="0"/>
        <w:ind w:firstLine="709"/>
        <w:jc w:val="both"/>
        <w:rPr>
          <w:rFonts w:ascii="Times New Roman" w:eastAsia="Arial Unicode MS" w:hAnsi="Times New Roman" w:cs="Times New Roman"/>
          <w:b/>
          <w:sz w:val="24"/>
          <w:szCs w:val="24"/>
          <w:lang w:eastAsia="ar-SA"/>
        </w:rPr>
      </w:pPr>
      <w:r w:rsidRPr="003C7763">
        <w:rPr>
          <w:rFonts w:ascii="Times New Roman" w:eastAsia="Arial Unicode MS" w:hAnsi="Times New Roman" w:cs="Times New Roman"/>
          <w:b/>
          <w:sz w:val="24"/>
          <w:szCs w:val="24"/>
          <w:lang w:eastAsia="ar-SA"/>
        </w:rPr>
        <w:t>Компенсаторные умения</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Выпускник научится:</w:t>
      </w:r>
    </w:p>
    <w:p w:rsidR="00492BC8" w:rsidRPr="003C7763" w:rsidRDefault="00492BC8" w:rsidP="00DD2EAA">
      <w:pPr>
        <w:numPr>
          <w:ilvl w:val="0"/>
          <w:numId w:val="36"/>
        </w:numPr>
        <w:tabs>
          <w:tab w:val="left" w:pos="993"/>
        </w:tabs>
        <w:spacing w:after="0"/>
        <w:ind w:left="0" w:firstLine="709"/>
        <w:jc w:val="both"/>
        <w:rPr>
          <w:rFonts w:ascii="Times New Roman" w:hAnsi="Times New Roman" w:cs="Times New Roman"/>
          <w:b/>
          <w:sz w:val="24"/>
          <w:szCs w:val="24"/>
        </w:rPr>
      </w:pPr>
      <w:r w:rsidRPr="003C7763">
        <w:rPr>
          <w:rFonts w:ascii="Times New Roman" w:eastAsia="Arial Unicode MS" w:hAnsi="Times New Roman" w:cs="Times New Roman"/>
          <w:sz w:val="24"/>
          <w:szCs w:val="24"/>
          <w:lang w:eastAsia="ar-SA"/>
        </w:rPr>
        <w:t>выходить из положения при дефиците языковых средств: использовать переспрос при говорении.</w:t>
      </w:r>
    </w:p>
    <w:p w:rsidR="00492BC8" w:rsidRPr="003C7763" w:rsidRDefault="00492BC8" w:rsidP="008C3747">
      <w:pPr>
        <w:spacing w:after="0"/>
        <w:ind w:firstLine="709"/>
        <w:jc w:val="both"/>
        <w:rPr>
          <w:rFonts w:ascii="Times New Roman" w:eastAsia="Arial Unicode MS" w:hAnsi="Times New Roman" w:cs="Times New Roman"/>
          <w:sz w:val="24"/>
          <w:szCs w:val="24"/>
          <w:lang w:eastAsia="ar-SA"/>
        </w:rPr>
      </w:pPr>
      <w:r w:rsidRPr="003C7763">
        <w:rPr>
          <w:rFonts w:ascii="Times New Roman" w:hAnsi="Times New Roman" w:cs="Times New Roman"/>
          <w:b/>
          <w:sz w:val="24"/>
          <w:szCs w:val="24"/>
        </w:rPr>
        <w:t>Выпускник получит возможность научиться:</w:t>
      </w:r>
      <w:r w:rsidRPr="003C7763">
        <w:rPr>
          <w:rFonts w:ascii="Times New Roman" w:eastAsia="Arial Unicode MS" w:hAnsi="Times New Roman" w:cs="Times New Roman"/>
          <w:sz w:val="24"/>
          <w:szCs w:val="24"/>
          <w:lang w:eastAsia="ar-SA"/>
        </w:rPr>
        <w:t xml:space="preserve"> </w:t>
      </w:r>
    </w:p>
    <w:p w:rsidR="00492BC8" w:rsidRPr="003C7763" w:rsidRDefault="00492BC8" w:rsidP="00DD2EAA">
      <w:pPr>
        <w:numPr>
          <w:ilvl w:val="0"/>
          <w:numId w:val="36"/>
        </w:numPr>
        <w:tabs>
          <w:tab w:val="left" w:pos="993"/>
        </w:tabs>
        <w:spacing w:after="0"/>
        <w:ind w:left="0" w:firstLine="709"/>
        <w:jc w:val="both"/>
        <w:rPr>
          <w:rFonts w:ascii="Times New Roman" w:eastAsia="Arial Unicode MS" w:hAnsi="Times New Roman" w:cs="Times New Roman"/>
          <w:i/>
          <w:sz w:val="24"/>
          <w:szCs w:val="24"/>
          <w:lang w:eastAsia="ar-SA"/>
        </w:rPr>
      </w:pPr>
      <w:r w:rsidRPr="003C7763">
        <w:rPr>
          <w:rFonts w:ascii="Times New Roman" w:eastAsia="Arial Unicode MS" w:hAnsi="Times New Roman" w:cs="Times New Roman"/>
          <w:i/>
          <w:sz w:val="24"/>
          <w:szCs w:val="24"/>
          <w:lang w:eastAsia="ar-SA"/>
        </w:rPr>
        <w:t>использовать перифраз, синонимические и антонимические средства при говорении;</w:t>
      </w:r>
    </w:p>
    <w:p w:rsidR="00492BC8" w:rsidRPr="003C7763" w:rsidRDefault="00492BC8" w:rsidP="00DD2EAA">
      <w:pPr>
        <w:numPr>
          <w:ilvl w:val="0"/>
          <w:numId w:val="36"/>
        </w:numPr>
        <w:tabs>
          <w:tab w:val="left" w:pos="993"/>
        </w:tabs>
        <w:spacing w:after="0"/>
        <w:ind w:left="0" w:firstLine="709"/>
        <w:jc w:val="both"/>
        <w:rPr>
          <w:rFonts w:ascii="Times New Roman" w:hAnsi="Times New Roman" w:cs="Times New Roman"/>
          <w:b/>
          <w:sz w:val="24"/>
          <w:szCs w:val="24"/>
        </w:rPr>
      </w:pPr>
      <w:r w:rsidRPr="003C7763">
        <w:rPr>
          <w:rFonts w:ascii="Times New Roman" w:eastAsia="Arial Unicode MS" w:hAnsi="Times New Roman" w:cs="Times New Roman"/>
          <w:i/>
          <w:sz w:val="24"/>
          <w:szCs w:val="24"/>
          <w:lang w:eastAsia="ar-SA"/>
        </w:rPr>
        <w:t xml:space="preserve">пользоваться языковой и контекстуальной догадкой при </w:t>
      </w:r>
      <w:proofErr w:type="spellStart"/>
      <w:r w:rsidRPr="003C7763">
        <w:rPr>
          <w:rFonts w:ascii="Times New Roman" w:eastAsia="Arial Unicode MS" w:hAnsi="Times New Roman" w:cs="Times New Roman"/>
          <w:i/>
          <w:sz w:val="24"/>
          <w:szCs w:val="24"/>
          <w:lang w:eastAsia="ar-SA"/>
        </w:rPr>
        <w:t>аудировании</w:t>
      </w:r>
      <w:proofErr w:type="spellEnd"/>
      <w:r w:rsidRPr="003C7763">
        <w:rPr>
          <w:rFonts w:ascii="Times New Roman" w:eastAsia="Arial Unicode MS" w:hAnsi="Times New Roman" w:cs="Times New Roman"/>
          <w:i/>
          <w:sz w:val="24"/>
          <w:szCs w:val="24"/>
          <w:lang w:eastAsia="ar-SA"/>
        </w:rPr>
        <w:t xml:space="preserve"> и чтении.</w:t>
      </w:r>
    </w:p>
    <w:p w:rsidR="00492BC8" w:rsidRPr="003C7763" w:rsidRDefault="00492BC8" w:rsidP="008C3747">
      <w:pPr>
        <w:spacing w:after="0"/>
        <w:jc w:val="both"/>
        <w:rPr>
          <w:rFonts w:ascii="Times New Roman" w:hAnsi="Times New Roman" w:cs="Times New Roman"/>
          <w:b/>
          <w:sz w:val="28"/>
          <w:szCs w:val="28"/>
        </w:rPr>
      </w:pPr>
    </w:p>
    <w:p w:rsidR="00492BC8" w:rsidRPr="003C7763" w:rsidRDefault="00492BC8" w:rsidP="008C3747">
      <w:pPr>
        <w:pStyle w:val="3"/>
        <w:spacing w:before="0" w:beforeAutospacing="0" w:after="0" w:afterAutospacing="0" w:line="276" w:lineRule="auto"/>
        <w:ind w:firstLine="709"/>
        <w:rPr>
          <w:sz w:val="24"/>
          <w:szCs w:val="24"/>
        </w:rPr>
      </w:pPr>
      <w:r w:rsidRPr="003C7763">
        <w:rPr>
          <w:sz w:val="24"/>
          <w:szCs w:val="24"/>
        </w:rPr>
        <w:t>1.2.3.</w:t>
      </w:r>
      <w:r w:rsidR="00575B69" w:rsidRPr="003C7763">
        <w:rPr>
          <w:sz w:val="24"/>
          <w:szCs w:val="24"/>
        </w:rPr>
        <w:t>5</w:t>
      </w:r>
      <w:r w:rsidRPr="003C7763">
        <w:rPr>
          <w:sz w:val="24"/>
          <w:szCs w:val="24"/>
        </w:rPr>
        <w:t>. История России. Всеобщая история</w:t>
      </w:r>
    </w:p>
    <w:p w:rsidR="00492BC8" w:rsidRPr="003C7763" w:rsidRDefault="00492BC8" w:rsidP="008C3747">
      <w:pPr>
        <w:pStyle w:val="afff8"/>
        <w:spacing w:line="276" w:lineRule="auto"/>
        <w:ind w:firstLine="709"/>
        <w:outlineLvl w:val="0"/>
        <w:rPr>
          <w:b/>
          <w:sz w:val="24"/>
        </w:rPr>
      </w:pPr>
      <w:r w:rsidRPr="003C7763">
        <w:rPr>
          <w:sz w:val="24"/>
        </w:rPr>
        <w:t>Планируемые результаты представлены в виде общего перечня для курсов отечественной и всеобщей истории. Это объясняется тем, что при разработке планируемых результатов за основу принята структура познавательной деятельности школьников. В широком смысле речь идет о методологической общности. В то же время общий перечень способствует установлению содержательных связей курсов отечественной и всеобщей истории, что всегда является актуальной задачей для преподавателей. В педагогическом планировании и методических разработках планируемые результаты могут конкретизироваться применительно к курсу, разделу, теме.</w:t>
      </w:r>
    </w:p>
    <w:p w:rsidR="00492BC8" w:rsidRPr="003C7763" w:rsidRDefault="00492BC8" w:rsidP="008C3747">
      <w:pPr>
        <w:spacing w:after="0"/>
        <w:ind w:firstLine="709"/>
        <w:jc w:val="both"/>
        <w:rPr>
          <w:rFonts w:ascii="Times New Roman" w:hAnsi="Times New Roman" w:cs="Times New Roman"/>
          <w:sz w:val="24"/>
          <w:szCs w:val="24"/>
        </w:rPr>
      </w:pPr>
      <w:r w:rsidRPr="003C7763">
        <w:rPr>
          <w:rFonts w:ascii="Times New Roman" w:hAnsi="Times New Roman" w:cs="Times New Roman"/>
          <w:b/>
          <w:sz w:val="24"/>
          <w:szCs w:val="24"/>
        </w:rPr>
        <w:t>Предметные результаты</w:t>
      </w:r>
      <w:r w:rsidRPr="003C7763">
        <w:rPr>
          <w:rFonts w:ascii="Times New Roman" w:hAnsi="Times New Roman" w:cs="Times New Roman"/>
          <w:sz w:val="24"/>
          <w:szCs w:val="24"/>
        </w:rPr>
        <w:t xml:space="preserve"> освоения курса истории на уровне основного общего образования предполагают, что по его итогам у учащегося сформированы:</w:t>
      </w:r>
    </w:p>
    <w:p w:rsidR="00492BC8" w:rsidRPr="003C7763" w:rsidRDefault="00492BC8" w:rsidP="00DD2EAA">
      <w:pPr>
        <w:numPr>
          <w:ilvl w:val="0"/>
          <w:numId w:val="88"/>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целостные представления об историческом пути человечества, разных народов и государств как необходимой основы миропонимания и познания современного общества; о преемственности исторических эпох и непрерывности исторических процессов; о месте и роли России в мировой истории;</w:t>
      </w:r>
    </w:p>
    <w:p w:rsidR="00492BC8" w:rsidRPr="003C7763" w:rsidRDefault="00492BC8" w:rsidP="00DD2EAA">
      <w:pPr>
        <w:numPr>
          <w:ilvl w:val="0"/>
          <w:numId w:val="88"/>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базовые исторические знания об основных этапах и закономерностях развития человеческого общества с древности до наших дней;</w:t>
      </w:r>
    </w:p>
    <w:p w:rsidR="00492BC8" w:rsidRPr="003C7763" w:rsidRDefault="00492BC8" w:rsidP="00DD2EAA">
      <w:pPr>
        <w:numPr>
          <w:ilvl w:val="0"/>
          <w:numId w:val="88"/>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w:t>
      </w:r>
    </w:p>
    <w:p w:rsidR="00492BC8" w:rsidRPr="003C7763" w:rsidRDefault="00492BC8" w:rsidP="00DD2EAA">
      <w:pPr>
        <w:numPr>
          <w:ilvl w:val="0"/>
          <w:numId w:val="88"/>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способность применять исторических знаний для осмысления общественных событий и явлений прошлого и современности;</w:t>
      </w:r>
    </w:p>
    <w:p w:rsidR="00492BC8" w:rsidRPr="003C7763" w:rsidRDefault="00492BC8" w:rsidP="00DD2EAA">
      <w:pPr>
        <w:numPr>
          <w:ilvl w:val="0"/>
          <w:numId w:val="88"/>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умение искать, анализировать, систематизировать и оценивать историческую информацию различных исторических и современных источников, раскрывая ее социальную принадлежность и познавательную ценность; способность определять и аргументировать свое отношение к ней;</w:t>
      </w:r>
    </w:p>
    <w:p w:rsidR="00492BC8" w:rsidRPr="003C7763" w:rsidRDefault="00492BC8" w:rsidP="00DD2EAA">
      <w:pPr>
        <w:numPr>
          <w:ilvl w:val="0"/>
          <w:numId w:val="88"/>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умение работать с письменными, изобразительными и вещественными историческими источниками, понимать и интерпретировать содержащуюся в них информацию;</w:t>
      </w:r>
    </w:p>
    <w:p w:rsidR="00492BC8" w:rsidRPr="003C7763" w:rsidRDefault="00492BC8" w:rsidP="00DD2EAA">
      <w:pPr>
        <w:numPr>
          <w:ilvl w:val="0"/>
          <w:numId w:val="88"/>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уважение к мировому и отечественному историческому наследию, культуре своего и других народов; готовность применять исторические знания для выявления и сохранения исторических и культурных памятников своей страны и мира.</w:t>
      </w:r>
    </w:p>
    <w:p w:rsidR="00492BC8" w:rsidRPr="003C7763" w:rsidRDefault="00492BC8" w:rsidP="008C3747">
      <w:pPr>
        <w:spacing w:after="0"/>
        <w:ind w:firstLine="709"/>
        <w:rPr>
          <w:rFonts w:ascii="Times New Roman" w:hAnsi="Times New Roman" w:cs="Times New Roman"/>
          <w:b/>
          <w:sz w:val="24"/>
          <w:szCs w:val="24"/>
        </w:rPr>
      </w:pPr>
      <w:r w:rsidRPr="003C7763">
        <w:rPr>
          <w:rFonts w:ascii="Times New Roman" w:hAnsi="Times New Roman" w:cs="Times New Roman"/>
          <w:b/>
          <w:sz w:val="24"/>
          <w:szCs w:val="24"/>
        </w:rPr>
        <w:t>Предметные результаты изучения истории по классам:</w:t>
      </w:r>
    </w:p>
    <w:p w:rsidR="00492BC8" w:rsidRPr="003C7763" w:rsidRDefault="00492BC8" w:rsidP="008C3747">
      <w:pPr>
        <w:spacing w:after="0"/>
        <w:ind w:firstLine="709"/>
        <w:rPr>
          <w:rFonts w:ascii="Times New Roman" w:hAnsi="Times New Roman" w:cs="Times New Roman"/>
          <w:b/>
          <w:sz w:val="24"/>
          <w:szCs w:val="24"/>
        </w:rPr>
      </w:pPr>
      <w:r w:rsidRPr="003C7763">
        <w:rPr>
          <w:rFonts w:ascii="Times New Roman" w:hAnsi="Times New Roman" w:cs="Times New Roman"/>
          <w:b/>
          <w:sz w:val="24"/>
          <w:szCs w:val="24"/>
        </w:rPr>
        <w:t>История Древнего мира (5 класс)</w:t>
      </w:r>
    </w:p>
    <w:p w:rsidR="00492BC8" w:rsidRPr="003C7763" w:rsidRDefault="00492BC8" w:rsidP="008C3747">
      <w:pPr>
        <w:pStyle w:val="afff8"/>
        <w:spacing w:line="276" w:lineRule="auto"/>
        <w:ind w:firstLine="709"/>
        <w:rPr>
          <w:b/>
          <w:sz w:val="24"/>
        </w:rPr>
      </w:pPr>
      <w:r w:rsidRPr="003C7763">
        <w:rPr>
          <w:b/>
          <w:sz w:val="24"/>
        </w:rPr>
        <w:t>Выпускник научится:</w:t>
      </w:r>
    </w:p>
    <w:p w:rsidR="00492BC8" w:rsidRPr="003C7763" w:rsidRDefault="00492BC8" w:rsidP="008C3747">
      <w:pPr>
        <w:spacing w:after="0"/>
        <w:ind w:firstLine="709"/>
        <w:jc w:val="both"/>
        <w:rPr>
          <w:rFonts w:ascii="Times New Roman" w:hAnsi="Times New Roman" w:cs="Times New Roman"/>
          <w:i/>
          <w:sz w:val="24"/>
          <w:szCs w:val="24"/>
        </w:rPr>
      </w:pPr>
      <w:proofErr w:type="gramStart"/>
      <w:r w:rsidRPr="003C7763">
        <w:rPr>
          <w:rFonts w:ascii="Times New Roman" w:hAnsi="Times New Roman" w:cs="Times New Roman"/>
          <w:sz w:val="24"/>
          <w:szCs w:val="24"/>
        </w:rPr>
        <w:lastRenderedPageBreak/>
        <w:t>• определять место исторических событий во времени, объяснять смысл основных хронологических понятий, терминов (тысячелетие, век, до н. э., н. э.);</w:t>
      </w:r>
      <w:proofErr w:type="gramEnd"/>
    </w:p>
    <w:p w:rsidR="00492BC8" w:rsidRPr="003C7763" w:rsidRDefault="00492BC8" w:rsidP="008C3747">
      <w:pPr>
        <w:spacing w:after="0"/>
        <w:ind w:firstLine="709"/>
        <w:jc w:val="both"/>
        <w:rPr>
          <w:rFonts w:ascii="Times New Roman" w:hAnsi="Times New Roman" w:cs="Times New Roman"/>
          <w:i/>
          <w:sz w:val="24"/>
          <w:szCs w:val="24"/>
        </w:rPr>
      </w:pPr>
      <w:r w:rsidRPr="003C7763">
        <w:rPr>
          <w:rFonts w:ascii="Times New Roman" w:hAnsi="Times New Roman" w:cs="Times New Roman"/>
          <w:sz w:val="24"/>
          <w:szCs w:val="24"/>
        </w:rPr>
        <w:t>• использовать историческую карту как источник информации о расселении человеческих общностей в эпохи первобытности и Древнего мира, расположении древних цивилизаций и государств, местах важнейших событий;</w:t>
      </w:r>
    </w:p>
    <w:p w:rsidR="00492BC8" w:rsidRPr="003C7763" w:rsidRDefault="00492BC8" w:rsidP="008C3747">
      <w:pPr>
        <w:spacing w:after="0"/>
        <w:ind w:firstLine="709"/>
        <w:jc w:val="both"/>
        <w:rPr>
          <w:rFonts w:ascii="Times New Roman" w:hAnsi="Times New Roman" w:cs="Times New Roman"/>
          <w:i/>
          <w:sz w:val="24"/>
          <w:szCs w:val="24"/>
        </w:rPr>
      </w:pPr>
      <w:r w:rsidRPr="003C7763">
        <w:rPr>
          <w:rFonts w:ascii="Times New Roman" w:hAnsi="Times New Roman" w:cs="Times New Roman"/>
          <w:sz w:val="24"/>
          <w:szCs w:val="24"/>
        </w:rPr>
        <w:t>• проводить поиск информации в отрывках исторических текстов, материальных памятниках Древнего мира;</w:t>
      </w:r>
    </w:p>
    <w:p w:rsidR="00492BC8" w:rsidRPr="003C7763" w:rsidRDefault="00492BC8" w:rsidP="008C3747">
      <w:pPr>
        <w:spacing w:after="0"/>
        <w:ind w:firstLine="709"/>
        <w:jc w:val="both"/>
        <w:rPr>
          <w:rFonts w:ascii="Times New Roman" w:hAnsi="Times New Roman" w:cs="Times New Roman"/>
          <w:i/>
          <w:sz w:val="24"/>
          <w:szCs w:val="24"/>
        </w:rPr>
      </w:pPr>
      <w:r w:rsidRPr="003C7763">
        <w:rPr>
          <w:rFonts w:ascii="Times New Roman" w:hAnsi="Times New Roman" w:cs="Times New Roman"/>
          <w:sz w:val="24"/>
          <w:szCs w:val="24"/>
        </w:rPr>
        <w:t>• описывать условия существования, основные занятия, образ жизни людей в древности, памятники древней культуры; рассказывать о событиях древней истории;</w:t>
      </w:r>
    </w:p>
    <w:p w:rsidR="00492BC8" w:rsidRPr="003C7763" w:rsidRDefault="00492BC8" w:rsidP="008C3747">
      <w:pPr>
        <w:spacing w:after="0"/>
        <w:ind w:firstLine="709"/>
        <w:jc w:val="both"/>
        <w:rPr>
          <w:rFonts w:ascii="Times New Roman" w:hAnsi="Times New Roman" w:cs="Times New Roman"/>
          <w:i/>
          <w:sz w:val="24"/>
          <w:szCs w:val="24"/>
        </w:rPr>
      </w:pPr>
      <w:proofErr w:type="gramStart"/>
      <w:r w:rsidRPr="003C7763">
        <w:rPr>
          <w:rFonts w:ascii="Times New Roman" w:hAnsi="Times New Roman" w:cs="Times New Roman"/>
          <w:sz w:val="24"/>
          <w:szCs w:val="24"/>
        </w:rPr>
        <w:t>• раскрывать характерные, существенные черты: а) форм государственного устройства древних обществ (с использованием понятий «деспотия», «полис», «республика», «закон», «империя», «метрополия», «колония» и др.); б) положения основных групп населения в древневосточных и античных обществах (правители и подданные, свободные и рабы); в) религиозных верований людей в древности;</w:t>
      </w:r>
      <w:proofErr w:type="gramEnd"/>
    </w:p>
    <w:p w:rsidR="00492BC8" w:rsidRPr="003C7763" w:rsidRDefault="00492BC8" w:rsidP="008C3747">
      <w:pPr>
        <w:spacing w:after="0"/>
        <w:ind w:firstLine="709"/>
        <w:jc w:val="both"/>
        <w:rPr>
          <w:rFonts w:ascii="Times New Roman" w:hAnsi="Times New Roman" w:cs="Times New Roman"/>
          <w:i/>
          <w:sz w:val="24"/>
          <w:szCs w:val="24"/>
        </w:rPr>
      </w:pPr>
      <w:r w:rsidRPr="003C7763">
        <w:rPr>
          <w:rFonts w:ascii="Times New Roman" w:hAnsi="Times New Roman" w:cs="Times New Roman"/>
          <w:sz w:val="24"/>
          <w:szCs w:val="24"/>
        </w:rPr>
        <w:t>• объяснять,</w:t>
      </w:r>
      <w:r w:rsidRPr="003C7763">
        <w:rPr>
          <w:rFonts w:ascii="Times New Roman" w:hAnsi="Times New Roman" w:cs="Times New Roman"/>
          <w:b/>
          <w:i/>
          <w:sz w:val="24"/>
          <w:szCs w:val="24"/>
        </w:rPr>
        <w:t xml:space="preserve"> </w:t>
      </w:r>
      <w:r w:rsidRPr="003C7763">
        <w:rPr>
          <w:rFonts w:ascii="Times New Roman" w:hAnsi="Times New Roman" w:cs="Times New Roman"/>
          <w:sz w:val="24"/>
          <w:szCs w:val="24"/>
        </w:rPr>
        <w:t>в чем заключались назначение и художественные достоинства памятников древней культуры: архитектурных сооружений, предметов быта, произведений искусства;</w:t>
      </w:r>
    </w:p>
    <w:p w:rsidR="00492BC8" w:rsidRPr="003C7763" w:rsidRDefault="00492BC8" w:rsidP="008C3747">
      <w:pPr>
        <w:spacing w:after="0"/>
        <w:ind w:firstLine="709"/>
        <w:jc w:val="both"/>
        <w:rPr>
          <w:rFonts w:ascii="Times New Roman" w:hAnsi="Times New Roman" w:cs="Times New Roman"/>
          <w:i/>
          <w:sz w:val="24"/>
          <w:szCs w:val="24"/>
        </w:rPr>
      </w:pPr>
      <w:r w:rsidRPr="003C7763">
        <w:rPr>
          <w:rFonts w:ascii="Times New Roman" w:hAnsi="Times New Roman" w:cs="Times New Roman"/>
          <w:sz w:val="24"/>
          <w:szCs w:val="24"/>
        </w:rPr>
        <w:t>• давать оценку наиболее значительным событиям и личностям древней истории.</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Выпускник получит возможность научиться:</w:t>
      </w:r>
    </w:p>
    <w:p w:rsidR="00492BC8" w:rsidRPr="003C7763" w:rsidRDefault="00492BC8" w:rsidP="008C3747">
      <w:pPr>
        <w:spacing w:after="0"/>
        <w:ind w:firstLine="709"/>
        <w:jc w:val="both"/>
        <w:rPr>
          <w:rFonts w:ascii="Times New Roman" w:hAnsi="Times New Roman" w:cs="Times New Roman"/>
          <w:i/>
          <w:sz w:val="24"/>
          <w:szCs w:val="24"/>
        </w:rPr>
      </w:pPr>
      <w:r w:rsidRPr="003C7763">
        <w:rPr>
          <w:rFonts w:ascii="Times New Roman" w:hAnsi="Times New Roman" w:cs="Times New Roman"/>
          <w:i/>
          <w:sz w:val="24"/>
          <w:szCs w:val="24"/>
        </w:rPr>
        <w:t>• давать характеристику общественного строя древних государств;</w:t>
      </w:r>
    </w:p>
    <w:p w:rsidR="00492BC8" w:rsidRPr="003C7763" w:rsidRDefault="00492BC8" w:rsidP="008C3747">
      <w:pPr>
        <w:spacing w:after="0"/>
        <w:ind w:firstLine="709"/>
        <w:jc w:val="both"/>
        <w:rPr>
          <w:rFonts w:ascii="Times New Roman" w:hAnsi="Times New Roman" w:cs="Times New Roman"/>
          <w:i/>
          <w:sz w:val="24"/>
          <w:szCs w:val="24"/>
        </w:rPr>
      </w:pPr>
      <w:r w:rsidRPr="003C7763">
        <w:rPr>
          <w:rFonts w:ascii="Times New Roman" w:hAnsi="Times New Roman" w:cs="Times New Roman"/>
          <w:sz w:val="24"/>
          <w:szCs w:val="24"/>
        </w:rPr>
        <w:t>• </w:t>
      </w:r>
      <w:r w:rsidRPr="003C7763">
        <w:rPr>
          <w:rFonts w:ascii="Times New Roman" w:hAnsi="Times New Roman" w:cs="Times New Roman"/>
          <w:i/>
          <w:sz w:val="24"/>
          <w:szCs w:val="24"/>
        </w:rPr>
        <w:t>сопоставлять свидетельства различных исторических источников, выявляя в них общее и различия;</w:t>
      </w:r>
    </w:p>
    <w:p w:rsidR="00492BC8" w:rsidRPr="003C7763" w:rsidRDefault="00492BC8" w:rsidP="008C3747">
      <w:pPr>
        <w:spacing w:after="0"/>
        <w:ind w:firstLine="709"/>
        <w:jc w:val="both"/>
        <w:rPr>
          <w:rFonts w:ascii="Times New Roman" w:hAnsi="Times New Roman" w:cs="Times New Roman"/>
          <w:i/>
          <w:sz w:val="24"/>
          <w:szCs w:val="24"/>
        </w:rPr>
      </w:pPr>
      <w:r w:rsidRPr="003C7763">
        <w:rPr>
          <w:rFonts w:ascii="Times New Roman" w:hAnsi="Times New Roman" w:cs="Times New Roman"/>
          <w:sz w:val="24"/>
          <w:szCs w:val="24"/>
        </w:rPr>
        <w:t>• </w:t>
      </w:r>
      <w:r w:rsidRPr="003C7763">
        <w:rPr>
          <w:rFonts w:ascii="Times New Roman" w:hAnsi="Times New Roman" w:cs="Times New Roman"/>
          <w:i/>
          <w:sz w:val="24"/>
          <w:szCs w:val="24"/>
        </w:rPr>
        <w:t>видеть проявления влияния античного искусства в окружающей среде;</w:t>
      </w:r>
    </w:p>
    <w:p w:rsidR="00492BC8" w:rsidRPr="003C7763" w:rsidRDefault="00492BC8" w:rsidP="008C3747">
      <w:pPr>
        <w:spacing w:after="0"/>
        <w:ind w:firstLine="709"/>
        <w:jc w:val="both"/>
        <w:rPr>
          <w:rFonts w:ascii="Times New Roman" w:hAnsi="Times New Roman" w:cs="Times New Roman"/>
          <w:i/>
          <w:sz w:val="24"/>
          <w:szCs w:val="24"/>
        </w:rPr>
      </w:pPr>
      <w:r w:rsidRPr="003C7763">
        <w:rPr>
          <w:rFonts w:ascii="Times New Roman" w:hAnsi="Times New Roman" w:cs="Times New Roman"/>
          <w:sz w:val="24"/>
          <w:szCs w:val="24"/>
        </w:rPr>
        <w:t>• </w:t>
      </w:r>
      <w:r w:rsidRPr="003C7763">
        <w:rPr>
          <w:rFonts w:ascii="Times New Roman" w:hAnsi="Times New Roman" w:cs="Times New Roman"/>
          <w:i/>
          <w:sz w:val="24"/>
          <w:szCs w:val="24"/>
        </w:rPr>
        <w:t>высказывать суждения о значении и месте исторического и культурного наследия древних обществ в мировой истории.</w:t>
      </w:r>
    </w:p>
    <w:p w:rsidR="00492BC8" w:rsidRPr="003C7763" w:rsidRDefault="00492BC8" w:rsidP="008C3747">
      <w:pPr>
        <w:spacing w:after="0"/>
        <w:ind w:firstLine="709"/>
        <w:rPr>
          <w:rFonts w:ascii="Times New Roman" w:hAnsi="Times New Roman" w:cs="Times New Roman"/>
          <w:sz w:val="24"/>
          <w:szCs w:val="24"/>
        </w:rPr>
      </w:pPr>
      <w:r w:rsidRPr="003C7763">
        <w:rPr>
          <w:rFonts w:ascii="Times New Roman" w:hAnsi="Times New Roman" w:cs="Times New Roman"/>
          <w:b/>
          <w:sz w:val="24"/>
          <w:szCs w:val="24"/>
        </w:rPr>
        <w:t xml:space="preserve">История Средних веков. </w:t>
      </w:r>
      <w:r w:rsidRPr="003C7763">
        <w:rPr>
          <w:rFonts w:ascii="Times New Roman" w:hAnsi="Times New Roman" w:cs="Times New Roman"/>
          <w:b/>
          <w:bCs/>
          <w:sz w:val="24"/>
          <w:szCs w:val="24"/>
        </w:rPr>
        <w:t>От Древней Руси к Российскому государству (</w:t>
      </w:r>
      <w:r w:rsidRPr="003C7763">
        <w:rPr>
          <w:rFonts w:ascii="Times New Roman" w:hAnsi="Times New Roman" w:cs="Times New Roman"/>
          <w:b/>
          <w:sz w:val="24"/>
          <w:szCs w:val="24"/>
          <w:lang w:val="en-US"/>
        </w:rPr>
        <w:t>VIII</w:t>
      </w:r>
      <w:r w:rsidRPr="003C7763">
        <w:rPr>
          <w:rFonts w:ascii="Times New Roman" w:hAnsi="Times New Roman" w:cs="Times New Roman"/>
          <w:b/>
          <w:sz w:val="24"/>
          <w:szCs w:val="24"/>
        </w:rPr>
        <w:t xml:space="preserve"> –</w:t>
      </w:r>
      <w:r w:rsidRPr="003C7763">
        <w:rPr>
          <w:rFonts w:ascii="Times New Roman" w:hAnsi="Times New Roman" w:cs="Times New Roman"/>
          <w:b/>
          <w:sz w:val="24"/>
          <w:szCs w:val="24"/>
          <w:lang w:val="en-US"/>
        </w:rPr>
        <w:t>XV</w:t>
      </w:r>
      <w:r w:rsidRPr="003C7763">
        <w:rPr>
          <w:rFonts w:ascii="Times New Roman" w:hAnsi="Times New Roman" w:cs="Times New Roman"/>
          <w:b/>
          <w:sz w:val="24"/>
          <w:szCs w:val="24"/>
        </w:rPr>
        <w:t xml:space="preserve"> вв.) (6 класс)</w:t>
      </w:r>
    </w:p>
    <w:p w:rsidR="00492BC8" w:rsidRPr="003C7763" w:rsidRDefault="00492BC8" w:rsidP="008C3747">
      <w:pPr>
        <w:pStyle w:val="afff8"/>
        <w:spacing w:line="276" w:lineRule="auto"/>
        <w:ind w:firstLine="709"/>
        <w:rPr>
          <w:b/>
          <w:sz w:val="24"/>
        </w:rPr>
      </w:pPr>
      <w:r w:rsidRPr="003C7763">
        <w:rPr>
          <w:b/>
          <w:sz w:val="24"/>
        </w:rPr>
        <w:t>Выпускник научится:</w:t>
      </w:r>
    </w:p>
    <w:p w:rsidR="00492BC8" w:rsidRPr="003C7763" w:rsidRDefault="00492BC8" w:rsidP="008C3747">
      <w:pPr>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 локализовать во времени общие рамки и события Средневековья, этапы становления и развития Российского государства; соотносить хронологию истории Руси и всеобщей истории;</w:t>
      </w:r>
    </w:p>
    <w:p w:rsidR="00492BC8" w:rsidRPr="003C7763" w:rsidRDefault="00492BC8" w:rsidP="008C3747">
      <w:pPr>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 использовать историческую карту как источник информации о территории, об экономических и культурных центрах Руси и других госуда</w:t>
      </w:r>
      <w:proofErr w:type="gramStart"/>
      <w:r w:rsidRPr="003C7763">
        <w:rPr>
          <w:rFonts w:ascii="Times New Roman" w:hAnsi="Times New Roman" w:cs="Times New Roman"/>
          <w:sz w:val="24"/>
          <w:szCs w:val="24"/>
        </w:rPr>
        <w:t>рств в Ср</w:t>
      </w:r>
      <w:proofErr w:type="gramEnd"/>
      <w:r w:rsidRPr="003C7763">
        <w:rPr>
          <w:rFonts w:ascii="Times New Roman" w:hAnsi="Times New Roman" w:cs="Times New Roman"/>
          <w:sz w:val="24"/>
          <w:szCs w:val="24"/>
        </w:rPr>
        <w:t>едние века, о направлениях крупнейших передвижений людей – походов, завоеваний, колонизаций и др.;</w:t>
      </w:r>
    </w:p>
    <w:p w:rsidR="00492BC8" w:rsidRPr="003C7763" w:rsidRDefault="00492BC8" w:rsidP="008C3747">
      <w:pPr>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 проводить поиск информации в исторических текстах, материальных исторических памятниках Средневековья;</w:t>
      </w:r>
    </w:p>
    <w:p w:rsidR="00492BC8" w:rsidRPr="003C7763" w:rsidRDefault="00492BC8" w:rsidP="008C3747">
      <w:pPr>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 составлять описание образа жизни различных групп населения в средневековых обществах на Руси и в других странах, памятников материальной и художественной культуры; рассказывать о значительных событиях средневековой истории;</w:t>
      </w:r>
    </w:p>
    <w:p w:rsidR="00492BC8" w:rsidRPr="003C7763" w:rsidRDefault="00492BC8" w:rsidP="008C3747">
      <w:pPr>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 раскрывать характерные, существенные черты: а) экономических и социальных отношений и политического строя на Руси и в других государствах; б) ценностей, господствовавших в средневековых обществах, религиозных воззрений, представлений средневекового человека о мире;</w:t>
      </w:r>
    </w:p>
    <w:p w:rsidR="00492BC8" w:rsidRPr="003C7763" w:rsidRDefault="00492BC8" w:rsidP="008C3747">
      <w:pPr>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 объяснять причины и следствия ключевых событий отечественной и всеобщей истории Средних веков;</w:t>
      </w:r>
    </w:p>
    <w:p w:rsidR="00492BC8" w:rsidRPr="003C7763" w:rsidRDefault="00492BC8" w:rsidP="008C3747">
      <w:pPr>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 сопоставлять развитие Руси и других стран в период Средневековья, показывать общие черты и особенности (в связи с понятиями «политическая раздробленность», «централизованное государство» и др.);</w:t>
      </w:r>
    </w:p>
    <w:p w:rsidR="00492BC8" w:rsidRPr="003C7763" w:rsidRDefault="00492BC8" w:rsidP="008C3747">
      <w:pPr>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 давать оценку событиям и личностям отечественной и всеобщей истории Средних веков.</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Выпускник получит возможность научиться:</w:t>
      </w:r>
    </w:p>
    <w:p w:rsidR="00492BC8" w:rsidRPr="003C7763" w:rsidRDefault="00492BC8" w:rsidP="008C3747">
      <w:pPr>
        <w:spacing w:after="0"/>
        <w:ind w:firstLine="709"/>
        <w:jc w:val="both"/>
        <w:rPr>
          <w:rFonts w:ascii="Times New Roman" w:hAnsi="Times New Roman" w:cs="Times New Roman"/>
          <w:i/>
          <w:sz w:val="24"/>
          <w:szCs w:val="24"/>
        </w:rPr>
      </w:pPr>
      <w:r w:rsidRPr="003C7763">
        <w:rPr>
          <w:rFonts w:ascii="Times New Roman" w:hAnsi="Times New Roman" w:cs="Times New Roman"/>
          <w:sz w:val="24"/>
          <w:szCs w:val="24"/>
        </w:rPr>
        <w:t>• </w:t>
      </w:r>
      <w:r w:rsidRPr="003C7763">
        <w:rPr>
          <w:rFonts w:ascii="Times New Roman" w:hAnsi="Times New Roman" w:cs="Times New Roman"/>
          <w:i/>
          <w:sz w:val="24"/>
          <w:szCs w:val="24"/>
        </w:rPr>
        <w:t>давать сопоставительную характеристику политического устройства госуда</w:t>
      </w:r>
      <w:proofErr w:type="gramStart"/>
      <w:r w:rsidRPr="003C7763">
        <w:rPr>
          <w:rFonts w:ascii="Times New Roman" w:hAnsi="Times New Roman" w:cs="Times New Roman"/>
          <w:i/>
          <w:sz w:val="24"/>
          <w:szCs w:val="24"/>
        </w:rPr>
        <w:t>рств Ср</w:t>
      </w:r>
      <w:proofErr w:type="gramEnd"/>
      <w:r w:rsidRPr="003C7763">
        <w:rPr>
          <w:rFonts w:ascii="Times New Roman" w:hAnsi="Times New Roman" w:cs="Times New Roman"/>
          <w:i/>
          <w:sz w:val="24"/>
          <w:szCs w:val="24"/>
        </w:rPr>
        <w:t>едневековья (Русь, Запад, Восток);</w:t>
      </w:r>
    </w:p>
    <w:p w:rsidR="00492BC8" w:rsidRPr="003C7763" w:rsidRDefault="00492BC8" w:rsidP="008C3747">
      <w:pPr>
        <w:spacing w:after="0"/>
        <w:ind w:firstLine="709"/>
        <w:jc w:val="both"/>
        <w:rPr>
          <w:rFonts w:ascii="Times New Roman" w:hAnsi="Times New Roman" w:cs="Times New Roman"/>
          <w:i/>
          <w:sz w:val="24"/>
          <w:szCs w:val="24"/>
        </w:rPr>
      </w:pPr>
      <w:r w:rsidRPr="003C7763">
        <w:rPr>
          <w:rFonts w:ascii="Times New Roman" w:hAnsi="Times New Roman" w:cs="Times New Roman"/>
          <w:sz w:val="24"/>
          <w:szCs w:val="24"/>
        </w:rPr>
        <w:lastRenderedPageBreak/>
        <w:t>• </w:t>
      </w:r>
      <w:r w:rsidRPr="003C7763">
        <w:rPr>
          <w:rFonts w:ascii="Times New Roman" w:hAnsi="Times New Roman" w:cs="Times New Roman"/>
          <w:i/>
          <w:sz w:val="24"/>
          <w:szCs w:val="24"/>
        </w:rPr>
        <w:t>сравнивать свидетельства различных исторических источников, выявляя в них общее и различия;</w:t>
      </w:r>
    </w:p>
    <w:p w:rsidR="00492BC8" w:rsidRPr="003C7763" w:rsidRDefault="00492BC8" w:rsidP="008C3747">
      <w:pPr>
        <w:spacing w:after="0"/>
        <w:ind w:firstLine="709"/>
        <w:jc w:val="both"/>
        <w:rPr>
          <w:rFonts w:ascii="Times New Roman" w:hAnsi="Times New Roman" w:cs="Times New Roman"/>
          <w:i/>
          <w:sz w:val="24"/>
          <w:szCs w:val="24"/>
        </w:rPr>
      </w:pPr>
      <w:r w:rsidRPr="003C7763">
        <w:rPr>
          <w:rFonts w:ascii="Times New Roman" w:hAnsi="Times New Roman" w:cs="Times New Roman"/>
          <w:sz w:val="24"/>
          <w:szCs w:val="24"/>
        </w:rPr>
        <w:t>• </w:t>
      </w:r>
      <w:r w:rsidRPr="003C7763">
        <w:rPr>
          <w:rFonts w:ascii="Times New Roman" w:hAnsi="Times New Roman" w:cs="Times New Roman"/>
          <w:i/>
          <w:sz w:val="24"/>
          <w:szCs w:val="24"/>
        </w:rPr>
        <w:t>составлять на основе информации учебника и дополнительной литературы описания памятников средневековой культуры Руси и других стран, объяснять, в чем заключаются их художественные достоинства и значение.</w:t>
      </w:r>
    </w:p>
    <w:p w:rsidR="00492BC8" w:rsidRPr="003C7763" w:rsidRDefault="00492BC8" w:rsidP="008C3747">
      <w:pPr>
        <w:spacing w:after="0"/>
        <w:ind w:firstLine="709"/>
        <w:jc w:val="both"/>
        <w:rPr>
          <w:rFonts w:ascii="Times New Roman" w:hAnsi="Times New Roman" w:cs="Times New Roman"/>
          <w:i/>
          <w:sz w:val="24"/>
          <w:szCs w:val="24"/>
        </w:rPr>
      </w:pPr>
      <w:r w:rsidRPr="003C7763">
        <w:rPr>
          <w:rFonts w:ascii="Times New Roman" w:hAnsi="Times New Roman" w:cs="Times New Roman"/>
          <w:b/>
          <w:sz w:val="24"/>
          <w:szCs w:val="24"/>
        </w:rPr>
        <w:t xml:space="preserve">История Нового времени. </w:t>
      </w:r>
      <w:r w:rsidRPr="003C7763">
        <w:rPr>
          <w:rFonts w:ascii="Times New Roman" w:hAnsi="Times New Roman" w:cs="Times New Roman"/>
          <w:b/>
          <w:bCs/>
          <w:sz w:val="24"/>
          <w:szCs w:val="24"/>
        </w:rPr>
        <w:t>Россия в XVI – Х</w:t>
      </w:r>
      <w:proofErr w:type="gramStart"/>
      <w:r w:rsidRPr="003C7763">
        <w:rPr>
          <w:rFonts w:ascii="Times New Roman" w:hAnsi="Times New Roman" w:cs="Times New Roman"/>
          <w:b/>
          <w:bCs/>
          <w:sz w:val="24"/>
          <w:szCs w:val="24"/>
          <w:lang w:val="en-US"/>
        </w:rPr>
        <w:t>I</w:t>
      </w:r>
      <w:proofErr w:type="gramEnd"/>
      <w:r w:rsidRPr="003C7763">
        <w:rPr>
          <w:rFonts w:ascii="Times New Roman" w:hAnsi="Times New Roman" w:cs="Times New Roman"/>
          <w:b/>
          <w:bCs/>
          <w:sz w:val="24"/>
          <w:szCs w:val="24"/>
        </w:rPr>
        <w:t>Х веках</w:t>
      </w:r>
      <w:r w:rsidRPr="003C7763">
        <w:rPr>
          <w:rFonts w:ascii="Times New Roman" w:hAnsi="Times New Roman" w:cs="Times New Roman"/>
          <w:b/>
          <w:sz w:val="24"/>
          <w:szCs w:val="24"/>
        </w:rPr>
        <w:t xml:space="preserve"> (7</w:t>
      </w:r>
      <w:r w:rsidRPr="003C7763">
        <w:rPr>
          <w:rFonts w:ascii="Times New Roman" w:hAnsi="Times New Roman" w:cs="Times New Roman"/>
          <w:sz w:val="24"/>
          <w:szCs w:val="24"/>
        </w:rPr>
        <w:t>–</w:t>
      </w:r>
      <w:r w:rsidRPr="003C7763">
        <w:rPr>
          <w:rFonts w:ascii="Times New Roman" w:hAnsi="Times New Roman" w:cs="Times New Roman"/>
          <w:b/>
          <w:sz w:val="24"/>
          <w:szCs w:val="24"/>
        </w:rPr>
        <w:t>9 класс)</w:t>
      </w:r>
    </w:p>
    <w:p w:rsidR="00492BC8" w:rsidRPr="003C7763" w:rsidRDefault="00492BC8" w:rsidP="008C3747">
      <w:pPr>
        <w:pStyle w:val="afff8"/>
        <w:spacing w:line="276" w:lineRule="auto"/>
        <w:ind w:firstLine="709"/>
        <w:rPr>
          <w:b/>
          <w:sz w:val="24"/>
        </w:rPr>
      </w:pPr>
      <w:r w:rsidRPr="003C7763">
        <w:rPr>
          <w:b/>
          <w:sz w:val="24"/>
        </w:rPr>
        <w:t>Выпускник научится:</w:t>
      </w:r>
    </w:p>
    <w:p w:rsidR="00492BC8" w:rsidRPr="003C7763" w:rsidRDefault="00492BC8" w:rsidP="008C3747">
      <w:pPr>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 локализовать во времени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 время;</w:t>
      </w:r>
    </w:p>
    <w:p w:rsidR="00492BC8" w:rsidRPr="003C7763" w:rsidRDefault="00492BC8" w:rsidP="008C3747">
      <w:pPr>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 использовать историческую карту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 походов, завоеваний, колонизации и др.;</w:t>
      </w:r>
    </w:p>
    <w:p w:rsidR="00492BC8" w:rsidRPr="003C7763" w:rsidRDefault="00492BC8" w:rsidP="008C3747">
      <w:pPr>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 анализировать информацию различных источников по отечественной и всеобщей истории Нового времени; </w:t>
      </w:r>
    </w:p>
    <w:p w:rsidR="00492BC8" w:rsidRPr="003C7763" w:rsidRDefault="00492BC8" w:rsidP="008C3747">
      <w:pPr>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 составлять описание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 и личностях отечественной и всеобщей истории Нового времени;</w:t>
      </w:r>
    </w:p>
    <w:p w:rsidR="00492BC8" w:rsidRPr="003C7763" w:rsidRDefault="00492BC8" w:rsidP="008C3747">
      <w:pPr>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 систематизировать исторический материал, содержащийся в учебной и дополнительной литературе по отечественной и всеобщей истории Нового времени;</w:t>
      </w:r>
    </w:p>
    <w:p w:rsidR="00492BC8" w:rsidRPr="003C7763" w:rsidRDefault="00492BC8" w:rsidP="008C3747">
      <w:pPr>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 раскрывать характерные, существенные черты: а) экономического и социального развития России и других стран в Новое время; б) эволюции политического строя (включая понятия «монархия», «самодержавие», «абсолютизм» и др.); в) развития общественного движения («консерватизм», «либерализм», «социализм»); г) представлений о мире и общественных ценностях; д) художественной культуры Нового времени;</w:t>
      </w:r>
    </w:p>
    <w:p w:rsidR="00492BC8" w:rsidRPr="003C7763" w:rsidRDefault="00492BC8" w:rsidP="008C3747">
      <w:pPr>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 объяснять</w:t>
      </w:r>
      <w:r w:rsidRPr="003C7763">
        <w:rPr>
          <w:rFonts w:ascii="Times New Roman" w:hAnsi="Times New Roman" w:cs="Times New Roman"/>
          <w:b/>
          <w:i/>
          <w:sz w:val="24"/>
          <w:szCs w:val="24"/>
        </w:rPr>
        <w:t xml:space="preserve"> </w:t>
      </w:r>
      <w:r w:rsidRPr="003C7763">
        <w:rPr>
          <w:rFonts w:ascii="Times New Roman" w:hAnsi="Times New Roman" w:cs="Times New Roman"/>
          <w:sz w:val="24"/>
          <w:szCs w:val="24"/>
        </w:rPr>
        <w:t>причины и следствия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w:t>
      </w:r>
    </w:p>
    <w:p w:rsidR="00492BC8" w:rsidRPr="003C7763" w:rsidRDefault="00492BC8" w:rsidP="008C3747">
      <w:pPr>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 сопоставлять</w:t>
      </w:r>
      <w:r w:rsidRPr="003C7763">
        <w:rPr>
          <w:rFonts w:ascii="Times New Roman" w:hAnsi="Times New Roman" w:cs="Times New Roman"/>
          <w:b/>
          <w:i/>
          <w:sz w:val="24"/>
          <w:szCs w:val="24"/>
        </w:rPr>
        <w:t xml:space="preserve"> </w:t>
      </w:r>
      <w:r w:rsidRPr="003C7763">
        <w:rPr>
          <w:rFonts w:ascii="Times New Roman" w:hAnsi="Times New Roman" w:cs="Times New Roman"/>
          <w:sz w:val="24"/>
          <w:szCs w:val="24"/>
        </w:rPr>
        <w:t>развитие России и других стран в Новое время, сравнивать исторические ситуации и события;</w:t>
      </w:r>
    </w:p>
    <w:p w:rsidR="00492BC8" w:rsidRPr="003C7763" w:rsidRDefault="00492BC8" w:rsidP="008C3747">
      <w:pPr>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 давать оценку событиям и личностям отечественной и всеобщей истории Нового времени.</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Выпускник получит возможность научиться:</w:t>
      </w:r>
    </w:p>
    <w:p w:rsidR="00492BC8" w:rsidRPr="003C7763" w:rsidRDefault="00492BC8" w:rsidP="008C3747">
      <w:pPr>
        <w:spacing w:after="0"/>
        <w:ind w:firstLine="709"/>
        <w:jc w:val="both"/>
        <w:rPr>
          <w:rFonts w:ascii="Times New Roman" w:hAnsi="Times New Roman" w:cs="Times New Roman"/>
          <w:i/>
          <w:sz w:val="24"/>
          <w:szCs w:val="24"/>
        </w:rPr>
      </w:pPr>
      <w:r w:rsidRPr="003C7763">
        <w:rPr>
          <w:rFonts w:ascii="Times New Roman" w:hAnsi="Times New Roman" w:cs="Times New Roman"/>
          <w:sz w:val="24"/>
          <w:szCs w:val="24"/>
        </w:rPr>
        <w:t>• </w:t>
      </w:r>
      <w:r w:rsidRPr="003C7763">
        <w:rPr>
          <w:rFonts w:ascii="Times New Roman" w:hAnsi="Times New Roman" w:cs="Times New Roman"/>
          <w:i/>
          <w:sz w:val="24"/>
          <w:szCs w:val="24"/>
        </w:rPr>
        <w:t>используя историческую карту, характеризовать социально-экономическое и политическое развитие России, других государств в Новое время;</w:t>
      </w:r>
    </w:p>
    <w:p w:rsidR="00492BC8" w:rsidRPr="003C7763" w:rsidRDefault="00492BC8" w:rsidP="008C3747">
      <w:pPr>
        <w:spacing w:after="0"/>
        <w:ind w:firstLine="709"/>
        <w:jc w:val="both"/>
        <w:rPr>
          <w:rFonts w:ascii="Times New Roman" w:hAnsi="Times New Roman" w:cs="Times New Roman"/>
          <w:i/>
          <w:sz w:val="24"/>
          <w:szCs w:val="24"/>
        </w:rPr>
      </w:pPr>
      <w:r w:rsidRPr="003C7763">
        <w:rPr>
          <w:rFonts w:ascii="Times New Roman" w:hAnsi="Times New Roman" w:cs="Times New Roman"/>
          <w:sz w:val="24"/>
          <w:szCs w:val="24"/>
        </w:rPr>
        <w:t>• </w:t>
      </w:r>
      <w:r w:rsidRPr="003C7763">
        <w:rPr>
          <w:rFonts w:ascii="Times New Roman" w:hAnsi="Times New Roman" w:cs="Times New Roman"/>
          <w:i/>
          <w:sz w:val="24"/>
          <w:szCs w:val="24"/>
        </w:rPr>
        <w:t>использовать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492BC8" w:rsidRPr="003C7763" w:rsidRDefault="00492BC8" w:rsidP="008C3747">
      <w:pPr>
        <w:spacing w:after="0"/>
        <w:ind w:firstLine="709"/>
        <w:jc w:val="both"/>
        <w:rPr>
          <w:rFonts w:ascii="Times New Roman" w:hAnsi="Times New Roman" w:cs="Times New Roman"/>
          <w:i/>
          <w:sz w:val="24"/>
          <w:szCs w:val="24"/>
        </w:rPr>
      </w:pPr>
      <w:r w:rsidRPr="003C7763">
        <w:rPr>
          <w:rFonts w:ascii="Times New Roman" w:hAnsi="Times New Roman" w:cs="Times New Roman"/>
          <w:sz w:val="24"/>
          <w:szCs w:val="24"/>
        </w:rPr>
        <w:t>• </w:t>
      </w:r>
      <w:r w:rsidRPr="003C7763">
        <w:rPr>
          <w:rFonts w:ascii="Times New Roman" w:hAnsi="Times New Roman" w:cs="Times New Roman"/>
          <w:i/>
          <w:sz w:val="24"/>
          <w:szCs w:val="24"/>
        </w:rPr>
        <w:t xml:space="preserve">сравнивать развитие России и других стран в Новое время, объяснять, в чем заключались общие черты и особенности; </w:t>
      </w:r>
    </w:p>
    <w:p w:rsidR="00492BC8" w:rsidRPr="003C7763" w:rsidRDefault="00492BC8" w:rsidP="008C3747">
      <w:pPr>
        <w:spacing w:after="0"/>
        <w:ind w:firstLine="709"/>
        <w:jc w:val="both"/>
        <w:rPr>
          <w:rFonts w:ascii="Times New Roman" w:hAnsi="Times New Roman" w:cs="Times New Roman"/>
          <w:b/>
          <w:i/>
          <w:sz w:val="24"/>
          <w:szCs w:val="24"/>
        </w:rPr>
      </w:pPr>
      <w:r w:rsidRPr="003C7763">
        <w:rPr>
          <w:rFonts w:ascii="Times New Roman" w:hAnsi="Times New Roman" w:cs="Times New Roman"/>
          <w:sz w:val="24"/>
          <w:szCs w:val="24"/>
        </w:rPr>
        <w:t>• </w:t>
      </w:r>
      <w:r w:rsidRPr="003C7763">
        <w:rPr>
          <w:rFonts w:ascii="Times New Roman" w:hAnsi="Times New Roman" w:cs="Times New Roman"/>
          <w:i/>
          <w:sz w:val="24"/>
          <w:szCs w:val="24"/>
        </w:rPr>
        <w:t>применять знания по истории России и своего края в Новое время при составлении описаний исторических и культурных памятников своего города, края и т. д.</w:t>
      </w:r>
    </w:p>
    <w:p w:rsidR="00492BC8" w:rsidRPr="003C7763" w:rsidRDefault="00492BC8" w:rsidP="008C3747">
      <w:pPr>
        <w:pStyle w:val="3"/>
        <w:spacing w:before="0" w:beforeAutospacing="0" w:after="0" w:afterAutospacing="0" w:line="276" w:lineRule="auto"/>
        <w:ind w:firstLine="709"/>
        <w:rPr>
          <w:sz w:val="24"/>
          <w:szCs w:val="24"/>
        </w:rPr>
      </w:pPr>
    </w:p>
    <w:p w:rsidR="00492BC8" w:rsidRPr="003C7763" w:rsidRDefault="00492BC8" w:rsidP="008C3747">
      <w:pPr>
        <w:pStyle w:val="3"/>
        <w:spacing w:before="0" w:beforeAutospacing="0" w:after="0" w:afterAutospacing="0" w:line="276" w:lineRule="auto"/>
        <w:ind w:firstLine="709"/>
        <w:rPr>
          <w:sz w:val="24"/>
          <w:szCs w:val="24"/>
        </w:rPr>
      </w:pPr>
      <w:r w:rsidRPr="003C7763">
        <w:rPr>
          <w:sz w:val="24"/>
          <w:szCs w:val="24"/>
        </w:rPr>
        <w:t>1.2.3.</w:t>
      </w:r>
      <w:r w:rsidR="00575B69" w:rsidRPr="003C7763">
        <w:rPr>
          <w:sz w:val="24"/>
          <w:szCs w:val="24"/>
        </w:rPr>
        <w:t>6</w:t>
      </w:r>
      <w:r w:rsidRPr="003C7763">
        <w:rPr>
          <w:sz w:val="24"/>
          <w:szCs w:val="24"/>
        </w:rPr>
        <w:t>. Обществознание</w:t>
      </w:r>
    </w:p>
    <w:p w:rsidR="00492BC8" w:rsidRPr="003C7763" w:rsidRDefault="00492BC8" w:rsidP="008C3747">
      <w:pPr>
        <w:spacing w:after="0"/>
        <w:ind w:firstLine="709"/>
        <w:jc w:val="both"/>
        <w:rPr>
          <w:rFonts w:ascii="Times New Roman" w:eastAsia="Calibri" w:hAnsi="Times New Roman" w:cs="Times New Roman"/>
          <w:b/>
          <w:color w:val="000000"/>
          <w:sz w:val="24"/>
          <w:szCs w:val="24"/>
          <w:shd w:val="clear" w:color="auto" w:fill="FFFFFF"/>
        </w:rPr>
      </w:pPr>
      <w:r w:rsidRPr="003C7763">
        <w:rPr>
          <w:rFonts w:ascii="Times New Roman" w:eastAsia="Calibri" w:hAnsi="Times New Roman" w:cs="Times New Roman"/>
          <w:b/>
          <w:bCs/>
          <w:color w:val="000000"/>
          <w:sz w:val="24"/>
          <w:szCs w:val="24"/>
          <w:shd w:val="clear" w:color="auto" w:fill="FFFFFF"/>
        </w:rPr>
        <w:t>Человек. Деятельность человека</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Выпускник научится:</w:t>
      </w:r>
    </w:p>
    <w:p w:rsidR="00492BC8" w:rsidRPr="003C7763" w:rsidRDefault="00492BC8" w:rsidP="00DD2EAA">
      <w:pPr>
        <w:numPr>
          <w:ilvl w:val="0"/>
          <w:numId w:val="90"/>
        </w:numPr>
        <w:tabs>
          <w:tab w:val="left" w:pos="993"/>
        </w:tabs>
        <w:spacing w:after="0"/>
        <w:ind w:firstLine="709"/>
        <w:jc w:val="both"/>
        <w:rPr>
          <w:rFonts w:ascii="Times New Roman" w:hAnsi="Times New Roman" w:cs="Times New Roman"/>
          <w:sz w:val="24"/>
          <w:szCs w:val="24"/>
        </w:rPr>
      </w:pPr>
      <w:proofErr w:type="gramStart"/>
      <w:r w:rsidRPr="003C7763">
        <w:rPr>
          <w:rFonts w:ascii="Times New Roman" w:hAnsi="Times New Roman" w:cs="Times New Roman"/>
          <w:sz w:val="24"/>
          <w:szCs w:val="24"/>
        </w:rPr>
        <w:t>использовать знания о биологическом и социальном в человеке для характеристики его природы;</w:t>
      </w:r>
      <w:proofErr w:type="gramEnd"/>
    </w:p>
    <w:p w:rsidR="00492BC8" w:rsidRPr="003C7763" w:rsidRDefault="00492BC8" w:rsidP="00DD2EAA">
      <w:pPr>
        <w:numPr>
          <w:ilvl w:val="0"/>
          <w:numId w:val="90"/>
        </w:numPr>
        <w:tabs>
          <w:tab w:val="left" w:pos="993"/>
        </w:tabs>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характеризовать основные возрастные периоды жизни человека, особенности подросткового возраста;</w:t>
      </w:r>
    </w:p>
    <w:p w:rsidR="00492BC8" w:rsidRPr="003C7763" w:rsidRDefault="00492BC8" w:rsidP="00DD2EAA">
      <w:pPr>
        <w:numPr>
          <w:ilvl w:val="0"/>
          <w:numId w:val="90"/>
        </w:numPr>
        <w:tabs>
          <w:tab w:val="left" w:pos="993"/>
        </w:tabs>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lastRenderedPageBreak/>
        <w:t>в модельных и реальных ситуациях выделять сущностные характеристики и основные виды деятельности людей, объяснять роль мотивов в деятельности человека;</w:t>
      </w:r>
    </w:p>
    <w:p w:rsidR="00492BC8" w:rsidRPr="003C7763" w:rsidRDefault="00492BC8" w:rsidP="00DD2EAA">
      <w:pPr>
        <w:numPr>
          <w:ilvl w:val="0"/>
          <w:numId w:val="90"/>
        </w:numPr>
        <w:tabs>
          <w:tab w:val="left" w:pos="993"/>
        </w:tabs>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характеризовать и иллюстрировать конкретными примерами группы потребностей человека;</w:t>
      </w:r>
    </w:p>
    <w:p w:rsidR="00492BC8" w:rsidRPr="003C7763" w:rsidRDefault="00492BC8" w:rsidP="00DD2EAA">
      <w:pPr>
        <w:numPr>
          <w:ilvl w:val="0"/>
          <w:numId w:val="90"/>
        </w:numPr>
        <w:tabs>
          <w:tab w:val="left" w:pos="993"/>
        </w:tabs>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приводить примеры основных видов деятельности человека;</w:t>
      </w:r>
    </w:p>
    <w:p w:rsidR="00492BC8" w:rsidRPr="003C7763" w:rsidRDefault="00492BC8" w:rsidP="00DD2EAA">
      <w:pPr>
        <w:numPr>
          <w:ilvl w:val="0"/>
          <w:numId w:val="90"/>
        </w:numPr>
        <w:shd w:val="clear" w:color="auto" w:fill="FFFFFF"/>
        <w:tabs>
          <w:tab w:val="left" w:pos="993"/>
          <w:tab w:val="left" w:pos="1023"/>
        </w:tabs>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выполнять несложные практические задания по анализу ситуаций, связанных с различными способами разрешения межличностных конфликтов; выражать собственное отношение к различным способам разрешения межличностных конфликтов.</w:t>
      </w:r>
    </w:p>
    <w:p w:rsidR="00492BC8" w:rsidRPr="003C7763" w:rsidRDefault="00492BC8" w:rsidP="008C3747">
      <w:pPr>
        <w:tabs>
          <w:tab w:val="left" w:pos="1023"/>
        </w:tabs>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Выпускник получит возможность научиться:</w:t>
      </w:r>
    </w:p>
    <w:p w:rsidR="00492BC8" w:rsidRPr="003C7763" w:rsidRDefault="00492BC8" w:rsidP="00DD2EAA">
      <w:pPr>
        <w:numPr>
          <w:ilvl w:val="0"/>
          <w:numId w:val="46"/>
        </w:numPr>
        <w:shd w:val="clear" w:color="auto" w:fill="FFFFFF"/>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выполнять несложные практические задания, основанные на ситуациях, связанных с деятельностью человека;</w:t>
      </w:r>
    </w:p>
    <w:p w:rsidR="00492BC8" w:rsidRPr="003C7763" w:rsidRDefault="00492BC8" w:rsidP="00DD2EAA">
      <w:pPr>
        <w:numPr>
          <w:ilvl w:val="0"/>
          <w:numId w:val="46"/>
        </w:numPr>
        <w:shd w:val="clear" w:color="auto" w:fill="FFFFFF"/>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оценивать роль деятельности в жизни человека и общества;</w:t>
      </w:r>
    </w:p>
    <w:p w:rsidR="00492BC8" w:rsidRPr="003C7763" w:rsidRDefault="00492BC8" w:rsidP="00DD2EAA">
      <w:pPr>
        <w:numPr>
          <w:ilvl w:val="0"/>
          <w:numId w:val="46"/>
        </w:numPr>
        <w:tabs>
          <w:tab w:val="left" w:pos="993"/>
          <w:tab w:val="left" w:pos="102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оценивать последствия удовлетворения мнимых потребностей, на примерах показывать опасность удовлетворения мнимых потребностей, угрожающих здоровью;</w:t>
      </w:r>
    </w:p>
    <w:p w:rsidR="00492BC8" w:rsidRPr="003C7763" w:rsidRDefault="00492BC8" w:rsidP="00DD2EAA">
      <w:pPr>
        <w:numPr>
          <w:ilvl w:val="0"/>
          <w:numId w:val="46"/>
        </w:numPr>
        <w:shd w:val="clear" w:color="auto" w:fill="FFFFFF"/>
        <w:tabs>
          <w:tab w:val="left" w:pos="993"/>
          <w:tab w:val="left" w:pos="102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использовать элементы причинно-следственного анализа при характеристике межличностных конфликтов;</w:t>
      </w:r>
    </w:p>
    <w:p w:rsidR="00492BC8" w:rsidRPr="003C7763" w:rsidRDefault="00492BC8" w:rsidP="00DD2EAA">
      <w:pPr>
        <w:numPr>
          <w:ilvl w:val="0"/>
          <w:numId w:val="46"/>
        </w:numPr>
        <w:shd w:val="clear" w:color="auto" w:fill="FFFFFF"/>
        <w:tabs>
          <w:tab w:val="left" w:pos="993"/>
          <w:tab w:val="left" w:pos="102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моделировать возможные последствия позитивного и негативного воздействия группы на человека, делать выводы.</w:t>
      </w:r>
    </w:p>
    <w:p w:rsidR="00492BC8" w:rsidRPr="003C7763" w:rsidRDefault="00492BC8" w:rsidP="008C3747">
      <w:pPr>
        <w:spacing w:after="0"/>
        <w:ind w:firstLine="709"/>
        <w:jc w:val="both"/>
        <w:rPr>
          <w:rFonts w:ascii="Times New Roman" w:eastAsia="Calibri" w:hAnsi="Times New Roman" w:cs="Times New Roman"/>
          <w:b/>
          <w:bCs/>
          <w:color w:val="000000"/>
          <w:sz w:val="24"/>
          <w:szCs w:val="24"/>
          <w:shd w:val="clear" w:color="auto" w:fill="FFFFFF"/>
        </w:rPr>
      </w:pPr>
      <w:r w:rsidRPr="003C7763">
        <w:rPr>
          <w:rFonts w:ascii="Times New Roman" w:eastAsia="Calibri" w:hAnsi="Times New Roman" w:cs="Times New Roman"/>
          <w:b/>
          <w:bCs/>
          <w:color w:val="000000"/>
          <w:sz w:val="24"/>
          <w:szCs w:val="24"/>
          <w:shd w:val="clear" w:color="auto" w:fill="FFFFFF"/>
        </w:rPr>
        <w:t>Общество</w:t>
      </w:r>
    </w:p>
    <w:p w:rsidR="00492BC8" w:rsidRPr="003C7763" w:rsidRDefault="00492BC8" w:rsidP="008C3747">
      <w:pPr>
        <w:shd w:val="clear" w:color="auto" w:fill="FFFFFF"/>
        <w:tabs>
          <w:tab w:val="left" w:pos="1023"/>
        </w:tabs>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Выпускник научится:</w:t>
      </w:r>
    </w:p>
    <w:p w:rsidR="00492BC8" w:rsidRPr="003C7763" w:rsidRDefault="00492BC8" w:rsidP="00DD2EAA">
      <w:pPr>
        <w:numPr>
          <w:ilvl w:val="0"/>
          <w:numId w:val="47"/>
        </w:numPr>
        <w:shd w:val="clear" w:color="auto" w:fill="FFFFFF"/>
        <w:tabs>
          <w:tab w:val="left" w:pos="20"/>
          <w:tab w:val="left" w:pos="993"/>
        </w:tabs>
        <w:spacing w:after="0"/>
        <w:ind w:left="0" w:firstLine="709"/>
        <w:jc w:val="both"/>
        <w:rPr>
          <w:rFonts w:ascii="Times New Roman" w:hAnsi="Times New Roman" w:cs="Times New Roman"/>
          <w:b/>
          <w:bCs/>
          <w:sz w:val="24"/>
          <w:szCs w:val="24"/>
        </w:rPr>
      </w:pPr>
      <w:r w:rsidRPr="003C7763">
        <w:rPr>
          <w:rFonts w:ascii="Times New Roman" w:hAnsi="Times New Roman" w:cs="Times New Roman"/>
          <w:bCs/>
          <w:sz w:val="24"/>
          <w:szCs w:val="24"/>
        </w:rPr>
        <w:t>демонстрировать на примерах взаимосвязь природы и общества, раскрывать роль природы в жизни человека;</w:t>
      </w:r>
    </w:p>
    <w:p w:rsidR="00492BC8" w:rsidRPr="003C7763" w:rsidRDefault="00492BC8" w:rsidP="00DD2EAA">
      <w:pPr>
        <w:numPr>
          <w:ilvl w:val="0"/>
          <w:numId w:val="47"/>
        </w:numPr>
        <w:shd w:val="clear" w:color="auto" w:fill="FFFFFF"/>
        <w:tabs>
          <w:tab w:val="left" w:pos="20"/>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распознавать на основе приведенных данных основные типы обществ;</w:t>
      </w:r>
    </w:p>
    <w:p w:rsidR="00492BC8" w:rsidRPr="003C7763" w:rsidRDefault="00492BC8" w:rsidP="00DD2EAA">
      <w:pPr>
        <w:numPr>
          <w:ilvl w:val="0"/>
          <w:numId w:val="47"/>
        </w:numPr>
        <w:shd w:val="clear" w:color="auto" w:fill="FFFFFF"/>
        <w:tabs>
          <w:tab w:val="left" w:pos="20"/>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характеризовать движение от одних форм общественной жизни к другим; оценивать социальные явления с позиций общественного прогресса;</w:t>
      </w:r>
    </w:p>
    <w:p w:rsidR="00492BC8" w:rsidRPr="003C7763" w:rsidRDefault="00492BC8" w:rsidP="00DD2EAA">
      <w:pPr>
        <w:numPr>
          <w:ilvl w:val="0"/>
          <w:numId w:val="47"/>
        </w:numPr>
        <w:shd w:val="clear" w:color="auto" w:fill="FFFFFF"/>
        <w:tabs>
          <w:tab w:val="left" w:pos="20"/>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различать экономические, социальные, политические, культурные явления и процессы общественной жизни;</w:t>
      </w:r>
    </w:p>
    <w:p w:rsidR="00492BC8" w:rsidRPr="003C7763" w:rsidRDefault="00492BC8" w:rsidP="00DD2EAA">
      <w:pPr>
        <w:numPr>
          <w:ilvl w:val="0"/>
          <w:numId w:val="47"/>
        </w:numPr>
        <w:shd w:val="clear" w:color="auto" w:fill="FFFFFF"/>
        <w:tabs>
          <w:tab w:val="left" w:pos="20"/>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выполнять несложные познавательные и практические задания, основанные на ситуациях жизнедеятельности человека в разных сферах общества;</w:t>
      </w:r>
    </w:p>
    <w:p w:rsidR="00492BC8" w:rsidRPr="003C7763" w:rsidRDefault="00492BC8" w:rsidP="00DD2EAA">
      <w:pPr>
        <w:numPr>
          <w:ilvl w:val="0"/>
          <w:numId w:val="47"/>
        </w:numPr>
        <w:shd w:val="clear" w:color="auto" w:fill="FFFFFF"/>
        <w:tabs>
          <w:tab w:val="left" w:pos="20"/>
          <w:tab w:val="left" w:pos="993"/>
        </w:tabs>
        <w:spacing w:after="0"/>
        <w:ind w:left="0" w:firstLine="709"/>
        <w:jc w:val="both"/>
        <w:rPr>
          <w:rFonts w:ascii="Times New Roman" w:hAnsi="Times New Roman" w:cs="Times New Roman"/>
          <w:bCs/>
          <w:sz w:val="24"/>
          <w:szCs w:val="24"/>
        </w:rPr>
      </w:pPr>
      <w:r w:rsidRPr="003C7763">
        <w:rPr>
          <w:rFonts w:ascii="Times New Roman" w:hAnsi="Times New Roman" w:cs="Times New Roman"/>
          <w:bCs/>
          <w:sz w:val="24"/>
          <w:szCs w:val="24"/>
        </w:rPr>
        <w:t>характеризовать экологический кризис как глобальную проблему человечества, раскрывать причины экологического кризиса;</w:t>
      </w:r>
    </w:p>
    <w:p w:rsidR="00492BC8" w:rsidRPr="003C7763" w:rsidRDefault="00492BC8" w:rsidP="00DD2EAA">
      <w:pPr>
        <w:numPr>
          <w:ilvl w:val="0"/>
          <w:numId w:val="47"/>
        </w:numPr>
        <w:shd w:val="clear" w:color="auto" w:fill="FFFFFF"/>
        <w:tabs>
          <w:tab w:val="left" w:pos="20"/>
          <w:tab w:val="left" w:pos="993"/>
        </w:tabs>
        <w:spacing w:after="0"/>
        <w:ind w:left="0" w:firstLine="709"/>
        <w:jc w:val="both"/>
        <w:rPr>
          <w:rFonts w:ascii="Times New Roman" w:hAnsi="Times New Roman" w:cs="Times New Roman"/>
          <w:bCs/>
          <w:sz w:val="24"/>
          <w:szCs w:val="24"/>
        </w:rPr>
      </w:pPr>
      <w:r w:rsidRPr="003C7763">
        <w:rPr>
          <w:rFonts w:ascii="Times New Roman" w:hAnsi="Times New Roman" w:cs="Times New Roman"/>
          <w:bCs/>
          <w:sz w:val="24"/>
          <w:szCs w:val="24"/>
        </w:rPr>
        <w:t>на основе полученных знаний выбирать в предлагаемых модельных ситуациях и осуществлять на практике экологически рациональное поведение;</w:t>
      </w:r>
    </w:p>
    <w:p w:rsidR="00492BC8" w:rsidRPr="003C7763" w:rsidRDefault="00492BC8" w:rsidP="00DD2EAA">
      <w:pPr>
        <w:numPr>
          <w:ilvl w:val="0"/>
          <w:numId w:val="47"/>
        </w:numPr>
        <w:shd w:val="clear" w:color="auto" w:fill="FFFFFF"/>
        <w:tabs>
          <w:tab w:val="left" w:pos="20"/>
          <w:tab w:val="left" w:pos="993"/>
        </w:tabs>
        <w:spacing w:after="0"/>
        <w:ind w:left="0" w:firstLine="709"/>
        <w:jc w:val="both"/>
        <w:rPr>
          <w:rFonts w:ascii="Times New Roman" w:hAnsi="Times New Roman" w:cs="Times New Roman"/>
          <w:bCs/>
          <w:sz w:val="24"/>
          <w:szCs w:val="24"/>
        </w:rPr>
      </w:pPr>
      <w:r w:rsidRPr="003C7763">
        <w:rPr>
          <w:rFonts w:ascii="Times New Roman" w:hAnsi="Times New Roman" w:cs="Times New Roman"/>
          <w:bCs/>
          <w:sz w:val="24"/>
          <w:szCs w:val="24"/>
        </w:rPr>
        <w:t xml:space="preserve">раскрывать влияние современных средств массовой коммуникации на общество и личность; </w:t>
      </w:r>
    </w:p>
    <w:p w:rsidR="00492BC8" w:rsidRPr="003C7763" w:rsidRDefault="00492BC8" w:rsidP="00DD2EAA">
      <w:pPr>
        <w:numPr>
          <w:ilvl w:val="0"/>
          <w:numId w:val="47"/>
        </w:numPr>
        <w:shd w:val="clear" w:color="auto" w:fill="FFFFFF"/>
        <w:tabs>
          <w:tab w:val="left" w:pos="20"/>
          <w:tab w:val="left" w:pos="993"/>
        </w:tabs>
        <w:spacing w:after="0"/>
        <w:ind w:left="0" w:firstLine="709"/>
        <w:jc w:val="both"/>
        <w:rPr>
          <w:rFonts w:ascii="Times New Roman" w:hAnsi="Times New Roman" w:cs="Times New Roman"/>
          <w:bCs/>
          <w:sz w:val="24"/>
          <w:szCs w:val="24"/>
        </w:rPr>
      </w:pPr>
      <w:r w:rsidRPr="003C7763">
        <w:rPr>
          <w:rFonts w:ascii="Times New Roman" w:hAnsi="Times New Roman" w:cs="Times New Roman"/>
          <w:bCs/>
          <w:sz w:val="24"/>
          <w:szCs w:val="24"/>
        </w:rPr>
        <w:t>конкретизировать примерами опасность международного терроризма.</w:t>
      </w:r>
    </w:p>
    <w:p w:rsidR="00492BC8" w:rsidRPr="003C7763" w:rsidRDefault="00492BC8" w:rsidP="008C3747">
      <w:pPr>
        <w:shd w:val="clear" w:color="auto" w:fill="FFFFFF"/>
        <w:tabs>
          <w:tab w:val="left" w:pos="0"/>
        </w:tabs>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Выпускник получит возможность научиться:</w:t>
      </w:r>
    </w:p>
    <w:p w:rsidR="00492BC8" w:rsidRPr="003C7763" w:rsidRDefault="00492BC8" w:rsidP="00DD2EAA">
      <w:pPr>
        <w:numPr>
          <w:ilvl w:val="0"/>
          <w:numId w:val="48"/>
        </w:numPr>
        <w:shd w:val="clear" w:color="auto" w:fill="FFFFFF"/>
        <w:tabs>
          <w:tab w:val="left" w:pos="102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наблюдать и характеризовать явления и события, происходящие в различных сферах общественной жизни;</w:t>
      </w:r>
    </w:p>
    <w:p w:rsidR="00492BC8" w:rsidRPr="003C7763" w:rsidRDefault="00492BC8" w:rsidP="00DD2EAA">
      <w:pPr>
        <w:numPr>
          <w:ilvl w:val="0"/>
          <w:numId w:val="48"/>
        </w:numPr>
        <w:shd w:val="clear" w:color="auto" w:fill="FFFFFF"/>
        <w:tabs>
          <w:tab w:val="left" w:pos="102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выявлять причинно-следственные связи общественных явлений и характеризовать основные направления общественного развития;</w:t>
      </w:r>
    </w:p>
    <w:p w:rsidR="00492BC8" w:rsidRPr="003C7763" w:rsidRDefault="00492BC8" w:rsidP="00DD2EAA">
      <w:pPr>
        <w:numPr>
          <w:ilvl w:val="0"/>
          <w:numId w:val="48"/>
        </w:numPr>
        <w:shd w:val="clear" w:color="auto" w:fill="FFFFFF"/>
        <w:tabs>
          <w:tab w:val="left" w:pos="102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осознанно содействовать защите природы.</w:t>
      </w:r>
    </w:p>
    <w:p w:rsidR="00492BC8" w:rsidRPr="003C7763" w:rsidRDefault="00492BC8" w:rsidP="008C3747">
      <w:pPr>
        <w:spacing w:after="0"/>
        <w:ind w:firstLine="709"/>
        <w:jc w:val="both"/>
        <w:rPr>
          <w:rFonts w:ascii="Times New Roman" w:eastAsia="Calibri" w:hAnsi="Times New Roman" w:cs="Times New Roman"/>
          <w:b/>
          <w:bCs/>
          <w:color w:val="000000"/>
          <w:sz w:val="24"/>
          <w:szCs w:val="24"/>
          <w:shd w:val="clear" w:color="auto" w:fill="FFFFFF"/>
        </w:rPr>
      </w:pPr>
      <w:r w:rsidRPr="003C7763">
        <w:rPr>
          <w:rFonts w:ascii="Times New Roman" w:eastAsia="Calibri" w:hAnsi="Times New Roman" w:cs="Times New Roman"/>
          <w:b/>
          <w:bCs/>
          <w:color w:val="000000"/>
          <w:sz w:val="24"/>
          <w:szCs w:val="24"/>
          <w:shd w:val="clear" w:color="auto" w:fill="FFFFFF"/>
        </w:rPr>
        <w:t>Социальные нормы</w:t>
      </w:r>
    </w:p>
    <w:p w:rsidR="00492BC8" w:rsidRPr="003C7763" w:rsidRDefault="00492BC8" w:rsidP="008C3747">
      <w:pPr>
        <w:shd w:val="clear" w:color="auto" w:fill="FFFFFF"/>
        <w:tabs>
          <w:tab w:val="left" w:pos="1023"/>
        </w:tabs>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Выпускник научится:</w:t>
      </w:r>
    </w:p>
    <w:p w:rsidR="00492BC8" w:rsidRPr="003C7763" w:rsidRDefault="00492BC8" w:rsidP="00DD2EAA">
      <w:pPr>
        <w:numPr>
          <w:ilvl w:val="0"/>
          <w:numId w:val="49"/>
        </w:numPr>
        <w:shd w:val="clear" w:color="auto" w:fill="FFFFFF"/>
        <w:tabs>
          <w:tab w:val="left" w:pos="1023"/>
        </w:tabs>
        <w:spacing w:after="0"/>
        <w:ind w:left="0" w:firstLine="709"/>
        <w:contextualSpacing/>
        <w:jc w:val="both"/>
        <w:rPr>
          <w:rFonts w:ascii="Times New Roman" w:hAnsi="Times New Roman" w:cs="Times New Roman"/>
          <w:sz w:val="24"/>
          <w:szCs w:val="24"/>
        </w:rPr>
      </w:pPr>
      <w:r w:rsidRPr="003C7763">
        <w:rPr>
          <w:rFonts w:ascii="Times New Roman" w:hAnsi="Times New Roman" w:cs="Times New Roman"/>
          <w:sz w:val="24"/>
          <w:szCs w:val="24"/>
        </w:rPr>
        <w:t>раскрывать роль социальных норм как регуляторов общественной жизни и поведения человека;</w:t>
      </w:r>
    </w:p>
    <w:p w:rsidR="00492BC8" w:rsidRPr="003C7763" w:rsidRDefault="00492BC8" w:rsidP="00DD2EAA">
      <w:pPr>
        <w:numPr>
          <w:ilvl w:val="0"/>
          <w:numId w:val="49"/>
        </w:numPr>
        <w:shd w:val="clear" w:color="auto" w:fill="FFFFFF"/>
        <w:tabs>
          <w:tab w:val="left" w:pos="1023"/>
        </w:tabs>
        <w:spacing w:after="0"/>
        <w:ind w:left="0" w:firstLine="709"/>
        <w:contextualSpacing/>
        <w:jc w:val="both"/>
        <w:rPr>
          <w:rFonts w:ascii="Times New Roman" w:hAnsi="Times New Roman" w:cs="Times New Roman"/>
          <w:b/>
          <w:sz w:val="24"/>
          <w:szCs w:val="24"/>
        </w:rPr>
      </w:pPr>
      <w:r w:rsidRPr="003C7763">
        <w:rPr>
          <w:rFonts w:ascii="Times New Roman" w:hAnsi="Times New Roman" w:cs="Times New Roman"/>
          <w:sz w:val="24"/>
          <w:szCs w:val="24"/>
        </w:rPr>
        <w:t>различать отдельные виды социальных норм;</w:t>
      </w:r>
    </w:p>
    <w:p w:rsidR="00492BC8" w:rsidRPr="003C7763" w:rsidRDefault="00492BC8" w:rsidP="00DD2EAA">
      <w:pPr>
        <w:numPr>
          <w:ilvl w:val="0"/>
          <w:numId w:val="49"/>
        </w:numPr>
        <w:shd w:val="clear" w:color="auto" w:fill="FFFFFF"/>
        <w:tabs>
          <w:tab w:val="left" w:pos="1023"/>
        </w:tabs>
        <w:spacing w:after="0"/>
        <w:ind w:left="0" w:firstLine="709"/>
        <w:contextualSpacing/>
        <w:jc w:val="both"/>
        <w:rPr>
          <w:rFonts w:ascii="Times New Roman" w:hAnsi="Times New Roman" w:cs="Times New Roman"/>
          <w:b/>
          <w:sz w:val="24"/>
          <w:szCs w:val="24"/>
        </w:rPr>
      </w:pPr>
      <w:r w:rsidRPr="003C7763">
        <w:rPr>
          <w:rFonts w:ascii="Times New Roman" w:hAnsi="Times New Roman" w:cs="Times New Roman"/>
          <w:sz w:val="24"/>
          <w:szCs w:val="24"/>
        </w:rPr>
        <w:t>характеризовать основные нормы морали;</w:t>
      </w:r>
    </w:p>
    <w:p w:rsidR="00492BC8" w:rsidRPr="003C7763" w:rsidRDefault="00492BC8" w:rsidP="00DD2EAA">
      <w:pPr>
        <w:numPr>
          <w:ilvl w:val="0"/>
          <w:numId w:val="49"/>
        </w:numPr>
        <w:shd w:val="clear" w:color="auto" w:fill="FFFFFF"/>
        <w:tabs>
          <w:tab w:val="left" w:pos="1023"/>
        </w:tabs>
        <w:spacing w:after="0"/>
        <w:ind w:left="0" w:firstLine="709"/>
        <w:contextualSpacing/>
        <w:jc w:val="both"/>
        <w:rPr>
          <w:rFonts w:ascii="Times New Roman" w:hAnsi="Times New Roman" w:cs="Times New Roman"/>
          <w:sz w:val="24"/>
          <w:szCs w:val="24"/>
        </w:rPr>
      </w:pPr>
      <w:r w:rsidRPr="003C7763">
        <w:rPr>
          <w:rFonts w:ascii="Times New Roman" w:hAnsi="Times New Roman" w:cs="Times New Roman"/>
          <w:sz w:val="24"/>
          <w:szCs w:val="24"/>
        </w:rPr>
        <w:lastRenderedPageBreak/>
        <w:t>критически осмысливать информацию морально-нравственного характера, полученную из разнообразных источников, систематизировать, анализировать полученные данные; применять полученную информацию для определения собственной позиции, для соотнесения своего поведения и поступков других людей с нравственными ценностями;</w:t>
      </w:r>
    </w:p>
    <w:p w:rsidR="00492BC8" w:rsidRPr="003C7763" w:rsidRDefault="00492BC8" w:rsidP="00DD2EAA">
      <w:pPr>
        <w:numPr>
          <w:ilvl w:val="0"/>
          <w:numId w:val="49"/>
        </w:numPr>
        <w:shd w:val="clear" w:color="auto" w:fill="FFFFFF"/>
        <w:tabs>
          <w:tab w:val="left" w:pos="1023"/>
        </w:tabs>
        <w:spacing w:after="0"/>
        <w:ind w:left="0" w:firstLine="709"/>
        <w:contextualSpacing/>
        <w:jc w:val="both"/>
        <w:rPr>
          <w:rFonts w:ascii="Times New Roman" w:hAnsi="Times New Roman" w:cs="Times New Roman"/>
          <w:sz w:val="24"/>
          <w:szCs w:val="24"/>
        </w:rPr>
      </w:pPr>
      <w:r w:rsidRPr="003C7763">
        <w:rPr>
          <w:rFonts w:ascii="Times New Roman" w:hAnsi="Times New Roman" w:cs="Times New Roman"/>
          <w:sz w:val="24"/>
          <w:szCs w:val="24"/>
        </w:rPr>
        <w:t>раскрывать сущность патриотизма, гражданственности; приводить примеры проявления этих качеств из истории и жизни современного общества;</w:t>
      </w:r>
    </w:p>
    <w:p w:rsidR="00492BC8" w:rsidRPr="003C7763" w:rsidRDefault="00492BC8" w:rsidP="00DD2EAA">
      <w:pPr>
        <w:numPr>
          <w:ilvl w:val="0"/>
          <w:numId w:val="49"/>
        </w:numPr>
        <w:shd w:val="clear" w:color="auto" w:fill="FFFFFF"/>
        <w:tabs>
          <w:tab w:val="left" w:pos="1023"/>
        </w:tabs>
        <w:spacing w:after="0"/>
        <w:ind w:left="0" w:firstLine="709"/>
        <w:contextualSpacing/>
        <w:jc w:val="both"/>
        <w:rPr>
          <w:rFonts w:ascii="Times New Roman" w:hAnsi="Times New Roman" w:cs="Times New Roman"/>
          <w:sz w:val="24"/>
          <w:szCs w:val="24"/>
        </w:rPr>
      </w:pPr>
      <w:r w:rsidRPr="003C7763">
        <w:rPr>
          <w:rFonts w:ascii="Times New Roman" w:hAnsi="Times New Roman" w:cs="Times New Roman"/>
          <w:sz w:val="24"/>
          <w:szCs w:val="24"/>
        </w:rPr>
        <w:t>характеризовать специфику норм права;</w:t>
      </w:r>
    </w:p>
    <w:p w:rsidR="00492BC8" w:rsidRPr="003C7763" w:rsidRDefault="00492BC8" w:rsidP="00DD2EAA">
      <w:pPr>
        <w:numPr>
          <w:ilvl w:val="0"/>
          <w:numId w:val="49"/>
        </w:numPr>
        <w:shd w:val="clear" w:color="auto" w:fill="FFFFFF"/>
        <w:tabs>
          <w:tab w:val="left" w:pos="1023"/>
        </w:tabs>
        <w:spacing w:after="0"/>
        <w:ind w:left="0" w:firstLine="709"/>
        <w:contextualSpacing/>
        <w:jc w:val="both"/>
        <w:rPr>
          <w:rFonts w:ascii="Times New Roman" w:hAnsi="Times New Roman" w:cs="Times New Roman"/>
          <w:sz w:val="24"/>
          <w:szCs w:val="24"/>
        </w:rPr>
      </w:pPr>
      <w:r w:rsidRPr="003C7763">
        <w:rPr>
          <w:rFonts w:ascii="Times New Roman" w:hAnsi="Times New Roman" w:cs="Times New Roman"/>
          <w:sz w:val="24"/>
          <w:szCs w:val="24"/>
        </w:rPr>
        <w:t>сравнивать нормы морали и права, выявлять их общие черты и особенности;</w:t>
      </w:r>
    </w:p>
    <w:p w:rsidR="00492BC8" w:rsidRPr="003C7763" w:rsidRDefault="00492BC8" w:rsidP="00DD2EAA">
      <w:pPr>
        <w:numPr>
          <w:ilvl w:val="0"/>
          <w:numId w:val="49"/>
        </w:numPr>
        <w:shd w:val="clear" w:color="auto" w:fill="FFFFFF"/>
        <w:tabs>
          <w:tab w:val="left" w:pos="1023"/>
        </w:tabs>
        <w:spacing w:after="0"/>
        <w:ind w:left="0" w:firstLine="709"/>
        <w:contextualSpacing/>
        <w:jc w:val="both"/>
        <w:rPr>
          <w:rFonts w:ascii="Times New Roman" w:hAnsi="Times New Roman" w:cs="Times New Roman"/>
          <w:sz w:val="24"/>
          <w:szCs w:val="24"/>
        </w:rPr>
      </w:pPr>
      <w:r w:rsidRPr="003C7763">
        <w:rPr>
          <w:rFonts w:ascii="Times New Roman" w:hAnsi="Times New Roman" w:cs="Times New Roman"/>
          <w:sz w:val="24"/>
          <w:szCs w:val="24"/>
        </w:rPr>
        <w:t>раскрывать сущность процесса социализации личности;</w:t>
      </w:r>
    </w:p>
    <w:p w:rsidR="00492BC8" w:rsidRPr="003C7763" w:rsidRDefault="00492BC8" w:rsidP="00DD2EAA">
      <w:pPr>
        <w:numPr>
          <w:ilvl w:val="0"/>
          <w:numId w:val="49"/>
        </w:numPr>
        <w:shd w:val="clear" w:color="auto" w:fill="FFFFFF"/>
        <w:tabs>
          <w:tab w:val="left" w:pos="1023"/>
        </w:tabs>
        <w:spacing w:after="0"/>
        <w:ind w:left="0" w:firstLine="709"/>
        <w:contextualSpacing/>
        <w:jc w:val="both"/>
        <w:rPr>
          <w:rFonts w:ascii="Times New Roman" w:hAnsi="Times New Roman" w:cs="Times New Roman"/>
          <w:sz w:val="24"/>
          <w:szCs w:val="24"/>
        </w:rPr>
      </w:pPr>
      <w:r w:rsidRPr="003C7763">
        <w:rPr>
          <w:rFonts w:ascii="Times New Roman" w:hAnsi="Times New Roman" w:cs="Times New Roman"/>
          <w:sz w:val="24"/>
          <w:szCs w:val="24"/>
        </w:rPr>
        <w:t>объяснять причины отклоняющегося поведения;</w:t>
      </w:r>
    </w:p>
    <w:p w:rsidR="00492BC8" w:rsidRPr="003C7763" w:rsidRDefault="00492BC8" w:rsidP="00DD2EAA">
      <w:pPr>
        <w:numPr>
          <w:ilvl w:val="0"/>
          <w:numId w:val="49"/>
        </w:numPr>
        <w:shd w:val="clear" w:color="auto" w:fill="FFFFFF"/>
        <w:tabs>
          <w:tab w:val="left" w:pos="1023"/>
        </w:tabs>
        <w:spacing w:after="0"/>
        <w:ind w:left="0" w:firstLine="709"/>
        <w:contextualSpacing/>
        <w:jc w:val="both"/>
        <w:rPr>
          <w:rFonts w:ascii="Times New Roman" w:hAnsi="Times New Roman" w:cs="Times New Roman"/>
          <w:sz w:val="24"/>
          <w:szCs w:val="24"/>
        </w:rPr>
      </w:pPr>
      <w:r w:rsidRPr="003C7763">
        <w:rPr>
          <w:rFonts w:ascii="Times New Roman" w:hAnsi="Times New Roman" w:cs="Times New Roman"/>
          <w:sz w:val="24"/>
          <w:szCs w:val="24"/>
        </w:rPr>
        <w:t>описывать негативные последствия наиболее опасных форм отклоняющегося поведения.</w:t>
      </w:r>
    </w:p>
    <w:p w:rsidR="00492BC8" w:rsidRPr="003C7763" w:rsidRDefault="00492BC8" w:rsidP="008C3747">
      <w:pPr>
        <w:shd w:val="clear" w:color="auto" w:fill="FFFFFF"/>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Выпускник получит возможность научиться:</w:t>
      </w:r>
    </w:p>
    <w:p w:rsidR="00492BC8" w:rsidRPr="003C7763" w:rsidRDefault="00492BC8" w:rsidP="00DD2EAA">
      <w:pPr>
        <w:numPr>
          <w:ilvl w:val="0"/>
          <w:numId w:val="50"/>
        </w:numPr>
        <w:shd w:val="clear" w:color="auto" w:fill="FFFFFF"/>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использовать элементы причинно-следственного анализа для понимания влияния моральных устоев на развитие общества и человека;</w:t>
      </w:r>
    </w:p>
    <w:p w:rsidR="00492BC8" w:rsidRPr="003C7763" w:rsidRDefault="00492BC8" w:rsidP="00DD2EAA">
      <w:pPr>
        <w:numPr>
          <w:ilvl w:val="0"/>
          <w:numId w:val="50"/>
        </w:numPr>
        <w:shd w:val="clear" w:color="auto" w:fill="FFFFFF"/>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оценивать социальную значимость здорового образа жизни.</w:t>
      </w:r>
    </w:p>
    <w:p w:rsidR="00492BC8" w:rsidRPr="003C7763" w:rsidRDefault="00492BC8" w:rsidP="008C3747">
      <w:pPr>
        <w:spacing w:after="0"/>
        <w:ind w:firstLine="709"/>
        <w:jc w:val="both"/>
        <w:rPr>
          <w:rFonts w:ascii="Times New Roman" w:eastAsia="Calibri" w:hAnsi="Times New Roman" w:cs="Times New Roman"/>
          <w:b/>
          <w:bCs/>
          <w:color w:val="000000"/>
          <w:sz w:val="24"/>
          <w:szCs w:val="24"/>
          <w:shd w:val="clear" w:color="auto" w:fill="FFFFFF"/>
        </w:rPr>
      </w:pPr>
      <w:r w:rsidRPr="003C7763">
        <w:rPr>
          <w:rFonts w:ascii="Times New Roman" w:eastAsia="Calibri" w:hAnsi="Times New Roman" w:cs="Times New Roman"/>
          <w:b/>
          <w:bCs/>
          <w:color w:val="000000"/>
          <w:sz w:val="24"/>
          <w:szCs w:val="24"/>
          <w:shd w:val="clear" w:color="auto" w:fill="FFFFFF"/>
        </w:rPr>
        <w:t>Сфера духовной культуры</w:t>
      </w:r>
    </w:p>
    <w:p w:rsidR="00492BC8" w:rsidRPr="003C7763" w:rsidRDefault="00492BC8" w:rsidP="008C3747">
      <w:pPr>
        <w:shd w:val="clear" w:color="auto" w:fill="FFFFFF"/>
        <w:spacing w:after="0"/>
        <w:ind w:firstLine="709"/>
        <w:jc w:val="both"/>
        <w:rPr>
          <w:rFonts w:ascii="Times New Roman" w:hAnsi="Times New Roman" w:cs="Times New Roman"/>
          <w:b/>
          <w:bCs/>
          <w:color w:val="000000"/>
          <w:sz w:val="24"/>
          <w:szCs w:val="24"/>
          <w:shd w:val="clear" w:color="auto" w:fill="FFFFFF"/>
        </w:rPr>
      </w:pPr>
      <w:r w:rsidRPr="003C7763">
        <w:rPr>
          <w:rFonts w:ascii="Times New Roman" w:hAnsi="Times New Roman" w:cs="Times New Roman"/>
          <w:b/>
          <w:bCs/>
          <w:color w:val="000000"/>
          <w:sz w:val="24"/>
          <w:szCs w:val="24"/>
          <w:shd w:val="clear" w:color="auto" w:fill="FFFFFF"/>
        </w:rPr>
        <w:t>Выпускник научится:</w:t>
      </w:r>
    </w:p>
    <w:p w:rsidR="00492BC8" w:rsidRPr="003C7763" w:rsidRDefault="00492BC8" w:rsidP="00DD2EAA">
      <w:pPr>
        <w:numPr>
          <w:ilvl w:val="0"/>
          <w:numId w:val="51"/>
        </w:numPr>
        <w:shd w:val="clear" w:color="auto" w:fill="FFFFFF"/>
        <w:tabs>
          <w:tab w:val="left" w:pos="993"/>
        </w:tabs>
        <w:spacing w:after="0"/>
        <w:ind w:left="0" w:firstLine="709"/>
        <w:jc w:val="both"/>
        <w:rPr>
          <w:rFonts w:ascii="Times New Roman" w:hAnsi="Times New Roman" w:cs="Times New Roman"/>
          <w:bCs/>
          <w:color w:val="000000"/>
          <w:sz w:val="24"/>
          <w:szCs w:val="24"/>
          <w:shd w:val="clear" w:color="auto" w:fill="FFFFFF"/>
        </w:rPr>
      </w:pPr>
      <w:r w:rsidRPr="003C7763">
        <w:rPr>
          <w:rFonts w:ascii="Times New Roman" w:hAnsi="Times New Roman" w:cs="Times New Roman"/>
          <w:bCs/>
          <w:color w:val="000000"/>
          <w:sz w:val="24"/>
          <w:szCs w:val="24"/>
          <w:shd w:val="clear" w:color="auto" w:fill="FFFFFF"/>
        </w:rPr>
        <w:t>характеризовать развитие отдельных областей и форм культуры, выражать свое мнение о явлениях культуры;</w:t>
      </w:r>
    </w:p>
    <w:p w:rsidR="00492BC8" w:rsidRPr="003C7763" w:rsidRDefault="00492BC8" w:rsidP="00DD2EAA">
      <w:pPr>
        <w:numPr>
          <w:ilvl w:val="0"/>
          <w:numId w:val="51"/>
        </w:numPr>
        <w:shd w:val="clear" w:color="auto" w:fill="FFFFFF"/>
        <w:tabs>
          <w:tab w:val="left" w:pos="993"/>
        </w:tabs>
        <w:spacing w:after="0"/>
        <w:ind w:left="0" w:firstLine="709"/>
        <w:jc w:val="both"/>
        <w:rPr>
          <w:rFonts w:ascii="Times New Roman" w:hAnsi="Times New Roman" w:cs="Times New Roman"/>
          <w:bCs/>
          <w:color w:val="000000"/>
          <w:sz w:val="24"/>
          <w:szCs w:val="24"/>
          <w:shd w:val="clear" w:color="auto" w:fill="FFFFFF"/>
        </w:rPr>
      </w:pPr>
      <w:r w:rsidRPr="003C7763">
        <w:rPr>
          <w:rFonts w:ascii="Times New Roman" w:hAnsi="Times New Roman" w:cs="Times New Roman"/>
          <w:bCs/>
          <w:color w:val="000000"/>
          <w:sz w:val="24"/>
          <w:szCs w:val="24"/>
          <w:shd w:val="clear" w:color="auto" w:fill="FFFFFF"/>
        </w:rPr>
        <w:t>описывать явления духовной культуры;</w:t>
      </w:r>
    </w:p>
    <w:p w:rsidR="00492BC8" w:rsidRPr="003C7763" w:rsidRDefault="00492BC8" w:rsidP="00DD2EAA">
      <w:pPr>
        <w:numPr>
          <w:ilvl w:val="0"/>
          <w:numId w:val="51"/>
        </w:numPr>
        <w:shd w:val="clear" w:color="auto" w:fill="FFFFFF"/>
        <w:tabs>
          <w:tab w:val="left" w:pos="993"/>
        </w:tabs>
        <w:spacing w:after="0"/>
        <w:ind w:left="0" w:firstLine="709"/>
        <w:jc w:val="both"/>
        <w:rPr>
          <w:rFonts w:ascii="Times New Roman" w:hAnsi="Times New Roman" w:cs="Times New Roman"/>
          <w:bCs/>
          <w:color w:val="000000"/>
          <w:sz w:val="24"/>
          <w:szCs w:val="24"/>
          <w:shd w:val="clear" w:color="auto" w:fill="FFFFFF"/>
        </w:rPr>
      </w:pPr>
      <w:r w:rsidRPr="003C7763">
        <w:rPr>
          <w:rFonts w:ascii="Times New Roman" w:hAnsi="Times New Roman" w:cs="Times New Roman"/>
          <w:bCs/>
          <w:color w:val="000000"/>
          <w:sz w:val="24"/>
          <w:szCs w:val="24"/>
          <w:shd w:val="clear" w:color="auto" w:fill="FFFFFF"/>
        </w:rPr>
        <w:t>объяснять причины возрастания роли науки в современном мире;</w:t>
      </w:r>
    </w:p>
    <w:p w:rsidR="00492BC8" w:rsidRPr="003C7763" w:rsidRDefault="00492BC8" w:rsidP="00DD2EAA">
      <w:pPr>
        <w:numPr>
          <w:ilvl w:val="0"/>
          <w:numId w:val="51"/>
        </w:numPr>
        <w:shd w:val="clear" w:color="auto" w:fill="FFFFFF"/>
        <w:tabs>
          <w:tab w:val="left" w:pos="993"/>
        </w:tabs>
        <w:spacing w:after="0"/>
        <w:ind w:left="0" w:firstLine="709"/>
        <w:jc w:val="both"/>
        <w:rPr>
          <w:rFonts w:ascii="Times New Roman" w:hAnsi="Times New Roman" w:cs="Times New Roman"/>
          <w:bCs/>
          <w:color w:val="000000"/>
          <w:sz w:val="24"/>
          <w:szCs w:val="24"/>
          <w:shd w:val="clear" w:color="auto" w:fill="FFFFFF"/>
        </w:rPr>
      </w:pPr>
      <w:r w:rsidRPr="003C7763">
        <w:rPr>
          <w:rFonts w:ascii="Times New Roman" w:hAnsi="Times New Roman" w:cs="Times New Roman"/>
          <w:bCs/>
          <w:color w:val="000000"/>
          <w:sz w:val="24"/>
          <w:szCs w:val="24"/>
          <w:shd w:val="clear" w:color="auto" w:fill="FFFFFF"/>
        </w:rPr>
        <w:t>оценивать роль образования в современном обществе;</w:t>
      </w:r>
    </w:p>
    <w:p w:rsidR="00492BC8" w:rsidRPr="003C7763" w:rsidRDefault="00492BC8" w:rsidP="00DD2EAA">
      <w:pPr>
        <w:numPr>
          <w:ilvl w:val="0"/>
          <w:numId w:val="51"/>
        </w:numPr>
        <w:shd w:val="clear" w:color="auto" w:fill="FFFFFF"/>
        <w:tabs>
          <w:tab w:val="left" w:pos="993"/>
        </w:tabs>
        <w:spacing w:after="0"/>
        <w:ind w:left="0" w:firstLine="709"/>
        <w:jc w:val="both"/>
        <w:rPr>
          <w:rFonts w:ascii="Times New Roman" w:hAnsi="Times New Roman" w:cs="Times New Roman"/>
          <w:bCs/>
          <w:color w:val="000000"/>
          <w:sz w:val="24"/>
          <w:szCs w:val="24"/>
          <w:shd w:val="clear" w:color="auto" w:fill="FFFFFF"/>
        </w:rPr>
      </w:pPr>
      <w:r w:rsidRPr="003C7763">
        <w:rPr>
          <w:rFonts w:ascii="Times New Roman" w:hAnsi="Times New Roman" w:cs="Times New Roman"/>
          <w:bCs/>
          <w:color w:val="000000"/>
          <w:sz w:val="24"/>
          <w:szCs w:val="24"/>
          <w:shd w:val="clear" w:color="auto" w:fill="FFFFFF"/>
        </w:rPr>
        <w:t>различать уровни общего образования в России;</w:t>
      </w:r>
    </w:p>
    <w:p w:rsidR="00492BC8" w:rsidRPr="003C7763" w:rsidRDefault="00492BC8" w:rsidP="00DD2EAA">
      <w:pPr>
        <w:numPr>
          <w:ilvl w:val="0"/>
          <w:numId w:val="51"/>
        </w:numPr>
        <w:shd w:val="clear" w:color="auto" w:fill="FFFFFF"/>
        <w:tabs>
          <w:tab w:val="left" w:pos="993"/>
        </w:tabs>
        <w:spacing w:after="0"/>
        <w:ind w:left="0" w:firstLine="709"/>
        <w:jc w:val="both"/>
        <w:rPr>
          <w:rFonts w:ascii="Times New Roman" w:hAnsi="Times New Roman" w:cs="Times New Roman"/>
          <w:bCs/>
          <w:color w:val="000000"/>
          <w:sz w:val="24"/>
          <w:szCs w:val="24"/>
          <w:shd w:val="clear" w:color="auto" w:fill="FFFFFF"/>
        </w:rPr>
      </w:pPr>
      <w:r w:rsidRPr="003C7763">
        <w:rPr>
          <w:rFonts w:ascii="Times New Roman" w:hAnsi="Times New Roman" w:cs="Times New Roman"/>
          <w:bCs/>
          <w:color w:val="000000"/>
          <w:sz w:val="24"/>
          <w:szCs w:val="24"/>
          <w:shd w:val="clear" w:color="auto" w:fill="FFFFFF"/>
        </w:rPr>
        <w:t>находить и извлекать социальную информацию о достижениях и проблемах развития культуры из адаптированных источников различного типа;</w:t>
      </w:r>
    </w:p>
    <w:p w:rsidR="00492BC8" w:rsidRPr="003C7763" w:rsidRDefault="00492BC8" w:rsidP="00DD2EAA">
      <w:pPr>
        <w:numPr>
          <w:ilvl w:val="0"/>
          <w:numId w:val="51"/>
        </w:numPr>
        <w:shd w:val="clear" w:color="auto" w:fill="FFFFFF"/>
        <w:tabs>
          <w:tab w:val="left" w:pos="993"/>
        </w:tabs>
        <w:spacing w:after="0"/>
        <w:ind w:left="0" w:firstLine="709"/>
        <w:jc w:val="both"/>
        <w:rPr>
          <w:rFonts w:ascii="Times New Roman" w:hAnsi="Times New Roman" w:cs="Times New Roman"/>
          <w:bCs/>
          <w:color w:val="000000"/>
          <w:sz w:val="24"/>
          <w:szCs w:val="24"/>
          <w:shd w:val="clear" w:color="auto" w:fill="FFFFFF"/>
        </w:rPr>
      </w:pPr>
      <w:r w:rsidRPr="003C7763">
        <w:rPr>
          <w:rFonts w:ascii="Times New Roman" w:hAnsi="Times New Roman" w:cs="Times New Roman"/>
          <w:bCs/>
          <w:color w:val="000000"/>
          <w:sz w:val="24"/>
          <w:szCs w:val="24"/>
          <w:shd w:val="clear" w:color="auto" w:fill="FFFFFF"/>
        </w:rPr>
        <w:t>описывать духовные ценности российского народа и выражать собственное отношение к ним;</w:t>
      </w:r>
    </w:p>
    <w:p w:rsidR="00492BC8" w:rsidRPr="003C7763" w:rsidRDefault="00492BC8" w:rsidP="00DD2EAA">
      <w:pPr>
        <w:numPr>
          <w:ilvl w:val="0"/>
          <w:numId w:val="51"/>
        </w:numPr>
        <w:shd w:val="clear" w:color="auto" w:fill="FFFFFF"/>
        <w:tabs>
          <w:tab w:val="left" w:pos="993"/>
        </w:tabs>
        <w:spacing w:after="0"/>
        <w:ind w:left="0" w:firstLine="709"/>
        <w:jc w:val="both"/>
        <w:rPr>
          <w:rFonts w:ascii="Times New Roman" w:hAnsi="Times New Roman" w:cs="Times New Roman"/>
          <w:bCs/>
          <w:color w:val="000000"/>
          <w:sz w:val="24"/>
          <w:szCs w:val="24"/>
          <w:shd w:val="clear" w:color="auto" w:fill="FFFFFF"/>
        </w:rPr>
      </w:pPr>
      <w:r w:rsidRPr="003C7763">
        <w:rPr>
          <w:rFonts w:ascii="Times New Roman" w:hAnsi="Times New Roman" w:cs="Times New Roman"/>
          <w:bCs/>
          <w:color w:val="000000"/>
          <w:sz w:val="24"/>
          <w:szCs w:val="24"/>
          <w:shd w:val="clear" w:color="auto" w:fill="FFFFFF"/>
        </w:rPr>
        <w:t>объяснять необходимость непрерывного образования в современных условиях;</w:t>
      </w:r>
    </w:p>
    <w:p w:rsidR="00492BC8" w:rsidRPr="003C7763" w:rsidRDefault="00492BC8" w:rsidP="00DD2EAA">
      <w:pPr>
        <w:numPr>
          <w:ilvl w:val="0"/>
          <w:numId w:val="51"/>
        </w:numPr>
        <w:shd w:val="clear" w:color="auto" w:fill="FFFFFF"/>
        <w:tabs>
          <w:tab w:val="left" w:pos="993"/>
        </w:tabs>
        <w:spacing w:after="0"/>
        <w:ind w:left="0" w:firstLine="709"/>
        <w:jc w:val="both"/>
        <w:rPr>
          <w:rFonts w:ascii="Times New Roman" w:hAnsi="Times New Roman" w:cs="Times New Roman"/>
          <w:bCs/>
          <w:color w:val="000000"/>
          <w:sz w:val="24"/>
          <w:szCs w:val="24"/>
          <w:shd w:val="clear" w:color="auto" w:fill="FFFFFF"/>
        </w:rPr>
      </w:pPr>
      <w:r w:rsidRPr="003C7763">
        <w:rPr>
          <w:rFonts w:ascii="Times New Roman" w:hAnsi="Times New Roman" w:cs="Times New Roman"/>
          <w:bCs/>
          <w:color w:val="000000"/>
          <w:sz w:val="24"/>
          <w:szCs w:val="24"/>
          <w:shd w:val="clear" w:color="auto" w:fill="FFFFFF"/>
        </w:rPr>
        <w:t>учитывать общественные потребности при выборе направления своей будущей профессиональной деятельности;</w:t>
      </w:r>
    </w:p>
    <w:p w:rsidR="00492BC8" w:rsidRPr="003C7763" w:rsidRDefault="00492BC8" w:rsidP="00DD2EAA">
      <w:pPr>
        <w:numPr>
          <w:ilvl w:val="0"/>
          <w:numId w:val="51"/>
        </w:numPr>
        <w:shd w:val="clear" w:color="auto" w:fill="FFFFFF"/>
        <w:tabs>
          <w:tab w:val="left" w:pos="993"/>
        </w:tabs>
        <w:spacing w:after="0"/>
        <w:ind w:left="0" w:firstLine="709"/>
        <w:jc w:val="both"/>
        <w:rPr>
          <w:rFonts w:ascii="Times New Roman" w:hAnsi="Times New Roman" w:cs="Times New Roman"/>
          <w:bCs/>
          <w:color w:val="000000"/>
          <w:sz w:val="24"/>
          <w:szCs w:val="24"/>
          <w:shd w:val="clear" w:color="auto" w:fill="FFFFFF"/>
        </w:rPr>
      </w:pPr>
      <w:r w:rsidRPr="003C7763">
        <w:rPr>
          <w:rFonts w:ascii="Times New Roman" w:hAnsi="Times New Roman" w:cs="Times New Roman"/>
          <w:bCs/>
          <w:color w:val="000000"/>
          <w:sz w:val="24"/>
          <w:szCs w:val="24"/>
          <w:shd w:val="clear" w:color="auto" w:fill="FFFFFF"/>
        </w:rPr>
        <w:t>раскрывать роль религии в современном обществе;</w:t>
      </w:r>
    </w:p>
    <w:p w:rsidR="00492BC8" w:rsidRPr="003C7763" w:rsidRDefault="00492BC8" w:rsidP="00DD2EAA">
      <w:pPr>
        <w:numPr>
          <w:ilvl w:val="0"/>
          <w:numId w:val="51"/>
        </w:numPr>
        <w:shd w:val="clear" w:color="auto" w:fill="FFFFFF"/>
        <w:tabs>
          <w:tab w:val="left" w:pos="993"/>
        </w:tabs>
        <w:spacing w:after="0"/>
        <w:ind w:left="0" w:firstLine="709"/>
        <w:jc w:val="both"/>
        <w:rPr>
          <w:rFonts w:ascii="Times New Roman" w:hAnsi="Times New Roman" w:cs="Times New Roman"/>
          <w:b/>
          <w:bCs/>
          <w:color w:val="000000"/>
          <w:sz w:val="24"/>
          <w:szCs w:val="24"/>
          <w:shd w:val="clear" w:color="auto" w:fill="FFFFFF"/>
        </w:rPr>
      </w:pPr>
      <w:r w:rsidRPr="003C7763">
        <w:rPr>
          <w:rFonts w:ascii="Times New Roman" w:hAnsi="Times New Roman" w:cs="Times New Roman"/>
          <w:bCs/>
          <w:color w:val="000000"/>
          <w:sz w:val="24"/>
          <w:szCs w:val="24"/>
          <w:shd w:val="clear" w:color="auto" w:fill="FFFFFF"/>
        </w:rPr>
        <w:t>характеризовать особенности искусства как формы духовной культуры</w:t>
      </w:r>
      <w:r w:rsidRPr="003C7763">
        <w:rPr>
          <w:rFonts w:ascii="Times New Roman" w:hAnsi="Times New Roman" w:cs="Times New Roman"/>
          <w:b/>
          <w:bCs/>
          <w:color w:val="000000"/>
          <w:sz w:val="24"/>
          <w:szCs w:val="24"/>
          <w:shd w:val="clear" w:color="auto" w:fill="FFFFFF"/>
        </w:rPr>
        <w:t>.</w:t>
      </w:r>
    </w:p>
    <w:p w:rsidR="00492BC8" w:rsidRPr="003C7763" w:rsidRDefault="00492BC8" w:rsidP="008C3747">
      <w:pPr>
        <w:shd w:val="clear" w:color="auto" w:fill="FFFFFF"/>
        <w:spacing w:after="0"/>
        <w:ind w:firstLine="709"/>
        <w:jc w:val="both"/>
        <w:rPr>
          <w:rFonts w:ascii="Times New Roman" w:hAnsi="Times New Roman" w:cs="Times New Roman"/>
          <w:b/>
          <w:bCs/>
          <w:color w:val="000000"/>
          <w:sz w:val="24"/>
          <w:szCs w:val="24"/>
          <w:shd w:val="clear" w:color="auto" w:fill="FFFFFF"/>
        </w:rPr>
      </w:pPr>
      <w:r w:rsidRPr="003C7763">
        <w:rPr>
          <w:rFonts w:ascii="Times New Roman" w:hAnsi="Times New Roman" w:cs="Times New Roman"/>
          <w:b/>
          <w:bCs/>
          <w:color w:val="000000"/>
          <w:sz w:val="24"/>
          <w:szCs w:val="24"/>
          <w:shd w:val="clear" w:color="auto" w:fill="FFFFFF"/>
        </w:rPr>
        <w:t>Выпускник получит возможность научиться:</w:t>
      </w:r>
    </w:p>
    <w:p w:rsidR="00492BC8" w:rsidRPr="003C7763" w:rsidRDefault="00492BC8" w:rsidP="00DD2EAA">
      <w:pPr>
        <w:numPr>
          <w:ilvl w:val="0"/>
          <w:numId w:val="52"/>
        </w:numPr>
        <w:shd w:val="clear" w:color="auto" w:fill="FFFFFF"/>
        <w:tabs>
          <w:tab w:val="left" w:pos="993"/>
        </w:tabs>
        <w:spacing w:after="0"/>
        <w:ind w:left="0" w:firstLine="709"/>
        <w:jc w:val="both"/>
        <w:rPr>
          <w:rFonts w:ascii="Times New Roman" w:hAnsi="Times New Roman" w:cs="Times New Roman"/>
          <w:bCs/>
          <w:i/>
          <w:color w:val="000000"/>
          <w:sz w:val="24"/>
          <w:szCs w:val="24"/>
          <w:shd w:val="clear" w:color="auto" w:fill="FFFFFF"/>
        </w:rPr>
      </w:pPr>
      <w:r w:rsidRPr="003C7763">
        <w:rPr>
          <w:rFonts w:ascii="Times New Roman" w:hAnsi="Times New Roman" w:cs="Times New Roman"/>
          <w:bCs/>
          <w:i/>
          <w:color w:val="000000"/>
          <w:sz w:val="24"/>
          <w:szCs w:val="24"/>
          <w:shd w:val="clear" w:color="auto" w:fill="FFFFFF"/>
        </w:rPr>
        <w:t>описывать процессы создания, сохранения, трансляции и усвоения достижений культуры;</w:t>
      </w:r>
    </w:p>
    <w:p w:rsidR="00492BC8" w:rsidRPr="003C7763" w:rsidRDefault="00492BC8" w:rsidP="00DD2EAA">
      <w:pPr>
        <w:numPr>
          <w:ilvl w:val="0"/>
          <w:numId w:val="52"/>
        </w:numPr>
        <w:shd w:val="clear" w:color="auto" w:fill="FFFFFF"/>
        <w:tabs>
          <w:tab w:val="left" w:pos="993"/>
        </w:tabs>
        <w:spacing w:after="0"/>
        <w:ind w:left="0" w:firstLine="709"/>
        <w:jc w:val="both"/>
        <w:rPr>
          <w:rFonts w:ascii="Times New Roman" w:hAnsi="Times New Roman" w:cs="Times New Roman"/>
          <w:bCs/>
          <w:i/>
          <w:color w:val="000000"/>
          <w:sz w:val="24"/>
          <w:szCs w:val="24"/>
          <w:shd w:val="clear" w:color="auto" w:fill="FFFFFF"/>
        </w:rPr>
      </w:pPr>
      <w:r w:rsidRPr="003C7763">
        <w:rPr>
          <w:rFonts w:ascii="Times New Roman" w:hAnsi="Times New Roman" w:cs="Times New Roman"/>
          <w:bCs/>
          <w:i/>
          <w:color w:val="000000"/>
          <w:sz w:val="24"/>
          <w:szCs w:val="24"/>
          <w:shd w:val="clear" w:color="auto" w:fill="FFFFFF"/>
        </w:rPr>
        <w:t>характеризовать основные направления развития отечественной культуры в современных условиях;</w:t>
      </w:r>
    </w:p>
    <w:p w:rsidR="00492BC8" w:rsidRPr="003C7763" w:rsidRDefault="00492BC8" w:rsidP="00DD2EAA">
      <w:pPr>
        <w:numPr>
          <w:ilvl w:val="0"/>
          <w:numId w:val="52"/>
        </w:numPr>
        <w:shd w:val="clear" w:color="auto" w:fill="FFFFFF"/>
        <w:tabs>
          <w:tab w:val="left" w:pos="993"/>
        </w:tabs>
        <w:spacing w:after="0"/>
        <w:ind w:left="0" w:firstLine="709"/>
        <w:jc w:val="both"/>
        <w:rPr>
          <w:rFonts w:ascii="Times New Roman" w:hAnsi="Times New Roman" w:cs="Times New Roman"/>
          <w:bCs/>
          <w:i/>
          <w:color w:val="000000"/>
          <w:sz w:val="24"/>
          <w:szCs w:val="24"/>
          <w:shd w:val="clear" w:color="auto" w:fill="FFFFFF"/>
        </w:rPr>
      </w:pPr>
      <w:r w:rsidRPr="003C7763">
        <w:rPr>
          <w:rFonts w:ascii="Times New Roman" w:hAnsi="Times New Roman" w:cs="Times New Roman"/>
          <w:bCs/>
          <w:i/>
          <w:color w:val="000000"/>
          <w:sz w:val="24"/>
          <w:szCs w:val="24"/>
          <w:shd w:val="clear" w:color="auto" w:fill="FFFFFF"/>
        </w:rPr>
        <w:t>критически воспринимать сообщения и рекламу в СМИ и Интернете о таких направлениях массовой культуры, как шоу-бизнес и мода.</w:t>
      </w:r>
    </w:p>
    <w:p w:rsidR="00492BC8" w:rsidRPr="003C7763" w:rsidRDefault="00492BC8" w:rsidP="008C3747">
      <w:pPr>
        <w:spacing w:after="0"/>
        <w:ind w:firstLine="709"/>
        <w:jc w:val="both"/>
        <w:rPr>
          <w:rFonts w:ascii="Times New Roman" w:eastAsia="Calibri" w:hAnsi="Times New Roman" w:cs="Times New Roman"/>
          <w:b/>
          <w:bCs/>
          <w:color w:val="000000"/>
          <w:sz w:val="24"/>
          <w:szCs w:val="24"/>
          <w:shd w:val="clear" w:color="auto" w:fill="FFFFFF"/>
        </w:rPr>
      </w:pPr>
      <w:r w:rsidRPr="003C7763">
        <w:rPr>
          <w:rFonts w:ascii="Times New Roman" w:eastAsia="Calibri" w:hAnsi="Times New Roman" w:cs="Times New Roman"/>
          <w:b/>
          <w:bCs/>
          <w:color w:val="000000"/>
          <w:sz w:val="24"/>
          <w:szCs w:val="24"/>
          <w:shd w:val="clear" w:color="auto" w:fill="FFFFFF"/>
        </w:rPr>
        <w:t>Социальная сфера</w:t>
      </w:r>
    </w:p>
    <w:p w:rsidR="00492BC8" w:rsidRPr="003C7763" w:rsidRDefault="00492BC8" w:rsidP="008C3747">
      <w:pPr>
        <w:tabs>
          <w:tab w:val="left" w:pos="1027"/>
        </w:tabs>
        <w:spacing w:after="0"/>
        <w:ind w:firstLine="709"/>
        <w:jc w:val="both"/>
        <w:rPr>
          <w:rFonts w:ascii="Times New Roman" w:hAnsi="Times New Roman" w:cs="Times New Roman"/>
          <w:b/>
          <w:bCs/>
          <w:color w:val="000000"/>
          <w:sz w:val="24"/>
          <w:szCs w:val="24"/>
          <w:shd w:val="clear" w:color="auto" w:fill="FFFFFF"/>
        </w:rPr>
      </w:pPr>
      <w:r w:rsidRPr="003C7763">
        <w:rPr>
          <w:rFonts w:ascii="Times New Roman" w:hAnsi="Times New Roman" w:cs="Times New Roman"/>
          <w:b/>
          <w:bCs/>
          <w:color w:val="000000"/>
          <w:sz w:val="24"/>
          <w:szCs w:val="24"/>
          <w:shd w:val="clear" w:color="auto" w:fill="FFFFFF"/>
        </w:rPr>
        <w:t>Выпускник научится:</w:t>
      </w:r>
    </w:p>
    <w:p w:rsidR="00492BC8" w:rsidRPr="003C7763" w:rsidRDefault="00492BC8" w:rsidP="00DD2EAA">
      <w:pPr>
        <w:numPr>
          <w:ilvl w:val="0"/>
          <w:numId w:val="53"/>
        </w:numPr>
        <w:tabs>
          <w:tab w:val="left" w:pos="1027"/>
        </w:tabs>
        <w:spacing w:after="0"/>
        <w:ind w:left="0" w:firstLine="709"/>
        <w:jc w:val="both"/>
        <w:rPr>
          <w:rFonts w:ascii="Times New Roman" w:hAnsi="Times New Roman" w:cs="Times New Roman"/>
          <w:bCs/>
          <w:color w:val="000000"/>
          <w:sz w:val="24"/>
          <w:szCs w:val="24"/>
          <w:shd w:val="clear" w:color="auto" w:fill="FFFFFF"/>
        </w:rPr>
      </w:pPr>
      <w:r w:rsidRPr="003C7763">
        <w:rPr>
          <w:rFonts w:ascii="Times New Roman" w:hAnsi="Times New Roman" w:cs="Times New Roman"/>
          <w:bCs/>
          <w:color w:val="000000"/>
          <w:sz w:val="24"/>
          <w:szCs w:val="24"/>
          <w:shd w:val="clear" w:color="auto" w:fill="FFFFFF"/>
        </w:rPr>
        <w:t>описывать социальную структуру в обществах разного типа, характеризовать основные социальные общности и группы;</w:t>
      </w:r>
    </w:p>
    <w:p w:rsidR="00492BC8" w:rsidRPr="003C7763" w:rsidRDefault="00492BC8" w:rsidP="00DD2EAA">
      <w:pPr>
        <w:numPr>
          <w:ilvl w:val="0"/>
          <w:numId w:val="53"/>
        </w:numPr>
        <w:tabs>
          <w:tab w:val="left" w:pos="1027"/>
        </w:tabs>
        <w:spacing w:after="0"/>
        <w:ind w:left="0" w:firstLine="709"/>
        <w:jc w:val="both"/>
        <w:rPr>
          <w:rFonts w:ascii="Times New Roman" w:hAnsi="Times New Roman" w:cs="Times New Roman"/>
          <w:bCs/>
          <w:color w:val="000000"/>
          <w:sz w:val="24"/>
          <w:szCs w:val="24"/>
          <w:shd w:val="clear" w:color="auto" w:fill="FFFFFF"/>
        </w:rPr>
      </w:pPr>
      <w:r w:rsidRPr="003C7763">
        <w:rPr>
          <w:rFonts w:ascii="Times New Roman" w:hAnsi="Times New Roman" w:cs="Times New Roman"/>
          <w:bCs/>
          <w:color w:val="000000"/>
          <w:sz w:val="24"/>
          <w:szCs w:val="24"/>
          <w:shd w:val="clear" w:color="auto" w:fill="FFFFFF"/>
        </w:rPr>
        <w:t>объяснять взаимодействие социальных общностей и групп;</w:t>
      </w:r>
    </w:p>
    <w:p w:rsidR="00492BC8" w:rsidRPr="003C7763" w:rsidRDefault="00492BC8" w:rsidP="00DD2EAA">
      <w:pPr>
        <w:numPr>
          <w:ilvl w:val="0"/>
          <w:numId w:val="53"/>
        </w:numPr>
        <w:tabs>
          <w:tab w:val="left" w:pos="1027"/>
        </w:tabs>
        <w:spacing w:after="0"/>
        <w:ind w:left="0" w:firstLine="709"/>
        <w:jc w:val="both"/>
        <w:rPr>
          <w:rFonts w:ascii="Times New Roman" w:hAnsi="Times New Roman" w:cs="Times New Roman"/>
          <w:bCs/>
          <w:color w:val="000000"/>
          <w:sz w:val="24"/>
          <w:szCs w:val="24"/>
          <w:shd w:val="clear" w:color="auto" w:fill="FFFFFF"/>
        </w:rPr>
      </w:pPr>
      <w:r w:rsidRPr="003C7763">
        <w:rPr>
          <w:rFonts w:ascii="Times New Roman" w:hAnsi="Times New Roman" w:cs="Times New Roman"/>
          <w:bCs/>
          <w:color w:val="000000"/>
          <w:sz w:val="24"/>
          <w:szCs w:val="24"/>
          <w:shd w:val="clear" w:color="auto" w:fill="FFFFFF"/>
        </w:rPr>
        <w:t>характеризовать ведущие направления социальной политики Российского государства;</w:t>
      </w:r>
    </w:p>
    <w:p w:rsidR="00492BC8" w:rsidRPr="003C7763" w:rsidRDefault="00492BC8" w:rsidP="00DD2EAA">
      <w:pPr>
        <w:numPr>
          <w:ilvl w:val="0"/>
          <w:numId w:val="53"/>
        </w:numPr>
        <w:tabs>
          <w:tab w:val="left" w:pos="1027"/>
        </w:tabs>
        <w:spacing w:after="0"/>
        <w:ind w:left="0" w:firstLine="709"/>
        <w:jc w:val="both"/>
        <w:rPr>
          <w:rFonts w:ascii="Times New Roman" w:hAnsi="Times New Roman" w:cs="Times New Roman"/>
          <w:bCs/>
          <w:color w:val="000000"/>
          <w:sz w:val="24"/>
          <w:szCs w:val="24"/>
          <w:shd w:val="clear" w:color="auto" w:fill="FFFFFF"/>
        </w:rPr>
      </w:pPr>
      <w:r w:rsidRPr="003C7763">
        <w:rPr>
          <w:rFonts w:ascii="Times New Roman" w:hAnsi="Times New Roman" w:cs="Times New Roman"/>
          <w:bCs/>
          <w:color w:val="000000"/>
          <w:sz w:val="24"/>
          <w:szCs w:val="24"/>
          <w:shd w:val="clear" w:color="auto" w:fill="FFFFFF"/>
        </w:rPr>
        <w:t>выделять параметры, определяющие социальный статус личности;</w:t>
      </w:r>
    </w:p>
    <w:p w:rsidR="00492BC8" w:rsidRPr="003C7763" w:rsidRDefault="00492BC8" w:rsidP="00DD2EAA">
      <w:pPr>
        <w:numPr>
          <w:ilvl w:val="0"/>
          <w:numId w:val="53"/>
        </w:numPr>
        <w:tabs>
          <w:tab w:val="left" w:pos="1027"/>
        </w:tabs>
        <w:spacing w:after="0"/>
        <w:ind w:left="0" w:firstLine="709"/>
        <w:jc w:val="both"/>
        <w:rPr>
          <w:rFonts w:ascii="Times New Roman" w:hAnsi="Times New Roman" w:cs="Times New Roman"/>
          <w:bCs/>
          <w:color w:val="000000"/>
          <w:sz w:val="24"/>
          <w:szCs w:val="24"/>
          <w:shd w:val="clear" w:color="auto" w:fill="FFFFFF"/>
        </w:rPr>
      </w:pPr>
      <w:r w:rsidRPr="003C7763">
        <w:rPr>
          <w:rFonts w:ascii="Times New Roman" w:hAnsi="Times New Roman" w:cs="Times New Roman"/>
          <w:bCs/>
          <w:color w:val="000000"/>
          <w:sz w:val="24"/>
          <w:szCs w:val="24"/>
          <w:shd w:val="clear" w:color="auto" w:fill="FFFFFF"/>
        </w:rPr>
        <w:t>приводить примеры предписанных и достигаемых статусов;</w:t>
      </w:r>
    </w:p>
    <w:p w:rsidR="00492BC8" w:rsidRPr="003C7763" w:rsidRDefault="00492BC8" w:rsidP="00DD2EAA">
      <w:pPr>
        <w:numPr>
          <w:ilvl w:val="0"/>
          <w:numId w:val="53"/>
        </w:numPr>
        <w:tabs>
          <w:tab w:val="left" w:pos="1027"/>
        </w:tabs>
        <w:spacing w:after="0"/>
        <w:ind w:left="0" w:firstLine="709"/>
        <w:jc w:val="both"/>
        <w:rPr>
          <w:rFonts w:ascii="Times New Roman" w:hAnsi="Times New Roman" w:cs="Times New Roman"/>
          <w:bCs/>
          <w:color w:val="000000"/>
          <w:sz w:val="24"/>
          <w:szCs w:val="24"/>
          <w:shd w:val="clear" w:color="auto" w:fill="FFFFFF"/>
        </w:rPr>
      </w:pPr>
      <w:r w:rsidRPr="003C7763">
        <w:rPr>
          <w:rFonts w:ascii="Times New Roman" w:hAnsi="Times New Roman" w:cs="Times New Roman"/>
          <w:bCs/>
          <w:color w:val="000000"/>
          <w:sz w:val="24"/>
          <w:szCs w:val="24"/>
          <w:shd w:val="clear" w:color="auto" w:fill="FFFFFF"/>
        </w:rPr>
        <w:t>описывать основные социальные роли подростка;</w:t>
      </w:r>
    </w:p>
    <w:p w:rsidR="00492BC8" w:rsidRPr="003C7763" w:rsidRDefault="00492BC8" w:rsidP="00DD2EAA">
      <w:pPr>
        <w:numPr>
          <w:ilvl w:val="0"/>
          <w:numId w:val="53"/>
        </w:numPr>
        <w:tabs>
          <w:tab w:val="left" w:pos="1027"/>
        </w:tabs>
        <w:spacing w:after="0"/>
        <w:ind w:left="0" w:firstLine="709"/>
        <w:jc w:val="both"/>
        <w:rPr>
          <w:rFonts w:ascii="Times New Roman" w:hAnsi="Times New Roman" w:cs="Times New Roman"/>
          <w:bCs/>
          <w:color w:val="000000"/>
          <w:sz w:val="24"/>
          <w:szCs w:val="24"/>
          <w:shd w:val="clear" w:color="auto" w:fill="FFFFFF"/>
        </w:rPr>
      </w:pPr>
      <w:r w:rsidRPr="003C7763">
        <w:rPr>
          <w:rFonts w:ascii="Times New Roman" w:hAnsi="Times New Roman" w:cs="Times New Roman"/>
          <w:bCs/>
          <w:color w:val="000000"/>
          <w:sz w:val="24"/>
          <w:szCs w:val="24"/>
          <w:shd w:val="clear" w:color="auto" w:fill="FFFFFF"/>
        </w:rPr>
        <w:lastRenderedPageBreak/>
        <w:t>конкретизировать примерами процесс социальной мобильности;</w:t>
      </w:r>
    </w:p>
    <w:p w:rsidR="00492BC8" w:rsidRPr="003C7763" w:rsidRDefault="00492BC8" w:rsidP="00DD2EAA">
      <w:pPr>
        <w:numPr>
          <w:ilvl w:val="0"/>
          <w:numId w:val="53"/>
        </w:numPr>
        <w:tabs>
          <w:tab w:val="left" w:pos="1027"/>
        </w:tabs>
        <w:spacing w:after="0"/>
        <w:ind w:left="0" w:firstLine="709"/>
        <w:jc w:val="both"/>
        <w:rPr>
          <w:rFonts w:ascii="Times New Roman" w:hAnsi="Times New Roman" w:cs="Times New Roman"/>
          <w:bCs/>
          <w:color w:val="000000"/>
          <w:sz w:val="24"/>
          <w:szCs w:val="24"/>
          <w:shd w:val="clear" w:color="auto" w:fill="FFFFFF"/>
        </w:rPr>
      </w:pPr>
      <w:r w:rsidRPr="003C7763">
        <w:rPr>
          <w:rFonts w:ascii="Times New Roman" w:hAnsi="Times New Roman" w:cs="Times New Roman"/>
          <w:bCs/>
          <w:color w:val="000000"/>
          <w:sz w:val="24"/>
          <w:szCs w:val="24"/>
          <w:shd w:val="clear" w:color="auto" w:fill="FFFFFF"/>
        </w:rPr>
        <w:t>характеризовать межнациональные отношения в современном мире;</w:t>
      </w:r>
    </w:p>
    <w:p w:rsidR="00492BC8" w:rsidRPr="003C7763" w:rsidRDefault="00492BC8" w:rsidP="00DD2EAA">
      <w:pPr>
        <w:numPr>
          <w:ilvl w:val="0"/>
          <w:numId w:val="53"/>
        </w:numPr>
        <w:tabs>
          <w:tab w:val="left" w:pos="1027"/>
        </w:tabs>
        <w:spacing w:after="0"/>
        <w:ind w:left="0" w:firstLine="709"/>
        <w:jc w:val="both"/>
        <w:rPr>
          <w:rFonts w:ascii="Times New Roman" w:hAnsi="Times New Roman" w:cs="Times New Roman"/>
          <w:bCs/>
          <w:color w:val="000000"/>
          <w:sz w:val="24"/>
          <w:szCs w:val="24"/>
          <w:shd w:val="clear" w:color="auto" w:fill="FFFFFF"/>
        </w:rPr>
      </w:pPr>
      <w:r w:rsidRPr="003C7763">
        <w:rPr>
          <w:rFonts w:ascii="Times New Roman" w:hAnsi="Times New Roman" w:cs="Times New Roman"/>
          <w:bCs/>
          <w:color w:val="000000"/>
          <w:sz w:val="24"/>
          <w:szCs w:val="24"/>
          <w:shd w:val="clear" w:color="auto" w:fill="FFFFFF"/>
        </w:rPr>
        <w:t xml:space="preserve">объяснять причины межнациональных конфликтов и основные пути их разрешения; </w:t>
      </w:r>
    </w:p>
    <w:p w:rsidR="00492BC8" w:rsidRPr="003C7763" w:rsidRDefault="00492BC8" w:rsidP="00DD2EAA">
      <w:pPr>
        <w:numPr>
          <w:ilvl w:val="0"/>
          <w:numId w:val="53"/>
        </w:numPr>
        <w:tabs>
          <w:tab w:val="left" w:pos="1027"/>
        </w:tabs>
        <w:spacing w:after="0"/>
        <w:ind w:left="0" w:firstLine="709"/>
        <w:jc w:val="both"/>
        <w:rPr>
          <w:rFonts w:ascii="Times New Roman" w:hAnsi="Times New Roman" w:cs="Times New Roman"/>
          <w:bCs/>
          <w:color w:val="000000"/>
          <w:sz w:val="24"/>
          <w:szCs w:val="24"/>
          <w:shd w:val="clear" w:color="auto" w:fill="FFFFFF"/>
        </w:rPr>
      </w:pPr>
      <w:r w:rsidRPr="003C7763">
        <w:rPr>
          <w:rFonts w:ascii="Times New Roman" w:hAnsi="Times New Roman" w:cs="Times New Roman"/>
          <w:bCs/>
          <w:color w:val="000000"/>
          <w:sz w:val="24"/>
          <w:szCs w:val="24"/>
          <w:shd w:val="clear" w:color="auto" w:fill="FFFFFF"/>
        </w:rPr>
        <w:t>характеризовать, раскрывать на конкретных примерах основные функции семьи в обществе;</w:t>
      </w:r>
    </w:p>
    <w:p w:rsidR="00492BC8" w:rsidRPr="003C7763" w:rsidRDefault="00492BC8" w:rsidP="00DD2EAA">
      <w:pPr>
        <w:numPr>
          <w:ilvl w:val="0"/>
          <w:numId w:val="53"/>
        </w:numPr>
        <w:tabs>
          <w:tab w:val="left" w:pos="1027"/>
        </w:tabs>
        <w:spacing w:after="0"/>
        <w:ind w:left="0" w:firstLine="709"/>
        <w:jc w:val="both"/>
        <w:rPr>
          <w:rFonts w:ascii="Times New Roman" w:hAnsi="Times New Roman" w:cs="Times New Roman"/>
          <w:bCs/>
          <w:color w:val="000000"/>
          <w:sz w:val="24"/>
          <w:szCs w:val="24"/>
          <w:shd w:val="clear" w:color="auto" w:fill="FFFFFF"/>
        </w:rPr>
      </w:pPr>
      <w:r w:rsidRPr="003C7763">
        <w:rPr>
          <w:rFonts w:ascii="Times New Roman" w:hAnsi="Times New Roman" w:cs="Times New Roman"/>
          <w:bCs/>
          <w:color w:val="000000"/>
          <w:sz w:val="24"/>
          <w:szCs w:val="24"/>
          <w:shd w:val="clear" w:color="auto" w:fill="FFFFFF"/>
        </w:rPr>
        <w:t xml:space="preserve">раскрывать основные роли членов семьи; </w:t>
      </w:r>
    </w:p>
    <w:p w:rsidR="00492BC8" w:rsidRPr="003C7763" w:rsidRDefault="00492BC8" w:rsidP="00DD2EAA">
      <w:pPr>
        <w:numPr>
          <w:ilvl w:val="0"/>
          <w:numId w:val="53"/>
        </w:numPr>
        <w:spacing w:after="0"/>
        <w:ind w:left="0" w:firstLine="709"/>
        <w:jc w:val="both"/>
        <w:rPr>
          <w:rFonts w:ascii="Times New Roman" w:hAnsi="Times New Roman" w:cs="Times New Roman"/>
          <w:bCs/>
          <w:color w:val="000000"/>
          <w:sz w:val="24"/>
          <w:szCs w:val="24"/>
          <w:shd w:val="clear" w:color="auto" w:fill="FFFFFF"/>
        </w:rPr>
      </w:pPr>
      <w:r w:rsidRPr="003C7763">
        <w:rPr>
          <w:rFonts w:ascii="Times New Roman" w:hAnsi="Times New Roman" w:cs="Times New Roman"/>
          <w:bCs/>
          <w:color w:val="000000"/>
          <w:sz w:val="24"/>
          <w:szCs w:val="24"/>
          <w:shd w:val="clear" w:color="auto" w:fill="FFFFFF"/>
        </w:rPr>
        <w:t>характеризовать основные слагаемые здорового образа жизни; осознанно выбирать верные критерии для оценки безопасных условий жизни;</w:t>
      </w:r>
    </w:p>
    <w:p w:rsidR="00492BC8" w:rsidRPr="003C7763" w:rsidRDefault="00492BC8" w:rsidP="00DD2EAA">
      <w:pPr>
        <w:numPr>
          <w:ilvl w:val="0"/>
          <w:numId w:val="53"/>
        </w:numPr>
        <w:tabs>
          <w:tab w:val="left" w:pos="1027"/>
        </w:tabs>
        <w:spacing w:after="0"/>
        <w:ind w:left="0" w:firstLine="709"/>
        <w:jc w:val="both"/>
        <w:rPr>
          <w:rFonts w:ascii="Times New Roman" w:hAnsi="Times New Roman" w:cs="Times New Roman"/>
          <w:b/>
          <w:bCs/>
          <w:color w:val="000000"/>
          <w:sz w:val="24"/>
          <w:szCs w:val="24"/>
          <w:shd w:val="clear" w:color="auto" w:fill="FFFFFF"/>
        </w:rPr>
      </w:pPr>
      <w:r w:rsidRPr="003C7763">
        <w:rPr>
          <w:rFonts w:ascii="Times New Roman" w:hAnsi="Times New Roman" w:cs="Times New Roman"/>
          <w:bCs/>
          <w:color w:val="000000"/>
          <w:sz w:val="24"/>
          <w:szCs w:val="24"/>
          <w:shd w:val="clear" w:color="auto" w:fill="FFFFFF"/>
        </w:rPr>
        <w:t>выполнять несложные практические задания по анализу ситуаций, связанных с различными способами разрешения семейных конфликтов. Выражать собственное отношение к различным способам разрешения семейных конфликтов.</w:t>
      </w:r>
    </w:p>
    <w:p w:rsidR="00492BC8" w:rsidRPr="003C7763" w:rsidRDefault="00492BC8" w:rsidP="008C3747">
      <w:pPr>
        <w:tabs>
          <w:tab w:val="left" w:pos="1027"/>
        </w:tabs>
        <w:spacing w:after="0"/>
        <w:ind w:firstLine="709"/>
        <w:jc w:val="both"/>
        <w:rPr>
          <w:rFonts w:ascii="Times New Roman" w:hAnsi="Times New Roman" w:cs="Times New Roman"/>
          <w:b/>
          <w:bCs/>
          <w:color w:val="000000"/>
          <w:sz w:val="24"/>
          <w:szCs w:val="24"/>
          <w:shd w:val="clear" w:color="auto" w:fill="FFFFFF"/>
        </w:rPr>
      </w:pPr>
      <w:r w:rsidRPr="003C7763">
        <w:rPr>
          <w:rFonts w:ascii="Times New Roman" w:hAnsi="Times New Roman" w:cs="Times New Roman"/>
          <w:b/>
          <w:bCs/>
          <w:color w:val="000000"/>
          <w:sz w:val="24"/>
          <w:szCs w:val="24"/>
          <w:shd w:val="clear" w:color="auto" w:fill="FFFFFF"/>
        </w:rPr>
        <w:t>Выпускник получит возможность научиться:</w:t>
      </w:r>
    </w:p>
    <w:p w:rsidR="00492BC8" w:rsidRPr="003C7763" w:rsidRDefault="00492BC8" w:rsidP="00DD2EAA">
      <w:pPr>
        <w:numPr>
          <w:ilvl w:val="0"/>
          <w:numId w:val="54"/>
        </w:numPr>
        <w:tabs>
          <w:tab w:val="left" w:pos="1027"/>
        </w:tabs>
        <w:spacing w:after="0"/>
        <w:ind w:left="0" w:firstLine="709"/>
        <w:jc w:val="both"/>
        <w:rPr>
          <w:rFonts w:ascii="Times New Roman" w:hAnsi="Times New Roman" w:cs="Times New Roman"/>
          <w:bCs/>
          <w:i/>
          <w:color w:val="000000"/>
          <w:sz w:val="24"/>
          <w:szCs w:val="24"/>
          <w:shd w:val="clear" w:color="auto" w:fill="FFFFFF"/>
        </w:rPr>
      </w:pPr>
      <w:r w:rsidRPr="003C7763">
        <w:rPr>
          <w:rFonts w:ascii="Times New Roman" w:hAnsi="Times New Roman" w:cs="Times New Roman"/>
          <w:bCs/>
          <w:i/>
          <w:color w:val="000000"/>
          <w:sz w:val="24"/>
          <w:szCs w:val="24"/>
          <w:shd w:val="clear" w:color="auto" w:fill="FFFFFF"/>
        </w:rPr>
        <w:t>раскрывать понятия «равенство» и «социальная справедливость» с позиций историзма;</w:t>
      </w:r>
    </w:p>
    <w:p w:rsidR="00492BC8" w:rsidRPr="003C7763" w:rsidRDefault="00492BC8" w:rsidP="00DD2EAA">
      <w:pPr>
        <w:numPr>
          <w:ilvl w:val="0"/>
          <w:numId w:val="54"/>
        </w:numPr>
        <w:tabs>
          <w:tab w:val="left" w:pos="1027"/>
        </w:tabs>
        <w:spacing w:after="0"/>
        <w:ind w:left="0" w:firstLine="709"/>
        <w:jc w:val="both"/>
        <w:rPr>
          <w:rFonts w:ascii="Times New Roman" w:hAnsi="Times New Roman" w:cs="Times New Roman"/>
          <w:bCs/>
          <w:i/>
          <w:color w:val="000000"/>
          <w:sz w:val="24"/>
          <w:szCs w:val="24"/>
          <w:shd w:val="clear" w:color="auto" w:fill="FFFFFF"/>
        </w:rPr>
      </w:pPr>
      <w:r w:rsidRPr="003C7763">
        <w:rPr>
          <w:rFonts w:ascii="Times New Roman" w:hAnsi="Times New Roman" w:cs="Times New Roman"/>
          <w:bCs/>
          <w:i/>
          <w:color w:val="000000"/>
          <w:sz w:val="24"/>
          <w:szCs w:val="24"/>
          <w:shd w:val="clear" w:color="auto" w:fill="FFFFFF"/>
        </w:rPr>
        <w:t>выражать и обосновывать собственную позицию по актуальным проблемам молодежи;</w:t>
      </w:r>
    </w:p>
    <w:p w:rsidR="00492BC8" w:rsidRPr="003C7763" w:rsidRDefault="00492BC8" w:rsidP="00DD2EAA">
      <w:pPr>
        <w:numPr>
          <w:ilvl w:val="0"/>
          <w:numId w:val="54"/>
        </w:numPr>
        <w:tabs>
          <w:tab w:val="left" w:pos="1027"/>
        </w:tabs>
        <w:spacing w:after="0"/>
        <w:ind w:left="0" w:firstLine="709"/>
        <w:jc w:val="both"/>
        <w:rPr>
          <w:rFonts w:ascii="Times New Roman" w:hAnsi="Times New Roman" w:cs="Times New Roman"/>
          <w:bCs/>
          <w:i/>
          <w:color w:val="000000"/>
          <w:sz w:val="24"/>
          <w:szCs w:val="24"/>
          <w:shd w:val="clear" w:color="auto" w:fill="FFFFFF"/>
        </w:rPr>
      </w:pPr>
      <w:r w:rsidRPr="003C7763">
        <w:rPr>
          <w:rFonts w:ascii="Times New Roman" w:hAnsi="Times New Roman" w:cs="Times New Roman"/>
          <w:bCs/>
          <w:i/>
          <w:color w:val="000000"/>
          <w:sz w:val="24"/>
          <w:szCs w:val="24"/>
          <w:shd w:val="clear" w:color="auto" w:fill="FFFFFF"/>
        </w:rPr>
        <w:t>выполнять несложные практические задания по анализу ситуаций, связанных с различными способами разрешения семейных конфликтов. Выражать собственное отношение к различным способам разрешения семейных конфликтов;</w:t>
      </w:r>
    </w:p>
    <w:p w:rsidR="00492BC8" w:rsidRPr="003C7763" w:rsidRDefault="00492BC8" w:rsidP="00DD2EAA">
      <w:pPr>
        <w:numPr>
          <w:ilvl w:val="0"/>
          <w:numId w:val="54"/>
        </w:numPr>
        <w:shd w:val="clear" w:color="auto" w:fill="FFFFFF"/>
        <w:tabs>
          <w:tab w:val="left" w:pos="1027"/>
        </w:tabs>
        <w:spacing w:after="0"/>
        <w:ind w:left="0" w:firstLine="709"/>
        <w:jc w:val="both"/>
        <w:rPr>
          <w:rFonts w:ascii="Times New Roman" w:hAnsi="Times New Roman" w:cs="Times New Roman"/>
          <w:bCs/>
          <w:i/>
          <w:color w:val="000000"/>
          <w:sz w:val="24"/>
          <w:szCs w:val="24"/>
          <w:shd w:val="clear" w:color="auto" w:fill="FFFFFF"/>
        </w:rPr>
      </w:pPr>
      <w:r w:rsidRPr="003C7763">
        <w:rPr>
          <w:rFonts w:ascii="Times New Roman" w:hAnsi="Times New Roman" w:cs="Times New Roman"/>
          <w:bCs/>
          <w:i/>
          <w:color w:val="000000"/>
          <w:sz w:val="24"/>
          <w:szCs w:val="24"/>
          <w:shd w:val="clear" w:color="auto" w:fill="FFFFFF"/>
        </w:rPr>
        <w:t>формировать положительное отношение к необходимости соблюдать здоровый образ жизни; корректировать собственное поведение в соответствии с требованиями безопасности жизнедеятельности;</w:t>
      </w:r>
    </w:p>
    <w:p w:rsidR="00492BC8" w:rsidRPr="003C7763" w:rsidRDefault="00492BC8" w:rsidP="00DD2EAA">
      <w:pPr>
        <w:numPr>
          <w:ilvl w:val="0"/>
          <w:numId w:val="54"/>
        </w:numPr>
        <w:shd w:val="clear" w:color="auto" w:fill="FFFFFF"/>
        <w:tabs>
          <w:tab w:val="left" w:pos="1027"/>
        </w:tabs>
        <w:spacing w:after="0"/>
        <w:ind w:left="0" w:firstLine="709"/>
        <w:jc w:val="both"/>
        <w:rPr>
          <w:rFonts w:ascii="Times New Roman" w:hAnsi="Times New Roman" w:cs="Times New Roman"/>
          <w:bCs/>
          <w:i/>
          <w:color w:val="000000"/>
          <w:sz w:val="24"/>
          <w:szCs w:val="24"/>
          <w:shd w:val="clear" w:color="auto" w:fill="FFFFFF"/>
        </w:rPr>
      </w:pPr>
      <w:r w:rsidRPr="003C7763">
        <w:rPr>
          <w:rFonts w:ascii="Times New Roman" w:hAnsi="Times New Roman" w:cs="Times New Roman"/>
          <w:bCs/>
          <w:i/>
          <w:color w:val="000000"/>
          <w:sz w:val="24"/>
          <w:szCs w:val="24"/>
          <w:shd w:val="clear" w:color="auto" w:fill="FFFFFF"/>
        </w:rPr>
        <w:t>использовать элементы причинно-следственного анализа при характеристике семейных конфликтов;</w:t>
      </w:r>
    </w:p>
    <w:p w:rsidR="00492BC8" w:rsidRPr="003C7763" w:rsidRDefault="00492BC8" w:rsidP="00DD2EAA">
      <w:pPr>
        <w:numPr>
          <w:ilvl w:val="0"/>
          <w:numId w:val="54"/>
        </w:numPr>
        <w:tabs>
          <w:tab w:val="left" w:pos="1027"/>
        </w:tabs>
        <w:spacing w:after="0"/>
        <w:ind w:left="0" w:firstLine="709"/>
        <w:jc w:val="both"/>
        <w:rPr>
          <w:rFonts w:ascii="Times New Roman" w:hAnsi="Times New Roman" w:cs="Times New Roman"/>
          <w:b/>
          <w:bCs/>
          <w:i/>
          <w:color w:val="000000"/>
          <w:sz w:val="24"/>
          <w:szCs w:val="24"/>
          <w:shd w:val="clear" w:color="auto" w:fill="FFFFFF"/>
        </w:rPr>
      </w:pPr>
      <w:r w:rsidRPr="003C7763">
        <w:rPr>
          <w:rFonts w:ascii="Times New Roman" w:hAnsi="Times New Roman" w:cs="Times New Roman"/>
          <w:bCs/>
          <w:i/>
          <w:color w:val="000000"/>
          <w:sz w:val="24"/>
          <w:szCs w:val="24"/>
          <w:shd w:val="clear" w:color="auto" w:fill="FFFFFF"/>
        </w:rPr>
        <w:t>находить и извлекать социальную информацию о государственной семейной политике из адаптированных источников различного типа</w:t>
      </w:r>
      <w:r w:rsidRPr="003C7763">
        <w:rPr>
          <w:rFonts w:ascii="Times New Roman" w:hAnsi="Times New Roman" w:cs="Times New Roman"/>
          <w:b/>
          <w:bCs/>
          <w:i/>
          <w:color w:val="000000"/>
          <w:sz w:val="24"/>
          <w:szCs w:val="24"/>
          <w:shd w:val="clear" w:color="auto" w:fill="FFFFFF"/>
        </w:rPr>
        <w:t>.</w:t>
      </w:r>
    </w:p>
    <w:p w:rsidR="00492BC8" w:rsidRPr="003C7763" w:rsidRDefault="00492BC8" w:rsidP="008C3747">
      <w:pPr>
        <w:tabs>
          <w:tab w:val="left" w:pos="1027"/>
        </w:tabs>
        <w:spacing w:after="0"/>
        <w:ind w:firstLine="709"/>
        <w:jc w:val="both"/>
        <w:rPr>
          <w:rFonts w:ascii="Times New Roman" w:hAnsi="Times New Roman" w:cs="Times New Roman"/>
          <w:sz w:val="24"/>
          <w:szCs w:val="24"/>
        </w:rPr>
      </w:pPr>
      <w:r w:rsidRPr="003C7763">
        <w:rPr>
          <w:rFonts w:ascii="Times New Roman" w:hAnsi="Times New Roman" w:cs="Times New Roman"/>
          <w:b/>
          <w:sz w:val="24"/>
          <w:szCs w:val="24"/>
        </w:rPr>
        <w:t>Политическая сфера жизни общества</w:t>
      </w:r>
    </w:p>
    <w:p w:rsidR="00492BC8" w:rsidRPr="003C7763" w:rsidRDefault="00492BC8" w:rsidP="008C3747">
      <w:pPr>
        <w:tabs>
          <w:tab w:val="left" w:pos="1027"/>
        </w:tabs>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Выпускник научится:</w:t>
      </w:r>
    </w:p>
    <w:p w:rsidR="00492BC8" w:rsidRPr="003C7763" w:rsidRDefault="00492BC8" w:rsidP="00DD2EAA">
      <w:pPr>
        <w:numPr>
          <w:ilvl w:val="0"/>
          <w:numId w:val="55"/>
        </w:numPr>
        <w:tabs>
          <w:tab w:val="left" w:pos="1027"/>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объяснять роль политики в жизни общества;</w:t>
      </w:r>
    </w:p>
    <w:p w:rsidR="00492BC8" w:rsidRPr="003C7763" w:rsidRDefault="00492BC8" w:rsidP="00DD2EAA">
      <w:pPr>
        <w:numPr>
          <w:ilvl w:val="0"/>
          <w:numId w:val="55"/>
        </w:numPr>
        <w:tabs>
          <w:tab w:val="left" w:pos="1027"/>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различать и сравнивать различные формы правления, иллюстрировать их примерами;</w:t>
      </w:r>
    </w:p>
    <w:p w:rsidR="00492BC8" w:rsidRPr="003C7763" w:rsidRDefault="00492BC8" w:rsidP="00DD2EAA">
      <w:pPr>
        <w:numPr>
          <w:ilvl w:val="0"/>
          <w:numId w:val="55"/>
        </w:numPr>
        <w:tabs>
          <w:tab w:val="left" w:pos="1027"/>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давать характеристику формам государственно-территориального устройства;</w:t>
      </w:r>
    </w:p>
    <w:p w:rsidR="00492BC8" w:rsidRPr="003C7763" w:rsidRDefault="00492BC8" w:rsidP="00DD2EAA">
      <w:pPr>
        <w:numPr>
          <w:ilvl w:val="0"/>
          <w:numId w:val="55"/>
        </w:numPr>
        <w:tabs>
          <w:tab w:val="left" w:pos="1027"/>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различать различные типы политических режимов, раскрывать их основные признаки;</w:t>
      </w:r>
    </w:p>
    <w:p w:rsidR="00492BC8" w:rsidRPr="003C7763" w:rsidRDefault="00492BC8" w:rsidP="00DD2EAA">
      <w:pPr>
        <w:numPr>
          <w:ilvl w:val="0"/>
          <w:numId w:val="55"/>
        </w:numPr>
        <w:tabs>
          <w:tab w:val="left" w:pos="1027"/>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раскрывать на конкретных примерах основные черты и принципы демократии;</w:t>
      </w:r>
    </w:p>
    <w:p w:rsidR="00492BC8" w:rsidRPr="003C7763" w:rsidRDefault="00492BC8" w:rsidP="00DD2EAA">
      <w:pPr>
        <w:numPr>
          <w:ilvl w:val="0"/>
          <w:numId w:val="55"/>
        </w:numPr>
        <w:tabs>
          <w:tab w:val="left" w:pos="1027"/>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называть признаки политической партии, раскрывать их на конкретных примерах;</w:t>
      </w:r>
    </w:p>
    <w:p w:rsidR="00492BC8" w:rsidRPr="003C7763" w:rsidRDefault="00492BC8" w:rsidP="00DD2EAA">
      <w:pPr>
        <w:numPr>
          <w:ilvl w:val="0"/>
          <w:numId w:val="55"/>
        </w:numPr>
        <w:tabs>
          <w:tab w:val="left" w:pos="1027"/>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характеризовать различные формы участия граждан в политической жизни.</w:t>
      </w:r>
    </w:p>
    <w:p w:rsidR="00492BC8" w:rsidRPr="003C7763" w:rsidRDefault="00492BC8" w:rsidP="008C3747">
      <w:pPr>
        <w:tabs>
          <w:tab w:val="left" w:pos="1027"/>
        </w:tabs>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 xml:space="preserve">Выпускник получит возможность научиться: </w:t>
      </w:r>
    </w:p>
    <w:p w:rsidR="00492BC8" w:rsidRPr="003C7763" w:rsidRDefault="00492BC8" w:rsidP="00DD2EAA">
      <w:pPr>
        <w:numPr>
          <w:ilvl w:val="0"/>
          <w:numId w:val="56"/>
        </w:numPr>
        <w:tabs>
          <w:tab w:val="left" w:pos="1027"/>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осознавать значение гражданской активности и патриотической позиции в укреплении нашего государства;</w:t>
      </w:r>
    </w:p>
    <w:p w:rsidR="00492BC8" w:rsidRPr="003C7763" w:rsidRDefault="00492BC8" w:rsidP="00DD2EAA">
      <w:pPr>
        <w:numPr>
          <w:ilvl w:val="0"/>
          <w:numId w:val="56"/>
        </w:numPr>
        <w:tabs>
          <w:tab w:val="left" w:pos="1027"/>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соотносить различные оценки политических событий и процессов и делать обоснованные выводы.</w:t>
      </w:r>
    </w:p>
    <w:p w:rsidR="00492BC8" w:rsidRPr="003C7763" w:rsidRDefault="00492BC8" w:rsidP="008C3747">
      <w:pPr>
        <w:tabs>
          <w:tab w:val="left" w:pos="1200"/>
        </w:tabs>
        <w:spacing w:after="0"/>
        <w:ind w:firstLine="709"/>
        <w:jc w:val="both"/>
        <w:rPr>
          <w:rFonts w:ascii="Times New Roman" w:hAnsi="Times New Roman" w:cs="Times New Roman"/>
          <w:sz w:val="24"/>
          <w:szCs w:val="24"/>
        </w:rPr>
      </w:pPr>
      <w:r w:rsidRPr="003C7763">
        <w:rPr>
          <w:rFonts w:ascii="Times New Roman" w:hAnsi="Times New Roman" w:cs="Times New Roman"/>
          <w:b/>
          <w:bCs/>
          <w:color w:val="000000"/>
          <w:sz w:val="24"/>
          <w:szCs w:val="24"/>
          <w:shd w:val="clear" w:color="auto" w:fill="FFFFFF"/>
        </w:rPr>
        <w:t>Гражданин и государство</w:t>
      </w:r>
    </w:p>
    <w:p w:rsidR="00492BC8" w:rsidRPr="003C7763" w:rsidRDefault="00492BC8" w:rsidP="008C3747">
      <w:pPr>
        <w:tabs>
          <w:tab w:val="left" w:pos="1200"/>
        </w:tabs>
        <w:spacing w:after="0"/>
        <w:ind w:firstLine="709"/>
        <w:jc w:val="both"/>
        <w:rPr>
          <w:rFonts w:ascii="Times New Roman" w:hAnsi="Times New Roman" w:cs="Times New Roman"/>
          <w:b/>
          <w:bCs/>
          <w:color w:val="000000"/>
          <w:sz w:val="24"/>
          <w:szCs w:val="24"/>
          <w:shd w:val="clear" w:color="auto" w:fill="FFFFFF"/>
        </w:rPr>
      </w:pPr>
      <w:r w:rsidRPr="003C7763">
        <w:rPr>
          <w:rFonts w:ascii="Times New Roman" w:hAnsi="Times New Roman" w:cs="Times New Roman"/>
          <w:b/>
          <w:bCs/>
          <w:color w:val="000000"/>
          <w:sz w:val="24"/>
          <w:szCs w:val="24"/>
          <w:shd w:val="clear" w:color="auto" w:fill="FFFFFF"/>
        </w:rPr>
        <w:t>Выпускник научится:</w:t>
      </w:r>
    </w:p>
    <w:p w:rsidR="00492BC8" w:rsidRPr="003C7763" w:rsidRDefault="00492BC8" w:rsidP="00DD2EAA">
      <w:pPr>
        <w:numPr>
          <w:ilvl w:val="0"/>
          <w:numId w:val="57"/>
        </w:numPr>
        <w:shd w:val="clear" w:color="auto" w:fill="FFFFFF"/>
        <w:tabs>
          <w:tab w:val="left" w:pos="993"/>
        </w:tabs>
        <w:spacing w:after="0"/>
        <w:ind w:left="0" w:firstLine="709"/>
        <w:jc w:val="both"/>
        <w:rPr>
          <w:rFonts w:ascii="Times New Roman" w:hAnsi="Times New Roman" w:cs="Times New Roman"/>
          <w:bCs/>
          <w:color w:val="000000"/>
          <w:sz w:val="24"/>
          <w:szCs w:val="24"/>
          <w:shd w:val="clear" w:color="auto" w:fill="FFFFFF"/>
        </w:rPr>
      </w:pPr>
      <w:r w:rsidRPr="003C7763">
        <w:rPr>
          <w:rFonts w:ascii="Times New Roman" w:hAnsi="Times New Roman" w:cs="Times New Roman"/>
          <w:bCs/>
          <w:color w:val="000000"/>
          <w:sz w:val="24"/>
          <w:szCs w:val="24"/>
          <w:shd w:val="clear" w:color="auto" w:fill="FFFFFF"/>
        </w:rPr>
        <w:t>характеризовать государственное устройство Российской Федерации, называть органы государственной власти страны, описывать их полномочия и компетенцию;</w:t>
      </w:r>
    </w:p>
    <w:p w:rsidR="00492BC8" w:rsidRPr="003C7763" w:rsidRDefault="00492BC8" w:rsidP="00DD2EAA">
      <w:pPr>
        <w:numPr>
          <w:ilvl w:val="0"/>
          <w:numId w:val="57"/>
        </w:numPr>
        <w:shd w:val="clear" w:color="auto" w:fill="FFFFFF"/>
        <w:tabs>
          <w:tab w:val="left" w:pos="993"/>
        </w:tabs>
        <w:spacing w:after="0"/>
        <w:ind w:left="0" w:firstLine="709"/>
        <w:jc w:val="both"/>
        <w:rPr>
          <w:rFonts w:ascii="Times New Roman" w:hAnsi="Times New Roman" w:cs="Times New Roman"/>
          <w:bCs/>
          <w:color w:val="000000"/>
          <w:sz w:val="24"/>
          <w:szCs w:val="24"/>
          <w:shd w:val="clear" w:color="auto" w:fill="FFFFFF"/>
        </w:rPr>
      </w:pPr>
      <w:r w:rsidRPr="003C7763">
        <w:rPr>
          <w:rFonts w:ascii="Times New Roman" w:hAnsi="Times New Roman" w:cs="Times New Roman"/>
          <w:bCs/>
          <w:color w:val="000000"/>
          <w:sz w:val="24"/>
          <w:szCs w:val="24"/>
          <w:shd w:val="clear" w:color="auto" w:fill="FFFFFF"/>
        </w:rPr>
        <w:t>объяснять порядок формирования органов государственной власти РФ;</w:t>
      </w:r>
    </w:p>
    <w:p w:rsidR="00492BC8" w:rsidRPr="003C7763" w:rsidRDefault="00492BC8" w:rsidP="00DD2EAA">
      <w:pPr>
        <w:numPr>
          <w:ilvl w:val="0"/>
          <w:numId w:val="57"/>
        </w:numPr>
        <w:shd w:val="clear" w:color="auto" w:fill="FFFFFF"/>
        <w:tabs>
          <w:tab w:val="left" w:pos="993"/>
        </w:tabs>
        <w:spacing w:after="0"/>
        <w:ind w:left="0" w:firstLine="709"/>
        <w:jc w:val="both"/>
        <w:rPr>
          <w:rFonts w:ascii="Times New Roman" w:hAnsi="Times New Roman" w:cs="Times New Roman"/>
          <w:bCs/>
          <w:color w:val="000000"/>
          <w:sz w:val="24"/>
          <w:szCs w:val="24"/>
          <w:shd w:val="clear" w:color="auto" w:fill="FFFFFF"/>
        </w:rPr>
      </w:pPr>
      <w:r w:rsidRPr="003C7763">
        <w:rPr>
          <w:rFonts w:ascii="Times New Roman" w:hAnsi="Times New Roman" w:cs="Times New Roman"/>
          <w:bCs/>
          <w:color w:val="000000"/>
          <w:sz w:val="24"/>
          <w:szCs w:val="24"/>
          <w:shd w:val="clear" w:color="auto" w:fill="FFFFFF"/>
        </w:rPr>
        <w:t>раскрывать достижения российского народа;</w:t>
      </w:r>
    </w:p>
    <w:p w:rsidR="00492BC8" w:rsidRPr="003C7763" w:rsidRDefault="00492BC8" w:rsidP="00DD2EAA">
      <w:pPr>
        <w:numPr>
          <w:ilvl w:val="0"/>
          <w:numId w:val="57"/>
        </w:numPr>
        <w:shd w:val="clear" w:color="auto" w:fill="FFFFFF"/>
        <w:tabs>
          <w:tab w:val="left" w:pos="993"/>
        </w:tabs>
        <w:spacing w:after="0"/>
        <w:ind w:left="0" w:firstLine="709"/>
        <w:jc w:val="both"/>
        <w:rPr>
          <w:rFonts w:ascii="Times New Roman" w:hAnsi="Times New Roman" w:cs="Times New Roman"/>
          <w:bCs/>
          <w:color w:val="000000"/>
          <w:sz w:val="24"/>
          <w:szCs w:val="24"/>
          <w:shd w:val="clear" w:color="auto" w:fill="FFFFFF"/>
        </w:rPr>
      </w:pPr>
      <w:r w:rsidRPr="003C7763">
        <w:rPr>
          <w:rFonts w:ascii="Times New Roman" w:hAnsi="Times New Roman" w:cs="Times New Roman"/>
          <w:bCs/>
          <w:color w:val="000000"/>
          <w:sz w:val="24"/>
          <w:szCs w:val="24"/>
          <w:shd w:val="clear" w:color="auto" w:fill="FFFFFF"/>
        </w:rPr>
        <w:t>объяснять и конкретизировать примерами смысл понятия «гражданство».</w:t>
      </w:r>
    </w:p>
    <w:p w:rsidR="00492BC8" w:rsidRPr="003C7763" w:rsidRDefault="00492BC8" w:rsidP="00DD2EAA">
      <w:pPr>
        <w:numPr>
          <w:ilvl w:val="0"/>
          <w:numId w:val="57"/>
        </w:numPr>
        <w:tabs>
          <w:tab w:val="left" w:pos="993"/>
        </w:tabs>
        <w:spacing w:after="0"/>
        <w:ind w:left="0" w:firstLine="709"/>
        <w:jc w:val="both"/>
        <w:rPr>
          <w:rFonts w:ascii="Times New Roman" w:hAnsi="Times New Roman" w:cs="Times New Roman"/>
          <w:bCs/>
          <w:color w:val="000000"/>
          <w:sz w:val="24"/>
          <w:szCs w:val="24"/>
          <w:shd w:val="clear" w:color="auto" w:fill="FFFFFF"/>
        </w:rPr>
      </w:pPr>
      <w:r w:rsidRPr="003C7763">
        <w:rPr>
          <w:rFonts w:ascii="Times New Roman" w:hAnsi="Times New Roman" w:cs="Times New Roman"/>
          <w:bCs/>
          <w:color w:val="000000"/>
          <w:sz w:val="24"/>
          <w:szCs w:val="24"/>
          <w:shd w:val="clear" w:color="auto" w:fill="FFFFFF"/>
        </w:rPr>
        <w:t>называть и иллюстрировать примерами основные права и свободы граждан, гарантированные Конституцией РФ;</w:t>
      </w:r>
    </w:p>
    <w:p w:rsidR="00492BC8" w:rsidRPr="003C7763" w:rsidRDefault="00492BC8" w:rsidP="00DD2EAA">
      <w:pPr>
        <w:numPr>
          <w:ilvl w:val="0"/>
          <w:numId w:val="57"/>
        </w:numPr>
        <w:tabs>
          <w:tab w:val="left" w:pos="993"/>
        </w:tabs>
        <w:spacing w:after="0"/>
        <w:ind w:left="0" w:firstLine="709"/>
        <w:jc w:val="both"/>
        <w:rPr>
          <w:rFonts w:ascii="Times New Roman" w:hAnsi="Times New Roman" w:cs="Times New Roman"/>
          <w:bCs/>
          <w:color w:val="000000"/>
          <w:sz w:val="24"/>
          <w:szCs w:val="24"/>
          <w:shd w:val="clear" w:color="auto" w:fill="FFFFFF"/>
        </w:rPr>
      </w:pPr>
      <w:r w:rsidRPr="003C7763">
        <w:rPr>
          <w:rFonts w:ascii="Times New Roman" w:hAnsi="Times New Roman" w:cs="Times New Roman"/>
          <w:bCs/>
          <w:color w:val="000000"/>
          <w:sz w:val="24"/>
          <w:szCs w:val="24"/>
          <w:shd w:val="clear" w:color="auto" w:fill="FFFFFF"/>
        </w:rPr>
        <w:t>характеризовать конституционные обязанности гражданина.</w:t>
      </w:r>
    </w:p>
    <w:p w:rsidR="00492BC8" w:rsidRPr="003C7763" w:rsidRDefault="00492BC8" w:rsidP="008C3747">
      <w:pPr>
        <w:tabs>
          <w:tab w:val="left" w:pos="1200"/>
        </w:tabs>
        <w:spacing w:after="0"/>
        <w:ind w:firstLine="709"/>
        <w:jc w:val="both"/>
        <w:rPr>
          <w:rFonts w:ascii="Times New Roman" w:hAnsi="Times New Roman" w:cs="Times New Roman"/>
          <w:b/>
          <w:bCs/>
          <w:color w:val="000000"/>
          <w:sz w:val="24"/>
          <w:szCs w:val="24"/>
          <w:shd w:val="clear" w:color="auto" w:fill="FFFFFF"/>
        </w:rPr>
      </w:pPr>
      <w:r w:rsidRPr="003C7763">
        <w:rPr>
          <w:rFonts w:ascii="Times New Roman" w:hAnsi="Times New Roman" w:cs="Times New Roman"/>
          <w:b/>
          <w:bCs/>
          <w:color w:val="000000"/>
          <w:sz w:val="24"/>
          <w:szCs w:val="24"/>
          <w:shd w:val="clear" w:color="auto" w:fill="FFFFFF"/>
        </w:rPr>
        <w:lastRenderedPageBreak/>
        <w:t>Выпускник получит возможность научиться:</w:t>
      </w:r>
    </w:p>
    <w:p w:rsidR="00492BC8" w:rsidRPr="003C7763" w:rsidRDefault="00492BC8" w:rsidP="00DD2EAA">
      <w:pPr>
        <w:numPr>
          <w:ilvl w:val="0"/>
          <w:numId w:val="62"/>
        </w:numPr>
        <w:shd w:val="clear" w:color="auto" w:fill="FFFFFF"/>
        <w:tabs>
          <w:tab w:val="left" w:pos="993"/>
        </w:tabs>
        <w:spacing w:after="0"/>
        <w:ind w:left="0" w:firstLine="709"/>
        <w:jc w:val="both"/>
        <w:rPr>
          <w:rFonts w:ascii="Times New Roman" w:hAnsi="Times New Roman" w:cs="Times New Roman"/>
          <w:bCs/>
          <w:i/>
          <w:color w:val="000000"/>
          <w:sz w:val="24"/>
          <w:szCs w:val="24"/>
          <w:shd w:val="clear" w:color="auto" w:fill="FFFFFF"/>
        </w:rPr>
      </w:pPr>
      <w:r w:rsidRPr="003C7763">
        <w:rPr>
          <w:rFonts w:ascii="Times New Roman" w:hAnsi="Times New Roman" w:cs="Times New Roman"/>
          <w:bCs/>
          <w:i/>
          <w:color w:val="000000"/>
          <w:sz w:val="24"/>
          <w:szCs w:val="24"/>
          <w:shd w:val="clear" w:color="auto" w:fill="FFFFFF"/>
        </w:rPr>
        <w:t>показывать влияние происходящих в обществе изменений на положение России в мире;</w:t>
      </w:r>
    </w:p>
    <w:p w:rsidR="00492BC8" w:rsidRPr="003C7763" w:rsidRDefault="00492BC8" w:rsidP="00DD2EAA">
      <w:pPr>
        <w:numPr>
          <w:ilvl w:val="0"/>
          <w:numId w:val="62"/>
        </w:numPr>
        <w:shd w:val="clear" w:color="auto" w:fill="FFFFFF"/>
        <w:tabs>
          <w:tab w:val="left" w:pos="993"/>
        </w:tabs>
        <w:spacing w:after="0"/>
        <w:ind w:left="0" w:firstLine="709"/>
        <w:jc w:val="both"/>
        <w:rPr>
          <w:rFonts w:ascii="Times New Roman" w:hAnsi="Times New Roman" w:cs="Times New Roman"/>
          <w:bCs/>
          <w:i/>
          <w:color w:val="000000"/>
          <w:sz w:val="24"/>
          <w:szCs w:val="24"/>
          <w:shd w:val="clear" w:color="auto" w:fill="FFFFFF"/>
        </w:rPr>
      </w:pPr>
      <w:r w:rsidRPr="003C7763">
        <w:rPr>
          <w:rFonts w:ascii="Times New Roman" w:hAnsi="Times New Roman" w:cs="Times New Roman"/>
          <w:bCs/>
          <w:i/>
          <w:color w:val="000000"/>
          <w:sz w:val="24"/>
          <w:szCs w:val="24"/>
          <w:shd w:val="clear" w:color="auto" w:fill="FFFFFF"/>
        </w:rPr>
        <w:t>осознавать значение патриотической позиции в укреплении нашего государства.</w:t>
      </w:r>
    </w:p>
    <w:p w:rsidR="00492BC8" w:rsidRPr="003C7763" w:rsidRDefault="00492BC8" w:rsidP="00DD2EAA">
      <w:pPr>
        <w:numPr>
          <w:ilvl w:val="0"/>
          <w:numId w:val="62"/>
        </w:numPr>
        <w:tabs>
          <w:tab w:val="left" w:pos="993"/>
        </w:tabs>
        <w:spacing w:after="0"/>
        <w:ind w:left="0" w:firstLine="709"/>
        <w:jc w:val="both"/>
        <w:rPr>
          <w:rFonts w:ascii="Times New Roman" w:hAnsi="Times New Roman" w:cs="Times New Roman"/>
          <w:b/>
          <w:bCs/>
          <w:i/>
          <w:color w:val="000000"/>
          <w:sz w:val="24"/>
          <w:szCs w:val="24"/>
          <w:shd w:val="clear" w:color="auto" w:fill="FFFFFF"/>
        </w:rPr>
      </w:pPr>
      <w:r w:rsidRPr="003C7763">
        <w:rPr>
          <w:rFonts w:ascii="Times New Roman" w:hAnsi="Times New Roman" w:cs="Times New Roman"/>
          <w:bCs/>
          <w:i/>
          <w:color w:val="000000"/>
          <w:sz w:val="24"/>
          <w:szCs w:val="24"/>
          <w:shd w:val="clear" w:color="auto" w:fill="FFFFFF"/>
        </w:rPr>
        <w:t>использовать знания и умения для формирования способности уважать права других людей, выполнять свои обязанности гражданина РФ</w:t>
      </w:r>
      <w:r w:rsidRPr="003C7763">
        <w:rPr>
          <w:rFonts w:ascii="Times New Roman" w:hAnsi="Times New Roman" w:cs="Times New Roman"/>
          <w:b/>
          <w:bCs/>
          <w:i/>
          <w:color w:val="000000"/>
          <w:sz w:val="24"/>
          <w:szCs w:val="24"/>
          <w:shd w:val="clear" w:color="auto" w:fill="FFFFFF"/>
        </w:rPr>
        <w:t>.</w:t>
      </w:r>
    </w:p>
    <w:p w:rsidR="00492BC8" w:rsidRPr="003C7763" w:rsidRDefault="00492BC8" w:rsidP="008C3747">
      <w:pPr>
        <w:tabs>
          <w:tab w:val="left" w:pos="994"/>
        </w:tabs>
        <w:spacing w:after="0"/>
        <w:ind w:firstLine="709"/>
        <w:jc w:val="both"/>
        <w:rPr>
          <w:rFonts w:ascii="Times New Roman" w:hAnsi="Times New Roman" w:cs="Times New Roman"/>
          <w:sz w:val="24"/>
          <w:szCs w:val="24"/>
        </w:rPr>
      </w:pPr>
      <w:r w:rsidRPr="003C7763">
        <w:rPr>
          <w:rFonts w:ascii="Times New Roman" w:hAnsi="Times New Roman" w:cs="Times New Roman"/>
          <w:b/>
          <w:bCs/>
          <w:color w:val="000000"/>
          <w:sz w:val="24"/>
          <w:szCs w:val="24"/>
          <w:shd w:val="clear" w:color="auto" w:fill="FFFFFF"/>
        </w:rPr>
        <w:t>Основы российского законодательства</w:t>
      </w:r>
    </w:p>
    <w:p w:rsidR="00492BC8" w:rsidRPr="003C7763" w:rsidRDefault="00492BC8" w:rsidP="008C3747">
      <w:pPr>
        <w:tabs>
          <w:tab w:val="left" w:pos="994"/>
        </w:tabs>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Выпускник научится:</w:t>
      </w:r>
    </w:p>
    <w:p w:rsidR="00492BC8" w:rsidRPr="003C7763" w:rsidRDefault="00492BC8" w:rsidP="00DD2EAA">
      <w:pPr>
        <w:numPr>
          <w:ilvl w:val="0"/>
          <w:numId w:val="58"/>
        </w:numPr>
        <w:tabs>
          <w:tab w:val="left" w:pos="994"/>
        </w:tabs>
        <w:spacing w:after="0"/>
        <w:ind w:left="0" w:firstLine="709"/>
        <w:jc w:val="both"/>
        <w:rPr>
          <w:rFonts w:ascii="Times New Roman" w:hAnsi="Times New Roman" w:cs="Times New Roman"/>
          <w:bCs/>
          <w:sz w:val="24"/>
          <w:szCs w:val="24"/>
        </w:rPr>
      </w:pPr>
      <w:r w:rsidRPr="003C7763">
        <w:rPr>
          <w:rFonts w:ascii="Times New Roman" w:hAnsi="Times New Roman" w:cs="Times New Roman"/>
          <w:bCs/>
          <w:sz w:val="24"/>
          <w:szCs w:val="24"/>
        </w:rPr>
        <w:t>характеризовать систему российского законодательства;</w:t>
      </w:r>
    </w:p>
    <w:p w:rsidR="00492BC8" w:rsidRPr="003C7763" w:rsidRDefault="00492BC8" w:rsidP="00DD2EAA">
      <w:pPr>
        <w:numPr>
          <w:ilvl w:val="0"/>
          <w:numId w:val="58"/>
        </w:numPr>
        <w:tabs>
          <w:tab w:val="left" w:pos="994"/>
        </w:tabs>
        <w:spacing w:after="0"/>
        <w:ind w:left="0" w:firstLine="709"/>
        <w:jc w:val="both"/>
        <w:rPr>
          <w:rFonts w:ascii="Times New Roman" w:hAnsi="Times New Roman" w:cs="Times New Roman"/>
          <w:bCs/>
          <w:sz w:val="24"/>
          <w:szCs w:val="24"/>
        </w:rPr>
      </w:pPr>
      <w:r w:rsidRPr="003C7763">
        <w:rPr>
          <w:rFonts w:ascii="Times New Roman" w:hAnsi="Times New Roman" w:cs="Times New Roman"/>
          <w:bCs/>
          <w:sz w:val="24"/>
          <w:szCs w:val="24"/>
        </w:rPr>
        <w:t>раскрывать особенности гражданской дееспособности несовершеннолетних;</w:t>
      </w:r>
    </w:p>
    <w:p w:rsidR="00492BC8" w:rsidRPr="003C7763" w:rsidRDefault="00492BC8" w:rsidP="00DD2EAA">
      <w:pPr>
        <w:numPr>
          <w:ilvl w:val="0"/>
          <w:numId w:val="58"/>
        </w:numPr>
        <w:tabs>
          <w:tab w:val="left" w:pos="994"/>
        </w:tabs>
        <w:spacing w:after="0"/>
        <w:ind w:left="0" w:firstLine="709"/>
        <w:jc w:val="both"/>
        <w:rPr>
          <w:rFonts w:ascii="Times New Roman" w:hAnsi="Times New Roman" w:cs="Times New Roman"/>
          <w:bCs/>
          <w:sz w:val="24"/>
          <w:szCs w:val="24"/>
        </w:rPr>
      </w:pPr>
      <w:r w:rsidRPr="003C7763">
        <w:rPr>
          <w:rFonts w:ascii="Times New Roman" w:hAnsi="Times New Roman" w:cs="Times New Roman"/>
          <w:bCs/>
          <w:sz w:val="24"/>
          <w:szCs w:val="24"/>
        </w:rPr>
        <w:t>характеризовать гражданские правоотношения;</w:t>
      </w:r>
    </w:p>
    <w:p w:rsidR="00492BC8" w:rsidRPr="003C7763" w:rsidRDefault="00492BC8" w:rsidP="00DD2EAA">
      <w:pPr>
        <w:numPr>
          <w:ilvl w:val="0"/>
          <w:numId w:val="58"/>
        </w:numPr>
        <w:tabs>
          <w:tab w:val="left" w:pos="994"/>
        </w:tabs>
        <w:spacing w:after="0"/>
        <w:ind w:left="0" w:firstLine="709"/>
        <w:jc w:val="both"/>
        <w:rPr>
          <w:rFonts w:ascii="Times New Roman" w:hAnsi="Times New Roman" w:cs="Times New Roman"/>
          <w:bCs/>
          <w:sz w:val="24"/>
          <w:szCs w:val="24"/>
        </w:rPr>
      </w:pPr>
      <w:r w:rsidRPr="003C7763">
        <w:rPr>
          <w:rFonts w:ascii="Times New Roman" w:hAnsi="Times New Roman" w:cs="Times New Roman"/>
          <w:bCs/>
          <w:sz w:val="24"/>
          <w:szCs w:val="24"/>
        </w:rPr>
        <w:t>раскрывать смысл права на труд;</w:t>
      </w:r>
    </w:p>
    <w:p w:rsidR="00492BC8" w:rsidRPr="003C7763" w:rsidRDefault="00492BC8" w:rsidP="00DD2EAA">
      <w:pPr>
        <w:numPr>
          <w:ilvl w:val="0"/>
          <w:numId w:val="58"/>
        </w:numPr>
        <w:tabs>
          <w:tab w:val="left" w:pos="994"/>
        </w:tabs>
        <w:spacing w:after="0"/>
        <w:ind w:left="0" w:firstLine="709"/>
        <w:jc w:val="both"/>
        <w:rPr>
          <w:rFonts w:ascii="Times New Roman" w:hAnsi="Times New Roman" w:cs="Times New Roman"/>
          <w:bCs/>
          <w:sz w:val="24"/>
          <w:szCs w:val="24"/>
        </w:rPr>
      </w:pPr>
      <w:r w:rsidRPr="003C7763">
        <w:rPr>
          <w:rFonts w:ascii="Times New Roman" w:hAnsi="Times New Roman" w:cs="Times New Roman"/>
          <w:bCs/>
          <w:sz w:val="24"/>
          <w:szCs w:val="24"/>
        </w:rPr>
        <w:t>объяснять роль трудового договора;</w:t>
      </w:r>
    </w:p>
    <w:p w:rsidR="00492BC8" w:rsidRPr="003C7763" w:rsidRDefault="00492BC8" w:rsidP="00DD2EAA">
      <w:pPr>
        <w:numPr>
          <w:ilvl w:val="0"/>
          <w:numId w:val="58"/>
        </w:numPr>
        <w:tabs>
          <w:tab w:val="left" w:pos="994"/>
        </w:tabs>
        <w:spacing w:after="0"/>
        <w:ind w:left="0" w:firstLine="709"/>
        <w:jc w:val="both"/>
        <w:rPr>
          <w:rFonts w:ascii="Times New Roman" w:hAnsi="Times New Roman" w:cs="Times New Roman"/>
          <w:bCs/>
          <w:sz w:val="24"/>
          <w:szCs w:val="24"/>
        </w:rPr>
      </w:pPr>
      <w:r w:rsidRPr="003C7763">
        <w:rPr>
          <w:rFonts w:ascii="Times New Roman" w:hAnsi="Times New Roman" w:cs="Times New Roman"/>
          <w:bCs/>
          <w:sz w:val="24"/>
          <w:szCs w:val="24"/>
        </w:rPr>
        <w:t>разъяснять на примерах особенности положения несовершеннолетних в трудовых отношениях;</w:t>
      </w:r>
    </w:p>
    <w:p w:rsidR="00492BC8" w:rsidRPr="003C7763" w:rsidRDefault="00492BC8" w:rsidP="00DD2EAA">
      <w:pPr>
        <w:numPr>
          <w:ilvl w:val="0"/>
          <w:numId w:val="58"/>
        </w:numPr>
        <w:tabs>
          <w:tab w:val="left" w:pos="994"/>
        </w:tabs>
        <w:spacing w:after="0"/>
        <w:ind w:left="0" w:firstLine="709"/>
        <w:jc w:val="both"/>
        <w:rPr>
          <w:rFonts w:ascii="Times New Roman" w:hAnsi="Times New Roman" w:cs="Times New Roman"/>
          <w:bCs/>
          <w:sz w:val="24"/>
          <w:szCs w:val="24"/>
        </w:rPr>
      </w:pPr>
      <w:r w:rsidRPr="003C7763">
        <w:rPr>
          <w:rFonts w:ascii="Times New Roman" w:hAnsi="Times New Roman" w:cs="Times New Roman"/>
          <w:bCs/>
          <w:sz w:val="24"/>
          <w:szCs w:val="24"/>
        </w:rPr>
        <w:t>характеризовать права и обязанности супругов, родителей, детей;</w:t>
      </w:r>
    </w:p>
    <w:p w:rsidR="00492BC8" w:rsidRPr="003C7763" w:rsidRDefault="00492BC8" w:rsidP="00DD2EAA">
      <w:pPr>
        <w:numPr>
          <w:ilvl w:val="0"/>
          <w:numId w:val="58"/>
        </w:numPr>
        <w:tabs>
          <w:tab w:val="left" w:pos="994"/>
        </w:tabs>
        <w:spacing w:after="0"/>
        <w:ind w:left="0" w:firstLine="709"/>
        <w:jc w:val="both"/>
        <w:rPr>
          <w:rFonts w:ascii="Times New Roman" w:hAnsi="Times New Roman" w:cs="Times New Roman"/>
          <w:bCs/>
          <w:sz w:val="24"/>
          <w:szCs w:val="24"/>
        </w:rPr>
      </w:pPr>
      <w:r w:rsidRPr="003C7763">
        <w:rPr>
          <w:rFonts w:ascii="Times New Roman" w:hAnsi="Times New Roman" w:cs="Times New Roman"/>
          <w:bCs/>
          <w:sz w:val="24"/>
          <w:szCs w:val="24"/>
        </w:rPr>
        <w:t>характеризовать особенности уголовного права и уголовных правоотношений;</w:t>
      </w:r>
    </w:p>
    <w:p w:rsidR="00492BC8" w:rsidRPr="003C7763" w:rsidRDefault="00492BC8" w:rsidP="00DD2EAA">
      <w:pPr>
        <w:numPr>
          <w:ilvl w:val="0"/>
          <w:numId w:val="58"/>
        </w:numPr>
        <w:tabs>
          <w:tab w:val="left" w:pos="994"/>
        </w:tabs>
        <w:spacing w:after="0"/>
        <w:ind w:left="0" w:firstLine="709"/>
        <w:jc w:val="both"/>
        <w:rPr>
          <w:rFonts w:ascii="Times New Roman" w:hAnsi="Times New Roman" w:cs="Times New Roman"/>
          <w:bCs/>
          <w:sz w:val="24"/>
          <w:szCs w:val="24"/>
        </w:rPr>
      </w:pPr>
      <w:r w:rsidRPr="003C7763">
        <w:rPr>
          <w:rFonts w:ascii="Times New Roman" w:hAnsi="Times New Roman" w:cs="Times New Roman"/>
          <w:bCs/>
          <w:sz w:val="24"/>
          <w:szCs w:val="24"/>
        </w:rPr>
        <w:t>конкретизировать примерами виды преступлений и наказания за них;</w:t>
      </w:r>
    </w:p>
    <w:p w:rsidR="00492BC8" w:rsidRPr="003C7763" w:rsidRDefault="00492BC8" w:rsidP="00DD2EAA">
      <w:pPr>
        <w:numPr>
          <w:ilvl w:val="0"/>
          <w:numId w:val="58"/>
        </w:numPr>
        <w:tabs>
          <w:tab w:val="left" w:pos="994"/>
        </w:tabs>
        <w:spacing w:after="0"/>
        <w:ind w:left="0" w:firstLine="709"/>
        <w:jc w:val="both"/>
        <w:rPr>
          <w:rFonts w:ascii="Times New Roman" w:hAnsi="Times New Roman" w:cs="Times New Roman"/>
          <w:bCs/>
          <w:sz w:val="24"/>
          <w:szCs w:val="24"/>
        </w:rPr>
      </w:pPr>
      <w:r w:rsidRPr="003C7763">
        <w:rPr>
          <w:rFonts w:ascii="Times New Roman" w:hAnsi="Times New Roman" w:cs="Times New Roman"/>
          <w:bCs/>
          <w:sz w:val="24"/>
          <w:szCs w:val="24"/>
        </w:rPr>
        <w:t>характеризовать специфику уголовной ответственности несовершеннолетних;</w:t>
      </w:r>
    </w:p>
    <w:p w:rsidR="00492BC8" w:rsidRPr="003C7763" w:rsidRDefault="00492BC8" w:rsidP="00DD2EAA">
      <w:pPr>
        <w:numPr>
          <w:ilvl w:val="0"/>
          <w:numId w:val="58"/>
        </w:numPr>
        <w:tabs>
          <w:tab w:val="left" w:pos="994"/>
        </w:tabs>
        <w:spacing w:after="0"/>
        <w:ind w:left="0" w:firstLine="709"/>
        <w:jc w:val="both"/>
        <w:rPr>
          <w:rFonts w:ascii="Times New Roman" w:hAnsi="Times New Roman" w:cs="Times New Roman"/>
          <w:bCs/>
          <w:sz w:val="24"/>
          <w:szCs w:val="24"/>
        </w:rPr>
      </w:pPr>
      <w:r w:rsidRPr="003C7763">
        <w:rPr>
          <w:rFonts w:ascii="Times New Roman" w:hAnsi="Times New Roman" w:cs="Times New Roman"/>
          <w:bCs/>
          <w:sz w:val="24"/>
          <w:szCs w:val="24"/>
        </w:rPr>
        <w:t>раскрывать связь права на образование и обязанности получить образование.</w:t>
      </w:r>
    </w:p>
    <w:p w:rsidR="00492BC8" w:rsidRPr="003C7763" w:rsidRDefault="00492BC8" w:rsidP="00DD2EAA">
      <w:pPr>
        <w:numPr>
          <w:ilvl w:val="0"/>
          <w:numId w:val="58"/>
        </w:numPr>
        <w:tabs>
          <w:tab w:val="left" w:pos="994"/>
        </w:tabs>
        <w:spacing w:after="0"/>
        <w:ind w:left="0" w:firstLine="709"/>
        <w:jc w:val="both"/>
        <w:rPr>
          <w:rFonts w:ascii="Times New Roman" w:hAnsi="Times New Roman" w:cs="Times New Roman"/>
          <w:bCs/>
          <w:sz w:val="24"/>
          <w:szCs w:val="24"/>
        </w:rPr>
      </w:pPr>
      <w:r w:rsidRPr="003C7763">
        <w:rPr>
          <w:rFonts w:ascii="Times New Roman" w:hAnsi="Times New Roman" w:cs="Times New Roman"/>
          <w:bCs/>
          <w:sz w:val="24"/>
          <w:szCs w:val="24"/>
        </w:rPr>
        <w:t xml:space="preserve">анализировать несложные практические ситуации, связанные с гражданскими, семейными, трудовыми правоотношениями; в </w:t>
      </w:r>
      <w:proofErr w:type="gramStart"/>
      <w:r w:rsidRPr="003C7763">
        <w:rPr>
          <w:rFonts w:ascii="Times New Roman" w:hAnsi="Times New Roman" w:cs="Times New Roman"/>
          <w:bCs/>
          <w:sz w:val="24"/>
          <w:szCs w:val="24"/>
        </w:rPr>
        <w:t>предлагаемых</w:t>
      </w:r>
      <w:proofErr w:type="gramEnd"/>
      <w:r w:rsidRPr="003C7763">
        <w:rPr>
          <w:rFonts w:ascii="Times New Roman" w:hAnsi="Times New Roman" w:cs="Times New Roman"/>
          <w:bCs/>
          <w:sz w:val="24"/>
          <w:szCs w:val="24"/>
        </w:rPr>
        <w:t xml:space="preserve"> модельных ситуации определять признаки правонарушения, проступка, преступления;</w:t>
      </w:r>
    </w:p>
    <w:p w:rsidR="00492BC8" w:rsidRPr="003C7763" w:rsidRDefault="00492BC8" w:rsidP="00DD2EAA">
      <w:pPr>
        <w:numPr>
          <w:ilvl w:val="0"/>
          <w:numId w:val="58"/>
        </w:numPr>
        <w:tabs>
          <w:tab w:val="left" w:pos="994"/>
        </w:tabs>
        <w:spacing w:after="0"/>
        <w:ind w:left="0" w:firstLine="709"/>
        <w:jc w:val="both"/>
        <w:rPr>
          <w:rFonts w:ascii="Times New Roman" w:hAnsi="Times New Roman" w:cs="Times New Roman"/>
          <w:bCs/>
          <w:sz w:val="24"/>
          <w:szCs w:val="24"/>
        </w:rPr>
      </w:pPr>
      <w:r w:rsidRPr="003C7763">
        <w:rPr>
          <w:rFonts w:ascii="Times New Roman" w:hAnsi="Times New Roman" w:cs="Times New Roman"/>
          <w:bCs/>
          <w:sz w:val="24"/>
          <w:szCs w:val="24"/>
        </w:rPr>
        <w:t>исследовать несложные практические ситуации, связанные с защитой прав и интересов детей, оставшихся без попечения родителей;</w:t>
      </w:r>
    </w:p>
    <w:p w:rsidR="00492BC8" w:rsidRPr="003C7763" w:rsidRDefault="00492BC8" w:rsidP="00DD2EAA">
      <w:pPr>
        <w:numPr>
          <w:ilvl w:val="0"/>
          <w:numId w:val="58"/>
        </w:numPr>
        <w:tabs>
          <w:tab w:val="left" w:pos="994"/>
        </w:tabs>
        <w:spacing w:after="0"/>
        <w:ind w:left="0" w:firstLine="709"/>
        <w:jc w:val="both"/>
        <w:rPr>
          <w:rFonts w:ascii="Times New Roman" w:hAnsi="Times New Roman" w:cs="Times New Roman"/>
          <w:sz w:val="24"/>
          <w:szCs w:val="24"/>
        </w:rPr>
      </w:pPr>
      <w:r w:rsidRPr="003C7763">
        <w:rPr>
          <w:rFonts w:ascii="Times New Roman" w:hAnsi="Times New Roman" w:cs="Times New Roman"/>
          <w:bCs/>
          <w:sz w:val="24"/>
          <w:szCs w:val="24"/>
        </w:rPr>
        <w:t>находить, извлекать и осмысливать информацию правового характера, полученную из доступных источников, систематизировать, анализировать полученные данные; применять полученную информацию для соотнесения собственного поведения и поступков других людей с нормами поведения, установленными законом</w:t>
      </w:r>
      <w:r w:rsidRPr="003C7763">
        <w:rPr>
          <w:rFonts w:ascii="Times New Roman" w:hAnsi="Times New Roman" w:cs="Times New Roman"/>
          <w:sz w:val="24"/>
          <w:szCs w:val="24"/>
        </w:rPr>
        <w:t>.</w:t>
      </w:r>
    </w:p>
    <w:p w:rsidR="00492BC8" w:rsidRPr="003C7763" w:rsidRDefault="00492BC8" w:rsidP="008C3747">
      <w:pPr>
        <w:tabs>
          <w:tab w:val="left" w:pos="994"/>
        </w:tabs>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Выпускник получит возможность научиться:</w:t>
      </w:r>
    </w:p>
    <w:p w:rsidR="00492BC8" w:rsidRPr="003C7763" w:rsidRDefault="00492BC8" w:rsidP="00DD2EAA">
      <w:pPr>
        <w:numPr>
          <w:ilvl w:val="0"/>
          <w:numId w:val="59"/>
        </w:numPr>
        <w:tabs>
          <w:tab w:val="left" w:pos="994"/>
        </w:tabs>
        <w:spacing w:after="0"/>
        <w:ind w:left="0" w:firstLine="709"/>
        <w:jc w:val="both"/>
        <w:rPr>
          <w:rFonts w:ascii="Times New Roman" w:hAnsi="Times New Roman" w:cs="Times New Roman"/>
          <w:bCs/>
          <w:i/>
          <w:sz w:val="24"/>
          <w:szCs w:val="24"/>
        </w:rPr>
      </w:pPr>
      <w:r w:rsidRPr="003C7763">
        <w:rPr>
          <w:rFonts w:ascii="Times New Roman" w:hAnsi="Times New Roman" w:cs="Times New Roman"/>
          <w:bCs/>
          <w:i/>
          <w:sz w:val="24"/>
          <w:szCs w:val="24"/>
        </w:rPr>
        <w:t>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 основанного на уважении к закону и правопорядку;</w:t>
      </w:r>
    </w:p>
    <w:p w:rsidR="00492BC8" w:rsidRPr="003C7763" w:rsidRDefault="00492BC8" w:rsidP="00DD2EAA">
      <w:pPr>
        <w:numPr>
          <w:ilvl w:val="0"/>
          <w:numId w:val="59"/>
        </w:numPr>
        <w:tabs>
          <w:tab w:val="left" w:pos="994"/>
        </w:tabs>
        <w:spacing w:after="0"/>
        <w:ind w:left="0" w:firstLine="709"/>
        <w:jc w:val="both"/>
        <w:rPr>
          <w:rFonts w:ascii="Times New Roman" w:hAnsi="Times New Roman" w:cs="Times New Roman"/>
          <w:bCs/>
          <w:i/>
          <w:sz w:val="24"/>
          <w:szCs w:val="24"/>
        </w:rPr>
      </w:pPr>
      <w:r w:rsidRPr="003C7763">
        <w:rPr>
          <w:rFonts w:ascii="Times New Roman" w:hAnsi="Times New Roman" w:cs="Times New Roman"/>
          <w:bCs/>
          <w:i/>
          <w:sz w:val="24"/>
          <w:szCs w:val="24"/>
        </w:rPr>
        <w:t>оценивать сущность и значение правопорядка и законности, собственный возможный вклад в их становление и развитие;</w:t>
      </w:r>
    </w:p>
    <w:p w:rsidR="00492BC8" w:rsidRPr="003C7763" w:rsidRDefault="00492BC8" w:rsidP="00DD2EAA">
      <w:pPr>
        <w:numPr>
          <w:ilvl w:val="0"/>
          <w:numId w:val="59"/>
        </w:numPr>
        <w:tabs>
          <w:tab w:val="left" w:pos="994"/>
        </w:tabs>
        <w:spacing w:after="0"/>
        <w:ind w:left="0" w:firstLine="709"/>
        <w:jc w:val="both"/>
        <w:rPr>
          <w:rFonts w:ascii="Times New Roman" w:hAnsi="Times New Roman" w:cs="Times New Roman"/>
          <w:bCs/>
          <w:i/>
          <w:sz w:val="24"/>
          <w:szCs w:val="24"/>
        </w:rPr>
      </w:pPr>
      <w:r w:rsidRPr="003C7763">
        <w:rPr>
          <w:rFonts w:ascii="Times New Roman" w:hAnsi="Times New Roman" w:cs="Times New Roman"/>
          <w:bCs/>
          <w:i/>
          <w:sz w:val="24"/>
          <w:szCs w:val="24"/>
        </w:rPr>
        <w:t>осознанно содействовать защите правопорядка в обществе правовыми способами и средствами;</w:t>
      </w:r>
    </w:p>
    <w:p w:rsidR="00492BC8" w:rsidRPr="003C7763" w:rsidRDefault="00492BC8" w:rsidP="008C3747">
      <w:pPr>
        <w:tabs>
          <w:tab w:val="left" w:pos="1267"/>
        </w:tabs>
        <w:spacing w:after="0"/>
        <w:ind w:firstLine="709"/>
        <w:jc w:val="both"/>
        <w:rPr>
          <w:rFonts w:ascii="Times New Roman" w:hAnsi="Times New Roman" w:cs="Times New Roman"/>
          <w:color w:val="000000"/>
          <w:sz w:val="24"/>
          <w:szCs w:val="24"/>
        </w:rPr>
      </w:pPr>
      <w:r w:rsidRPr="003C7763">
        <w:rPr>
          <w:rFonts w:ascii="Times New Roman" w:hAnsi="Times New Roman" w:cs="Times New Roman"/>
          <w:b/>
          <w:bCs/>
          <w:color w:val="000000"/>
          <w:sz w:val="24"/>
          <w:szCs w:val="24"/>
          <w:shd w:val="clear" w:color="auto" w:fill="FFFFFF"/>
        </w:rPr>
        <w:t>Экономика</w:t>
      </w:r>
    </w:p>
    <w:p w:rsidR="00492BC8" w:rsidRPr="003C7763" w:rsidRDefault="00492BC8" w:rsidP="008C3747">
      <w:pPr>
        <w:tabs>
          <w:tab w:val="left" w:pos="1267"/>
        </w:tabs>
        <w:spacing w:after="0"/>
        <w:ind w:firstLine="709"/>
        <w:jc w:val="both"/>
        <w:rPr>
          <w:rFonts w:ascii="Times New Roman" w:hAnsi="Times New Roman" w:cs="Times New Roman"/>
          <w:b/>
          <w:color w:val="000000"/>
          <w:sz w:val="24"/>
          <w:szCs w:val="24"/>
        </w:rPr>
      </w:pPr>
      <w:r w:rsidRPr="003C7763">
        <w:rPr>
          <w:rFonts w:ascii="Times New Roman" w:hAnsi="Times New Roman" w:cs="Times New Roman"/>
          <w:b/>
          <w:color w:val="000000"/>
          <w:sz w:val="24"/>
          <w:szCs w:val="24"/>
        </w:rPr>
        <w:t>Выпускник научится:</w:t>
      </w:r>
    </w:p>
    <w:p w:rsidR="00492BC8" w:rsidRPr="003C7763" w:rsidRDefault="00492BC8" w:rsidP="00DD2EAA">
      <w:pPr>
        <w:numPr>
          <w:ilvl w:val="0"/>
          <w:numId w:val="60"/>
        </w:numPr>
        <w:shd w:val="clear" w:color="auto" w:fill="FFFFFF"/>
        <w:tabs>
          <w:tab w:val="left" w:pos="993"/>
        </w:tabs>
        <w:spacing w:after="0"/>
        <w:ind w:left="0" w:firstLine="709"/>
        <w:jc w:val="both"/>
        <w:rPr>
          <w:rFonts w:ascii="Times New Roman" w:hAnsi="Times New Roman" w:cs="Times New Roman"/>
          <w:bCs/>
          <w:color w:val="000000"/>
          <w:sz w:val="24"/>
          <w:szCs w:val="24"/>
        </w:rPr>
      </w:pPr>
      <w:r w:rsidRPr="003C7763">
        <w:rPr>
          <w:rFonts w:ascii="Times New Roman" w:hAnsi="Times New Roman" w:cs="Times New Roman"/>
          <w:bCs/>
          <w:color w:val="000000"/>
          <w:sz w:val="24"/>
          <w:szCs w:val="24"/>
        </w:rPr>
        <w:t>объяснять проблему ограниченности экономических ресурсов;</w:t>
      </w:r>
    </w:p>
    <w:p w:rsidR="00492BC8" w:rsidRPr="003C7763" w:rsidRDefault="00492BC8" w:rsidP="00DD2EAA">
      <w:pPr>
        <w:numPr>
          <w:ilvl w:val="0"/>
          <w:numId w:val="60"/>
        </w:numPr>
        <w:shd w:val="clear" w:color="auto" w:fill="FFFFFF"/>
        <w:tabs>
          <w:tab w:val="left" w:pos="993"/>
        </w:tabs>
        <w:spacing w:after="0"/>
        <w:ind w:left="0" w:firstLine="709"/>
        <w:jc w:val="both"/>
        <w:rPr>
          <w:rFonts w:ascii="Times New Roman" w:hAnsi="Times New Roman" w:cs="Times New Roman"/>
          <w:bCs/>
          <w:color w:val="000000"/>
          <w:sz w:val="24"/>
          <w:szCs w:val="24"/>
        </w:rPr>
      </w:pPr>
      <w:r w:rsidRPr="003C7763">
        <w:rPr>
          <w:rFonts w:ascii="Times New Roman" w:hAnsi="Times New Roman" w:cs="Times New Roman"/>
          <w:bCs/>
          <w:color w:val="000000"/>
          <w:sz w:val="24"/>
          <w:szCs w:val="24"/>
        </w:rPr>
        <w:t>различать основных участников экономической деятельности: производителей и потребителей, предпринимателей и наемных работников; раскрывать рациональное поведение субъектов экономической деятельности;</w:t>
      </w:r>
    </w:p>
    <w:p w:rsidR="00492BC8" w:rsidRPr="003C7763" w:rsidRDefault="00492BC8" w:rsidP="00DD2EAA">
      <w:pPr>
        <w:numPr>
          <w:ilvl w:val="0"/>
          <w:numId w:val="60"/>
        </w:numPr>
        <w:shd w:val="clear" w:color="auto" w:fill="FFFFFF"/>
        <w:tabs>
          <w:tab w:val="left" w:pos="993"/>
        </w:tabs>
        <w:spacing w:after="0"/>
        <w:ind w:left="0" w:firstLine="709"/>
        <w:jc w:val="both"/>
        <w:rPr>
          <w:rFonts w:ascii="Times New Roman" w:hAnsi="Times New Roman" w:cs="Times New Roman"/>
          <w:bCs/>
          <w:color w:val="000000"/>
          <w:sz w:val="24"/>
          <w:szCs w:val="24"/>
        </w:rPr>
      </w:pPr>
      <w:r w:rsidRPr="003C7763">
        <w:rPr>
          <w:rFonts w:ascii="Times New Roman" w:hAnsi="Times New Roman" w:cs="Times New Roman"/>
          <w:bCs/>
          <w:color w:val="000000"/>
          <w:sz w:val="24"/>
          <w:szCs w:val="24"/>
        </w:rPr>
        <w:t>раскрывать факторы, влияющие на производительность труда;</w:t>
      </w:r>
    </w:p>
    <w:p w:rsidR="00492BC8" w:rsidRPr="003C7763" w:rsidRDefault="00492BC8" w:rsidP="00DD2EAA">
      <w:pPr>
        <w:numPr>
          <w:ilvl w:val="0"/>
          <w:numId w:val="60"/>
        </w:numPr>
        <w:tabs>
          <w:tab w:val="left" w:pos="993"/>
        </w:tabs>
        <w:spacing w:after="0"/>
        <w:ind w:left="0" w:firstLine="709"/>
        <w:jc w:val="both"/>
        <w:rPr>
          <w:rFonts w:ascii="Times New Roman" w:hAnsi="Times New Roman" w:cs="Times New Roman"/>
          <w:bCs/>
          <w:color w:val="000000"/>
          <w:sz w:val="24"/>
          <w:szCs w:val="24"/>
        </w:rPr>
      </w:pPr>
      <w:r w:rsidRPr="003C7763">
        <w:rPr>
          <w:rFonts w:ascii="Times New Roman" w:hAnsi="Times New Roman" w:cs="Times New Roman"/>
          <w:bCs/>
          <w:color w:val="000000"/>
          <w:sz w:val="24"/>
          <w:szCs w:val="24"/>
        </w:rPr>
        <w:t>характеризовать основные экономические системы, экономические явления и процессы, сравнивать их; анализировать и систематизировать полученные данные об экономических системах;</w:t>
      </w:r>
    </w:p>
    <w:p w:rsidR="00492BC8" w:rsidRPr="003C7763" w:rsidRDefault="00492BC8" w:rsidP="00DD2EAA">
      <w:pPr>
        <w:numPr>
          <w:ilvl w:val="0"/>
          <w:numId w:val="60"/>
        </w:numPr>
        <w:tabs>
          <w:tab w:val="left" w:pos="993"/>
        </w:tabs>
        <w:spacing w:after="0"/>
        <w:ind w:left="0" w:firstLine="709"/>
        <w:jc w:val="both"/>
        <w:rPr>
          <w:rFonts w:ascii="Times New Roman" w:hAnsi="Times New Roman" w:cs="Times New Roman"/>
          <w:bCs/>
          <w:color w:val="000000"/>
          <w:sz w:val="24"/>
          <w:szCs w:val="24"/>
        </w:rPr>
      </w:pPr>
      <w:r w:rsidRPr="003C7763">
        <w:rPr>
          <w:rFonts w:ascii="Times New Roman" w:hAnsi="Times New Roman" w:cs="Times New Roman"/>
          <w:bCs/>
          <w:color w:val="000000"/>
          <w:sz w:val="24"/>
          <w:szCs w:val="24"/>
        </w:rPr>
        <w:t>характеризовать механизм рыночного регулирования экономики; анализировать действие рыночных законов, выявлять роль конкуренции;</w:t>
      </w:r>
    </w:p>
    <w:p w:rsidR="00492BC8" w:rsidRPr="003C7763" w:rsidRDefault="00492BC8" w:rsidP="00DD2EAA">
      <w:pPr>
        <w:numPr>
          <w:ilvl w:val="0"/>
          <w:numId w:val="60"/>
        </w:numPr>
        <w:tabs>
          <w:tab w:val="left" w:pos="993"/>
        </w:tabs>
        <w:spacing w:after="0"/>
        <w:ind w:left="0" w:firstLine="709"/>
        <w:jc w:val="both"/>
        <w:rPr>
          <w:rFonts w:ascii="Times New Roman" w:hAnsi="Times New Roman" w:cs="Times New Roman"/>
          <w:bCs/>
          <w:color w:val="000000"/>
          <w:sz w:val="24"/>
          <w:szCs w:val="24"/>
        </w:rPr>
      </w:pPr>
      <w:r w:rsidRPr="003C7763">
        <w:rPr>
          <w:rFonts w:ascii="Times New Roman" w:hAnsi="Times New Roman" w:cs="Times New Roman"/>
          <w:bCs/>
          <w:color w:val="000000"/>
          <w:sz w:val="24"/>
          <w:szCs w:val="24"/>
        </w:rPr>
        <w:lastRenderedPageBreak/>
        <w:t>объяснять роль государства в регулировании рыночной экономики; анализировать структуру бюджета государства;</w:t>
      </w:r>
    </w:p>
    <w:p w:rsidR="00492BC8" w:rsidRPr="003C7763" w:rsidRDefault="00492BC8" w:rsidP="00DD2EAA">
      <w:pPr>
        <w:numPr>
          <w:ilvl w:val="0"/>
          <w:numId w:val="60"/>
        </w:numPr>
        <w:tabs>
          <w:tab w:val="left" w:pos="993"/>
        </w:tabs>
        <w:spacing w:after="0"/>
        <w:ind w:left="0" w:firstLine="709"/>
        <w:jc w:val="both"/>
        <w:rPr>
          <w:rFonts w:ascii="Times New Roman" w:hAnsi="Times New Roman" w:cs="Times New Roman"/>
          <w:bCs/>
          <w:color w:val="000000"/>
          <w:sz w:val="24"/>
          <w:szCs w:val="24"/>
        </w:rPr>
      </w:pPr>
      <w:r w:rsidRPr="003C7763">
        <w:rPr>
          <w:rFonts w:ascii="Times New Roman" w:hAnsi="Times New Roman" w:cs="Times New Roman"/>
          <w:bCs/>
          <w:color w:val="000000"/>
          <w:sz w:val="24"/>
          <w:szCs w:val="24"/>
        </w:rPr>
        <w:t>называть и конкретизировать примерами виды налогов;</w:t>
      </w:r>
    </w:p>
    <w:p w:rsidR="00492BC8" w:rsidRPr="003C7763" w:rsidRDefault="00492BC8" w:rsidP="00DD2EAA">
      <w:pPr>
        <w:numPr>
          <w:ilvl w:val="0"/>
          <w:numId w:val="60"/>
        </w:numPr>
        <w:tabs>
          <w:tab w:val="left" w:pos="993"/>
        </w:tabs>
        <w:spacing w:after="0"/>
        <w:ind w:left="0" w:firstLine="709"/>
        <w:jc w:val="both"/>
        <w:rPr>
          <w:rFonts w:ascii="Times New Roman" w:hAnsi="Times New Roman" w:cs="Times New Roman"/>
          <w:bCs/>
          <w:sz w:val="24"/>
          <w:szCs w:val="24"/>
        </w:rPr>
      </w:pPr>
      <w:r w:rsidRPr="003C7763">
        <w:rPr>
          <w:rFonts w:ascii="Times New Roman" w:hAnsi="Times New Roman" w:cs="Times New Roman"/>
          <w:bCs/>
          <w:sz w:val="24"/>
          <w:szCs w:val="24"/>
        </w:rPr>
        <w:t>характеризовать роль денег в экономике;</w:t>
      </w:r>
    </w:p>
    <w:p w:rsidR="00492BC8" w:rsidRPr="003C7763" w:rsidRDefault="00492BC8" w:rsidP="00DD2EAA">
      <w:pPr>
        <w:numPr>
          <w:ilvl w:val="0"/>
          <w:numId w:val="60"/>
        </w:numPr>
        <w:tabs>
          <w:tab w:val="left" w:pos="993"/>
        </w:tabs>
        <w:spacing w:after="0"/>
        <w:ind w:left="0" w:firstLine="709"/>
        <w:jc w:val="both"/>
        <w:rPr>
          <w:rFonts w:ascii="Times New Roman" w:hAnsi="Times New Roman" w:cs="Times New Roman"/>
          <w:bCs/>
          <w:color w:val="000000"/>
          <w:sz w:val="24"/>
          <w:szCs w:val="24"/>
        </w:rPr>
      </w:pPr>
      <w:r w:rsidRPr="003C7763">
        <w:rPr>
          <w:rFonts w:ascii="Times New Roman" w:hAnsi="Times New Roman" w:cs="Times New Roman"/>
          <w:bCs/>
          <w:sz w:val="24"/>
          <w:szCs w:val="24"/>
        </w:rPr>
        <w:t xml:space="preserve">раскрывать социально-экономическую </w:t>
      </w:r>
      <w:r w:rsidRPr="003C7763">
        <w:rPr>
          <w:rFonts w:ascii="Times New Roman" w:hAnsi="Times New Roman" w:cs="Times New Roman"/>
          <w:bCs/>
          <w:color w:val="000000"/>
          <w:sz w:val="24"/>
          <w:szCs w:val="24"/>
        </w:rPr>
        <w:t>роль и функции предпринимательства;</w:t>
      </w:r>
    </w:p>
    <w:p w:rsidR="00492BC8" w:rsidRPr="003C7763" w:rsidRDefault="00492BC8" w:rsidP="00DD2EAA">
      <w:pPr>
        <w:numPr>
          <w:ilvl w:val="0"/>
          <w:numId w:val="60"/>
        </w:numPr>
        <w:tabs>
          <w:tab w:val="left" w:pos="993"/>
        </w:tabs>
        <w:spacing w:after="0"/>
        <w:ind w:left="0" w:firstLine="709"/>
        <w:jc w:val="both"/>
        <w:rPr>
          <w:rFonts w:ascii="Times New Roman" w:hAnsi="Times New Roman" w:cs="Times New Roman"/>
          <w:bCs/>
          <w:color w:val="000000"/>
          <w:sz w:val="24"/>
          <w:szCs w:val="24"/>
        </w:rPr>
      </w:pPr>
      <w:r w:rsidRPr="003C7763">
        <w:rPr>
          <w:rFonts w:ascii="Times New Roman" w:hAnsi="Times New Roman" w:cs="Times New Roman"/>
          <w:bCs/>
          <w:color w:val="000000"/>
          <w:sz w:val="24"/>
          <w:szCs w:val="24"/>
        </w:rPr>
        <w:t>анализировать информацию об экономической жизни общества из адаптированных источников различного типа; анализировать несложные статистические данные, отражающие экономические явления и процессы;</w:t>
      </w:r>
    </w:p>
    <w:p w:rsidR="00492BC8" w:rsidRPr="003C7763" w:rsidRDefault="00492BC8" w:rsidP="00DD2EAA">
      <w:pPr>
        <w:numPr>
          <w:ilvl w:val="0"/>
          <w:numId w:val="60"/>
        </w:numPr>
        <w:tabs>
          <w:tab w:val="left" w:pos="993"/>
        </w:tabs>
        <w:spacing w:after="0"/>
        <w:ind w:left="0" w:firstLine="709"/>
        <w:jc w:val="both"/>
        <w:rPr>
          <w:rFonts w:ascii="Times New Roman" w:hAnsi="Times New Roman" w:cs="Times New Roman"/>
          <w:bCs/>
          <w:color w:val="000000"/>
          <w:sz w:val="24"/>
          <w:szCs w:val="24"/>
        </w:rPr>
      </w:pPr>
      <w:proofErr w:type="gramStart"/>
      <w:r w:rsidRPr="003C7763">
        <w:rPr>
          <w:rFonts w:ascii="Times New Roman" w:hAnsi="Times New Roman" w:cs="Times New Roman"/>
          <w:bCs/>
          <w:color w:val="000000"/>
          <w:sz w:val="24"/>
          <w:szCs w:val="24"/>
        </w:rPr>
        <w:t>формулировать и аргументировать собственные суждения, касающиеся отдельных вопросов экономической жизни и опирающиеся на экономические знания и личный опыт; использовать полученные знания при анализе фактов поведения участников экономической деятельности; оценивать этические нормы трудовой и предпринимательской деятельности.</w:t>
      </w:r>
      <w:proofErr w:type="gramEnd"/>
    </w:p>
    <w:p w:rsidR="00492BC8" w:rsidRPr="003C7763" w:rsidRDefault="00492BC8" w:rsidP="00DD2EAA">
      <w:pPr>
        <w:numPr>
          <w:ilvl w:val="0"/>
          <w:numId w:val="60"/>
        </w:numPr>
        <w:shd w:val="clear" w:color="auto" w:fill="FFFFFF"/>
        <w:tabs>
          <w:tab w:val="left" w:pos="993"/>
        </w:tabs>
        <w:spacing w:after="0"/>
        <w:ind w:left="0" w:firstLine="709"/>
        <w:jc w:val="both"/>
        <w:rPr>
          <w:rFonts w:ascii="Times New Roman" w:hAnsi="Times New Roman" w:cs="Times New Roman"/>
          <w:color w:val="000000"/>
          <w:sz w:val="24"/>
          <w:szCs w:val="24"/>
        </w:rPr>
      </w:pPr>
      <w:r w:rsidRPr="003C7763">
        <w:rPr>
          <w:rFonts w:ascii="Times New Roman" w:hAnsi="Times New Roman" w:cs="Times New Roman"/>
          <w:color w:val="000000"/>
          <w:sz w:val="24"/>
          <w:szCs w:val="24"/>
        </w:rPr>
        <w:t>раскрывать рациональное поведение субъектов экономической деятельности;</w:t>
      </w:r>
    </w:p>
    <w:p w:rsidR="00492BC8" w:rsidRPr="003C7763" w:rsidRDefault="00492BC8" w:rsidP="00DD2EAA">
      <w:pPr>
        <w:numPr>
          <w:ilvl w:val="0"/>
          <w:numId w:val="60"/>
        </w:numPr>
        <w:shd w:val="clear" w:color="auto" w:fill="FFFFFF"/>
        <w:tabs>
          <w:tab w:val="left" w:pos="993"/>
        </w:tabs>
        <w:spacing w:after="0"/>
        <w:ind w:left="0" w:firstLine="709"/>
        <w:jc w:val="both"/>
        <w:rPr>
          <w:rFonts w:ascii="Times New Roman" w:hAnsi="Times New Roman" w:cs="Times New Roman"/>
          <w:color w:val="000000"/>
          <w:sz w:val="24"/>
          <w:szCs w:val="24"/>
        </w:rPr>
      </w:pPr>
      <w:r w:rsidRPr="003C7763">
        <w:rPr>
          <w:rFonts w:ascii="Times New Roman" w:hAnsi="Times New Roman" w:cs="Times New Roman"/>
          <w:color w:val="000000"/>
          <w:sz w:val="24"/>
          <w:szCs w:val="24"/>
        </w:rPr>
        <w:t>характеризовать экономику семьи; анализировать структуру семейного бюджета;</w:t>
      </w:r>
    </w:p>
    <w:p w:rsidR="00492BC8" w:rsidRPr="003C7763" w:rsidRDefault="00492BC8" w:rsidP="00DD2EAA">
      <w:pPr>
        <w:numPr>
          <w:ilvl w:val="0"/>
          <w:numId w:val="60"/>
        </w:numPr>
        <w:tabs>
          <w:tab w:val="left" w:pos="993"/>
        </w:tabs>
        <w:spacing w:after="0"/>
        <w:ind w:left="0" w:firstLine="709"/>
        <w:jc w:val="both"/>
        <w:rPr>
          <w:rFonts w:ascii="Times New Roman" w:hAnsi="Times New Roman" w:cs="Times New Roman"/>
          <w:color w:val="000000"/>
          <w:sz w:val="24"/>
          <w:szCs w:val="24"/>
        </w:rPr>
      </w:pPr>
      <w:r w:rsidRPr="003C7763">
        <w:rPr>
          <w:rFonts w:ascii="Times New Roman" w:hAnsi="Times New Roman" w:cs="Times New Roman"/>
          <w:color w:val="000000"/>
          <w:sz w:val="24"/>
          <w:szCs w:val="24"/>
        </w:rPr>
        <w:t>использовать полученные знания при анализе фактов поведения участников экономической деятельности;</w:t>
      </w:r>
    </w:p>
    <w:p w:rsidR="00492BC8" w:rsidRPr="003C7763" w:rsidRDefault="00492BC8" w:rsidP="008C3747">
      <w:pPr>
        <w:tabs>
          <w:tab w:val="left" w:pos="1267"/>
        </w:tabs>
        <w:spacing w:after="0"/>
        <w:ind w:firstLine="709"/>
        <w:jc w:val="both"/>
        <w:rPr>
          <w:rFonts w:ascii="Times New Roman" w:hAnsi="Times New Roman" w:cs="Times New Roman"/>
          <w:b/>
          <w:color w:val="000000"/>
          <w:sz w:val="24"/>
          <w:szCs w:val="24"/>
        </w:rPr>
      </w:pPr>
      <w:r w:rsidRPr="003C7763">
        <w:rPr>
          <w:rFonts w:ascii="Times New Roman" w:hAnsi="Times New Roman" w:cs="Times New Roman"/>
          <w:b/>
          <w:color w:val="000000"/>
          <w:sz w:val="24"/>
          <w:szCs w:val="24"/>
        </w:rPr>
        <w:t>Выпускник получит возможность научиться:</w:t>
      </w:r>
    </w:p>
    <w:p w:rsidR="00492BC8" w:rsidRPr="003C7763" w:rsidRDefault="00492BC8" w:rsidP="00DD2EAA">
      <w:pPr>
        <w:numPr>
          <w:ilvl w:val="0"/>
          <w:numId w:val="61"/>
        </w:numPr>
        <w:tabs>
          <w:tab w:val="left" w:pos="993"/>
        </w:tabs>
        <w:spacing w:after="0"/>
        <w:ind w:left="0" w:firstLine="709"/>
        <w:jc w:val="both"/>
        <w:rPr>
          <w:rFonts w:ascii="Times New Roman" w:hAnsi="Times New Roman" w:cs="Times New Roman"/>
          <w:bCs/>
          <w:i/>
          <w:color w:val="000000"/>
          <w:sz w:val="24"/>
          <w:szCs w:val="24"/>
        </w:rPr>
      </w:pPr>
      <w:r w:rsidRPr="003C7763">
        <w:rPr>
          <w:rFonts w:ascii="Times New Roman" w:hAnsi="Times New Roman" w:cs="Times New Roman"/>
          <w:bCs/>
          <w:i/>
          <w:color w:val="000000"/>
          <w:sz w:val="24"/>
          <w:szCs w:val="24"/>
        </w:rPr>
        <w:t>анализировать с опорой на полученные знания несложную экономическую информацию, получаемую из неадаптированных источников;</w:t>
      </w:r>
    </w:p>
    <w:p w:rsidR="00492BC8" w:rsidRPr="003C7763" w:rsidRDefault="00492BC8" w:rsidP="00DD2EAA">
      <w:pPr>
        <w:numPr>
          <w:ilvl w:val="0"/>
          <w:numId w:val="61"/>
        </w:numPr>
        <w:shd w:val="clear" w:color="auto" w:fill="FFFFFF"/>
        <w:tabs>
          <w:tab w:val="left" w:pos="993"/>
        </w:tabs>
        <w:spacing w:after="0"/>
        <w:ind w:left="0" w:firstLine="709"/>
        <w:jc w:val="both"/>
        <w:rPr>
          <w:rFonts w:ascii="Times New Roman" w:hAnsi="Times New Roman" w:cs="Times New Roman"/>
          <w:bCs/>
          <w:i/>
          <w:color w:val="000000"/>
          <w:sz w:val="24"/>
          <w:szCs w:val="24"/>
        </w:rPr>
      </w:pPr>
      <w:r w:rsidRPr="003C7763">
        <w:rPr>
          <w:rFonts w:ascii="Times New Roman" w:hAnsi="Times New Roman" w:cs="Times New Roman"/>
          <w:bCs/>
          <w:i/>
          <w:color w:val="000000"/>
          <w:sz w:val="24"/>
          <w:szCs w:val="24"/>
        </w:rPr>
        <w:t>выполнять несложные практические задания, основанные на ситуациях, связанных с описанием состояния российской экономики;</w:t>
      </w:r>
    </w:p>
    <w:p w:rsidR="00492BC8" w:rsidRPr="003C7763" w:rsidRDefault="00492BC8" w:rsidP="00DD2EAA">
      <w:pPr>
        <w:numPr>
          <w:ilvl w:val="0"/>
          <w:numId w:val="61"/>
        </w:numPr>
        <w:tabs>
          <w:tab w:val="left" w:pos="993"/>
        </w:tabs>
        <w:spacing w:after="0"/>
        <w:ind w:left="0" w:firstLine="709"/>
        <w:jc w:val="both"/>
        <w:rPr>
          <w:rFonts w:ascii="Times New Roman" w:hAnsi="Times New Roman" w:cs="Times New Roman"/>
          <w:bCs/>
          <w:i/>
          <w:color w:val="000000"/>
          <w:sz w:val="24"/>
          <w:szCs w:val="24"/>
        </w:rPr>
      </w:pPr>
      <w:r w:rsidRPr="003C7763">
        <w:rPr>
          <w:rFonts w:ascii="Times New Roman" w:hAnsi="Times New Roman" w:cs="Times New Roman"/>
          <w:bCs/>
          <w:i/>
          <w:color w:val="000000"/>
          <w:sz w:val="24"/>
          <w:szCs w:val="24"/>
        </w:rPr>
        <w:t>анализировать и оценивать с позиций экономических знаний сложившиеся практики и модели поведения потребителя;</w:t>
      </w:r>
    </w:p>
    <w:p w:rsidR="00492BC8" w:rsidRPr="003C7763" w:rsidRDefault="00492BC8" w:rsidP="00DD2EAA">
      <w:pPr>
        <w:numPr>
          <w:ilvl w:val="0"/>
          <w:numId w:val="61"/>
        </w:numPr>
        <w:tabs>
          <w:tab w:val="left" w:pos="993"/>
        </w:tabs>
        <w:spacing w:after="0"/>
        <w:ind w:left="0" w:firstLine="709"/>
        <w:jc w:val="both"/>
        <w:rPr>
          <w:rFonts w:ascii="Times New Roman" w:hAnsi="Times New Roman" w:cs="Times New Roman"/>
          <w:bCs/>
          <w:i/>
          <w:color w:val="000000"/>
          <w:sz w:val="24"/>
          <w:szCs w:val="24"/>
        </w:rPr>
      </w:pPr>
      <w:r w:rsidRPr="003C7763">
        <w:rPr>
          <w:rFonts w:ascii="Times New Roman" w:hAnsi="Times New Roman" w:cs="Times New Roman"/>
          <w:bCs/>
          <w:i/>
          <w:color w:val="000000"/>
          <w:sz w:val="24"/>
          <w:szCs w:val="24"/>
        </w:rPr>
        <w:t>решать с опорой на полученные знания познавательные задачи, отражающие типичные ситуации в экономической сфере деятельности человека;</w:t>
      </w:r>
    </w:p>
    <w:p w:rsidR="00492BC8" w:rsidRPr="003C7763" w:rsidRDefault="00492BC8" w:rsidP="00DD2EAA">
      <w:pPr>
        <w:numPr>
          <w:ilvl w:val="0"/>
          <w:numId w:val="61"/>
        </w:numPr>
        <w:shd w:val="clear" w:color="auto" w:fill="FFFFFF"/>
        <w:tabs>
          <w:tab w:val="left" w:pos="993"/>
        </w:tabs>
        <w:spacing w:after="0"/>
        <w:ind w:left="0" w:firstLine="709"/>
        <w:jc w:val="both"/>
        <w:rPr>
          <w:rFonts w:ascii="Times New Roman" w:hAnsi="Times New Roman" w:cs="Times New Roman"/>
          <w:bCs/>
          <w:i/>
          <w:color w:val="000000"/>
          <w:sz w:val="24"/>
          <w:szCs w:val="24"/>
        </w:rPr>
      </w:pPr>
      <w:r w:rsidRPr="003C7763">
        <w:rPr>
          <w:rFonts w:ascii="Times New Roman" w:hAnsi="Times New Roman" w:cs="Times New Roman"/>
          <w:bCs/>
          <w:i/>
          <w:color w:val="000000"/>
          <w:sz w:val="24"/>
          <w:szCs w:val="24"/>
        </w:rPr>
        <w:t>обосновывать связь профессионализма и жизненного успеха.</w:t>
      </w:r>
    </w:p>
    <w:p w:rsidR="00492BC8" w:rsidRPr="003C7763" w:rsidRDefault="00492BC8" w:rsidP="00DD2EAA">
      <w:pPr>
        <w:numPr>
          <w:ilvl w:val="0"/>
          <w:numId w:val="61"/>
        </w:numPr>
        <w:shd w:val="clear" w:color="auto" w:fill="FFFFFF"/>
        <w:tabs>
          <w:tab w:val="left" w:pos="993"/>
        </w:tabs>
        <w:spacing w:after="0"/>
        <w:ind w:left="0" w:firstLine="709"/>
        <w:jc w:val="both"/>
        <w:rPr>
          <w:rFonts w:ascii="Times New Roman" w:hAnsi="Times New Roman" w:cs="Times New Roman"/>
          <w:i/>
          <w:color w:val="000000"/>
          <w:sz w:val="24"/>
          <w:szCs w:val="24"/>
        </w:rPr>
      </w:pPr>
      <w:r w:rsidRPr="003C7763">
        <w:rPr>
          <w:rFonts w:ascii="Times New Roman" w:hAnsi="Times New Roman" w:cs="Times New Roman"/>
          <w:i/>
          <w:color w:val="000000"/>
          <w:sz w:val="24"/>
          <w:szCs w:val="24"/>
        </w:rPr>
        <w:t>грамотно применять полученные знания для определения экономически рационального поведения и порядка действий в конкретных ситуациях;</w:t>
      </w:r>
    </w:p>
    <w:p w:rsidR="00492BC8" w:rsidRPr="003C7763" w:rsidRDefault="00492BC8" w:rsidP="00DD2EAA">
      <w:pPr>
        <w:numPr>
          <w:ilvl w:val="0"/>
          <w:numId w:val="61"/>
        </w:numPr>
        <w:tabs>
          <w:tab w:val="left" w:pos="993"/>
        </w:tabs>
        <w:spacing w:after="0"/>
        <w:ind w:left="0" w:firstLine="709"/>
        <w:jc w:val="both"/>
        <w:rPr>
          <w:rFonts w:ascii="Times New Roman" w:hAnsi="Times New Roman" w:cs="Times New Roman"/>
          <w:i/>
          <w:color w:val="000000"/>
          <w:sz w:val="24"/>
          <w:szCs w:val="24"/>
        </w:rPr>
      </w:pPr>
      <w:r w:rsidRPr="003C7763">
        <w:rPr>
          <w:rFonts w:ascii="Times New Roman" w:hAnsi="Times New Roman" w:cs="Times New Roman"/>
          <w:i/>
          <w:color w:val="000000"/>
          <w:sz w:val="24"/>
          <w:szCs w:val="24"/>
        </w:rPr>
        <w:t>сопоставлять свои потребности и возможности, оптимально распределять свои материальные и трудовые ресурсы, составлять семейный бюджет.</w:t>
      </w:r>
    </w:p>
    <w:p w:rsidR="00492BC8" w:rsidRPr="003C7763" w:rsidRDefault="00492BC8" w:rsidP="008C3747">
      <w:pPr>
        <w:pStyle w:val="3"/>
        <w:spacing w:before="0" w:beforeAutospacing="0" w:after="0" w:afterAutospacing="0" w:line="276" w:lineRule="auto"/>
        <w:ind w:firstLine="709"/>
        <w:rPr>
          <w:sz w:val="24"/>
          <w:szCs w:val="24"/>
        </w:rPr>
      </w:pPr>
    </w:p>
    <w:p w:rsidR="00492BC8" w:rsidRPr="003C7763" w:rsidRDefault="00575B69" w:rsidP="008C3747">
      <w:pPr>
        <w:pStyle w:val="3"/>
        <w:spacing w:before="0" w:beforeAutospacing="0" w:after="0" w:afterAutospacing="0" w:line="276" w:lineRule="auto"/>
        <w:ind w:firstLine="709"/>
        <w:rPr>
          <w:sz w:val="24"/>
          <w:szCs w:val="24"/>
        </w:rPr>
      </w:pPr>
      <w:r w:rsidRPr="003C7763">
        <w:rPr>
          <w:sz w:val="24"/>
          <w:szCs w:val="24"/>
        </w:rPr>
        <w:t>1.2.3.7</w:t>
      </w:r>
      <w:r w:rsidR="00492BC8" w:rsidRPr="003C7763">
        <w:rPr>
          <w:sz w:val="24"/>
          <w:szCs w:val="24"/>
        </w:rPr>
        <w:t>. География</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Выпускник научится</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 </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sz w:val="24"/>
          <w:szCs w:val="24"/>
        </w:rPr>
      </w:pPr>
      <w:proofErr w:type="gramStart"/>
      <w:r w:rsidRPr="003C7763">
        <w:rPr>
          <w:rFonts w:ascii="Times New Roman" w:hAnsi="Times New Roman" w:cs="Times New Roman"/>
          <w:sz w:val="24"/>
          <w:szCs w:val="24"/>
        </w:rPr>
        <w:t>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одном или нескольких источниках;</w:t>
      </w:r>
      <w:proofErr w:type="gramEnd"/>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выявление географических зависимостей и </w:t>
      </w:r>
      <w:r w:rsidRPr="003C7763">
        <w:rPr>
          <w:rFonts w:ascii="Times New Roman" w:hAnsi="Times New Roman" w:cs="Times New Roman"/>
          <w:sz w:val="24"/>
          <w:szCs w:val="24"/>
        </w:rPr>
        <w:lastRenderedPageBreak/>
        <w:t>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расчет количественных показателей, характеризующих географические объекты, явления и процессы; составление простейших географических прогнозов; принятие решений, основанных на сопоставлении, сравнении и/или оценке географической информации;</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географических различий;</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различать (распознавать, приводить примеры) изученные демографические процессы и явления, характеризующие динамику численности населения Земли и отдельных регионов и стран;</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описывать по карте положение и взаиморасположение географических объектов; </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различать географические процессы и явления, определяющие особенности природы и населения материков и океанов, отдельных регионов и стран;</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устанавливать черты сходства и различия особенностей природы и населения, материальной и духовной культуры регионов и отдельных стран; адаптации человека к разным природным условиям;</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объяснять особенности компонентов природы отдельных территорий; </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приводить примеры взаимодействия природы и общества в пределах отдельных территорий;</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различать принципы выделения и устанавливать соотношения между государственной территорией и исключительной экономической зоной России;</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оценивать воздействие географического положения Росс</w:t>
      </w:r>
      <w:proofErr w:type="gramStart"/>
      <w:r w:rsidRPr="003C7763">
        <w:rPr>
          <w:rFonts w:ascii="Times New Roman" w:hAnsi="Times New Roman" w:cs="Times New Roman"/>
          <w:sz w:val="24"/>
          <w:szCs w:val="24"/>
        </w:rPr>
        <w:t>ии и ее</w:t>
      </w:r>
      <w:proofErr w:type="gramEnd"/>
      <w:r w:rsidRPr="003C7763">
        <w:rPr>
          <w:rFonts w:ascii="Times New Roman" w:hAnsi="Times New Roman" w:cs="Times New Roman"/>
          <w:sz w:val="24"/>
          <w:szCs w:val="24"/>
        </w:rPr>
        <w:t xml:space="preserve"> отдельных частей на особенности природы, жизнь и хозяйственную деятельность населения;</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использовать знания о мировом, зональном, летнем и зимнем времени для решения практико-ориентированных задач по определению различий в поясном времени территорий с контекстом из реальной жизни;</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различать географические процессы и явления, определяющие особенности природы Росс</w:t>
      </w:r>
      <w:proofErr w:type="gramStart"/>
      <w:r w:rsidRPr="003C7763">
        <w:rPr>
          <w:rFonts w:ascii="Times New Roman" w:hAnsi="Times New Roman" w:cs="Times New Roman"/>
          <w:sz w:val="24"/>
          <w:szCs w:val="24"/>
        </w:rPr>
        <w:t>ии и ее</w:t>
      </w:r>
      <w:proofErr w:type="gramEnd"/>
      <w:r w:rsidRPr="003C7763">
        <w:rPr>
          <w:rFonts w:ascii="Times New Roman" w:hAnsi="Times New Roman" w:cs="Times New Roman"/>
          <w:sz w:val="24"/>
          <w:szCs w:val="24"/>
        </w:rPr>
        <w:t xml:space="preserve"> отдельных регионов;</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оценивать особенности взаимодействия природы и общества в пределах отдельных территорий России;</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объяснять особенности компонентов природы отдельных частей страны;</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оценивать природные условия и обеспеченность природными ресурсами отдельных территорий России; </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использовать знания </w:t>
      </w:r>
      <w:proofErr w:type="gramStart"/>
      <w:r w:rsidRPr="003C7763">
        <w:rPr>
          <w:rFonts w:ascii="Times New Roman" w:hAnsi="Times New Roman" w:cs="Times New Roman"/>
          <w:sz w:val="24"/>
          <w:szCs w:val="24"/>
        </w:rPr>
        <w:t>особенностях</w:t>
      </w:r>
      <w:proofErr w:type="gramEnd"/>
      <w:r w:rsidRPr="003C7763">
        <w:rPr>
          <w:rFonts w:ascii="Times New Roman" w:hAnsi="Times New Roman" w:cs="Times New Roman"/>
          <w:sz w:val="24"/>
          <w:szCs w:val="24"/>
        </w:rPr>
        <w:t xml:space="preserve"> компонентов природы России и ее отдельных территорий, об особенностях взаимодействия природы и общества в пределах отдельных территорий России для решения практико-ориентированных задач в контексте реальной жизни;</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lastRenderedPageBreak/>
        <w:t>различать (распознавать, приводить примеры) демографические процессы и явления, характеризующие динамику численности населения России и отдельных регионов; факторы, определяющие динамику населения России, половозрастную структуру, особенности размещения населения по территории страны, географические различия в уровне занятости, качестве и уровне жизни населения;</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населения России для решения практико-ориентированных задач в контексте реальной жизни;</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различать (распознавать) показатели, характеризующие отраслевую; функциональную и территориальную структуру хозяйства России;</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использовать знания о факторах размещения хозяйства и особенностях размещения отраслей экономики России для объяснения особенностей отраслевой; функциональной и территориальной структуры хозяйства России на основе анализа факторов; влияющих на размещение отраслей и отдельных предприятий по территории страны; </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объяснять особенности природы, населения и хозяйства отдельных регионов России;</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сравнивать особенности природы, населения и хозяйства отдельных регионов России;</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 </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оценивать место и роль России в мировом хозяйстве.</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Выпускник получит возможность научиться</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создавать простейшие географические карты различного содержания;</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моделировать географические объекты и явления;</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работать с записками, отчетами, дневниками путешественников как источниками географической информации;</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подготавливать сообщения (презентации) о выдающихся путешественниках, о современных исследованиях Земли;</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ориентироваться на местности: в мегаполисе и в природе;</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работать с компасом;</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 xml:space="preserve"> 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 xml:space="preserve">приводить примеры, показывающие роль географической науки в решении социально-экономических и </w:t>
      </w:r>
      <w:proofErr w:type="spellStart"/>
      <w:r w:rsidRPr="003C7763">
        <w:rPr>
          <w:rFonts w:ascii="Times New Roman" w:hAnsi="Times New Roman" w:cs="Times New Roman"/>
          <w:i/>
          <w:sz w:val="24"/>
          <w:szCs w:val="24"/>
        </w:rPr>
        <w:t>геоэкологических</w:t>
      </w:r>
      <w:proofErr w:type="spellEnd"/>
      <w:r w:rsidRPr="003C7763">
        <w:rPr>
          <w:rFonts w:ascii="Times New Roman" w:hAnsi="Times New Roman" w:cs="Times New Roman"/>
          <w:i/>
          <w:sz w:val="24"/>
          <w:szCs w:val="24"/>
        </w:rPr>
        <w:t xml:space="preserve"> проблем человечества; примеры практического использования географических знаний в различных областях деятельности;</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воспринимать и критически оценивать информацию географического содержания в научно-популярной литературе и средствах массовой информации;</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описывать погоду своей местности;</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составлять описание природного комплекса;</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объяснять расовые отличия разных народов мира;</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выдвигать гипотезы о связях и закономерностях событий, процессов, объектов, происходящих в географической оболочке;</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сопоставлять существующие в науке точки зрения о причинах происходящих глобальных изменений климата;</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lastRenderedPageBreak/>
        <w:t>оценить положительные и негативные последствия глобальных изменений климата для отдельных регионов и стран;</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объяснять закономерности размещения населения и хозяйства отдельных территорий в связи с природными и социально-экономическими факторами;</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 xml:space="preserve">оценивать возможные в будущем изменения географического положения России, обусловленные мировыми </w:t>
      </w:r>
      <w:proofErr w:type="spellStart"/>
      <w:r w:rsidRPr="003C7763">
        <w:rPr>
          <w:rFonts w:ascii="Times New Roman" w:hAnsi="Times New Roman" w:cs="Times New Roman"/>
          <w:i/>
          <w:sz w:val="24"/>
          <w:szCs w:val="24"/>
        </w:rPr>
        <w:t>геодемографическими</w:t>
      </w:r>
      <w:proofErr w:type="spellEnd"/>
      <w:r w:rsidRPr="003C7763">
        <w:rPr>
          <w:rFonts w:ascii="Times New Roman" w:hAnsi="Times New Roman" w:cs="Times New Roman"/>
          <w:i/>
          <w:sz w:val="24"/>
          <w:szCs w:val="24"/>
        </w:rPr>
        <w:t>, геополитическими и геоэкономическими изменениями, а также развитием глобальной коммуникационной системы;</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давать оценку и приводить примеры изменения значения границ во времени, оценивать границы с точки зрения их доступности;</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делать прогнозы трансформации географических систем и комплексов в результате изменения их компонентов;</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наносить на контурные карты основные формы рельефа;</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давать характеристику рельефа своей местности;</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давать характеристику климата своей области (края, республики);</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показывать на карте артезианские бассейны и области распространения многолетней мерзлоты;</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выдвигать и обосновывать на основе статистических данных гипотезы об изменении численности населения России, его половозрастной структуры, развитии человеческого капитала;</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оценивать ситуацию на рынке труда и ее динамику;</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объяснять различия в обеспеченности трудовыми ресурсами отдельных регионов России</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 xml:space="preserve">выдвигать и обосновывать на основе </w:t>
      </w:r>
      <w:proofErr w:type="gramStart"/>
      <w:r w:rsidRPr="003C7763">
        <w:rPr>
          <w:rFonts w:ascii="Times New Roman" w:hAnsi="Times New Roman" w:cs="Times New Roman"/>
          <w:i/>
          <w:sz w:val="24"/>
          <w:szCs w:val="24"/>
        </w:rPr>
        <w:t>анализа комплекса источников информации гипотезы</w:t>
      </w:r>
      <w:proofErr w:type="gramEnd"/>
      <w:r w:rsidRPr="003C7763">
        <w:rPr>
          <w:rFonts w:ascii="Times New Roman" w:hAnsi="Times New Roman" w:cs="Times New Roman"/>
          <w:i/>
          <w:sz w:val="24"/>
          <w:szCs w:val="24"/>
        </w:rPr>
        <w:t xml:space="preserve"> об изменении отраслевой и территориальной структуры хозяйства страны;</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 xml:space="preserve">обосновывать возможные пути </w:t>
      </w:r>
      <w:proofErr w:type="gramStart"/>
      <w:r w:rsidRPr="003C7763">
        <w:rPr>
          <w:rFonts w:ascii="Times New Roman" w:hAnsi="Times New Roman" w:cs="Times New Roman"/>
          <w:i/>
          <w:sz w:val="24"/>
          <w:szCs w:val="24"/>
        </w:rPr>
        <w:t>решения проблем развития хозяйства России</w:t>
      </w:r>
      <w:proofErr w:type="gramEnd"/>
      <w:r w:rsidRPr="003C7763">
        <w:rPr>
          <w:rFonts w:ascii="Times New Roman" w:hAnsi="Times New Roman" w:cs="Times New Roman"/>
          <w:i/>
          <w:sz w:val="24"/>
          <w:szCs w:val="24"/>
        </w:rPr>
        <w:t>;</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приводить примеры современных видов связи;</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выбирать критерии для сравнения, сопоставления, места страны в мировой экономике;</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объяснять возможности России в решении современных глобальных проблем человечества;</w:t>
      </w:r>
    </w:p>
    <w:p w:rsidR="00492BC8" w:rsidRPr="003C7763" w:rsidRDefault="00492BC8" w:rsidP="00DD2EAA">
      <w:pPr>
        <w:numPr>
          <w:ilvl w:val="0"/>
          <w:numId w:val="63"/>
        </w:numPr>
        <w:tabs>
          <w:tab w:val="left" w:pos="993"/>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оценивать социально-экономическое положение и перспективы развития России.</w:t>
      </w:r>
    </w:p>
    <w:p w:rsidR="00492BC8" w:rsidRPr="003C7763" w:rsidRDefault="00492BC8" w:rsidP="008C3747">
      <w:pPr>
        <w:spacing w:after="0"/>
        <w:ind w:firstLine="709"/>
        <w:jc w:val="both"/>
        <w:rPr>
          <w:rFonts w:ascii="Times New Roman" w:hAnsi="Times New Roman" w:cs="Times New Roman"/>
          <w:sz w:val="28"/>
          <w:szCs w:val="28"/>
        </w:rPr>
      </w:pPr>
    </w:p>
    <w:p w:rsidR="00492BC8" w:rsidRPr="003C7763" w:rsidRDefault="00492BC8" w:rsidP="008C3747">
      <w:pPr>
        <w:pStyle w:val="3"/>
        <w:spacing w:before="0" w:beforeAutospacing="0" w:after="0" w:afterAutospacing="0" w:line="276" w:lineRule="auto"/>
        <w:ind w:firstLine="709"/>
        <w:rPr>
          <w:sz w:val="24"/>
          <w:szCs w:val="24"/>
        </w:rPr>
      </w:pPr>
      <w:r w:rsidRPr="003C7763">
        <w:rPr>
          <w:sz w:val="24"/>
          <w:szCs w:val="24"/>
        </w:rPr>
        <w:t>1.2.3.</w:t>
      </w:r>
      <w:r w:rsidR="00575B69" w:rsidRPr="003C7763">
        <w:rPr>
          <w:sz w:val="24"/>
          <w:szCs w:val="24"/>
        </w:rPr>
        <w:t>8</w:t>
      </w:r>
      <w:r w:rsidRPr="003C7763">
        <w:rPr>
          <w:sz w:val="24"/>
          <w:szCs w:val="24"/>
        </w:rPr>
        <w:t xml:space="preserve">. Математика </w:t>
      </w:r>
    </w:p>
    <w:p w:rsidR="00492BC8" w:rsidRPr="003C7763" w:rsidRDefault="00492BC8" w:rsidP="008C3747">
      <w:pPr>
        <w:pStyle w:val="3"/>
        <w:spacing w:before="0" w:beforeAutospacing="0" w:after="0" w:afterAutospacing="0" w:line="276" w:lineRule="auto"/>
        <w:ind w:firstLine="709"/>
        <w:jc w:val="both"/>
        <w:rPr>
          <w:sz w:val="24"/>
          <w:szCs w:val="24"/>
        </w:rPr>
      </w:pPr>
      <w:r w:rsidRPr="003C7763">
        <w:rPr>
          <w:sz w:val="24"/>
          <w:szCs w:val="24"/>
        </w:rPr>
        <w:t>Выпускник научится в 5-6 классах (для использования в повседневной жизни и обеспечения возможности успешного продолжения образования на базовом уровне)</w:t>
      </w:r>
    </w:p>
    <w:p w:rsidR="00492BC8" w:rsidRPr="003C7763" w:rsidRDefault="00492BC8" w:rsidP="008C3747">
      <w:pPr>
        <w:spacing w:after="0"/>
        <w:ind w:firstLine="709"/>
        <w:jc w:val="both"/>
        <w:rPr>
          <w:rFonts w:ascii="Times New Roman" w:hAnsi="Times New Roman" w:cs="Times New Roman"/>
          <w:sz w:val="24"/>
          <w:szCs w:val="24"/>
        </w:rPr>
      </w:pPr>
      <w:r w:rsidRPr="003C7763">
        <w:rPr>
          <w:rFonts w:ascii="Times New Roman" w:hAnsi="Times New Roman" w:cs="Times New Roman"/>
          <w:b/>
          <w:sz w:val="24"/>
          <w:szCs w:val="24"/>
        </w:rPr>
        <w:t>Элементы теории множеств и математической логики</w:t>
      </w:r>
    </w:p>
    <w:p w:rsidR="00492BC8" w:rsidRPr="003C7763" w:rsidRDefault="00492BC8" w:rsidP="00DD2EAA">
      <w:pPr>
        <w:pStyle w:val="ab"/>
        <w:numPr>
          <w:ilvl w:val="0"/>
          <w:numId w:val="98"/>
        </w:numPr>
        <w:tabs>
          <w:tab w:val="left" w:pos="993"/>
        </w:tabs>
        <w:spacing w:line="276" w:lineRule="auto"/>
        <w:ind w:left="0" w:firstLine="709"/>
        <w:jc w:val="both"/>
        <w:rPr>
          <w:rFonts w:ascii="Times New Roman" w:hAnsi="Times New Roman"/>
        </w:rPr>
      </w:pPr>
      <w:r w:rsidRPr="003C7763">
        <w:rPr>
          <w:rFonts w:ascii="Times New Roman" w:hAnsi="Times New Roman"/>
        </w:rPr>
        <w:t>Оперировать на базовом уровне</w:t>
      </w:r>
      <w:r w:rsidRPr="003C7763">
        <w:rPr>
          <w:rStyle w:val="af4"/>
          <w:rFonts w:ascii="Times New Roman" w:hAnsi="Times New Roman"/>
        </w:rPr>
        <w:footnoteReference w:id="1"/>
      </w:r>
      <w:r w:rsidRPr="003C7763">
        <w:rPr>
          <w:rFonts w:ascii="Times New Roman" w:hAnsi="Times New Roman"/>
        </w:rPr>
        <w:t xml:space="preserve"> понятиями: множество, элемент множества, подмножество, принадлежность;</w:t>
      </w:r>
    </w:p>
    <w:p w:rsidR="00492BC8" w:rsidRPr="003C7763" w:rsidRDefault="00492BC8" w:rsidP="00DD2EAA">
      <w:pPr>
        <w:pStyle w:val="ab"/>
        <w:numPr>
          <w:ilvl w:val="0"/>
          <w:numId w:val="98"/>
        </w:numPr>
        <w:tabs>
          <w:tab w:val="left" w:pos="993"/>
        </w:tabs>
        <w:spacing w:line="276" w:lineRule="auto"/>
        <w:ind w:left="0" w:firstLine="709"/>
        <w:jc w:val="both"/>
        <w:rPr>
          <w:rFonts w:ascii="Times New Roman" w:hAnsi="Times New Roman"/>
        </w:rPr>
      </w:pPr>
      <w:r w:rsidRPr="003C7763">
        <w:rPr>
          <w:rFonts w:ascii="Times New Roman" w:hAnsi="Times New Roman"/>
        </w:rPr>
        <w:t>задавать множества перечислением их элементов;</w:t>
      </w:r>
    </w:p>
    <w:p w:rsidR="00492BC8" w:rsidRPr="003C7763" w:rsidRDefault="00492BC8" w:rsidP="00DD2EAA">
      <w:pPr>
        <w:pStyle w:val="ab"/>
        <w:numPr>
          <w:ilvl w:val="0"/>
          <w:numId w:val="98"/>
        </w:numPr>
        <w:tabs>
          <w:tab w:val="left" w:pos="993"/>
        </w:tabs>
        <w:spacing w:line="276" w:lineRule="auto"/>
        <w:ind w:left="0" w:firstLine="709"/>
        <w:jc w:val="both"/>
        <w:rPr>
          <w:rFonts w:ascii="Times New Roman" w:hAnsi="Times New Roman"/>
        </w:rPr>
      </w:pPr>
      <w:r w:rsidRPr="003C7763">
        <w:rPr>
          <w:rFonts w:ascii="Times New Roman" w:hAnsi="Times New Roman"/>
        </w:rPr>
        <w:t>находить пересечение, объединение, подмножество в простейших ситуациях.</w:t>
      </w:r>
    </w:p>
    <w:p w:rsidR="00492BC8" w:rsidRPr="003C7763" w:rsidRDefault="00492BC8" w:rsidP="008C3747">
      <w:pPr>
        <w:spacing w:after="0"/>
        <w:ind w:firstLine="709"/>
        <w:jc w:val="both"/>
        <w:rPr>
          <w:rFonts w:ascii="Times New Roman" w:hAnsi="Times New Roman" w:cs="Times New Roman"/>
          <w:b/>
          <w:i/>
          <w:sz w:val="24"/>
          <w:szCs w:val="24"/>
        </w:rPr>
      </w:pPr>
      <w:r w:rsidRPr="003C7763">
        <w:rPr>
          <w:rFonts w:ascii="Times New Roman" w:hAnsi="Times New Roman" w:cs="Times New Roman"/>
          <w:b/>
          <w:i/>
          <w:sz w:val="24"/>
          <w:szCs w:val="24"/>
        </w:rPr>
        <w:t>В повседневной жизни и при изучении других предметов:</w:t>
      </w:r>
    </w:p>
    <w:p w:rsidR="00492BC8" w:rsidRPr="003C7763" w:rsidRDefault="00492BC8" w:rsidP="00DD2EAA">
      <w:pPr>
        <w:pStyle w:val="a"/>
        <w:numPr>
          <w:ilvl w:val="0"/>
          <w:numId w:val="94"/>
        </w:numPr>
        <w:tabs>
          <w:tab w:val="left" w:pos="993"/>
        </w:tabs>
        <w:spacing w:line="276" w:lineRule="auto"/>
        <w:ind w:left="0" w:firstLine="709"/>
        <w:rPr>
          <w:rFonts w:ascii="Times New Roman" w:hAnsi="Times New Roman"/>
          <w:sz w:val="24"/>
          <w:szCs w:val="24"/>
        </w:rPr>
      </w:pPr>
      <w:r w:rsidRPr="003C7763">
        <w:rPr>
          <w:rFonts w:ascii="Times New Roman" w:hAnsi="Times New Roman"/>
          <w:sz w:val="24"/>
          <w:szCs w:val="24"/>
        </w:rPr>
        <w:t>распознавать логически некорректные высказывания</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Числа</w:t>
      </w:r>
    </w:p>
    <w:p w:rsidR="00492BC8" w:rsidRPr="003C7763" w:rsidRDefault="00492BC8" w:rsidP="00DD2EAA">
      <w:pPr>
        <w:pStyle w:val="ab"/>
        <w:numPr>
          <w:ilvl w:val="0"/>
          <w:numId w:val="95"/>
        </w:numPr>
        <w:tabs>
          <w:tab w:val="left" w:pos="993"/>
        </w:tabs>
        <w:spacing w:line="276" w:lineRule="auto"/>
        <w:ind w:left="0" w:firstLine="709"/>
        <w:contextualSpacing w:val="0"/>
        <w:jc w:val="both"/>
        <w:rPr>
          <w:rFonts w:ascii="Times New Roman" w:hAnsi="Times New Roman"/>
        </w:rPr>
      </w:pPr>
      <w:r w:rsidRPr="003C7763">
        <w:rPr>
          <w:rFonts w:ascii="Times New Roman" w:hAnsi="Times New Roman"/>
        </w:rPr>
        <w:t>Оперировать на базовом уровне понятиями: натуральное число, целое число, обыкновенная дробь, десятичная дробь, смешанное число, рациональное число;</w:t>
      </w:r>
    </w:p>
    <w:p w:rsidR="00492BC8" w:rsidRPr="003C7763" w:rsidRDefault="00492BC8" w:rsidP="00DD2EAA">
      <w:pPr>
        <w:pStyle w:val="ab"/>
        <w:numPr>
          <w:ilvl w:val="0"/>
          <w:numId w:val="95"/>
        </w:numPr>
        <w:tabs>
          <w:tab w:val="left" w:pos="993"/>
        </w:tabs>
        <w:spacing w:line="276" w:lineRule="auto"/>
        <w:ind w:left="0" w:firstLine="709"/>
        <w:contextualSpacing w:val="0"/>
        <w:jc w:val="both"/>
        <w:rPr>
          <w:rFonts w:ascii="Times New Roman" w:hAnsi="Times New Roman"/>
        </w:rPr>
      </w:pPr>
      <w:r w:rsidRPr="003C7763">
        <w:rPr>
          <w:rFonts w:ascii="Times New Roman" w:hAnsi="Times New Roman"/>
        </w:rPr>
        <w:t>использовать свойства чисел и правила действий при выполнении вычислений;</w:t>
      </w:r>
    </w:p>
    <w:p w:rsidR="00492BC8" w:rsidRPr="003C7763" w:rsidRDefault="00492BC8" w:rsidP="00DD2EAA">
      <w:pPr>
        <w:pStyle w:val="ab"/>
        <w:numPr>
          <w:ilvl w:val="0"/>
          <w:numId w:val="95"/>
        </w:numPr>
        <w:tabs>
          <w:tab w:val="left" w:pos="993"/>
        </w:tabs>
        <w:spacing w:line="276" w:lineRule="auto"/>
        <w:ind w:left="0" w:firstLine="709"/>
        <w:contextualSpacing w:val="0"/>
        <w:jc w:val="both"/>
        <w:rPr>
          <w:rFonts w:ascii="Times New Roman" w:hAnsi="Times New Roman"/>
        </w:rPr>
      </w:pPr>
      <w:r w:rsidRPr="003C7763">
        <w:rPr>
          <w:rFonts w:ascii="Times New Roman" w:hAnsi="Times New Roman"/>
        </w:rPr>
        <w:t>использовать признаки делимости на 2, 5, 3, 9, 10 при выполнении вычислений и решении несложных задач;</w:t>
      </w:r>
    </w:p>
    <w:p w:rsidR="00492BC8" w:rsidRPr="003C7763" w:rsidRDefault="00492BC8" w:rsidP="00DD2EAA">
      <w:pPr>
        <w:pStyle w:val="ab"/>
        <w:numPr>
          <w:ilvl w:val="0"/>
          <w:numId w:val="95"/>
        </w:numPr>
        <w:tabs>
          <w:tab w:val="left" w:pos="993"/>
        </w:tabs>
        <w:spacing w:line="276" w:lineRule="auto"/>
        <w:ind w:left="0" w:firstLine="709"/>
        <w:contextualSpacing w:val="0"/>
        <w:jc w:val="both"/>
        <w:rPr>
          <w:rFonts w:ascii="Times New Roman" w:hAnsi="Times New Roman"/>
        </w:rPr>
      </w:pPr>
      <w:r w:rsidRPr="003C7763">
        <w:rPr>
          <w:rFonts w:ascii="Times New Roman" w:hAnsi="Times New Roman"/>
        </w:rPr>
        <w:lastRenderedPageBreak/>
        <w:t>выполнять округление рациональных чисел в соответствии с правилами;</w:t>
      </w:r>
    </w:p>
    <w:p w:rsidR="00492BC8" w:rsidRPr="003C7763" w:rsidRDefault="00492BC8" w:rsidP="00DD2EAA">
      <w:pPr>
        <w:pStyle w:val="ab"/>
        <w:numPr>
          <w:ilvl w:val="0"/>
          <w:numId w:val="95"/>
        </w:numPr>
        <w:tabs>
          <w:tab w:val="left" w:pos="993"/>
        </w:tabs>
        <w:spacing w:line="276" w:lineRule="auto"/>
        <w:ind w:left="0" w:firstLine="709"/>
        <w:contextualSpacing w:val="0"/>
        <w:jc w:val="both"/>
        <w:rPr>
          <w:rFonts w:ascii="Times New Roman" w:hAnsi="Times New Roman"/>
        </w:rPr>
      </w:pPr>
      <w:r w:rsidRPr="003C7763">
        <w:rPr>
          <w:rFonts w:ascii="Times New Roman" w:hAnsi="Times New Roman"/>
        </w:rPr>
        <w:t>сравнивать рациональные числа</w:t>
      </w:r>
      <w:r w:rsidRPr="003C7763">
        <w:rPr>
          <w:rFonts w:ascii="Times New Roman" w:hAnsi="Times New Roman"/>
          <w:b/>
        </w:rPr>
        <w:t>.</w:t>
      </w:r>
    </w:p>
    <w:p w:rsidR="00492BC8" w:rsidRPr="003C7763" w:rsidRDefault="00492BC8" w:rsidP="008C3747">
      <w:pPr>
        <w:spacing w:after="0"/>
        <w:ind w:firstLine="709"/>
        <w:jc w:val="both"/>
        <w:rPr>
          <w:rFonts w:ascii="Times New Roman" w:hAnsi="Times New Roman" w:cs="Times New Roman"/>
          <w:b/>
          <w:i/>
          <w:sz w:val="24"/>
          <w:szCs w:val="24"/>
        </w:rPr>
      </w:pPr>
      <w:r w:rsidRPr="003C7763">
        <w:rPr>
          <w:rFonts w:ascii="Times New Roman" w:hAnsi="Times New Roman" w:cs="Times New Roman"/>
          <w:b/>
          <w:i/>
          <w:sz w:val="24"/>
          <w:szCs w:val="24"/>
        </w:rPr>
        <w:t>В повседневной жизни и при изучении других предметов:</w:t>
      </w:r>
    </w:p>
    <w:p w:rsidR="00492BC8" w:rsidRPr="003C7763" w:rsidRDefault="00492BC8" w:rsidP="00DD2EAA">
      <w:pPr>
        <w:pStyle w:val="ab"/>
        <w:numPr>
          <w:ilvl w:val="0"/>
          <w:numId w:val="95"/>
        </w:numPr>
        <w:tabs>
          <w:tab w:val="left" w:pos="993"/>
        </w:tabs>
        <w:spacing w:line="276" w:lineRule="auto"/>
        <w:ind w:left="0" w:firstLine="709"/>
        <w:contextualSpacing w:val="0"/>
        <w:jc w:val="both"/>
        <w:rPr>
          <w:rFonts w:ascii="Times New Roman" w:hAnsi="Times New Roman"/>
        </w:rPr>
      </w:pPr>
      <w:r w:rsidRPr="003C7763">
        <w:rPr>
          <w:rFonts w:ascii="Times New Roman" w:hAnsi="Times New Roman"/>
        </w:rPr>
        <w:t>оценивать результаты вычислений при решении практических задач;</w:t>
      </w:r>
    </w:p>
    <w:p w:rsidR="00492BC8" w:rsidRPr="003C7763" w:rsidRDefault="00492BC8" w:rsidP="00DD2EAA">
      <w:pPr>
        <w:pStyle w:val="ab"/>
        <w:numPr>
          <w:ilvl w:val="0"/>
          <w:numId w:val="95"/>
        </w:numPr>
        <w:tabs>
          <w:tab w:val="left" w:pos="993"/>
        </w:tabs>
        <w:spacing w:line="276" w:lineRule="auto"/>
        <w:ind w:left="0" w:firstLine="709"/>
        <w:contextualSpacing w:val="0"/>
        <w:jc w:val="both"/>
        <w:rPr>
          <w:rFonts w:ascii="Times New Roman" w:hAnsi="Times New Roman"/>
        </w:rPr>
      </w:pPr>
      <w:r w:rsidRPr="003C7763">
        <w:rPr>
          <w:rFonts w:ascii="Times New Roman" w:hAnsi="Times New Roman"/>
        </w:rPr>
        <w:t>выполнять сравнение чисел в реальных ситуациях;</w:t>
      </w:r>
    </w:p>
    <w:p w:rsidR="00492BC8" w:rsidRPr="003C7763" w:rsidRDefault="00492BC8" w:rsidP="00DD2EAA">
      <w:pPr>
        <w:pStyle w:val="ab"/>
        <w:numPr>
          <w:ilvl w:val="0"/>
          <w:numId w:val="95"/>
        </w:numPr>
        <w:tabs>
          <w:tab w:val="left" w:pos="993"/>
        </w:tabs>
        <w:spacing w:line="276" w:lineRule="auto"/>
        <w:ind w:left="0" w:firstLine="709"/>
        <w:contextualSpacing w:val="0"/>
        <w:jc w:val="both"/>
        <w:rPr>
          <w:rFonts w:ascii="Times New Roman" w:hAnsi="Times New Roman"/>
        </w:rPr>
      </w:pPr>
      <w:r w:rsidRPr="003C7763">
        <w:rPr>
          <w:rFonts w:ascii="Times New Roman" w:hAnsi="Times New Roman"/>
        </w:rPr>
        <w:t>составлять числовые выражения при решении практических задач и задач из других учебных предметов</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Уравнения и неравенства</w:t>
      </w:r>
    </w:p>
    <w:p w:rsidR="00492BC8" w:rsidRPr="003C7763" w:rsidRDefault="00492BC8" w:rsidP="00DD2EAA">
      <w:pPr>
        <w:pStyle w:val="a"/>
        <w:numPr>
          <w:ilvl w:val="0"/>
          <w:numId w:val="94"/>
        </w:numPr>
        <w:tabs>
          <w:tab w:val="left" w:pos="993"/>
        </w:tabs>
        <w:spacing w:line="276" w:lineRule="auto"/>
        <w:ind w:left="0" w:firstLine="709"/>
        <w:rPr>
          <w:rFonts w:ascii="Times New Roman" w:hAnsi="Times New Roman"/>
          <w:sz w:val="24"/>
          <w:szCs w:val="24"/>
        </w:rPr>
      </w:pPr>
      <w:r w:rsidRPr="003C7763">
        <w:rPr>
          <w:rFonts w:ascii="Times New Roman" w:hAnsi="Times New Roman"/>
          <w:sz w:val="24"/>
          <w:szCs w:val="24"/>
        </w:rPr>
        <w:t>Оперировать на базовом уровне понятиями: равенство, числовое равенство, уравнение, проверять справедливость числовых равенств и неравенств;</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Статистика и теория вероятностей</w:t>
      </w:r>
    </w:p>
    <w:p w:rsidR="00492BC8" w:rsidRPr="003C7763" w:rsidRDefault="00492BC8" w:rsidP="00DD2EAA">
      <w:pPr>
        <w:pStyle w:val="a"/>
        <w:numPr>
          <w:ilvl w:val="0"/>
          <w:numId w:val="94"/>
        </w:numPr>
        <w:tabs>
          <w:tab w:val="left" w:pos="993"/>
        </w:tabs>
        <w:spacing w:line="276" w:lineRule="auto"/>
        <w:ind w:left="0" w:firstLine="709"/>
        <w:rPr>
          <w:rFonts w:ascii="Times New Roman" w:hAnsi="Times New Roman"/>
          <w:sz w:val="24"/>
          <w:szCs w:val="24"/>
        </w:rPr>
      </w:pPr>
      <w:r w:rsidRPr="003C7763">
        <w:rPr>
          <w:rFonts w:ascii="Times New Roman" w:hAnsi="Times New Roman"/>
          <w:sz w:val="24"/>
          <w:szCs w:val="24"/>
        </w:rPr>
        <w:t>Представлять данные в виде таблиц, диаграмм, графиков;</w:t>
      </w:r>
    </w:p>
    <w:p w:rsidR="00492BC8" w:rsidRPr="003C7763" w:rsidRDefault="00492BC8" w:rsidP="00DD2EAA">
      <w:pPr>
        <w:pStyle w:val="a"/>
        <w:numPr>
          <w:ilvl w:val="0"/>
          <w:numId w:val="94"/>
        </w:numPr>
        <w:tabs>
          <w:tab w:val="left" w:pos="993"/>
        </w:tabs>
        <w:spacing w:line="276" w:lineRule="auto"/>
        <w:ind w:left="0" w:firstLine="709"/>
        <w:rPr>
          <w:rFonts w:ascii="Times New Roman" w:hAnsi="Times New Roman"/>
          <w:sz w:val="24"/>
          <w:szCs w:val="24"/>
        </w:rPr>
      </w:pPr>
      <w:r w:rsidRPr="003C7763">
        <w:rPr>
          <w:rFonts w:ascii="Times New Roman" w:hAnsi="Times New Roman"/>
          <w:sz w:val="24"/>
          <w:szCs w:val="24"/>
        </w:rPr>
        <w:t>читать информацию, представленную в виде таблицы, диаграммы, графика.</w:t>
      </w:r>
    </w:p>
    <w:p w:rsidR="00492BC8" w:rsidRPr="003C7763" w:rsidRDefault="00492BC8" w:rsidP="008C3747">
      <w:pPr>
        <w:spacing w:after="0"/>
        <w:ind w:firstLine="709"/>
        <w:jc w:val="both"/>
        <w:rPr>
          <w:rFonts w:ascii="Times New Roman" w:hAnsi="Times New Roman" w:cs="Times New Roman"/>
          <w:b/>
          <w:bCs/>
          <w:sz w:val="24"/>
          <w:szCs w:val="24"/>
        </w:rPr>
      </w:pPr>
      <w:r w:rsidRPr="003C7763">
        <w:rPr>
          <w:rFonts w:ascii="Times New Roman" w:hAnsi="Times New Roman" w:cs="Times New Roman"/>
          <w:b/>
          <w:bCs/>
          <w:sz w:val="24"/>
          <w:szCs w:val="24"/>
        </w:rPr>
        <w:t>Текстовые задачи</w:t>
      </w:r>
    </w:p>
    <w:p w:rsidR="00492BC8" w:rsidRPr="003C7763" w:rsidRDefault="00492BC8" w:rsidP="00DD2EAA">
      <w:pPr>
        <w:pStyle w:val="ab"/>
        <w:numPr>
          <w:ilvl w:val="0"/>
          <w:numId w:val="113"/>
        </w:numPr>
        <w:tabs>
          <w:tab w:val="left" w:pos="993"/>
        </w:tabs>
        <w:spacing w:line="276" w:lineRule="auto"/>
        <w:ind w:left="0" w:firstLine="709"/>
        <w:contextualSpacing w:val="0"/>
        <w:jc w:val="both"/>
        <w:rPr>
          <w:rFonts w:ascii="Times New Roman" w:hAnsi="Times New Roman"/>
        </w:rPr>
      </w:pPr>
      <w:r w:rsidRPr="003C7763">
        <w:rPr>
          <w:rFonts w:ascii="Times New Roman" w:hAnsi="Times New Roman"/>
        </w:rPr>
        <w:t>Решать несложные сюжетные задачи разных типов на все арифметические действия;</w:t>
      </w:r>
    </w:p>
    <w:p w:rsidR="00492BC8" w:rsidRPr="003C7763" w:rsidRDefault="00492BC8" w:rsidP="00DD2EAA">
      <w:pPr>
        <w:pStyle w:val="ab"/>
        <w:numPr>
          <w:ilvl w:val="0"/>
          <w:numId w:val="113"/>
        </w:numPr>
        <w:tabs>
          <w:tab w:val="left" w:pos="993"/>
        </w:tabs>
        <w:spacing w:line="276" w:lineRule="auto"/>
        <w:ind w:left="0" w:firstLine="709"/>
        <w:contextualSpacing w:val="0"/>
        <w:jc w:val="both"/>
        <w:rPr>
          <w:rFonts w:ascii="Times New Roman" w:hAnsi="Times New Roman"/>
        </w:rPr>
      </w:pPr>
      <w:r w:rsidRPr="003C7763">
        <w:rPr>
          <w:rFonts w:ascii="Times New Roman" w:hAnsi="Times New Roman"/>
        </w:rPr>
        <w:t>строить схематический чертёж или другую краткую запись (таблица, схема, рисунок) как модель текста задачи, в которой даны значения тройки взаимосвязанных величин, с целью поиска решения задачи;</w:t>
      </w:r>
    </w:p>
    <w:p w:rsidR="00492BC8" w:rsidRPr="003C7763" w:rsidRDefault="00492BC8" w:rsidP="00DD2EAA">
      <w:pPr>
        <w:pStyle w:val="ab"/>
        <w:numPr>
          <w:ilvl w:val="0"/>
          <w:numId w:val="113"/>
        </w:numPr>
        <w:tabs>
          <w:tab w:val="left" w:pos="993"/>
        </w:tabs>
        <w:spacing w:line="276" w:lineRule="auto"/>
        <w:ind w:left="0" w:firstLine="709"/>
        <w:contextualSpacing w:val="0"/>
        <w:jc w:val="both"/>
        <w:rPr>
          <w:rFonts w:ascii="Times New Roman" w:hAnsi="Times New Roman"/>
        </w:rPr>
      </w:pPr>
      <w:r w:rsidRPr="003C7763">
        <w:rPr>
          <w:rFonts w:ascii="Times New Roman" w:hAnsi="Times New Roman"/>
        </w:rPr>
        <w:t>осуществлять способ поиска решения задачи, в котором рассуждение строится от условия к требованию, при поиске решения задач, или от требования к условию;</w:t>
      </w:r>
    </w:p>
    <w:p w:rsidR="00492BC8" w:rsidRPr="003C7763" w:rsidRDefault="00492BC8" w:rsidP="00DD2EAA">
      <w:pPr>
        <w:pStyle w:val="ab"/>
        <w:numPr>
          <w:ilvl w:val="0"/>
          <w:numId w:val="113"/>
        </w:numPr>
        <w:tabs>
          <w:tab w:val="left" w:pos="993"/>
        </w:tabs>
        <w:spacing w:line="276" w:lineRule="auto"/>
        <w:ind w:left="0" w:firstLine="709"/>
        <w:contextualSpacing w:val="0"/>
        <w:jc w:val="both"/>
        <w:rPr>
          <w:rFonts w:ascii="Times New Roman" w:hAnsi="Times New Roman"/>
        </w:rPr>
      </w:pPr>
      <w:r w:rsidRPr="003C7763">
        <w:rPr>
          <w:rFonts w:ascii="Times New Roman" w:hAnsi="Times New Roman"/>
        </w:rPr>
        <w:t xml:space="preserve">составлять план процесса решения задачи; </w:t>
      </w:r>
    </w:p>
    <w:p w:rsidR="00492BC8" w:rsidRPr="003C7763" w:rsidRDefault="00492BC8" w:rsidP="00DD2EAA">
      <w:pPr>
        <w:pStyle w:val="ab"/>
        <w:numPr>
          <w:ilvl w:val="0"/>
          <w:numId w:val="113"/>
        </w:numPr>
        <w:tabs>
          <w:tab w:val="left" w:pos="993"/>
        </w:tabs>
        <w:spacing w:line="276" w:lineRule="auto"/>
        <w:ind w:left="0" w:firstLine="709"/>
        <w:contextualSpacing w:val="0"/>
        <w:jc w:val="both"/>
        <w:rPr>
          <w:rFonts w:ascii="Times New Roman" w:hAnsi="Times New Roman"/>
        </w:rPr>
      </w:pPr>
      <w:r w:rsidRPr="003C7763">
        <w:rPr>
          <w:rFonts w:ascii="Times New Roman" w:hAnsi="Times New Roman"/>
        </w:rPr>
        <w:t>выделять этапы решения задачи;</w:t>
      </w:r>
    </w:p>
    <w:p w:rsidR="00492BC8" w:rsidRPr="003C7763" w:rsidRDefault="00492BC8" w:rsidP="00DD2EAA">
      <w:pPr>
        <w:pStyle w:val="ab"/>
        <w:numPr>
          <w:ilvl w:val="0"/>
          <w:numId w:val="113"/>
        </w:numPr>
        <w:tabs>
          <w:tab w:val="left" w:pos="993"/>
        </w:tabs>
        <w:spacing w:line="276" w:lineRule="auto"/>
        <w:ind w:left="0" w:firstLine="709"/>
        <w:contextualSpacing w:val="0"/>
        <w:jc w:val="both"/>
        <w:rPr>
          <w:rFonts w:ascii="Times New Roman" w:hAnsi="Times New Roman"/>
        </w:rPr>
      </w:pPr>
      <w:r w:rsidRPr="003C7763">
        <w:rPr>
          <w:rFonts w:ascii="Times New Roman" w:hAnsi="Times New Roman"/>
        </w:rPr>
        <w:t>интерпретировать вычислительные результаты в задаче, исследовать полученное решение задачи;</w:t>
      </w:r>
    </w:p>
    <w:p w:rsidR="00492BC8" w:rsidRPr="003C7763" w:rsidRDefault="00492BC8" w:rsidP="00DD2EAA">
      <w:pPr>
        <w:pStyle w:val="ab"/>
        <w:numPr>
          <w:ilvl w:val="0"/>
          <w:numId w:val="113"/>
        </w:numPr>
        <w:tabs>
          <w:tab w:val="left" w:pos="993"/>
        </w:tabs>
        <w:spacing w:line="276" w:lineRule="auto"/>
        <w:ind w:left="0" w:firstLine="709"/>
        <w:contextualSpacing w:val="0"/>
        <w:jc w:val="both"/>
        <w:rPr>
          <w:rFonts w:ascii="Times New Roman" w:hAnsi="Times New Roman"/>
        </w:rPr>
      </w:pPr>
      <w:r w:rsidRPr="003C7763">
        <w:rPr>
          <w:rFonts w:ascii="Times New Roman" w:hAnsi="Times New Roman"/>
        </w:rPr>
        <w:t>знать различие скоростей объекта в стоячей воде, против течения и по течению реки;</w:t>
      </w:r>
    </w:p>
    <w:p w:rsidR="00492BC8" w:rsidRPr="003C7763" w:rsidRDefault="00492BC8" w:rsidP="00DD2EAA">
      <w:pPr>
        <w:pStyle w:val="ab"/>
        <w:numPr>
          <w:ilvl w:val="0"/>
          <w:numId w:val="113"/>
        </w:numPr>
        <w:tabs>
          <w:tab w:val="left" w:pos="993"/>
        </w:tabs>
        <w:spacing w:line="276" w:lineRule="auto"/>
        <w:ind w:left="0" w:firstLine="709"/>
        <w:jc w:val="both"/>
        <w:rPr>
          <w:rFonts w:ascii="Times New Roman" w:hAnsi="Times New Roman"/>
        </w:rPr>
      </w:pPr>
      <w:r w:rsidRPr="003C7763">
        <w:rPr>
          <w:rFonts w:ascii="Times New Roman" w:hAnsi="Times New Roman"/>
        </w:rPr>
        <w:t>решать задачи на нахождение части числа и числа по его части;</w:t>
      </w:r>
    </w:p>
    <w:p w:rsidR="00492BC8" w:rsidRPr="003C7763" w:rsidRDefault="00492BC8" w:rsidP="00DD2EAA">
      <w:pPr>
        <w:pStyle w:val="ab"/>
        <w:numPr>
          <w:ilvl w:val="0"/>
          <w:numId w:val="113"/>
        </w:numPr>
        <w:tabs>
          <w:tab w:val="left" w:pos="993"/>
        </w:tabs>
        <w:spacing w:line="276" w:lineRule="auto"/>
        <w:ind w:left="0" w:firstLine="709"/>
        <w:jc w:val="both"/>
        <w:rPr>
          <w:rFonts w:ascii="Times New Roman" w:hAnsi="Times New Roman"/>
        </w:rPr>
      </w:pPr>
      <w:r w:rsidRPr="003C7763">
        <w:rPr>
          <w:rFonts w:ascii="Times New Roman" w:hAnsi="Times New Roman"/>
        </w:rPr>
        <w:t>решать задачи разных типов (на работу, на покупки, на движение), связывающих три величины, выделять эти величины и отношения между ними;</w:t>
      </w:r>
    </w:p>
    <w:p w:rsidR="00492BC8" w:rsidRPr="003C7763" w:rsidRDefault="00492BC8" w:rsidP="00DD2EAA">
      <w:pPr>
        <w:pStyle w:val="ab"/>
        <w:numPr>
          <w:ilvl w:val="0"/>
          <w:numId w:val="113"/>
        </w:numPr>
        <w:tabs>
          <w:tab w:val="left" w:pos="993"/>
        </w:tabs>
        <w:spacing w:line="276" w:lineRule="auto"/>
        <w:ind w:left="0" w:firstLine="709"/>
        <w:jc w:val="both"/>
        <w:rPr>
          <w:rFonts w:ascii="Times New Roman" w:hAnsi="Times New Roman"/>
        </w:rPr>
      </w:pPr>
      <w:r w:rsidRPr="003C7763">
        <w:rPr>
          <w:rFonts w:ascii="Times New Roman" w:hAnsi="Times New Roman"/>
        </w:rPr>
        <w:t>находить процент от числа, число по проценту от него, находить процентное снижение или процентное повышение величины;</w:t>
      </w:r>
    </w:p>
    <w:p w:rsidR="00492BC8" w:rsidRPr="003C7763" w:rsidRDefault="00492BC8" w:rsidP="00DD2EAA">
      <w:pPr>
        <w:pStyle w:val="ab"/>
        <w:numPr>
          <w:ilvl w:val="0"/>
          <w:numId w:val="113"/>
        </w:numPr>
        <w:tabs>
          <w:tab w:val="left" w:pos="993"/>
        </w:tabs>
        <w:spacing w:line="276" w:lineRule="auto"/>
        <w:ind w:left="0" w:firstLine="709"/>
        <w:jc w:val="both"/>
        <w:rPr>
          <w:rFonts w:ascii="Times New Roman" w:hAnsi="Times New Roman"/>
        </w:rPr>
      </w:pPr>
      <w:r w:rsidRPr="003C7763">
        <w:rPr>
          <w:rFonts w:ascii="Times New Roman" w:hAnsi="Times New Roman"/>
        </w:rPr>
        <w:t>решать несложные логические задачи методом рассуждений.</w:t>
      </w:r>
    </w:p>
    <w:p w:rsidR="00492BC8" w:rsidRPr="003C7763" w:rsidRDefault="00492BC8" w:rsidP="008C3747">
      <w:pPr>
        <w:spacing w:after="0"/>
        <w:ind w:firstLine="709"/>
        <w:jc w:val="both"/>
        <w:rPr>
          <w:rFonts w:ascii="Times New Roman" w:hAnsi="Times New Roman" w:cs="Times New Roman"/>
          <w:b/>
          <w:i/>
          <w:sz w:val="24"/>
          <w:szCs w:val="24"/>
        </w:rPr>
      </w:pPr>
      <w:r w:rsidRPr="003C7763">
        <w:rPr>
          <w:rFonts w:ascii="Times New Roman" w:hAnsi="Times New Roman" w:cs="Times New Roman"/>
          <w:b/>
          <w:i/>
          <w:sz w:val="24"/>
          <w:szCs w:val="24"/>
        </w:rPr>
        <w:t>В повседневной жизни и при изучении других предметов:</w:t>
      </w:r>
    </w:p>
    <w:p w:rsidR="00492BC8" w:rsidRPr="003C7763" w:rsidRDefault="00492BC8" w:rsidP="00DD2EAA">
      <w:pPr>
        <w:numPr>
          <w:ilvl w:val="0"/>
          <w:numId w:val="114"/>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выдвигать гипотезы о возможных предельных значениях числового ответа задачи (делать прикидку)</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Геометрические фигуры</w:t>
      </w:r>
    </w:p>
    <w:p w:rsidR="00492BC8" w:rsidRPr="003C7763" w:rsidRDefault="00492BC8" w:rsidP="00DD2EAA">
      <w:pPr>
        <w:pStyle w:val="ab"/>
        <w:numPr>
          <w:ilvl w:val="0"/>
          <w:numId w:val="115"/>
        </w:numPr>
        <w:tabs>
          <w:tab w:val="left" w:pos="993"/>
        </w:tabs>
        <w:spacing w:line="276" w:lineRule="auto"/>
        <w:ind w:left="0" w:firstLine="709"/>
        <w:jc w:val="both"/>
        <w:rPr>
          <w:rFonts w:ascii="Times New Roman" w:hAnsi="Times New Roman"/>
        </w:rPr>
      </w:pPr>
      <w:proofErr w:type="gramStart"/>
      <w:r w:rsidRPr="003C7763">
        <w:rPr>
          <w:rFonts w:ascii="Times New Roman" w:hAnsi="Times New Roman"/>
        </w:rPr>
        <w:t>Оперировать на базовом уровне понятиями: фигура на плоскости и тело в пространстве,</w:t>
      </w:r>
      <w:r w:rsidRPr="003C7763" w:rsidDel="0046087C">
        <w:rPr>
          <w:rFonts w:ascii="Times New Roman" w:hAnsi="Times New Roman"/>
          <w:b/>
          <w:bCs/>
        </w:rPr>
        <w:t xml:space="preserve"> </w:t>
      </w:r>
      <w:r w:rsidRPr="003C7763">
        <w:rPr>
          <w:rFonts w:ascii="Times New Roman" w:hAnsi="Times New Roman"/>
          <w:bCs/>
        </w:rPr>
        <w:t>т</w:t>
      </w:r>
      <w:r w:rsidRPr="003C7763">
        <w:rPr>
          <w:rFonts w:ascii="Times New Roman" w:hAnsi="Times New Roman"/>
        </w:rPr>
        <w:t xml:space="preserve">очка, отрезок, прямая, луч, ломаная, угол, многоугольник, треугольник и четырёхугольник, прямоугольник и квадрат, окружность и круг, прямоугольный параллелепипед, куб, шар. </w:t>
      </w:r>
      <w:proofErr w:type="gramEnd"/>
    </w:p>
    <w:p w:rsidR="00492BC8" w:rsidRPr="003C7763" w:rsidRDefault="00492BC8" w:rsidP="008C3747">
      <w:pPr>
        <w:pStyle w:val="a"/>
        <w:numPr>
          <w:ilvl w:val="0"/>
          <w:numId w:val="0"/>
        </w:numPr>
        <w:spacing w:line="276" w:lineRule="auto"/>
        <w:ind w:firstLine="709"/>
        <w:rPr>
          <w:rFonts w:ascii="Times New Roman" w:hAnsi="Times New Roman"/>
          <w:b/>
          <w:i/>
          <w:sz w:val="24"/>
          <w:szCs w:val="24"/>
        </w:rPr>
      </w:pPr>
      <w:r w:rsidRPr="003C7763">
        <w:rPr>
          <w:rFonts w:ascii="Times New Roman" w:hAnsi="Times New Roman"/>
          <w:b/>
          <w:i/>
          <w:sz w:val="24"/>
          <w:szCs w:val="24"/>
        </w:rPr>
        <w:t>В повседневной жизни и при изучении других предметов:</w:t>
      </w:r>
    </w:p>
    <w:p w:rsidR="00492BC8" w:rsidRPr="003C7763" w:rsidRDefault="00492BC8" w:rsidP="00DD2EAA">
      <w:pPr>
        <w:pStyle w:val="ab"/>
        <w:numPr>
          <w:ilvl w:val="0"/>
          <w:numId w:val="111"/>
        </w:numPr>
        <w:tabs>
          <w:tab w:val="left" w:pos="993"/>
        </w:tabs>
        <w:spacing w:line="276" w:lineRule="auto"/>
        <w:ind w:left="0" w:firstLine="709"/>
        <w:jc w:val="both"/>
        <w:rPr>
          <w:rFonts w:ascii="Times New Roman" w:hAnsi="Times New Roman"/>
        </w:rPr>
      </w:pPr>
      <w:r w:rsidRPr="003C7763">
        <w:rPr>
          <w:rFonts w:ascii="Times New Roman" w:hAnsi="Times New Roman"/>
        </w:rPr>
        <w:t xml:space="preserve">решать практические задачи с применением простейших свойств фигур. </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Измерения и вычисления</w:t>
      </w:r>
    </w:p>
    <w:p w:rsidR="00492BC8" w:rsidRPr="003C7763" w:rsidRDefault="00492BC8" w:rsidP="00DD2EAA">
      <w:pPr>
        <w:pStyle w:val="a"/>
        <w:numPr>
          <w:ilvl w:val="0"/>
          <w:numId w:val="116"/>
        </w:numPr>
        <w:tabs>
          <w:tab w:val="left" w:pos="993"/>
        </w:tabs>
        <w:spacing w:line="276" w:lineRule="auto"/>
        <w:ind w:left="0" w:firstLine="709"/>
        <w:rPr>
          <w:rFonts w:ascii="Times New Roman" w:hAnsi="Times New Roman"/>
          <w:sz w:val="24"/>
          <w:szCs w:val="24"/>
        </w:rPr>
      </w:pPr>
      <w:r w:rsidRPr="003C7763">
        <w:rPr>
          <w:rFonts w:ascii="Times New Roman" w:hAnsi="Times New Roman"/>
          <w:sz w:val="24"/>
          <w:szCs w:val="24"/>
        </w:rPr>
        <w:t>выполнять измерение длин, расстояний, величин углов, с помощью инструментов для измерений длин и углов;</w:t>
      </w:r>
    </w:p>
    <w:p w:rsidR="00492BC8" w:rsidRPr="003C7763" w:rsidRDefault="00492BC8" w:rsidP="00DD2EAA">
      <w:pPr>
        <w:pStyle w:val="a"/>
        <w:numPr>
          <w:ilvl w:val="0"/>
          <w:numId w:val="116"/>
        </w:numPr>
        <w:tabs>
          <w:tab w:val="left" w:pos="993"/>
        </w:tabs>
        <w:spacing w:line="276" w:lineRule="auto"/>
        <w:ind w:left="0" w:firstLine="709"/>
        <w:rPr>
          <w:rFonts w:ascii="Times New Roman" w:hAnsi="Times New Roman"/>
          <w:sz w:val="24"/>
          <w:szCs w:val="24"/>
        </w:rPr>
      </w:pPr>
      <w:r w:rsidRPr="003C7763">
        <w:rPr>
          <w:rFonts w:ascii="Times New Roman" w:hAnsi="Times New Roman"/>
          <w:sz w:val="24"/>
          <w:szCs w:val="24"/>
        </w:rPr>
        <w:t xml:space="preserve">вычислять площади прямоугольников. </w:t>
      </w:r>
    </w:p>
    <w:p w:rsidR="00492BC8" w:rsidRPr="003C7763" w:rsidRDefault="00492BC8" w:rsidP="008C3747">
      <w:pPr>
        <w:spacing w:after="0"/>
        <w:ind w:firstLine="709"/>
        <w:jc w:val="both"/>
        <w:rPr>
          <w:rFonts w:ascii="Times New Roman" w:hAnsi="Times New Roman" w:cs="Times New Roman"/>
          <w:b/>
          <w:i/>
          <w:sz w:val="24"/>
          <w:szCs w:val="24"/>
        </w:rPr>
      </w:pPr>
      <w:r w:rsidRPr="003C7763">
        <w:rPr>
          <w:rFonts w:ascii="Times New Roman" w:hAnsi="Times New Roman" w:cs="Times New Roman"/>
          <w:b/>
          <w:i/>
          <w:sz w:val="24"/>
          <w:szCs w:val="24"/>
        </w:rPr>
        <w:t>В повседневной жизни и при изучении других предметов:</w:t>
      </w:r>
    </w:p>
    <w:p w:rsidR="00492BC8" w:rsidRPr="003C7763" w:rsidRDefault="00492BC8" w:rsidP="00DD2EAA">
      <w:pPr>
        <w:pStyle w:val="a"/>
        <w:numPr>
          <w:ilvl w:val="0"/>
          <w:numId w:val="103"/>
        </w:numPr>
        <w:tabs>
          <w:tab w:val="left" w:pos="993"/>
        </w:tabs>
        <w:spacing w:line="276" w:lineRule="auto"/>
        <w:ind w:left="0" w:firstLine="709"/>
        <w:rPr>
          <w:rFonts w:ascii="Times New Roman" w:hAnsi="Times New Roman"/>
          <w:sz w:val="24"/>
          <w:szCs w:val="24"/>
        </w:rPr>
      </w:pPr>
      <w:r w:rsidRPr="003C7763">
        <w:rPr>
          <w:rFonts w:ascii="Times New Roman" w:hAnsi="Times New Roman"/>
          <w:sz w:val="24"/>
          <w:szCs w:val="24"/>
        </w:rPr>
        <w:t xml:space="preserve">вычислять расстояния на местности в стандартных ситуациях, площади прямоугольников </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Построения</w:t>
      </w:r>
    </w:p>
    <w:p w:rsidR="00492BC8" w:rsidRPr="003C7763" w:rsidRDefault="00492BC8" w:rsidP="00DD2EAA">
      <w:pPr>
        <w:numPr>
          <w:ilvl w:val="0"/>
          <w:numId w:val="101"/>
        </w:numPr>
        <w:tabs>
          <w:tab w:val="left" w:pos="0"/>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lastRenderedPageBreak/>
        <w:t>Изображать изучаемые плоские фигуры и объёмные тела от руки и с помощью линейки и циркуля.</w:t>
      </w:r>
    </w:p>
    <w:p w:rsidR="00492BC8" w:rsidRPr="003C7763" w:rsidRDefault="00492BC8" w:rsidP="008C3747">
      <w:pPr>
        <w:pStyle w:val="a"/>
        <w:numPr>
          <w:ilvl w:val="0"/>
          <w:numId w:val="0"/>
        </w:numPr>
        <w:spacing w:line="276" w:lineRule="auto"/>
        <w:ind w:firstLine="709"/>
        <w:rPr>
          <w:rFonts w:ascii="Times New Roman" w:hAnsi="Times New Roman"/>
          <w:b/>
          <w:i/>
          <w:sz w:val="24"/>
          <w:szCs w:val="24"/>
        </w:rPr>
      </w:pPr>
      <w:r w:rsidRPr="003C7763">
        <w:rPr>
          <w:rFonts w:ascii="Times New Roman" w:hAnsi="Times New Roman"/>
          <w:b/>
          <w:i/>
          <w:sz w:val="24"/>
          <w:szCs w:val="24"/>
        </w:rPr>
        <w:t>В повседневной жизни и при изучении других предметов:</w:t>
      </w:r>
    </w:p>
    <w:p w:rsidR="00492BC8" w:rsidRPr="003C7763" w:rsidRDefault="00492BC8" w:rsidP="00DD2EAA">
      <w:pPr>
        <w:numPr>
          <w:ilvl w:val="0"/>
          <w:numId w:val="101"/>
        </w:numPr>
        <w:tabs>
          <w:tab w:val="left" w:pos="0"/>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выполнять простейшие построения на местности, необходимые в реальной жизни</w:t>
      </w:r>
    </w:p>
    <w:p w:rsidR="00492BC8" w:rsidRPr="003C7763" w:rsidRDefault="00492BC8" w:rsidP="008C3747">
      <w:pPr>
        <w:spacing w:after="0"/>
        <w:ind w:firstLine="709"/>
        <w:jc w:val="both"/>
        <w:rPr>
          <w:rFonts w:ascii="Times New Roman" w:hAnsi="Times New Roman" w:cs="Times New Roman"/>
          <w:b/>
          <w:bCs/>
          <w:sz w:val="24"/>
          <w:szCs w:val="24"/>
        </w:rPr>
      </w:pPr>
      <w:r w:rsidRPr="003C7763">
        <w:rPr>
          <w:rFonts w:ascii="Times New Roman" w:hAnsi="Times New Roman" w:cs="Times New Roman"/>
          <w:b/>
          <w:bCs/>
          <w:sz w:val="24"/>
          <w:szCs w:val="24"/>
        </w:rPr>
        <w:t>История математики</w:t>
      </w:r>
    </w:p>
    <w:p w:rsidR="00492BC8" w:rsidRPr="003C7763" w:rsidRDefault="00492BC8" w:rsidP="00DD2EAA">
      <w:pPr>
        <w:numPr>
          <w:ilvl w:val="0"/>
          <w:numId w:val="117"/>
        </w:numPr>
        <w:tabs>
          <w:tab w:val="left" w:pos="34"/>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описывать отдельные выдающиеся результаты, полученные в ходе развития математики как науки;</w:t>
      </w:r>
    </w:p>
    <w:p w:rsidR="00492BC8" w:rsidRPr="003C7763" w:rsidRDefault="00492BC8" w:rsidP="00DD2EAA">
      <w:pPr>
        <w:numPr>
          <w:ilvl w:val="0"/>
          <w:numId w:val="117"/>
        </w:numPr>
        <w:tabs>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знать примеры математических открытий и их авторов, в связи с отечественной и всемирной историей</w:t>
      </w:r>
    </w:p>
    <w:p w:rsidR="00492BC8" w:rsidRPr="003C7763" w:rsidRDefault="00492BC8" w:rsidP="008C3747">
      <w:pPr>
        <w:pStyle w:val="3"/>
        <w:spacing w:before="0" w:beforeAutospacing="0" w:after="0" w:afterAutospacing="0" w:line="276" w:lineRule="auto"/>
        <w:ind w:firstLine="709"/>
        <w:jc w:val="both"/>
        <w:rPr>
          <w:sz w:val="24"/>
          <w:szCs w:val="24"/>
        </w:rPr>
      </w:pPr>
      <w:r w:rsidRPr="003C7763">
        <w:rPr>
          <w:sz w:val="24"/>
          <w:szCs w:val="24"/>
        </w:rPr>
        <w:t>Выпускник получит возможность научиться в 5-6 классах (для обеспечения возможности успешного продолжения образования на базовом и углублённом уровнях)</w:t>
      </w:r>
    </w:p>
    <w:p w:rsidR="00492BC8" w:rsidRPr="003C7763" w:rsidRDefault="00492BC8" w:rsidP="008C3747">
      <w:pPr>
        <w:spacing w:after="0"/>
        <w:ind w:firstLine="709"/>
        <w:jc w:val="both"/>
        <w:rPr>
          <w:rFonts w:ascii="Times New Roman" w:hAnsi="Times New Roman" w:cs="Times New Roman"/>
          <w:sz w:val="24"/>
          <w:szCs w:val="24"/>
        </w:rPr>
      </w:pPr>
      <w:r w:rsidRPr="003C7763">
        <w:rPr>
          <w:rFonts w:ascii="Times New Roman" w:hAnsi="Times New Roman" w:cs="Times New Roman"/>
          <w:b/>
          <w:i/>
          <w:sz w:val="24"/>
          <w:szCs w:val="24"/>
        </w:rPr>
        <w:t>Элементы теории множеств и математической логики</w:t>
      </w:r>
    </w:p>
    <w:p w:rsidR="00492BC8" w:rsidRPr="003C7763" w:rsidRDefault="00492BC8" w:rsidP="00DD2EAA">
      <w:pPr>
        <w:pStyle w:val="ab"/>
        <w:numPr>
          <w:ilvl w:val="0"/>
          <w:numId w:val="118"/>
        </w:numPr>
        <w:tabs>
          <w:tab w:val="left" w:pos="1134"/>
        </w:tabs>
        <w:spacing w:line="276" w:lineRule="auto"/>
        <w:ind w:left="0" w:firstLine="709"/>
        <w:jc w:val="both"/>
        <w:rPr>
          <w:rFonts w:ascii="Times New Roman" w:hAnsi="Times New Roman"/>
          <w:i/>
          <w:color w:val="FF0000"/>
        </w:rPr>
      </w:pPr>
      <w:proofErr w:type="gramStart"/>
      <w:r w:rsidRPr="003C7763">
        <w:rPr>
          <w:rFonts w:ascii="Times New Roman" w:hAnsi="Times New Roman"/>
          <w:i/>
        </w:rPr>
        <w:t>Оперировать</w:t>
      </w:r>
      <w:r w:rsidRPr="003C7763">
        <w:rPr>
          <w:rStyle w:val="af4"/>
          <w:rFonts w:ascii="Times New Roman" w:hAnsi="Times New Roman"/>
          <w:i/>
        </w:rPr>
        <w:footnoteReference w:id="2"/>
      </w:r>
      <w:r w:rsidRPr="003C7763">
        <w:rPr>
          <w:rFonts w:ascii="Times New Roman" w:hAnsi="Times New Roman"/>
          <w:i/>
        </w:rPr>
        <w:t xml:space="preserve"> понятиями: множество, характеристики множества, элемент множества, пустое, конечное и бесконечное множество, подмножество, принадлежность</w:t>
      </w:r>
      <w:r w:rsidRPr="003C7763">
        <w:rPr>
          <w:rFonts w:ascii="Times New Roman" w:hAnsi="Times New Roman"/>
          <w:i/>
          <w:color w:val="FF0000"/>
        </w:rPr>
        <w:t xml:space="preserve">, </w:t>
      </w:r>
      <w:proofErr w:type="gramEnd"/>
    </w:p>
    <w:p w:rsidR="00492BC8" w:rsidRPr="003C7763" w:rsidRDefault="00492BC8" w:rsidP="00DD2EAA">
      <w:pPr>
        <w:pStyle w:val="ab"/>
        <w:numPr>
          <w:ilvl w:val="0"/>
          <w:numId w:val="118"/>
        </w:numPr>
        <w:tabs>
          <w:tab w:val="left" w:pos="1134"/>
        </w:tabs>
        <w:spacing w:line="276" w:lineRule="auto"/>
        <w:ind w:left="0" w:firstLine="709"/>
        <w:jc w:val="both"/>
        <w:rPr>
          <w:rFonts w:ascii="Times New Roman" w:hAnsi="Times New Roman"/>
          <w:i/>
        </w:rPr>
      </w:pPr>
      <w:r w:rsidRPr="003C7763">
        <w:rPr>
          <w:rFonts w:ascii="Times New Roman" w:hAnsi="Times New Roman"/>
          <w:i/>
        </w:rPr>
        <w:t xml:space="preserve">определять принадлежность элемента множеству, объединению и пересечению множеств; </w:t>
      </w:r>
    </w:p>
    <w:p w:rsidR="00492BC8" w:rsidRPr="003C7763" w:rsidRDefault="00492BC8" w:rsidP="00DD2EAA">
      <w:pPr>
        <w:pStyle w:val="ab"/>
        <w:numPr>
          <w:ilvl w:val="0"/>
          <w:numId w:val="118"/>
        </w:numPr>
        <w:tabs>
          <w:tab w:val="left" w:pos="1134"/>
        </w:tabs>
        <w:spacing w:line="276" w:lineRule="auto"/>
        <w:ind w:left="0" w:firstLine="709"/>
        <w:jc w:val="both"/>
        <w:rPr>
          <w:rFonts w:ascii="Times New Roman" w:hAnsi="Times New Roman"/>
          <w:i/>
        </w:rPr>
      </w:pPr>
      <w:r w:rsidRPr="003C7763">
        <w:rPr>
          <w:rFonts w:ascii="Times New Roman" w:hAnsi="Times New Roman"/>
          <w:i/>
        </w:rPr>
        <w:t>задавать множество с помощью перечисления элементов, словесного описания.</w:t>
      </w:r>
    </w:p>
    <w:p w:rsidR="00492BC8" w:rsidRPr="003C7763" w:rsidRDefault="00492BC8" w:rsidP="008C3747">
      <w:pPr>
        <w:spacing w:after="0"/>
        <w:ind w:firstLine="709"/>
        <w:jc w:val="both"/>
        <w:rPr>
          <w:rFonts w:ascii="Times New Roman" w:hAnsi="Times New Roman" w:cs="Times New Roman"/>
          <w:b/>
          <w:i/>
          <w:sz w:val="24"/>
          <w:szCs w:val="24"/>
        </w:rPr>
      </w:pPr>
      <w:r w:rsidRPr="003C7763">
        <w:rPr>
          <w:rFonts w:ascii="Times New Roman" w:hAnsi="Times New Roman" w:cs="Times New Roman"/>
          <w:b/>
          <w:i/>
          <w:sz w:val="24"/>
          <w:szCs w:val="24"/>
        </w:rPr>
        <w:t>В повседневной жизни и при изучении других предметов:</w:t>
      </w:r>
    </w:p>
    <w:p w:rsidR="00492BC8" w:rsidRPr="003C7763" w:rsidRDefault="00492BC8" w:rsidP="00DD2EAA">
      <w:pPr>
        <w:pStyle w:val="a"/>
        <w:numPr>
          <w:ilvl w:val="0"/>
          <w:numId w:val="119"/>
        </w:numPr>
        <w:tabs>
          <w:tab w:val="left" w:pos="993"/>
        </w:tabs>
        <w:spacing w:line="276" w:lineRule="auto"/>
        <w:ind w:left="0" w:firstLine="709"/>
        <w:rPr>
          <w:rFonts w:ascii="Times New Roman" w:hAnsi="Times New Roman"/>
          <w:i/>
          <w:sz w:val="24"/>
          <w:szCs w:val="24"/>
        </w:rPr>
      </w:pPr>
      <w:r w:rsidRPr="003C7763">
        <w:rPr>
          <w:rFonts w:ascii="Times New Roman" w:hAnsi="Times New Roman"/>
          <w:i/>
          <w:sz w:val="24"/>
          <w:szCs w:val="24"/>
        </w:rPr>
        <w:t xml:space="preserve">распознавать логически некорректные высказывания; </w:t>
      </w:r>
    </w:p>
    <w:p w:rsidR="00492BC8" w:rsidRPr="003C7763" w:rsidRDefault="00492BC8" w:rsidP="00DD2EAA">
      <w:pPr>
        <w:pStyle w:val="a"/>
        <w:numPr>
          <w:ilvl w:val="0"/>
          <w:numId w:val="119"/>
        </w:numPr>
        <w:tabs>
          <w:tab w:val="left" w:pos="993"/>
        </w:tabs>
        <w:spacing w:line="276" w:lineRule="auto"/>
        <w:ind w:left="0" w:firstLine="709"/>
        <w:rPr>
          <w:rFonts w:ascii="Times New Roman" w:hAnsi="Times New Roman"/>
          <w:i/>
          <w:sz w:val="24"/>
          <w:szCs w:val="24"/>
        </w:rPr>
      </w:pPr>
      <w:r w:rsidRPr="003C7763">
        <w:rPr>
          <w:rFonts w:ascii="Times New Roman" w:hAnsi="Times New Roman"/>
          <w:i/>
          <w:sz w:val="24"/>
          <w:szCs w:val="24"/>
        </w:rPr>
        <w:t>строить цепочки умозаключений на основе использования правил логики;</w:t>
      </w:r>
    </w:p>
    <w:p w:rsidR="00492BC8" w:rsidRPr="003C7763" w:rsidRDefault="00492BC8" w:rsidP="008C3747">
      <w:pPr>
        <w:spacing w:after="0"/>
        <w:ind w:firstLine="709"/>
        <w:jc w:val="both"/>
        <w:rPr>
          <w:rFonts w:ascii="Times New Roman" w:hAnsi="Times New Roman" w:cs="Times New Roman"/>
          <w:b/>
          <w:i/>
          <w:sz w:val="24"/>
          <w:szCs w:val="24"/>
        </w:rPr>
      </w:pPr>
      <w:r w:rsidRPr="003C7763">
        <w:rPr>
          <w:rFonts w:ascii="Times New Roman" w:hAnsi="Times New Roman" w:cs="Times New Roman"/>
          <w:b/>
          <w:i/>
          <w:sz w:val="24"/>
          <w:szCs w:val="24"/>
        </w:rPr>
        <w:t>Числа</w:t>
      </w:r>
    </w:p>
    <w:p w:rsidR="00492BC8" w:rsidRPr="003C7763" w:rsidRDefault="00492BC8" w:rsidP="00DD2EAA">
      <w:pPr>
        <w:pStyle w:val="ab"/>
        <w:numPr>
          <w:ilvl w:val="0"/>
          <w:numId w:val="120"/>
        </w:numPr>
        <w:tabs>
          <w:tab w:val="left" w:pos="1134"/>
        </w:tabs>
        <w:spacing w:line="276" w:lineRule="auto"/>
        <w:ind w:left="0" w:firstLine="709"/>
        <w:contextualSpacing w:val="0"/>
        <w:jc w:val="both"/>
        <w:rPr>
          <w:rFonts w:ascii="Times New Roman" w:hAnsi="Times New Roman"/>
          <w:i/>
        </w:rPr>
      </w:pPr>
      <w:proofErr w:type="gramStart"/>
      <w:r w:rsidRPr="003C7763">
        <w:rPr>
          <w:rFonts w:ascii="Times New Roman" w:hAnsi="Times New Roman"/>
          <w:i/>
        </w:rPr>
        <w:t>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геометрическая интерпретация натуральных, целых, рациональных;</w:t>
      </w:r>
      <w:proofErr w:type="gramEnd"/>
    </w:p>
    <w:p w:rsidR="00492BC8" w:rsidRPr="003C7763" w:rsidRDefault="00492BC8" w:rsidP="00DD2EAA">
      <w:pPr>
        <w:pStyle w:val="ab"/>
        <w:numPr>
          <w:ilvl w:val="0"/>
          <w:numId w:val="120"/>
        </w:numPr>
        <w:tabs>
          <w:tab w:val="left" w:pos="1134"/>
        </w:tabs>
        <w:spacing w:line="276" w:lineRule="auto"/>
        <w:ind w:left="0" w:firstLine="709"/>
        <w:contextualSpacing w:val="0"/>
        <w:jc w:val="both"/>
        <w:rPr>
          <w:rFonts w:ascii="Times New Roman" w:hAnsi="Times New Roman"/>
          <w:i/>
        </w:rPr>
      </w:pPr>
      <w:r w:rsidRPr="003C7763">
        <w:rPr>
          <w:rFonts w:ascii="Times New Roman" w:hAnsi="Times New Roman"/>
          <w:i/>
        </w:rPr>
        <w:t>понимать и объяснять смысл позиционной записи натурального числа;</w:t>
      </w:r>
    </w:p>
    <w:p w:rsidR="00492BC8" w:rsidRPr="003C7763" w:rsidRDefault="00492BC8" w:rsidP="00DD2EAA">
      <w:pPr>
        <w:pStyle w:val="ab"/>
        <w:numPr>
          <w:ilvl w:val="0"/>
          <w:numId w:val="120"/>
        </w:numPr>
        <w:tabs>
          <w:tab w:val="left" w:pos="1134"/>
        </w:tabs>
        <w:spacing w:line="276" w:lineRule="auto"/>
        <w:ind w:left="0" w:firstLine="709"/>
        <w:contextualSpacing w:val="0"/>
        <w:jc w:val="both"/>
        <w:rPr>
          <w:rFonts w:ascii="Times New Roman" w:hAnsi="Times New Roman"/>
          <w:i/>
        </w:rPr>
      </w:pPr>
      <w:r w:rsidRPr="003C7763">
        <w:rPr>
          <w:rFonts w:ascii="Times New Roman" w:hAnsi="Times New Roman"/>
          <w:i/>
        </w:rPr>
        <w:t>выполнять вычисления, в том числе с использованием приёмов рациональных вычислений, обосновывать алгоритмы выполнения действий;</w:t>
      </w:r>
    </w:p>
    <w:p w:rsidR="00492BC8" w:rsidRPr="003C7763" w:rsidRDefault="00492BC8" w:rsidP="00DD2EAA">
      <w:pPr>
        <w:pStyle w:val="ab"/>
        <w:numPr>
          <w:ilvl w:val="0"/>
          <w:numId w:val="120"/>
        </w:numPr>
        <w:tabs>
          <w:tab w:val="left" w:pos="1134"/>
        </w:tabs>
        <w:spacing w:line="276" w:lineRule="auto"/>
        <w:ind w:left="0" w:firstLine="709"/>
        <w:contextualSpacing w:val="0"/>
        <w:jc w:val="both"/>
        <w:rPr>
          <w:rFonts w:ascii="Times New Roman" w:hAnsi="Times New Roman"/>
          <w:i/>
        </w:rPr>
      </w:pPr>
      <w:r w:rsidRPr="003C7763">
        <w:rPr>
          <w:rFonts w:ascii="Times New Roman" w:hAnsi="Times New Roman"/>
          <w:i/>
        </w:rPr>
        <w:t>использовать признаки делимости на 2, 4, 8, 5, 3, 6, 9, 10, 11, суммы и произведения при выполнении вычислений и решении задач, обосновывать признаки делимости;</w:t>
      </w:r>
    </w:p>
    <w:p w:rsidR="00492BC8" w:rsidRPr="003C7763" w:rsidRDefault="00492BC8" w:rsidP="00DD2EAA">
      <w:pPr>
        <w:pStyle w:val="ab"/>
        <w:numPr>
          <w:ilvl w:val="0"/>
          <w:numId w:val="120"/>
        </w:numPr>
        <w:tabs>
          <w:tab w:val="left" w:pos="1134"/>
        </w:tabs>
        <w:spacing w:line="276" w:lineRule="auto"/>
        <w:ind w:left="0" w:firstLine="709"/>
        <w:contextualSpacing w:val="0"/>
        <w:jc w:val="both"/>
        <w:rPr>
          <w:rFonts w:ascii="Times New Roman" w:hAnsi="Times New Roman"/>
          <w:i/>
        </w:rPr>
      </w:pPr>
      <w:r w:rsidRPr="003C7763">
        <w:rPr>
          <w:rFonts w:ascii="Times New Roman" w:hAnsi="Times New Roman"/>
          <w:i/>
        </w:rPr>
        <w:t>выполнять округление рациональных чисел с заданной точностью;</w:t>
      </w:r>
    </w:p>
    <w:p w:rsidR="00492BC8" w:rsidRPr="003C7763" w:rsidRDefault="00492BC8" w:rsidP="00DD2EAA">
      <w:pPr>
        <w:pStyle w:val="ab"/>
        <w:numPr>
          <w:ilvl w:val="0"/>
          <w:numId w:val="120"/>
        </w:numPr>
        <w:tabs>
          <w:tab w:val="left" w:pos="1134"/>
        </w:tabs>
        <w:spacing w:line="276" w:lineRule="auto"/>
        <w:ind w:left="0" w:firstLine="709"/>
        <w:contextualSpacing w:val="0"/>
        <w:jc w:val="both"/>
        <w:rPr>
          <w:rFonts w:ascii="Times New Roman" w:hAnsi="Times New Roman"/>
          <w:i/>
        </w:rPr>
      </w:pPr>
      <w:r w:rsidRPr="003C7763">
        <w:rPr>
          <w:rFonts w:ascii="Times New Roman" w:hAnsi="Times New Roman"/>
          <w:i/>
        </w:rPr>
        <w:t>упорядочивать числа, записанные в виде обыкновенной и десятичной дроби;</w:t>
      </w:r>
    </w:p>
    <w:p w:rsidR="00492BC8" w:rsidRPr="003C7763" w:rsidRDefault="00492BC8" w:rsidP="00DD2EAA">
      <w:pPr>
        <w:pStyle w:val="ab"/>
        <w:numPr>
          <w:ilvl w:val="0"/>
          <w:numId w:val="120"/>
        </w:numPr>
        <w:tabs>
          <w:tab w:val="left" w:pos="1134"/>
        </w:tabs>
        <w:spacing w:line="276" w:lineRule="auto"/>
        <w:ind w:left="0" w:firstLine="709"/>
        <w:contextualSpacing w:val="0"/>
        <w:jc w:val="both"/>
        <w:rPr>
          <w:rFonts w:ascii="Times New Roman" w:hAnsi="Times New Roman"/>
          <w:i/>
        </w:rPr>
      </w:pPr>
      <w:r w:rsidRPr="003C7763">
        <w:rPr>
          <w:rFonts w:ascii="Times New Roman" w:hAnsi="Times New Roman"/>
          <w:i/>
        </w:rPr>
        <w:t>находить НОД и НОК и использовать их при решении задач.</w:t>
      </w:r>
    </w:p>
    <w:p w:rsidR="00492BC8" w:rsidRPr="003C7763" w:rsidRDefault="00492BC8" w:rsidP="00DD2EAA">
      <w:pPr>
        <w:pStyle w:val="ab"/>
        <w:numPr>
          <w:ilvl w:val="0"/>
          <w:numId w:val="120"/>
        </w:numPr>
        <w:tabs>
          <w:tab w:val="left" w:pos="1134"/>
        </w:tabs>
        <w:spacing w:line="276" w:lineRule="auto"/>
        <w:ind w:left="0" w:firstLine="709"/>
        <w:contextualSpacing w:val="0"/>
        <w:jc w:val="both"/>
        <w:rPr>
          <w:rFonts w:ascii="Times New Roman" w:hAnsi="Times New Roman"/>
          <w:i/>
        </w:rPr>
      </w:pPr>
      <w:r w:rsidRPr="003C7763">
        <w:rPr>
          <w:rFonts w:ascii="Times New Roman" w:hAnsi="Times New Roman"/>
          <w:i/>
        </w:rPr>
        <w:t>оперировать понятием модуль числа, геометрическая интерпретация модуля числа.</w:t>
      </w:r>
    </w:p>
    <w:p w:rsidR="00492BC8" w:rsidRPr="003C7763" w:rsidRDefault="00492BC8" w:rsidP="008C3747">
      <w:pPr>
        <w:spacing w:after="0"/>
        <w:ind w:firstLine="709"/>
        <w:jc w:val="both"/>
        <w:rPr>
          <w:rFonts w:ascii="Times New Roman" w:hAnsi="Times New Roman" w:cs="Times New Roman"/>
          <w:b/>
          <w:i/>
          <w:sz w:val="24"/>
          <w:szCs w:val="24"/>
        </w:rPr>
      </w:pPr>
      <w:r w:rsidRPr="003C7763">
        <w:rPr>
          <w:rFonts w:ascii="Times New Roman" w:hAnsi="Times New Roman" w:cs="Times New Roman"/>
          <w:b/>
          <w:i/>
          <w:sz w:val="24"/>
          <w:szCs w:val="24"/>
        </w:rPr>
        <w:t>В повседневной жизни и при изучении других предметов:</w:t>
      </w:r>
    </w:p>
    <w:p w:rsidR="00492BC8" w:rsidRPr="003C7763" w:rsidRDefault="00492BC8" w:rsidP="00DD2EAA">
      <w:pPr>
        <w:pStyle w:val="a"/>
        <w:numPr>
          <w:ilvl w:val="0"/>
          <w:numId w:val="121"/>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применять правила приближенных вычислений при решении практических задач и решении задач других учебных предметов;</w:t>
      </w:r>
    </w:p>
    <w:p w:rsidR="00492BC8" w:rsidRPr="003C7763" w:rsidRDefault="00492BC8" w:rsidP="00DD2EAA">
      <w:pPr>
        <w:pStyle w:val="a"/>
        <w:numPr>
          <w:ilvl w:val="0"/>
          <w:numId w:val="121"/>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выполнять сравнение результатов вычислений при решении практических задач, в том числе приближенных вычислений;</w:t>
      </w:r>
    </w:p>
    <w:p w:rsidR="00492BC8" w:rsidRPr="003C7763" w:rsidRDefault="00492BC8" w:rsidP="00DD2EAA">
      <w:pPr>
        <w:pStyle w:val="a"/>
        <w:numPr>
          <w:ilvl w:val="0"/>
          <w:numId w:val="121"/>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составлять и оценивать числовые выражения при решении практических задач и задач из других учебных предметов;</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Уравнения и неравенства</w:t>
      </w:r>
    </w:p>
    <w:p w:rsidR="00492BC8" w:rsidRPr="003C7763" w:rsidRDefault="00492BC8" w:rsidP="00DD2EAA">
      <w:pPr>
        <w:pStyle w:val="a"/>
        <w:numPr>
          <w:ilvl w:val="0"/>
          <w:numId w:val="122"/>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Оперировать понятиями: равенство, числовое равенство, уравнение, корень уравнения, решение уравнения, числовое неравенство</w:t>
      </w:r>
      <w:r w:rsidRPr="003C7763">
        <w:rPr>
          <w:rFonts w:ascii="Times New Roman" w:hAnsi="Times New Roman"/>
          <w:i/>
          <w:color w:val="FF0000"/>
          <w:sz w:val="24"/>
          <w:szCs w:val="24"/>
        </w:rPr>
        <w:t>;</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Статистика и теория вероятностей</w:t>
      </w:r>
    </w:p>
    <w:p w:rsidR="00492BC8" w:rsidRPr="003C7763" w:rsidRDefault="00492BC8" w:rsidP="00DD2EAA">
      <w:pPr>
        <w:pStyle w:val="ab"/>
        <w:numPr>
          <w:ilvl w:val="0"/>
          <w:numId w:val="123"/>
        </w:numPr>
        <w:tabs>
          <w:tab w:val="left" w:pos="1134"/>
        </w:tabs>
        <w:spacing w:line="276" w:lineRule="auto"/>
        <w:ind w:left="0" w:firstLine="709"/>
        <w:contextualSpacing w:val="0"/>
        <w:jc w:val="both"/>
        <w:rPr>
          <w:rFonts w:ascii="Times New Roman" w:hAnsi="Times New Roman"/>
          <w:i/>
          <w:color w:val="FF0000"/>
        </w:rPr>
      </w:pPr>
      <w:r w:rsidRPr="003C7763">
        <w:rPr>
          <w:rFonts w:ascii="Times New Roman" w:hAnsi="Times New Roman"/>
          <w:i/>
        </w:rPr>
        <w:lastRenderedPageBreak/>
        <w:t xml:space="preserve">Оперировать понятиями: столбчатые и круговые диаграммы, таблицы данных, среднее арифметическое, </w:t>
      </w:r>
    </w:p>
    <w:p w:rsidR="00492BC8" w:rsidRPr="003C7763" w:rsidRDefault="00492BC8" w:rsidP="00DD2EAA">
      <w:pPr>
        <w:pStyle w:val="a"/>
        <w:numPr>
          <w:ilvl w:val="0"/>
          <w:numId w:val="123"/>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 xml:space="preserve">извлекать, информацию, </w:t>
      </w:r>
      <w:r w:rsidRPr="003C7763">
        <w:rPr>
          <w:rStyle w:val="dash041e0431044b0447043d044b0439char1"/>
          <w:i/>
        </w:rPr>
        <w:t>представленную в таблицах, на диаграммах</w:t>
      </w:r>
      <w:r w:rsidRPr="003C7763">
        <w:rPr>
          <w:rFonts w:ascii="Times New Roman" w:hAnsi="Times New Roman"/>
          <w:i/>
          <w:sz w:val="24"/>
          <w:szCs w:val="24"/>
        </w:rPr>
        <w:t>;</w:t>
      </w:r>
    </w:p>
    <w:p w:rsidR="00492BC8" w:rsidRPr="003C7763" w:rsidRDefault="00492BC8" w:rsidP="00DD2EAA">
      <w:pPr>
        <w:pStyle w:val="a"/>
        <w:numPr>
          <w:ilvl w:val="0"/>
          <w:numId w:val="123"/>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составлять таблицы, строить диаграммы на основе данных</w:t>
      </w:r>
      <w:r w:rsidRPr="003C7763">
        <w:rPr>
          <w:rFonts w:ascii="Times New Roman" w:hAnsi="Times New Roman"/>
          <w:i/>
          <w:color w:val="FF0000"/>
          <w:sz w:val="24"/>
          <w:szCs w:val="24"/>
        </w:rPr>
        <w:t>.</w:t>
      </w:r>
    </w:p>
    <w:p w:rsidR="00492BC8" w:rsidRPr="003C7763" w:rsidRDefault="00492BC8" w:rsidP="008C3747">
      <w:pPr>
        <w:spacing w:after="0"/>
        <w:ind w:firstLine="709"/>
        <w:jc w:val="both"/>
        <w:rPr>
          <w:rFonts w:ascii="Times New Roman" w:hAnsi="Times New Roman" w:cs="Times New Roman"/>
          <w:b/>
          <w:i/>
          <w:sz w:val="24"/>
          <w:szCs w:val="24"/>
        </w:rPr>
      </w:pPr>
      <w:r w:rsidRPr="003C7763">
        <w:rPr>
          <w:rFonts w:ascii="Times New Roman" w:hAnsi="Times New Roman" w:cs="Times New Roman"/>
          <w:b/>
          <w:i/>
          <w:sz w:val="24"/>
          <w:szCs w:val="24"/>
        </w:rPr>
        <w:t>В повседневной жизни и при изучении других предметов:</w:t>
      </w:r>
    </w:p>
    <w:p w:rsidR="00492BC8" w:rsidRPr="003C7763" w:rsidRDefault="00492BC8" w:rsidP="00DD2EAA">
      <w:pPr>
        <w:pStyle w:val="ab"/>
        <w:numPr>
          <w:ilvl w:val="0"/>
          <w:numId w:val="124"/>
        </w:numPr>
        <w:tabs>
          <w:tab w:val="left" w:pos="1134"/>
        </w:tabs>
        <w:spacing w:line="276" w:lineRule="auto"/>
        <w:ind w:left="0" w:firstLine="709"/>
        <w:contextualSpacing w:val="0"/>
        <w:jc w:val="both"/>
        <w:rPr>
          <w:rFonts w:ascii="Times New Roman" w:hAnsi="Times New Roman"/>
          <w:i/>
        </w:rPr>
      </w:pPr>
      <w:r w:rsidRPr="003C7763">
        <w:rPr>
          <w:rFonts w:ascii="Times New Roman" w:hAnsi="Times New Roman"/>
          <w:i/>
        </w:rPr>
        <w:t xml:space="preserve">извлекать, интерпретировать и преобразовывать информацию, </w:t>
      </w:r>
      <w:r w:rsidRPr="003C7763">
        <w:rPr>
          <w:rStyle w:val="dash041e0431044b0447043d044b0439char1"/>
          <w:i/>
        </w:rPr>
        <w:t>представленную в таблицах и на диаграммах, отражающую свойства и характеристики реальных процессов и явлений</w:t>
      </w:r>
    </w:p>
    <w:p w:rsidR="00492BC8" w:rsidRPr="003C7763" w:rsidRDefault="00492BC8" w:rsidP="008C3747">
      <w:pPr>
        <w:spacing w:after="0"/>
        <w:ind w:firstLine="709"/>
        <w:jc w:val="both"/>
        <w:rPr>
          <w:rFonts w:ascii="Times New Roman" w:hAnsi="Times New Roman" w:cs="Times New Roman"/>
          <w:b/>
          <w:bCs/>
          <w:sz w:val="24"/>
          <w:szCs w:val="24"/>
        </w:rPr>
      </w:pPr>
      <w:r w:rsidRPr="003C7763">
        <w:rPr>
          <w:rFonts w:ascii="Times New Roman" w:hAnsi="Times New Roman" w:cs="Times New Roman"/>
          <w:b/>
          <w:bCs/>
          <w:sz w:val="24"/>
          <w:szCs w:val="24"/>
        </w:rPr>
        <w:t>Текстовые задачи</w:t>
      </w:r>
    </w:p>
    <w:p w:rsidR="00492BC8" w:rsidRPr="003C7763" w:rsidRDefault="00492BC8" w:rsidP="00DD2EAA">
      <w:pPr>
        <w:pStyle w:val="ab"/>
        <w:numPr>
          <w:ilvl w:val="0"/>
          <w:numId w:val="125"/>
        </w:numPr>
        <w:tabs>
          <w:tab w:val="left" w:pos="1134"/>
        </w:tabs>
        <w:spacing w:line="276" w:lineRule="auto"/>
        <w:ind w:left="0" w:firstLine="709"/>
        <w:jc w:val="both"/>
        <w:rPr>
          <w:rFonts w:ascii="Times New Roman" w:hAnsi="Times New Roman"/>
          <w:i/>
        </w:rPr>
      </w:pPr>
      <w:r w:rsidRPr="003C7763">
        <w:rPr>
          <w:rFonts w:ascii="Times New Roman" w:hAnsi="Times New Roman"/>
          <w:i/>
        </w:rPr>
        <w:t>Решать простые и сложные задачи разных типов, а также задачи повышенной трудности;</w:t>
      </w:r>
    </w:p>
    <w:p w:rsidR="00492BC8" w:rsidRPr="003C7763" w:rsidRDefault="00492BC8" w:rsidP="00DD2EAA">
      <w:pPr>
        <w:pStyle w:val="ab"/>
        <w:numPr>
          <w:ilvl w:val="0"/>
          <w:numId w:val="125"/>
        </w:numPr>
        <w:tabs>
          <w:tab w:val="left" w:pos="1134"/>
        </w:tabs>
        <w:spacing w:line="276" w:lineRule="auto"/>
        <w:ind w:left="0" w:firstLine="709"/>
        <w:jc w:val="both"/>
        <w:rPr>
          <w:rFonts w:ascii="Times New Roman" w:hAnsi="Times New Roman"/>
          <w:i/>
        </w:rPr>
      </w:pPr>
      <w:r w:rsidRPr="003C7763">
        <w:rPr>
          <w:rFonts w:ascii="Times New Roman" w:hAnsi="Times New Roman"/>
          <w:i/>
        </w:rPr>
        <w:t>использовать разные краткие записи как модели текстов сложных задач для построения поисковой схемы и решения задач;</w:t>
      </w:r>
    </w:p>
    <w:p w:rsidR="00492BC8" w:rsidRPr="003C7763" w:rsidRDefault="00492BC8" w:rsidP="00DD2EAA">
      <w:pPr>
        <w:pStyle w:val="ab"/>
        <w:numPr>
          <w:ilvl w:val="0"/>
          <w:numId w:val="125"/>
        </w:numPr>
        <w:tabs>
          <w:tab w:val="left" w:pos="1134"/>
        </w:tabs>
        <w:spacing w:line="276" w:lineRule="auto"/>
        <w:ind w:left="0" w:firstLine="709"/>
        <w:contextualSpacing w:val="0"/>
        <w:jc w:val="both"/>
        <w:rPr>
          <w:rFonts w:ascii="Times New Roman" w:hAnsi="Times New Roman"/>
          <w:i/>
        </w:rPr>
      </w:pPr>
      <w:r w:rsidRPr="003C7763">
        <w:rPr>
          <w:rFonts w:ascii="Times New Roman" w:hAnsi="Times New Roman"/>
          <w:i/>
        </w:rPr>
        <w:t>знать и применять оба способа поиска решения задач (от требования к условию и от условия к требованию);</w:t>
      </w:r>
    </w:p>
    <w:p w:rsidR="00492BC8" w:rsidRPr="003C7763" w:rsidRDefault="00492BC8" w:rsidP="00DD2EAA">
      <w:pPr>
        <w:pStyle w:val="ab"/>
        <w:numPr>
          <w:ilvl w:val="0"/>
          <w:numId w:val="125"/>
        </w:numPr>
        <w:tabs>
          <w:tab w:val="left" w:pos="1134"/>
        </w:tabs>
        <w:spacing w:line="276" w:lineRule="auto"/>
        <w:ind w:left="0" w:firstLine="709"/>
        <w:contextualSpacing w:val="0"/>
        <w:jc w:val="both"/>
        <w:rPr>
          <w:rFonts w:ascii="Times New Roman" w:hAnsi="Times New Roman"/>
          <w:i/>
        </w:rPr>
      </w:pPr>
      <w:r w:rsidRPr="003C7763">
        <w:rPr>
          <w:rFonts w:ascii="Times New Roman" w:hAnsi="Times New Roman"/>
          <w:i/>
        </w:rPr>
        <w:t xml:space="preserve">моделировать рассуждения при поиске решения задач с помощью </w:t>
      </w:r>
      <w:proofErr w:type="gramStart"/>
      <w:r w:rsidRPr="003C7763">
        <w:rPr>
          <w:rFonts w:ascii="Times New Roman" w:hAnsi="Times New Roman"/>
          <w:i/>
        </w:rPr>
        <w:t>граф-схемы</w:t>
      </w:r>
      <w:proofErr w:type="gramEnd"/>
      <w:r w:rsidRPr="003C7763">
        <w:rPr>
          <w:rFonts w:ascii="Times New Roman" w:hAnsi="Times New Roman"/>
          <w:i/>
        </w:rPr>
        <w:t>;</w:t>
      </w:r>
    </w:p>
    <w:p w:rsidR="00492BC8" w:rsidRPr="003C7763" w:rsidRDefault="00492BC8" w:rsidP="00DD2EAA">
      <w:pPr>
        <w:pStyle w:val="ab"/>
        <w:numPr>
          <w:ilvl w:val="0"/>
          <w:numId w:val="125"/>
        </w:numPr>
        <w:tabs>
          <w:tab w:val="left" w:pos="1134"/>
        </w:tabs>
        <w:spacing w:line="276" w:lineRule="auto"/>
        <w:ind w:left="0" w:firstLine="709"/>
        <w:contextualSpacing w:val="0"/>
        <w:jc w:val="both"/>
        <w:rPr>
          <w:rFonts w:ascii="Times New Roman" w:hAnsi="Times New Roman"/>
          <w:i/>
        </w:rPr>
      </w:pPr>
      <w:r w:rsidRPr="003C7763">
        <w:rPr>
          <w:rFonts w:ascii="Times New Roman" w:hAnsi="Times New Roman"/>
          <w:i/>
        </w:rPr>
        <w:t>выделять этапы решения задачи и содержание каждого этапа;</w:t>
      </w:r>
    </w:p>
    <w:p w:rsidR="00492BC8" w:rsidRPr="003C7763" w:rsidRDefault="00492BC8" w:rsidP="00DD2EAA">
      <w:pPr>
        <w:pStyle w:val="ab"/>
        <w:numPr>
          <w:ilvl w:val="0"/>
          <w:numId w:val="125"/>
        </w:numPr>
        <w:tabs>
          <w:tab w:val="left" w:pos="1134"/>
        </w:tabs>
        <w:spacing w:line="276" w:lineRule="auto"/>
        <w:ind w:left="0" w:firstLine="709"/>
        <w:jc w:val="both"/>
        <w:rPr>
          <w:rFonts w:ascii="Times New Roman" w:hAnsi="Times New Roman"/>
          <w:i/>
        </w:rPr>
      </w:pPr>
      <w:r w:rsidRPr="003C7763">
        <w:rPr>
          <w:rFonts w:ascii="Times New Roman" w:hAnsi="Times New Roman"/>
          <w:i/>
        </w:rPr>
        <w:t>интерпретировать вычислительные результаты в задаче, исследовать полученное решение задачи;</w:t>
      </w:r>
    </w:p>
    <w:p w:rsidR="00492BC8" w:rsidRPr="003C7763" w:rsidRDefault="00492BC8" w:rsidP="00DD2EAA">
      <w:pPr>
        <w:pStyle w:val="ab"/>
        <w:numPr>
          <w:ilvl w:val="0"/>
          <w:numId w:val="125"/>
        </w:numPr>
        <w:tabs>
          <w:tab w:val="left" w:pos="1134"/>
        </w:tabs>
        <w:spacing w:line="276" w:lineRule="auto"/>
        <w:ind w:left="0" w:firstLine="709"/>
        <w:jc w:val="both"/>
        <w:rPr>
          <w:rFonts w:ascii="Times New Roman" w:hAnsi="Times New Roman"/>
          <w:i/>
        </w:rPr>
      </w:pPr>
      <w:r w:rsidRPr="003C7763">
        <w:rPr>
          <w:rFonts w:ascii="Times New Roman" w:hAnsi="Times New Roman"/>
          <w:i/>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 при решении задач на движение двух объектов как в одном, так и в противоположных направлениях;</w:t>
      </w:r>
    </w:p>
    <w:p w:rsidR="00492BC8" w:rsidRPr="003C7763" w:rsidRDefault="00492BC8" w:rsidP="00DD2EAA">
      <w:pPr>
        <w:pStyle w:val="ab"/>
        <w:numPr>
          <w:ilvl w:val="0"/>
          <w:numId w:val="125"/>
        </w:numPr>
        <w:tabs>
          <w:tab w:val="left" w:pos="1134"/>
        </w:tabs>
        <w:spacing w:line="276" w:lineRule="auto"/>
        <w:ind w:left="0" w:firstLine="709"/>
        <w:jc w:val="both"/>
        <w:rPr>
          <w:rFonts w:ascii="Times New Roman" w:hAnsi="Times New Roman"/>
          <w:i/>
        </w:rPr>
      </w:pPr>
      <w:r w:rsidRPr="003C7763">
        <w:rPr>
          <w:rFonts w:ascii="Times New Roman" w:hAnsi="Times New Roman"/>
          <w:i/>
        </w:rPr>
        <w:t>исследовать всевозможные ситуации при решении задач на движение по реке, рассматривать разные системы отсчёта;</w:t>
      </w:r>
    </w:p>
    <w:p w:rsidR="00492BC8" w:rsidRPr="003C7763" w:rsidRDefault="00492BC8" w:rsidP="00DD2EAA">
      <w:pPr>
        <w:pStyle w:val="ab"/>
        <w:numPr>
          <w:ilvl w:val="0"/>
          <w:numId w:val="125"/>
        </w:numPr>
        <w:tabs>
          <w:tab w:val="left" w:pos="1134"/>
        </w:tabs>
        <w:spacing w:line="276" w:lineRule="auto"/>
        <w:ind w:left="0" w:firstLine="709"/>
        <w:jc w:val="both"/>
        <w:rPr>
          <w:rFonts w:ascii="Times New Roman" w:hAnsi="Times New Roman"/>
          <w:i/>
        </w:rPr>
      </w:pPr>
      <w:r w:rsidRPr="003C7763">
        <w:rPr>
          <w:rFonts w:ascii="Times New Roman" w:hAnsi="Times New Roman"/>
          <w:i/>
        </w:rPr>
        <w:t xml:space="preserve">решать разнообразные задачи «на части», </w:t>
      </w:r>
    </w:p>
    <w:p w:rsidR="00492BC8" w:rsidRPr="003C7763" w:rsidRDefault="00492BC8" w:rsidP="00DD2EAA">
      <w:pPr>
        <w:numPr>
          <w:ilvl w:val="0"/>
          <w:numId w:val="125"/>
        </w:numPr>
        <w:tabs>
          <w:tab w:val="left" w:pos="1134"/>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492BC8" w:rsidRPr="003C7763" w:rsidRDefault="00492BC8" w:rsidP="00DD2EAA">
      <w:pPr>
        <w:numPr>
          <w:ilvl w:val="0"/>
          <w:numId w:val="125"/>
        </w:numPr>
        <w:tabs>
          <w:tab w:val="left" w:pos="1134"/>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осознавать и объяснять идентичность задач разных типов, связывающих три величины (на работу, на покупки, на движение)</w:t>
      </w:r>
      <w:proofErr w:type="gramStart"/>
      <w:r w:rsidRPr="003C7763">
        <w:rPr>
          <w:rFonts w:ascii="Times New Roman" w:hAnsi="Times New Roman" w:cs="Times New Roman"/>
          <w:i/>
          <w:sz w:val="24"/>
          <w:szCs w:val="24"/>
        </w:rPr>
        <w:t>.</w:t>
      </w:r>
      <w:proofErr w:type="gramEnd"/>
      <w:r w:rsidRPr="003C7763">
        <w:rPr>
          <w:rFonts w:ascii="Times New Roman" w:hAnsi="Times New Roman" w:cs="Times New Roman"/>
          <w:i/>
          <w:sz w:val="24"/>
          <w:szCs w:val="24"/>
        </w:rPr>
        <w:t xml:space="preserve"> </w:t>
      </w:r>
      <w:proofErr w:type="gramStart"/>
      <w:r w:rsidRPr="003C7763">
        <w:rPr>
          <w:rFonts w:ascii="Times New Roman" w:hAnsi="Times New Roman" w:cs="Times New Roman"/>
          <w:i/>
          <w:sz w:val="24"/>
          <w:szCs w:val="24"/>
        </w:rPr>
        <w:t>в</w:t>
      </w:r>
      <w:proofErr w:type="gramEnd"/>
      <w:r w:rsidRPr="003C7763">
        <w:rPr>
          <w:rFonts w:ascii="Times New Roman" w:hAnsi="Times New Roman" w:cs="Times New Roman"/>
          <w:i/>
          <w:sz w:val="24"/>
          <w:szCs w:val="24"/>
        </w:rPr>
        <w:t>ыделять эти величины и отношения между ними, применять их при решении задач, конструировать собственные задач указанных типов.</w:t>
      </w:r>
    </w:p>
    <w:p w:rsidR="00492BC8" w:rsidRPr="003C7763" w:rsidRDefault="00492BC8" w:rsidP="008C3747">
      <w:pPr>
        <w:spacing w:after="0"/>
        <w:ind w:firstLine="709"/>
        <w:jc w:val="both"/>
        <w:rPr>
          <w:rFonts w:ascii="Times New Roman" w:hAnsi="Times New Roman" w:cs="Times New Roman"/>
          <w:b/>
          <w:i/>
          <w:sz w:val="24"/>
          <w:szCs w:val="24"/>
        </w:rPr>
      </w:pPr>
      <w:r w:rsidRPr="003C7763">
        <w:rPr>
          <w:rFonts w:ascii="Times New Roman" w:hAnsi="Times New Roman" w:cs="Times New Roman"/>
          <w:b/>
          <w:i/>
          <w:sz w:val="24"/>
          <w:szCs w:val="24"/>
        </w:rPr>
        <w:t>В повседневной жизни и при изучении других предметов:</w:t>
      </w:r>
    </w:p>
    <w:p w:rsidR="00492BC8" w:rsidRPr="003C7763" w:rsidRDefault="00492BC8" w:rsidP="00DD2EAA">
      <w:pPr>
        <w:pStyle w:val="a"/>
        <w:numPr>
          <w:ilvl w:val="0"/>
          <w:numId w:val="126"/>
        </w:numPr>
        <w:tabs>
          <w:tab w:val="left" w:pos="1134"/>
        </w:tabs>
        <w:spacing w:line="276" w:lineRule="auto"/>
        <w:ind w:left="0" w:firstLine="709"/>
        <w:rPr>
          <w:rFonts w:ascii="Times New Roman" w:hAnsi="Times New Roman"/>
          <w:i/>
          <w:sz w:val="24"/>
          <w:szCs w:val="24"/>
          <w:lang w:eastAsia="en-US"/>
        </w:rPr>
      </w:pPr>
      <w:r w:rsidRPr="003C7763">
        <w:rPr>
          <w:rFonts w:ascii="Times New Roman" w:hAnsi="Times New Roman"/>
          <w:i/>
          <w:sz w:val="24"/>
          <w:szCs w:val="24"/>
          <w:lang w:eastAsia="en-US"/>
        </w:rPr>
        <w:t>выделять при решении задач характеристики рассматриваемой в задаче ситуации, отличные от реальных (те, от которых абстрагировались), конструировать новые ситуации с учётом этих характеристик, в частности, при решении задач на концентрации, учитывать плотность вещества;</w:t>
      </w:r>
    </w:p>
    <w:p w:rsidR="00492BC8" w:rsidRPr="003C7763" w:rsidRDefault="00492BC8" w:rsidP="00DD2EAA">
      <w:pPr>
        <w:pStyle w:val="a"/>
        <w:numPr>
          <w:ilvl w:val="0"/>
          <w:numId w:val="126"/>
        </w:numPr>
        <w:tabs>
          <w:tab w:val="left" w:pos="1134"/>
        </w:tabs>
        <w:spacing w:line="276" w:lineRule="auto"/>
        <w:ind w:left="0" w:firstLine="709"/>
        <w:rPr>
          <w:rFonts w:ascii="Times New Roman" w:hAnsi="Times New Roman"/>
          <w:i/>
          <w:sz w:val="24"/>
          <w:szCs w:val="24"/>
          <w:lang w:eastAsia="en-US"/>
        </w:rPr>
      </w:pPr>
      <w:r w:rsidRPr="003C7763">
        <w:rPr>
          <w:rFonts w:ascii="Times New Roman" w:hAnsi="Times New Roman"/>
          <w:i/>
          <w:sz w:val="24"/>
          <w:szCs w:val="24"/>
          <w:lang w:eastAsia="en-US"/>
        </w:rPr>
        <w:t>решать и конструировать задачи на основе рассмотрения реальных ситуаций, в которых не требуется точный вычислительный результат;</w:t>
      </w:r>
    </w:p>
    <w:p w:rsidR="00492BC8" w:rsidRPr="003C7763" w:rsidRDefault="00492BC8" w:rsidP="00DD2EAA">
      <w:pPr>
        <w:pStyle w:val="a"/>
        <w:numPr>
          <w:ilvl w:val="0"/>
          <w:numId w:val="126"/>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lang w:eastAsia="en-US"/>
        </w:rPr>
        <w:t>решать задачи на движение по реке, рассматривая разные системы отсчета</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Геометрические фигуры</w:t>
      </w:r>
    </w:p>
    <w:p w:rsidR="00492BC8" w:rsidRPr="003C7763" w:rsidRDefault="00492BC8" w:rsidP="00DD2EAA">
      <w:pPr>
        <w:pStyle w:val="ab"/>
        <w:numPr>
          <w:ilvl w:val="0"/>
          <w:numId w:val="127"/>
        </w:numPr>
        <w:tabs>
          <w:tab w:val="left" w:pos="1134"/>
        </w:tabs>
        <w:spacing w:line="276" w:lineRule="auto"/>
        <w:ind w:left="0" w:firstLine="709"/>
        <w:jc w:val="both"/>
        <w:rPr>
          <w:rFonts w:ascii="Times New Roman" w:hAnsi="Times New Roman"/>
          <w:i/>
        </w:rPr>
      </w:pPr>
      <w:proofErr w:type="gramStart"/>
      <w:r w:rsidRPr="003C7763">
        <w:rPr>
          <w:rFonts w:ascii="Times New Roman" w:hAnsi="Times New Roman"/>
          <w:i/>
        </w:rPr>
        <w:t>Оперировать понятиями фигура на плоскости и тело в пространстве,</w:t>
      </w:r>
      <w:r w:rsidRPr="003C7763" w:rsidDel="0046087C">
        <w:rPr>
          <w:rFonts w:ascii="Times New Roman" w:hAnsi="Times New Roman"/>
          <w:b/>
          <w:bCs/>
          <w:i/>
        </w:rPr>
        <w:t xml:space="preserve"> </w:t>
      </w:r>
      <w:r w:rsidRPr="003C7763">
        <w:rPr>
          <w:rFonts w:ascii="Times New Roman" w:hAnsi="Times New Roman"/>
          <w:bCs/>
          <w:i/>
        </w:rPr>
        <w:t>т</w:t>
      </w:r>
      <w:r w:rsidRPr="003C7763">
        <w:rPr>
          <w:rFonts w:ascii="Times New Roman" w:hAnsi="Times New Roman"/>
          <w:i/>
        </w:rPr>
        <w:t xml:space="preserve">очка, отрезок, прямая, луч, ломаная, угол, многоугольник, треугольник и четырёхугольник, прямоугольник и квадрат, окружность и круг, прямоугольный параллелепипед, куб, шар, пирамида, цилиндр, конус; </w:t>
      </w:r>
      <w:proofErr w:type="gramEnd"/>
    </w:p>
    <w:p w:rsidR="00492BC8" w:rsidRPr="003C7763" w:rsidRDefault="00492BC8" w:rsidP="00DD2EAA">
      <w:pPr>
        <w:pStyle w:val="ab"/>
        <w:numPr>
          <w:ilvl w:val="0"/>
          <w:numId w:val="127"/>
        </w:numPr>
        <w:tabs>
          <w:tab w:val="left" w:pos="1134"/>
        </w:tabs>
        <w:spacing w:line="276" w:lineRule="auto"/>
        <w:ind w:left="0" w:firstLine="709"/>
        <w:jc w:val="both"/>
        <w:rPr>
          <w:rFonts w:ascii="Times New Roman" w:hAnsi="Times New Roman"/>
          <w:i/>
        </w:rPr>
      </w:pPr>
      <w:r w:rsidRPr="003C7763">
        <w:rPr>
          <w:rFonts w:ascii="Times New Roman" w:hAnsi="Times New Roman"/>
          <w:i/>
        </w:rPr>
        <w:t>извлекать, интерпретировать и преобразовывать информацию о геометрических фигурах, представленную на чертежах.</w:t>
      </w:r>
    </w:p>
    <w:p w:rsidR="00492BC8" w:rsidRPr="003C7763" w:rsidRDefault="00492BC8" w:rsidP="008C3747">
      <w:pPr>
        <w:spacing w:after="0"/>
        <w:ind w:firstLine="709"/>
        <w:jc w:val="both"/>
        <w:rPr>
          <w:rFonts w:ascii="Times New Roman" w:hAnsi="Times New Roman" w:cs="Times New Roman"/>
          <w:b/>
          <w:i/>
          <w:sz w:val="24"/>
          <w:szCs w:val="24"/>
        </w:rPr>
      </w:pPr>
      <w:r w:rsidRPr="003C7763">
        <w:rPr>
          <w:rFonts w:ascii="Times New Roman" w:hAnsi="Times New Roman" w:cs="Times New Roman"/>
          <w:b/>
          <w:i/>
          <w:sz w:val="24"/>
          <w:szCs w:val="24"/>
        </w:rPr>
        <w:t>В повседневной жизни и при изучении других предметов:</w:t>
      </w:r>
    </w:p>
    <w:p w:rsidR="00492BC8" w:rsidRPr="003C7763" w:rsidRDefault="00492BC8" w:rsidP="00DD2EAA">
      <w:pPr>
        <w:pStyle w:val="ab"/>
        <w:numPr>
          <w:ilvl w:val="0"/>
          <w:numId w:val="128"/>
        </w:numPr>
        <w:tabs>
          <w:tab w:val="left" w:pos="1134"/>
        </w:tabs>
        <w:spacing w:line="276" w:lineRule="auto"/>
        <w:ind w:left="0" w:firstLine="709"/>
        <w:jc w:val="both"/>
        <w:rPr>
          <w:rFonts w:ascii="Times New Roman" w:hAnsi="Times New Roman"/>
          <w:i/>
        </w:rPr>
      </w:pPr>
      <w:r w:rsidRPr="003C7763">
        <w:rPr>
          <w:rFonts w:ascii="Times New Roman" w:hAnsi="Times New Roman"/>
          <w:i/>
        </w:rPr>
        <w:t xml:space="preserve">решать практические задачи с применением простейших свойств фигур </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Измерения и вычисления</w:t>
      </w:r>
    </w:p>
    <w:p w:rsidR="00492BC8" w:rsidRPr="003C7763" w:rsidRDefault="00492BC8" w:rsidP="00DD2EAA">
      <w:pPr>
        <w:pStyle w:val="a"/>
        <w:numPr>
          <w:ilvl w:val="0"/>
          <w:numId w:val="129"/>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выполнять измерение длин, расстояний, величин углов, с помощью инструментов для измерений длин и углов;</w:t>
      </w:r>
    </w:p>
    <w:p w:rsidR="00492BC8" w:rsidRPr="003C7763" w:rsidRDefault="00492BC8" w:rsidP="00DD2EAA">
      <w:pPr>
        <w:pStyle w:val="a"/>
        <w:numPr>
          <w:ilvl w:val="0"/>
          <w:numId w:val="129"/>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lastRenderedPageBreak/>
        <w:t xml:space="preserve">вычислять площади прямоугольников, квадратов, объёмы прямоугольных параллелепипедов, кубов </w:t>
      </w:r>
    </w:p>
    <w:p w:rsidR="00492BC8" w:rsidRPr="003C7763" w:rsidRDefault="00492BC8" w:rsidP="008C3747">
      <w:pPr>
        <w:tabs>
          <w:tab w:val="left" w:pos="1134"/>
        </w:tabs>
        <w:ind w:left="709"/>
        <w:jc w:val="both"/>
        <w:rPr>
          <w:rFonts w:ascii="Times New Roman" w:hAnsi="Times New Roman" w:cs="Times New Roman"/>
          <w:b/>
          <w:i/>
          <w:sz w:val="24"/>
          <w:szCs w:val="24"/>
        </w:rPr>
      </w:pPr>
      <w:r w:rsidRPr="003C7763">
        <w:rPr>
          <w:rFonts w:ascii="Times New Roman" w:hAnsi="Times New Roman" w:cs="Times New Roman"/>
          <w:b/>
          <w:i/>
          <w:sz w:val="24"/>
          <w:szCs w:val="24"/>
        </w:rPr>
        <w:t>В повседневной жизни и при изучении других предметов:</w:t>
      </w:r>
    </w:p>
    <w:p w:rsidR="00492BC8" w:rsidRPr="003C7763" w:rsidRDefault="00492BC8" w:rsidP="00DD2EAA">
      <w:pPr>
        <w:pStyle w:val="ab"/>
        <w:numPr>
          <w:ilvl w:val="0"/>
          <w:numId w:val="129"/>
        </w:numPr>
        <w:tabs>
          <w:tab w:val="left" w:pos="1134"/>
        </w:tabs>
        <w:spacing w:line="276" w:lineRule="auto"/>
        <w:ind w:left="0" w:firstLine="709"/>
        <w:jc w:val="both"/>
        <w:rPr>
          <w:rFonts w:ascii="Times New Roman" w:hAnsi="Times New Roman"/>
          <w:i/>
        </w:rPr>
      </w:pPr>
      <w:r w:rsidRPr="003C7763">
        <w:rPr>
          <w:rFonts w:ascii="Times New Roman" w:hAnsi="Times New Roman"/>
          <w:i/>
        </w:rPr>
        <w:t>вычислять расстояния на местности в стандартных ситуациях, площади участков прямоугольной формы, объёмы комнат.</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Построения</w:t>
      </w:r>
    </w:p>
    <w:p w:rsidR="00492BC8" w:rsidRPr="003C7763" w:rsidRDefault="00492BC8" w:rsidP="00DD2EAA">
      <w:pPr>
        <w:pStyle w:val="ab"/>
        <w:numPr>
          <w:ilvl w:val="0"/>
          <w:numId w:val="130"/>
        </w:numPr>
        <w:tabs>
          <w:tab w:val="left" w:pos="1134"/>
        </w:tabs>
        <w:spacing w:line="276" w:lineRule="auto"/>
        <w:ind w:left="0" w:firstLine="709"/>
        <w:jc w:val="both"/>
        <w:rPr>
          <w:rFonts w:ascii="Times New Roman" w:hAnsi="Times New Roman"/>
          <w:i/>
        </w:rPr>
      </w:pPr>
      <w:r w:rsidRPr="003C7763">
        <w:rPr>
          <w:rFonts w:ascii="Times New Roman" w:hAnsi="Times New Roman"/>
          <w:i/>
        </w:rPr>
        <w:t>Изображать изучаемые плоские фигуры и объёмные тела от руки и с помощью линейки, циркуля, компьютерных инструментов.</w:t>
      </w:r>
    </w:p>
    <w:p w:rsidR="00492BC8" w:rsidRPr="003C7763" w:rsidRDefault="00492BC8" w:rsidP="008C3747">
      <w:pPr>
        <w:pStyle w:val="a"/>
        <w:numPr>
          <w:ilvl w:val="0"/>
          <w:numId w:val="0"/>
        </w:numPr>
        <w:spacing w:line="276" w:lineRule="auto"/>
        <w:ind w:firstLine="709"/>
        <w:rPr>
          <w:rFonts w:ascii="Times New Roman" w:hAnsi="Times New Roman"/>
          <w:b/>
          <w:i/>
          <w:sz w:val="24"/>
          <w:szCs w:val="24"/>
        </w:rPr>
      </w:pPr>
      <w:r w:rsidRPr="003C7763">
        <w:rPr>
          <w:rFonts w:ascii="Times New Roman" w:hAnsi="Times New Roman"/>
          <w:b/>
          <w:i/>
          <w:sz w:val="24"/>
          <w:szCs w:val="24"/>
        </w:rPr>
        <w:t xml:space="preserve">В повседневной жизни и при изучении других предметов: </w:t>
      </w:r>
    </w:p>
    <w:p w:rsidR="00492BC8" w:rsidRPr="003C7763" w:rsidRDefault="00492BC8" w:rsidP="00DD2EAA">
      <w:pPr>
        <w:pStyle w:val="ab"/>
        <w:numPr>
          <w:ilvl w:val="0"/>
          <w:numId w:val="131"/>
        </w:numPr>
        <w:tabs>
          <w:tab w:val="left" w:pos="1134"/>
        </w:tabs>
        <w:spacing w:line="276" w:lineRule="auto"/>
        <w:ind w:left="0" w:firstLine="709"/>
        <w:jc w:val="both"/>
        <w:rPr>
          <w:rFonts w:ascii="Times New Roman" w:hAnsi="Times New Roman"/>
          <w:i/>
        </w:rPr>
      </w:pPr>
      <w:r w:rsidRPr="003C7763">
        <w:rPr>
          <w:rFonts w:ascii="Times New Roman" w:hAnsi="Times New Roman"/>
          <w:i/>
        </w:rPr>
        <w:t xml:space="preserve">выполнять простейшие построения на местности, необходимые в реальной жизни; </w:t>
      </w:r>
    </w:p>
    <w:p w:rsidR="00492BC8" w:rsidRPr="003C7763" w:rsidRDefault="00492BC8" w:rsidP="00DD2EAA">
      <w:pPr>
        <w:pStyle w:val="ab"/>
        <w:numPr>
          <w:ilvl w:val="0"/>
          <w:numId w:val="131"/>
        </w:numPr>
        <w:tabs>
          <w:tab w:val="left" w:pos="1134"/>
        </w:tabs>
        <w:spacing w:line="276" w:lineRule="auto"/>
        <w:ind w:left="0" w:firstLine="709"/>
        <w:jc w:val="both"/>
        <w:rPr>
          <w:rFonts w:ascii="Times New Roman" w:hAnsi="Times New Roman"/>
          <w:i/>
        </w:rPr>
      </w:pPr>
      <w:r w:rsidRPr="003C7763">
        <w:rPr>
          <w:rFonts w:ascii="Times New Roman" w:hAnsi="Times New Roman"/>
          <w:i/>
        </w:rPr>
        <w:t>оценивать размеры реальных объектов окружающего мира</w:t>
      </w:r>
    </w:p>
    <w:p w:rsidR="00492BC8" w:rsidRPr="003C7763" w:rsidRDefault="00492BC8" w:rsidP="008C3747">
      <w:pPr>
        <w:spacing w:after="0"/>
        <w:ind w:firstLine="709"/>
        <w:jc w:val="both"/>
        <w:rPr>
          <w:rFonts w:ascii="Times New Roman" w:hAnsi="Times New Roman" w:cs="Times New Roman"/>
          <w:b/>
          <w:bCs/>
          <w:sz w:val="24"/>
          <w:szCs w:val="24"/>
        </w:rPr>
      </w:pPr>
      <w:r w:rsidRPr="003C7763">
        <w:rPr>
          <w:rFonts w:ascii="Times New Roman" w:hAnsi="Times New Roman" w:cs="Times New Roman"/>
          <w:b/>
          <w:bCs/>
          <w:sz w:val="24"/>
          <w:szCs w:val="24"/>
        </w:rPr>
        <w:t>История математики</w:t>
      </w:r>
    </w:p>
    <w:p w:rsidR="00492BC8" w:rsidRPr="003C7763" w:rsidRDefault="00492BC8" w:rsidP="00DD2EAA">
      <w:pPr>
        <w:pStyle w:val="ab"/>
        <w:numPr>
          <w:ilvl w:val="0"/>
          <w:numId w:val="112"/>
        </w:numPr>
        <w:spacing w:line="276" w:lineRule="auto"/>
        <w:ind w:left="0" w:firstLine="709"/>
        <w:jc w:val="both"/>
        <w:rPr>
          <w:rFonts w:ascii="Times New Roman" w:hAnsi="Times New Roman"/>
          <w:i/>
        </w:rPr>
      </w:pPr>
      <w:r w:rsidRPr="003C7763">
        <w:rPr>
          <w:rFonts w:ascii="Times New Roman" w:hAnsi="Times New Roman"/>
          <w:i/>
        </w:rPr>
        <w:t>Характеризовать вклад выдающихся математиков в развитие математики и иных научных областей</w:t>
      </w:r>
    </w:p>
    <w:p w:rsidR="00492BC8" w:rsidRPr="003C7763" w:rsidRDefault="00492BC8" w:rsidP="008C3747">
      <w:pPr>
        <w:pStyle w:val="3"/>
        <w:spacing w:before="0" w:beforeAutospacing="0" w:after="0" w:afterAutospacing="0" w:line="276" w:lineRule="auto"/>
        <w:ind w:firstLine="709"/>
        <w:jc w:val="both"/>
        <w:rPr>
          <w:sz w:val="24"/>
          <w:szCs w:val="24"/>
        </w:rPr>
      </w:pPr>
    </w:p>
    <w:p w:rsidR="00492BC8" w:rsidRPr="003C7763" w:rsidRDefault="00492BC8" w:rsidP="008C3747">
      <w:pPr>
        <w:pStyle w:val="3"/>
        <w:spacing w:before="0" w:beforeAutospacing="0" w:after="0" w:afterAutospacing="0" w:line="276" w:lineRule="auto"/>
        <w:ind w:firstLine="709"/>
        <w:jc w:val="both"/>
        <w:rPr>
          <w:sz w:val="24"/>
          <w:szCs w:val="24"/>
        </w:rPr>
      </w:pPr>
      <w:r w:rsidRPr="003C7763">
        <w:rPr>
          <w:sz w:val="24"/>
          <w:szCs w:val="24"/>
        </w:rPr>
        <w:t>Выпускник научится в 7-9 классах (для использования в повседневной жизни и обеспечения возможности успешного продолжения образования на базовом уровне)</w:t>
      </w:r>
    </w:p>
    <w:p w:rsidR="00492BC8" w:rsidRPr="003C7763" w:rsidRDefault="00492BC8" w:rsidP="008C3747">
      <w:pPr>
        <w:spacing w:after="0"/>
        <w:ind w:firstLine="709"/>
        <w:jc w:val="both"/>
        <w:rPr>
          <w:rFonts w:ascii="Times New Roman" w:hAnsi="Times New Roman" w:cs="Times New Roman"/>
          <w:sz w:val="24"/>
          <w:szCs w:val="24"/>
        </w:rPr>
      </w:pPr>
      <w:r w:rsidRPr="003C7763">
        <w:rPr>
          <w:rFonts w:ascii="Times New Roman" w:hAnsi="Times New Roman" w:cs="Times New Roman"/>
          <w:b/>
          <w:sz w:val="24"/>
          <w:szCs w:val="24"/>
        </w:rPr>
        <w:t>Элементы теории множеств и математической логики</w:t>
      </w:r>
    </w:p>
    <w:p w:rsidR="00492BC8" w:rsidRPr="003C7763" w:rsidRDefault="00492BC8" w:rsidP="00DD2EAA">
      <w:pPr>
        <w:pStyle w:val="ab"/>
        <w:numPr>
          <w:ilvl w:val="0"/>
          <w:numId w:val="98"/>
        </w:numPr>
        <w:tabs>
          <w:tab w:val="left" w:pos="1134"/>
        </w:tabs>
        <w:spacing w:line="276" w:lineRule="auto"/>
        <w:ind w:left="0" w:firstLine="709"/>
        <w:jc w:val="both"/>
        <w:rPr>
          <w:rFonts w:ascii="Times New Roman" w:hAnsi="Times New Roman"/>
        </w:rPr>
      </w:pPr>
      <w:r w:rsidRPr="003C7763">
        <w:rPr>
          <w:rFonts w:ascii="Times New Roman" w:hAnsi="Times New Roman"/>
        </w:rPr>
        <w:t>Оперировать на базовом уровне</w:t>
      </w:r>
      <w:r w:rsidRPr="003C7763">
        <w:rPr>
          <w:rStyle w:val="af4"/>
          <w:rFonts w:ascii="Times New Roman" w:hAnsi="Times New Roman"/>
        </w:rPr>
        <w:footnoteReference w:id="3"/>
      </w:r>
      <w:r w:rsidRPr="003C7763">
        <w:rPr>
          <w:rFonts w:ascii="Times New Roman" w:hAnsi="Times New Roman"/>
        </w:rPr>
        <w:t xml:space="preserve"> понятиями: множество, элемент множества, подмножество, принадлежность;</w:t>
      </w:r>
    </w:p>
    <w:p w:rsidR="00492BC8" w:rsidRPr="003C7763" w:rsidRDefault="00492BC8" w:rsidP="00DD2EAA">
      <w:pPr>
        <w:pStyle w:val="ab"/>
        <w:numPr>
          <w:ilvl w:val="0"/>
          <w:numId w:val="98"/>
        </w:numPr>
        <w:tabs>
          <w:tab w:val="left" w:pos="1134"/>
        </w:tabs>
        <w:spacing w:line="276" w:lineRule="auto"/>
        <w:ind w:left="0" w:firstLine="709"/>
        <w:jc w:val="both"/>
        <w:rPr>
          <w:rFonts w:ascii="Times New Roman" w:hAnsi="Times New Roman"/>
        </w:rPr>
      </w:pPr>
      <w:r w:rsidRPr="003C7763">
        <w:rPr>
          <w:rFonts w:ascii="Times New Roman" w:hAnsi="Times New Roman"/>
        </w:rPr>
        <w:t>задавать множества перечислением их элементов;</w:t>
      </w:r>
    </w:p>
    <w:p w:rsidR="00492BC8" w:rsidRPr="003C7763" w:rsidRDefault="00492BC8" w:rsidP="00DD2EAA">
      <w:pPr>
        <w:pStyle w:val="ab"/>
        <w:numPr>
          <w:ilvl w:val="0"/>
          <w:numId w:val="98"/>
        </w:numPr>
        <w:tabs>
          <w:tab w:val="left" w:pos="1134"/>
        </w:tabs>
        <w:spacing w:line="276" w:lineRule="auto"/>
        <w:ind w:left="0" w:firstLine="709"/>
        <w:jc w:val="both"/>
        <w:rPr>
          <w:rFonts w:ascii="Times New Roman" w:hAnsi="Times New Roman"/>
        </w:rPr>
      </w:pPr>
      <w:r w:rsidRPr="003C7763">
        <w:rPr>
          <w:rFonts w:ascii="Times New Roman" w:hAnsi="Times New Roman"/>
        </w:rPr>
        <w:t>находить пересечение, объединение, подмножество в простейших ситуациях.</w:t>
      </w:r>
    </w:p>
    <w:p w:rsidR="00492BC8" w:rsidRPr="003C7763" w:rsidRDefault="00492BC8" w:rsidP="008C3747">
      <w:pPr>
        <w:tabs>
          <w:tab w:val="left" w:pos="1134"/>
        </w:tabs>
        <w:spacing w:after="0"/>
        <w:ind w:firstLine="709"/>
        <w:jc w:val="both"/>
        <w:rPr>
          <w:rFonts w:ascii="Times New Roman" w:hAnsi="Times New Roman" w:cs="Times New Roman"/>
          <w:b/>
          <w:i/>
          <w:sz w:val="24"/>
          <w:szCs w:val="24"/>
        </w:rPr>
      </w:pPr>
      <w:r w:rsidRPr="003C7763">
        <w:rPr>
          <w:rFonts w:ascii="Times New Roman" w:hAnsi="Times New Roman" w:cs="Times New Roman"/>
          <w:b/>
          <w:i/>
          <w:sz w:val="24"/>
          <w:szCs w:val="24"/>
        </w:rPr>
        <w:t>В повседневной жизни и при изучении других предметов:</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использовать графическое представление множе</w:t>
      </w:r>
      <w:proofErr w:type="gramStart"/>
      <w:r w:rsidRPr="003C7763">
        <w:rPr>
          <w:rFonts w:ascii="Times New Roman" w:hAnsi="Times New Roman"/>
          <w:sz w:val="24"/>
          <w:szCs w:val="24"/>
        </w:rPr>
        <w:t>ств дл</w:t>
      </w:r>
      <w:proofErr w:type="gramEnd"/>
      <w:r w:rsidRPr="003C7763">
        <w:rPr>
          <w:rFonts w:ascii="Times New Roman" w:hAnsi="Times New Roman"/>
          <w:sz w:val="24"/>
          <w:szCs w:val="24"/>
        </w:rPr>
        <w:t>я описания реальных процессов и явлений, при решении задач других учебных предметов</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Числа</w:t>
      </w:r>
    </w:p>
    <w:p w:rsidR="00492BC8" w:rsidRPr="003C7763" w:rsidRDefault="00492BC8" w:rsidP="00DD2EAA">
      <w:pPr>
        <w:pStyle w:val="ab"/>
        <w:numPr>
          <w:ilvl w:val="0"/>
          <w:numId w:val="95"/>
        </w:numPr>
        <w:tabs>
          <w:tab w:val="left" w:pos="1134"/>
        </w:tabs>
        <w:spacing w:line="276" w:lineRule="auto"/>
        <w:ind w:left="0" w:firstLine="709"/>
        <w:contextualSpacing w:val="0"/>
        <w:jc w:val="both"/>
        <w:rPr>
          <w:rFonts w:ascii="Times New Roman" w:hAnsi="Times New Roman"/>
        </w:rPr>
      </w:pPr>
      <w:r w:rsidRPr="003C7763">
        <w:rPr>
          <w:rFonts w:ascii="Times New Roman" w:hAnsi="Times New Roman"/>
        </w:rPr>
        <w:t>Оперировать на базовом уровне понятиями: натуральное число, целое число, обыкновенная дробь, десятичная дробь, смешанное число, рациональное число, арифметический квадратный корень;</w:t>
      </w:r>
    </w:p>
    <w:p w:rsidR="00492BC8" w:rsidRPr="003C7763" w:rsidRDefault="00492BC8" w:rsidP="00DD2EAA">
      <w:pPr>
        <w:pStyle w:val="ab"/>
        <w:numPr>
          <w:ilvl w:val="0"/>
          <w:numId w:val="95"/>
        </w:numPr>
        <w:tabs>
          <w:tab w:val="left" w:pos="1134"/>
        </w:tabs>
        <w:spacing w:line="276" w:lineRule="auto"/>
        <w:ind w:left="0" w:firstLine="709"/>
        <w:contextualSpacing w:val="0"/>
        <w:jc w:val="both"/>
        <w:rPr>
          <w:rFonts w:ascii="Times New Roman" w:hAnsi="Times New Roman"/>
        </w:rPr>
      </w:pPr>
      <w:r w:rsidRPr="003C7763">
        <w:rPr>
          <w:rFonts w:ascii="Times New Roman" w:hAnsi="Times New Roman"/>
        </w:rPr>
        <w:t>использовать свойства чисел и правила действий при выполнении вычислений;</w:t>
      </w:r>
    </w:p>
    <w:p w:rsidR="00492BC8" w:rsidRPr="003C7763" w:rsidRDefault="00492BC8" w:rsidP="00DD2EAA">
      <w:pPr>
        <w:pStyle w:val="ab"/>
        <w:numPr>
          <w:ilvl w:val="0"/>
          <w:numId w:val="95"/>
        </w:numPr>
        <w:tabs>
          <w:tab w:val="left" w:pos="1134"/>
        </w:tabs>
        <w:spacing w:line="276" w:lineRule="auto"/>
        <w:ind w:left="0" w:firstLine="709"/>
        <w:contextualSpacing w:val="0"/>
        <w:jc w:val="both"/>
        <w:rPr>
          <w:rFonts w:ascii="Times New Roman" w:hAnsi="Times New Roman"/>
        </w:rPr>
      </w:pPr>
      <w:r w:rsidRPr="003C7763">
        <w:rPr>
          <w:rFonts w:ascii="Times New Roman" w:hAnsi="Times New Roman"/>
        </w:rPr>
        <w:t>использовать признаки делимости на 2, 5, 3, 9, 10 при выполнении вычислений и решении несложных задач;</w:t>
      </w:r>
    </w:p>
    <w:p w:rsidR="00492BC8" w:rsidRPr="003C7763" w:rsidRDefault="00492BC8" w:rsidP="00DD2EAA">
      <w:pPr>
        <w:pStyle w:val="ab"/>
        <w:numPr>
          <w:ilvl w:val="0"/>
          <w:numId w:val="95"/>
        </w:numPr>
        <w:tabs>
          <w:tab w:val="left" w:pos="1134"/>
        </w:tabs>
        <w:spacing w:line="276" w:lineRule="auto"/>
        <w:ind w:left="0" w:firstLine="709"/>
        <w:contextualSpacing w:val="0"/>
        <w:jc w:val="both"/>
        <w:rPr>
          <w:rFonts w:ascii="Times New Roman" w:hAnsi="Times New Roman"/>
        </w:rPr>
      </w:pPr>
      <w:r w:rsidRPr="003C7763">
        <w:rPr>
          <w:rFonts w:ascii="Times New Roman" w:hAnsi="Times New Roman"/>
        </w:rPr>
        <w:t>выполнять округление рациональных чисел в соответствии с правилами;</w:t>
      </w:r>
    </w:p>
    <w:p w:rsidR="00492BC8" w:rsidRPr="003C7763" w:rsidRDefault="00492BC8" w:rsidP="00DD2EAA">
      <w:pPr>
        <w:pStyle w:val="ab"/>
        <w:numPr>
          <w:ilvl w:val="0"/>
          <w:numId w:val="95"/>
        </w:numPr>
        <w:tabs>
          <w:tab w:val="left" w:pos="1134"/>
        </w:tabs>
        <w:spacing w:line="276" w:lineRule="auto"/>
        <w:ind w:left="0" w:firstLine="709"/>
        <w:contextualSpacing w:val="0"/>
        <w:jc w:val="both"/>
        <w:rPr>
          <w:rFonts w:ascii="Times New Roman" w:hAnsi="Times New Roman"/>
        </w:rPr>
      </w:pPr>
      <w:r w:rsidRPr="003C7763">
        <w:rPr>
          <w:rFonts w:ascii="Times New Roman" w:hAnsi="Times New Roman"/>
        </w:rPr>
        <w:t xml:space="preserve">оценивать значение квадратного корня из положительного целого числа; </w:t>
      </w:r>
    </w:p>
    <w:p w:rsidR="00492BC8" w:rsidRPr="003C7763" w:rsidRDefault="00492BC8" w:rsidP="00DD2EAA">
      <w:pPr>
        <w:pStyle w:val="ab"/>
        <w:numPr>
          <w:ilvl w:val="0"/>
          <w:numId w:val="95"/>
        </w:numPr>
        <w:tabs>
          <w:tab w:val="left" w:pos="1134"/>
        </w:tabs>
        <w:spacing w:line="276" w:lineRule="auto"/>
        <w:ind w:left="0" w:firstLine="709"/>
        <w:contextualSpacing w:val="0"/>
        <w:jc w:val="both"/>
        <w:rPr>
          <w:rFonts w:ascii="Times New Roman" w:hAnsi="Times New Roman"/>
        </w:rPr>
      </w:pPr>
      <w:r w:rsidRPr="003C7763">
        <w:rPr>
          <w:rFonts w:ascii="Times New Roman" w:hAnsi="Times New Roman"/>
        </w:rPr>
        <w:t>распознавать рациональные и иррациональные числа;</w:t>
      </w:r>
    </w:p>
    <w:p w:rsidR="00492BC8" w:rsidRPr="003C7763" w:rsidRDefault="00492BC8" w:rsidP="00DD2EAA">
      <w:pPr>
        <w:pStyle w:val="ab"/>
        <w:numPr>
          <w:ilvl w:val="0"/>
          <w:numId w:val="95"/>
        </w:numPr>
        <w:tabs>
          <w:tab w:val="left" w:pos="1134"/>
        </w:tabs>
        <w:spacing w:line="276" w:lineRule="auto"/>
        <w:ind w:left="0" w:firstLine="709"/>
        <w:contextualSpacing w:val="0"/>
        <w:jc w:val="both"/>
        <w:rPr>
          <w:rFonts w:ascii="Times New Roman" w:hAnsi="Times New Roman"/>
        </w:rPr>
      </w:pPr>
      <w:r w:rsidRPr="003C7763">
        <w:rPr>
          <w:rFonts w:ascii="Times New Roman" w:hAnsi="Times New Roman"/>
        </w:rPr>
        <w:t>сравнивать числа.</w:t>
      </w:r>
    </w:p>
    <w:p w:rsidR="00492BC8" w:rsidRPr="003C7763" w:rsidRDefault="00492BC8" w:rsidP="008C3747">
      <w:pPr>
        <w:tabs>
          <w:tab w:val="left" w:pos="1134"/>
        </w:tabs>
        <w:spacing w:after="0"/>
        <w:ind w:firstLine="709"/>
        <w:jc w:val="both"/>
        <w:rPr>
          <w:rFonts w:ascii="Times New Roman" w:hAnsi="Times New Roman" w:cs="Times New Roman"/>
          <w:b/>
          <w:i/>
          <w:sz w:val="24"/>
          <w:szCs w:val="24"/>
        </w:rPr>
      </w:pPr>
      <w:r w:rsidRPr="003C7763">
        <w:rPr>
          <w:rFonts w:ascii="Times New Roman" w:hAnsi="Times New Roman" w:cs="Times New Roman"/>
          <w:b/>
          <w:i/>
          <w:sz w:val="24"/>
          <w:szCs w:val="24"/>
        </w:rPr>
        <w:t>В повседневной жизни и при изучении других предметов:</w:t>
      </w:r>
    </w:p>
    <w:p w:rsidR="00492BC8" w:rsidRPr="003C7763" w:rsidRDefault="00492BC8" w:rsidP="00DD2EAA">
      <w:pPr>
        <w:pStyle w:val="ab"/>
        <w:numPr>
          <w:ilvl w:val="0"/>
          <w:numId w:val="95"/>
        </w:numPr>
        <w:tabs>
          <w:tab w:val="left" w:pos="1134"/>
        </w:tabs>
        <w:spacing w:line="276" w:lineRule="auto"/>
        <w:ind w:left="0" w:firstLine="709"/>
        <w:contextualSpacing w:val="0"/>
        <w:jc w:val="both"/>
        <w:rPr>
          <w:rFonts w:ascii="Times New Roman" w:hAnsi="Times New Roman"/>
        </w:rPr>
      </w:pPr>
      <w:r w:rsidRPr="003C7763">
        <w:rPr>
          <w:rFonts w:ascii="Times New Roman" w:hAnsi="Times New Roman"/>
        </w:rPr>
        <w:t>оценивать результаты вычислений при решении практических задач;</w:t>
      </w:r>
    </w:p>
    <w:p w:rsidR="00492BC8" w:rsidRPr="003C7763" w:rsidRDefault="00492BC8" w:rsidP="00DD2EAA">
      <w:pPr>
        <w:pStyle w:val="ab"/>
        <w:numPr>
          <w:ilvl w:val="0"/>
          <w:numId w:val="95"/>
        </w:numPr>
        <w:tabs>
          <w:tab w:val="left" w:pos="1134"/>
        </w:tabs>
        <w:spacing w:line="276" w:lineRule="auto"/>
        <w:ind w:left="0" w:firstLine="709"/>
        <w:contextualSpacing w:val="0"/>
        <w:jc w:val="both"/>
        <w:rPr>
          <w:rFonts w:ascii="Times New Roman" w:hAnsi="Times New Roman"/>
        </w:rPr>
      </w:pPr>
      <w:r w:rsidRPr="003C7763">
        <w:rPr>
          <w:rFonts w:ascii="Times New Roman" w:hAnsi="Times New Roman"/>
        </w:rPr>
        <w:t>выполнять сравнение чисел в реальных ситуациях;</w:t>
      </w:r>
    </w:p>
    <w:p w:rsidR="00492BC8" w:rsidRPr="003C7763" w:rsidRDefault="00492BC8" w:rsidP="00DD2EAA">
      <w:pPr>
        <w:pStyle w:val="ab"/>
        <w:numPr>
          <w:ilvl w:val="0"/>
          <w:numId w:val="95"/>
        </w:numPr>
        <w:tabs>
          <w:tab w:val="left" w:pos="1134"/>
        </w:tabs>
        <w:spacing w:line="276" w:lineRule="auto"/>
        <w:ind w:left="0" w:firstLine="709"/>
        <w:jc w:val="both"/>
        <w:rPr>
          <w:rFonts w:ascii="Times New Roman" w:hAnsi="Times New Roman"/>
        </w:rPr>
      </w:pPr>
      <w:r w:rsidRPr="003C7763">
        <w:rPr>
          <w:rFonts w:ascii="Times New Roman" w:hAnsi="Times New Roman"/>
        </w:rPr>
        <w:t>составлять числовые выражения при решении практических задач и задач из других учебных предметов</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Тождественные преобразования</w:t>
      </w:r>
    </w:p>
    <w:p w:rsidR="00492BC8" w:rsidRPr="003C7763" w:rsidRDefault="00492BC8" w:rsidP="00DD2EAA">
      <w:pPr>
        <w:pStyle w:val="ab"/>
        <w:numPr>
          <w:ilvl w:val="0"/>
          <w:numId w:val="102"/>
        </w:numPr>
        <w:tabs>
          <w:tab w:val="left" w:pos="1134"/>
        </w:tabs>
        <w:spacing w:line="276" w:lineRule="auto"/>
        <w:ind w:left="0" w:firstLine="709"/>
        <w:contextualSpacing w:val="0"/>
        <w:jc w:val="both"/>
        <w:rPr>
          <w:rFonts w:ascii="Times New Roman" w:hAnsi="Times New Roman"/>
        </w:rPr>
      </w:pPr>
      <w:r w:rsidRPr="003C7763">
        <w:rPr>
          <w:rFonts w:ascii="Times New Roman" w:hAnsi="Times New Roman"/>
        </w:rPr>
        <w:t>Выполнять несложные преобразования для вычисления значений числовых выражений, содержащих степени с натуральным показателем, степени с целым отрицательным показателем;</w:t>
      </w:r>
    </w:p>
    <w:p w:rsidR="00492BC8" w:rsidRPr="003C7763" w:rsidRDefault="00492BC8" w:rsidP="00DD2EAA">
      <w:pPr>
        <w:pStyle w:val="ab"/>
        <w:numPr>
          <w:ilvl w:val="0"/>
          <w:numId w:val="102"/>
        </w:numPr>
        <w:tabs>
          <w:tab w:val="left" w:pos="1134"/>
        </w:tabs>
        <w:spacing w:line="276" w:lineRule="auto"/>
        <w:ind w:left="0" w:firstLine="709"/>
        <w:contextualSpacing w:val="0"/>
        <w:jc w:val="both"/>
        <w:rPr>
          <w:rFonts w:ascii="Times New Roman" w:hAnsi="Times New Roman"/>
        </w:rPr>
      </w:pPr>
      <w:r w:rsidRPr="003C7763">
        <w:rPr>
          <w:rFonts w:ascii="Times New Roman" w:hAnsi="Times New Roman"/>
        </w:rPr>
        <w:lastRenderedPageBreak/>
        <w:t>выполнять несложные преобразования целых выражений: раскрывать скобки, приводить подобные слагаемые;</w:t>
      </w:r>
    </w:p>
    <w:p w:rsidR="00492BC8" w:rsidRPr="003C7763" w:rsidRDefault="00492BC8" w:rsidP="00DD2EAA">
      <w:pPr>
        <w:pStyle w:val="ab"/>
        <w:numPr>
          <w:ilvl w:val="0"/>
          <w:numId w:val="102"/>
        </w:numPr>
        <w:tabs>
          <w:tab w:val="left" w:pos="1134"/>
        </w:tabs>
        <w:spacing w:line="276" w:lineRule="auto"/>
        <w:ind w:left="0" w:firstLine="709"/>
        <w:contextualSpacing w:val="0"/>
        <w:jc w:val="both"/>
        <w:rPr>
          <w:rFonts w:ascii="Times New Roman" w:hAnsi="Times New Roman"/>
        </w:rPr>
      </w:pPr>
      <w:r w:rsidRPr="003C7763">
        <w:rPr>
          <w:rFonts w:ascii="Times New Roman" w:hAnsi="Times New Roman"/>
        </w:rPr>
        <w:t>использовать формулы сокращенного умножения (квадрат суммы, квадрат разности, разность квадратов) для упрощения вычислений значений выражений;</w:t>
      </w:r>
    </w:p>
    <w:p w:rsidR="00492BC8" w:rsidRPr="003C7763" w:rsidRDefault="00492BC8" w:rsidP="00DD2EAA">
      <w:pPr>
        <w:pStyle w:val="ab"/>
        <w:numPr>
          <w:ilvl w:val="0"/>
          <w:numId w:val="102"/>
        </w:numPr>
        <w:tabs>
          <w:tab w:val="left" w:pos="1134"/>
        </w:tabs>
        <w:spacing w:line="276" w:lineRule="auto"/>
        <w:ind w:left="0" w:firstLine="709"/>
        <w:contextualSpacing w:val="0"/>
        <w:jc w:val="both"/>
        <w:rPr>
          <w:rFonts w:ascii="Times New Roman" w:hAnsi="Times New Roman"/>
        </w:rPr>
      </w:pPr>
      <w:r w:rsidRPr="003C7763">
        <w:rPr>
          <w:rFonts w:ascii="Times New Roman" w:hAnsi="Times New Roman"/>
        </w:rPr>
        <w:t>выполнять несложные преобразования дробно-линейных выражений.</w:t>
      </w:r>
    </w:p>
    <w:p w:rsidR="00492BC8" w:rsidRPr="003C7763" w:rsidRDefault="00492BC8" w:rsidP="008C3747">
      <w:pPr>
        <w:tabs>
          <w:tab w:val="left" w:pos="1134"/>
        </w:tabs>
        <w:spacing w:after="0"/>
        <w:ind w:firstLine="709"/>
        <w:jc w:val="both"/>
        <w:rPr>
          <w:rFonts w:ascii="Times New Roman" w:hAnsi="Times New Roman" w:cs="Times New Roman"/>
          <w:b/>
          <w:i/>
          <w:sz w:val="24"/>
          <w:szCs w:val="24"/>
        </w:rPr>
      </w:pPr>
      <w:r w:rsidRPr="003C7763">
        <w:rPr>
          <w:rFonts w:ascii="Times New Roman" w:hAnsi="Times New Roman" w:cs="Times New Roman"/>
          <w:b/>
          <w:i/>
          <w:sz w:val="24"/>
          <w:szCs w:val="24"/>
        </w:rPr>
        <w:t>В повседневной жизни и при изучении других предметов:</w:t>
      </w:r>
    </w:p>
    <w:p w:rsidR="00492BC8" w:rsidRPr="003C7763" w:rsidRDefault="00492BC8" w:rsidP="00DD2EAA">
      <w:pPr>
        <w:pStyle w:val="ab"/>
        <w:numPr>
          <w:ilvl w:val="0"/>
          <w:numId w:val="96"/>
        </w:numPr>
        <w:tabs>
          <w:tab w:val="left" w:pos="1134"/>
        </w:tabs>
        <w:spacing w:line="276" w:lineRule="auto"/>
        <w:ind w:left="0" w:firstLine="709"/>
        <w:jc w:val="both"/>
        <w:rPr>
          <w:rFonts w:ascii="Times New Roman" w:hAnsi="Times New Roman"/>
        </w:rPr>
      </w:pPr>
      <w:r w:rsidRPr="003C7763">
        <w:rPr>
          <w:rFonts w:ascii="Times New Roman" w:hAnsi="Times New Roman"/>
        </w:rPr>
        <w:t xml:space="preserve">понимать смысл числа, записанного в стандартном виде; </w:t>
      </w:r>
    </w:p>
    <w:p w:rsidR="00492BC8" w:rsidRPr="003C7763" w:rsidRDefault="00492BC8" w:rsidP="00DD2EAA">
      <w:pPr>
        <w:pStyle w:val="ab"/>
        <w:numPr>
          <w:ilvl w:val="0"/>
          <w:numId w:val="96"/>
        </w:numPr>
        <w:tabs>
          <w:tab w:val="left" w:pos="1134"/>
        </w:tabs>
        <w:spacing w:line="276" w:lineRule="auto"/>
        <w:ind w:left="0" w:firstLine="709"/>
        <w:jc w:val="both"/>
        <w:rPr>
          <w:rFonts w:ascii="Times New Roman" w:hAnsi="Times New Roman"/>
        </w:rPr>
      </w:pPr>
      <w:r w:rsidRPr="003C7763">
        <w:rPr>
          <w:rFonts w:ascii="Times New Roman" w:hAnsi="Times New Roman"/>
        </w:rPr>
        <w:t>оперировать на базовом уровне понятием «стандартная запись числа»</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Уравнения и неравенства</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proofErr w:type="gramStart"/>
      <w:r w:rsidRPr="003C7763">
        <w:rPr>
          <w:rFonts w:ascii="Times New Roman" w:hAnsi="Times New Roman"/>
          <w:sz w:val="24"/>
          <w:szCs w:val="24"/>
        </w:rPr>
        <w:t>Оперировать на базовом уровне понятиями: равенство, числовое равенство, уравнение, корень уравнения, решение уравнения, числовое неравенство, неравенство, решение неравенства;</w:t>
      </w:r>
      <w:proofErr w:type="gramEnd"/>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проверять справедливость числовых равенств и неравенств;</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 xml:space="preserve">решать линейные неравенства и несложные неравенства, сводящиеся к </w:t>
      </w:r>
      <w:proofErr w:type="gramStart"/>
      <w:r w:rsidRPr="003C7763">
        <w:rPr>
          <w:rFonts w:ascii="Times New Roman" w:hAnsi="Times New Roman"/>
          <w:sz w:val="24"/>
          <w:szCs w:val="24"/>
        </w:rPr>
        <w:t>линейным</w:t>
      </w:r>
      <w:proofErr w:type="gramEnd"/>
      <w:r w:rsidRPr="003C7763">
        <w:rPr>
          <w:rFonts w:ascii="Times New Roman" w:hAnsi="Times New Roman"/>
          <w:sz w:val="24"/>
          <w:szCs w:val="24"/>
        </w:rPr>
        <w:t>;</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решать системы несложных линейных уравнений, неравенств;</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проверять, является ли данное число решением уравнения (неравенства);</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решать квадратные уравнения одним из способов;</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 xml:space="preserve">изображать решения неравенств и их систем </w:t>
      </w:r>
      <w:proofErr w:type="gramStart"/>
      <w:r w:rsidRPr="003C7763">
        <w:rPr>
          <w:rFonts w:ascii="Times New Roman" w:hAnsi="Times New Roman"/>
          <w:sz w:val="24"/>
          <w:szCs w:val="24"/>
        </w:rPr>
        <w:t>на</w:t>
      </w:r>
      <w:proofErr w:type="gramEnd"/>
      <w:r w:rsidRPr="003C7763">
        <w:rPr>
          <w:rFonts w:ascii="Times New Roman" w:hAnsi="Times New Roman"/>
          <w:sz w:val="24"/>
          <w:szCs w:val="24"/>
        </w:rPr>
        <w:t xml:space="preserve"> числовой прямой.</w:t>
      </w:r>
    </w:p>
    <w:p w:rsidR="00492BC8" w:rsidRPr="003C7763" w:rsidRDefault="00492BC8" w:rsidP="008C3747">
      <w:pPr>
        <w:tabs>
          <w:tab w:val="left" w:pos="1134"/>
        </w:tabs>
        <w:spacing w:after="0"/>
        <w:ind w:firstLine="709"/>
        <w:jc w:val="both"/>
        <w:rPr>
          <w:rFonts w:ascii="Times New Roman" w:hAnsi="Times New Roman" w:cs="Times New Roman"/>
          <w:b/>
          <w:i/>
          <w:sz w:val="24"/>
          <w:szCs w:val="24"/>
        </w:rPr>
      </w:pPr>
      <w:r w:rsidRPr="003C7763">
        <w:rPr>
          <w:rFonts w:ascii="Times New Roman" w:hAnsi="Times New Roman" w:cs="Times New Roman"/>
          <w:b/>
          <w:i/>
          <w:sz w:val="24"/>
          <w:szCs w:val="24"/>
        </w:rPr>
        <w:t>В повседневной жизни и при изучении других предметов:</w:t>
      </w:r>
    </w:p>
    <w:p w:rsidR="00492BC8" w:rsidRPr="003C7763" w:rsidRDefault="00492BC8" w:rsidP="00DD2EAA">
      <w:pPr>
        <w:pStyle w:val="ab"/>
        <w:numPr>
          <w:ilvl w:val="0"/>
          <w:numId w:val="95"/>
        </w:numPr>
        <w:tabs>
          <w:tab w:val="left" w:pos="1134"/>
        </w:tabs>
        <w:spacing w:line="276" w:lineRule="auto"/>
        <w:ind w:left="0" w:firstLine="709"/>
        <w:jc w:val="both"/>
        <w:rPr>
          <w:rFonts w:ascii="Times New Roman" w:hAnsi="Times New Roman"/>
        </w:rPr>
      </w:pPr>
      <w:r w:rsidRPr="003C7763">
        <w:rPr>
          <w:rFonts w:ascii="Times New Roman" w:hAnsi="Times New Roman"/>
        </w:rPr>
        <w:t>составлять и решать линейные уравнения при решении задач, возникающих в других учебных предметах</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Функции</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 xml:space="preserve">находить значение функции по заданному значению аргумента; </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находить значение аргумента по заданному значению функции в несложных ситуациях;</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определять положение точки по её координатам, координаты точки по её положению на плоскости;</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 xml:space="preserve">по графику находить область определения, множество значений, нули функции, промежутки </w:t>
      </w:r>
      <w:proofErr w:type="spellStart"/>
      <w:r w:rsidRPr="003C7763">
        <w:rPr>
          <w:rFonts w:ascii="Times New Roman" w:hAnsi="Times New Roman"/>
          <w:sz w:val="24"/>
          <w:szCs w:val="24"/>
        </w:rPr>
        <w:t>знакопостоянства</w:t>
      </w:r>
      <w:proofErr w:type="spellEnd"/>
      <w:r w:rsidRPr="003C7763">
        <w:rPr>
          <w:rFonts w:ascii="Times New Roman" w:hAnsi="Times New Roman"/>
          <w:sz w:val="24"/>
          <w:szCs w:val="24"/>
        </w:rPr>
        <w:t>, промежутки возрастания и убывания, наибольшее и наименьшее значение функции;</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строить график линейной функции;</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проверять, является ли данный график графиком заданной функции (линейной, квадратичной, обратной пропорциональности);</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примерно определять координаты точки пересечения графиков функций;</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оперировать на базовом уровне понятиями: последовательность, арифметическая прогрессия, геометрическая прогрессия;</w:t>
      </w:r>
    </w:p>
    <w:p w:rsidR="00492BC8" w:rsidRPr="003C7763" w:rsidRDefault="00492BC8" w:rsidP="00DD2EAA">
      <w:pPr>
        <w:pStyle w:val="ab"/>
        <w:numPr>
          <w:ilvl w:val="0"/>
          <w:numId w:val="94"/>
        </w:numPr>
        <w:tabs>
          <w:tab w:val="left" w:pos="1134"/>
        </w:tabs>
        <w:spacing w:line="276" w:lineRule="auto"/>
        <w:ind w:left="0" w:firstLine="709"/>
        <w:contextualSpacing w:val="0"/>
        <w:jc w:val="both"/>
        <w:rPr>
          <w:rFonts w:ascii="Times New Roman" w:hAnsi="Times New Roman"/>
        </w:rPr>
      </w:pPr>
      <w:r w:rsidRPr="003C7763">
        <w:rPr>
          <w:rFonts w:ascii="Times New Roman" w:hAnsi="Times New Roman"/>
        </w:rPr>
        <w:t>решать задачи на прогрессии, в которых ответ может быть получен непосредственным подсчётом без применения формул.</w:t>
      </w:r>
    </w:p>
    <w:p w:rsidR="00492BC8" w:rsidRPr="003C7763" w:rsidRDefault="00492BC8" w:rsidP="008C3747">
      <w:pPr>
        <w:tabs>
          <w:tab w:val="left" w:pos="1134"/>
        </w:tabs>
        <w:spacing w:after="0"/>
        <w:ind w:firstLine="709"/>
        <w:jc w:val="both"/>
        <w:rPr>
          <w:rFonts w:ascii="Times New Roman" w:hAnsi="Times New Roman" w:cs="Times New Roman"/>
          <w:b/>
          <w:i/>
          <w:sz w:val="24"/>
          <w:szCs w:val="24"/>
        </w:rPr>
      </w:pPr>
      <w:r w:rsidRPr="003C7763">
        <w:rPr>
          <w:rFonts w:ascii="Times New Roman" w:hAnsi="Times New Roman" w:cs="Times New Roman"/>
          <w:b/>
          <w:i/>
          <w:sz w:val="24"/>
          <w:szCs w:val="24"/>
        </w:rPr>
        <w:t>В повседневной жизни и при изучении других предметов:</w:t>
      </w:r>
    </w:p>
    <w:p w:rsidR="00492BC8" w:rsidRPr="003C7763" w:rsidRDefault="00492BC8" w:rsidP="00DD2EAA">
      <w:pPr>
        <w:pStyle w:val="ab"/>
        <w:numPr>
          <w:ilvl w:val="0"/>
          <w:numId w:val="94"/>
        </w:numPr>
        <w:tabs>
          <w:tab w:val="left" w:pos="1134"/>
        </w:tabs>
        <w:spacing w:line="276" w:lineRule="auto"/>
        <w:ind w:left="0" w:firstLine="709"/>
        <w:contextualSpacing w:val="0"/>
        <w:jc w:val="both"/>
        <w:rPr>
          <w:rFonts w:ascii="Times New Roman" w:hAnsi="Times New Roman"/>
        </w:rPr>
      </w:pPr>
      <w:r w:rsidRPr="003C7763">
        <w:rPr>
          <w:rFonts w:ascii="Times New Roman" w:hAnsi="Times New Roman"/>
        </w:rPr>
        <w:t>использовать графики реальных процессов и зависимостей для определения их свойств (наибольшие и наименьшие значения, промежутки возрастания и убывания, области положительных и отрицательных значений и т.п.);</w:t>
      </w:r>
    </w:p>
    <w:p w:rsidR="00492BC8" w:rsidRPr="003C7763" w:rsidRDefault="00492BC8" w:rsidP="00DD2EAA">
      <w:pPr>
        <w:pStyle w:val="ab"/>
        <w:numPr>
          <w:ilvl w:val="0"/>
          <w:numId w:val="94"/>
        </w:numPr>
        <w:tabs>
          <w:tab w:val="left" w:pos="1134"/>
        </w:tabs>
        <w:spacing w:line="276" w:lineRule="auto"/>
        <w:ind w:left="0" w:firstLine="709"/>
        <w:contextualSpacing w:val="0"/>
        <w:jc w:val="both"/>
        <w:rPr>
          <w:rFonts w:ascii="Times New Roman" w:hAnsi="Times New Roman"/>
        </w:rPr>
      </w:pPr>
      <w:r w:rsidRPr="003C7763">
        <w:rPr>
          <w:rFonts w:ascii="Times New Roman" w:hAnsi="Times New Roman"/>
        </w:rPr>
        <w:t>использовать свойства линейной функц</w:t>
      </w:r>
      <w:proofErr w:type="gramStart"/>
      <w:r w:rsidRPr="003C7763">
        <w:rPr>
          <w:rFonts w:ascii="Times New Roman" w:hAnsi="Times New Roman"/>
        </w:rPr>
        <w:t>ии и ее</w:t>
      </w:r>
      <w:proofErr w:type="gramEnd"/>
      <w:r w:rsidRPr="003C7763">
        <w:rPr>
          <w:rFonts w:ascii="Times New Roman" w:hAnsi="Times New Roman"/>
        </w:rPr>
        <w:t xml:space="preserve"> график при решении задач из других учебных предметов</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Статистика и теория вероятностей</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Иметь представление о статистических характеристиках, вероятности случайного события, комбинаторных задачах;</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решать простейшие комбинаторные задачи методом прямого и организованного перебора;</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представлять данные в виде таблиц, диаграмм, графиков;</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читать информацию, представленную в виде таблицы, диаграммы, графика;</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lastRenderedPageBreak/>
        <w:t xml:space="preserve">определять </w:t>
      </w:r>
      <w:r w:rsidRPr="003C7763">
        <w:rPr>
          <w:rStyle w:val="dash041e0431044b0447043d044b0439char1"/>
        </w:rPr>
        <w:t>основные статистические характеристики числовых наборов;</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оценивать вероятность события в простейших случаях;</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иметь представление о роли закона больших чисел в массовых явлениях.</w:t>
      </w:r>
    </w:p>
    <w:p w:rsidR="00492BC8" w:rsidRPr="003C7763" w:rsidRDefault="00492BC8" w:rsidP="008C3747">
      <w:pPr>
        <w:tabs>
          <w:tab w:val="left" w:pos="1134"/>
        </w:tabs>
        <w:spacing w:after="0"/>
        <w:ind w:firstLine="709"/>
        <w:jc w:val="both"/>
        <w:rPr>
          <w:rFonts w:ascii="Times New Roman" w:hAnsi="Times New Roman" w:cs="Times New Roman"/>
          <w:b/>
          <w:i/>
          <w:sz w:val="24"/>
          <w:szCs w:val="24"/>
        </w:rPr>
      </w:pPr>
      <w:r w:rsidRPr="003C7763">
        <w:rPr>
          <w:rFonts w:ascii="Times New Roman" w:hAnsi="Times New Roman" w:cs="Times New Roman"/>
          <w:b/>
          <w:i/>
          <w:sz w:val="24"/>
          <w:szCs w:val="24"/>
        </w:rPr>
        <w:t>В повседневной жизни и при изучении других предметов:</w:t>
      </w:r>
    </w:p>
    <w:p w:rsidR="00492BC8" w:rsidRPr="003C7763" w:rsidRDefault="00492BC8" w:rsidP="00DD2EAA">
      <w:pPr>
        <w:pStyle w:val="ab"/>
        <w:numPr>
          <w:ilvl w:val="0"/>
          <w:numId w:val="97"/>
        </w:numPr>
        <w:tabs>
          <w:tab w:val="left" w:pos="1134"/>
        </w:tabs>
        <w:spacing w:line="276" w:lineRule="auto"/>
        <w:ind w:left="0" w:firstLine="709"/>
        <w:contextualSpacing w:val="0"/>
        <w:jc w:val="both"/>
        <w:rPr>
          <w:rFonts w:ascii="Times New Roman" w:hAnsi="Times New Roman"/>
        </w:rPr>
      </w:pPr>
      <w:r w:rsidRPr="003C7763">
        <w:rPr>
          <w:rFonts w:ascii="Times New Roman" w:hAnsi="Times New Roman"/>
        </w:rPr>
        <w:t>оценивать количество возможных вариантов методом перебора;</w:t>
      </w:r>
    </w:p>
    <w:p w:rsidR="00492BC8" w:rsidRPr="003C7763" w:rsidRDefault="00492BC8" w:rsidP="00DD2EAA">
      <w:pPr>
        <w:pStyle w:val="ab"/>
        <w:numPr>
          <w:ilvl w:val="0"/>
          <w:numId w:val="97"/>
        </w:numPr>
        <w:tabs>
          <w:tab w:val="left" w:pos="1134"/>
        </w:tabs>
        <w:spacing w:line="276" w:lineRule="auto"/>
        <w:ind w:left="0" w:firstLine="709"/>
        <w:contextualSpacing w:val="0"/>
        <w:jc w:val="both"/>
        <w:rPr>
          <w:rFonts w:ascii="Times New Roman" w:hAnsi="Times New Roman"/>
        </w:rPr>
      </w:pPr>
      <w:r w:rsidRPr="003C7763">
        <w:rPr>
          <w:rFonts w:ascii="Times New Roman" w:hAnsi="Times New Roman"/>
        </w:rPr>
        <w:t>иметь представление о роли практически достоверных и маловероятных событий;</w:t>
      </w:r>
    </w:p>
    <w:p w:rsidR="00492BC8" w:rsidRPr="003C7763" w:rsidRDefault="00492BC8" w:rsidP="00DD2EAA">
      <w:pPr>
        <w:pStyle w:val="ab"/>
        <w:numPr>
          <w:ilvl w:val="0"/>
          <w:numId w:val="97"/>
        </w:numPr>
        <w:tabs>
          <w:tab w:val="left" w:pos="1134"/>
        </w:tabs>
        <w:spacing w:line="276" w:lineRule="auto"/>
        <w:ind w:left="0" w:firstLine="709"/>
        <w:contextualSpacing w:val="0"/>
        <w:jc w:val="both"/>
        <w:rPr>
          <w:rFonts w:ascii="Times New Roman" w:hAnsi="Times New Roman"/>
        </w:rPr>
      </w:pPr>
      <w:r w:rsidRPr="003C7763">
        <w:rPr>
          <w:rFonts w:ascii="Times New Roman" w:hAnsi="Times New Roman"/>
        </w:rPr>
        <w:t xml:space="preserve">сравнивать </w:t>
      </w:r>
      <w:r w:rsidRPr="003C7763">
        <w:rPr>
          <w:rStyle w:val="dash041e0431044b0447043d044b0439char1"/>
        </w:rPr>
        <w:t>основные статистические характеристики, полученные в процессе решения прикладной задачи, изучения реального явления</w:t>
      </w:r>
      <w:r w:rsidRPr="003C7763">
        <w:rPr>
          <w:rFonts w:ascii="Times New Roman" w:hAnsi="Times New Roman"/>
        </w:rPr>
        <w:t xml:space="preserve">; </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оценивать вероятность реальных событий и явлений в несложных ситуациях</w:t>
      </w:r>
    </w:p>
    <w:p w:rsidR="00492BC8" w:rsidRPr="003C7763" w:rsidRDefault="00492BC8" w:rsidP="008C3747">
      <w:pPr>
        <w:spacing w:after="0"/>
        <w:ind w:firstLine="709"/>
        <w:jc w:val="both"/>
        <w:rPr>
          <w:rFonts w:ascii="Times New Roman" w:hAnsi="Times New Roman" w:cs="Times New Roman"/>
          <w:b/>
          <w:bCs/>
          <w:sz w:val="24"/>
          <w:szCs w:val="24"/>
        </w:rPr>
      </w:pPr>
      <w:r w:rsidRPr="003C7763">
        <w:rPr>
          <w:rFonts w:ascii="Times New Roman" w:hAnsi="Times New Roman" w:cs="Times New Roman"/>
          <w:b/>
          <w:bCs/>
          <w:sz w:val="24"/>
          <w:szCs w:val="24"/>
        </w:rPr>
        <w:t>Текстовые задачи</w:t>
      </w:r>
    </w:p>
    <w:p w:rsidR="00492BC8" w:rsidRPr="003C7763" w:rsidRDefault="00492BC8" w:rsidP="00DD2EAA">
      <w:pPr>
        <w:pStyle w:val="ab"/>
        <w:numPr>
          <w:ilvl w:val="0"/>
          <w:numId w:val="95"/>
        </w:numPr>
        <w:tabs>
          <w:tab w:val="left" w:pos="1134"/>
        </w:tabs>
        <w:spacing w:line="276" w:lineRule="auto"/>
        <w:ind w:left="0" w:firstLine="709"/>
        <w:contextualSpacing w:val="0"/>
        <w:jc w:val="both"/>
        <w:rPr>
          <w:rFonts w:ascii="Times New Roman" w:hAnsi="Times New Roman"/>
        </w:rPr>
      </w:pPr>
      <w:r w:rsidRPr="003C7763">
        <w:rPr>
          <w:rFonts w:ascii="Times New Roman" w:hAnsi="Times New Roman"/>
        </w:rPr>
        <w:t>Решать несложные сюжетные задачи разных типов на все арифметические действия;</w:t>
      </w:r>
    </w:p>
    <w:p w:rsidR="00492BC8" w:rsidRPr="003C7763" w:rsidRDefault="00492BC8" w:rsidP="00DD2EAA">
      <w:pPr>
        <w:pStyle w:val="ab"/>
        <w:numPr>
          <w:ilvl w:val="0"/>
          <w:numId w:val="95"/>
        </w:numPr>
        <w:tabs>
          <w:tab w:val="left" w:pos="1134"/>
        </w:tabs>
        <w:spacing w:line="276" w:lineRule="auto"/>
        <w:ind w:left="0" w:firstLine="709"/>
        <w:contextualSpacing w:val="0"/>
        <w:jc w:val="both"/>
        <w:rPr>
          <w:rFonts w:ascii="Times New Roman" w:hAnsi="Times New Roman"/>
        </w:rPr>
      </w:pPr>
      <w:r w:rsidRPr="003C7763">
        <w:rPr>
          <w:rFonts w:ascii="Times New Roman" w:hAnsi="Times New Roman"/>
        </w:rPr>
        <w:t>строить схематический чертёж или другую краткую запись (таблица, схема, рисунок) как модель текста задачи, в которой даны значения тройки взаимосвязанных величин, с целью поиска решения задачи;</w:t>
      </w:r>
    </w:p>
    <w:p w:rsidR="00492BC8" w:rsidRPr="003C7763" w:rsidRDefault="00492BC8" w:rsidP="00DD2EAA">
      <w:pPr>
        <w:pStyle w:val="ab"/>
        <w:numPr>
          <w:ilvl w:val="0"/>
          <w:numId w:val="95"/>
        </w:numPr>
        <w:tabs>
          <w:tab w:val="left" w:pos="1134"/>
        </w:tabs>
        <w:spacing w:line="276" w:lineRule="auto"/>
        <w:ind w:left="0" w:firstLine="709"/>
        <w:contextualSpacing w:val="0"/>
        <w:jc w:val="both"/>
        <w:rPr>
          <w:rFonts w:ascii="Times New Roman" w:hAnsi="Times New Roman"/>
        </w:rPr>
      </w:pPr>
      <w:r w:rsidRPr="003C7763">
        <w:rPr>
          <w:rFonts w:ascii="Times New Roman" w:hAnsi="Times New Roman"/>
        </w:rPr>
        <w:t>осуществлять способ поиска решения задачи, в котором рассуждение строится от условия к требованию, при поиске решения задач, или от требования к условию;</w:t>
      </w:r>
    </w:p>
    <w:p w:rsidR="00492BC8" w:rsidRPr="003C7763" w:rsidRDefault="00492BC8" w:rsidP="00DD2EAA">
      <w:pPr>
        <w:pStyle w:val="ab"/>
        <w:numPr>
          <w:ilvl w:val="0"/>
          <w:numId w:val="95"/>
        </w:numPr>
        <w:tabs>
          <w:tab w:val="left" w:pos="1134"/>
        </w:tabs>
        <w:spacing w:line="276" w:lineRule="auto"/>
        <w:ind w:left="0" w:firstLine="709"/>
        <w:contextualSpacing w:val="0"/>
        <w:jc w:val="both"/>
        <w:rPr>
          <w:rFonts w:ascii="Times New Roman" w:hAnsi="Times New Roman"/>
        </w:rPr>
      </w:pPr>
      <w:r w:rsidRPr="003C7763">
        <w:rPr>
          <w:rFonts w:ascii="Times New Roman" w:hAnsi="Times New Roman"/>
        </w:rPr>
        <w:t xml:space="preserve">составлять план процесса решения задачи; </w:t>
      </w:r>
    </w:p>
    <w:p w:rsidR="00492BC8" w:rsidRPr="003C7763" w:rsidRDefault="00492BC8" w:rsidP="00DD2EAA">
      <w:pPr>
        <w:pStyle w:val="ab"/>
        <w:numPr>
          <w:ilvl w:val="0"/>
          <w:numId w:val="95"/>
        </w:numPr>
        <w:tabs>
          <w:tab w:val="left" w:pos="1134"/>
        </w:tabs>
        <w:spacing w:line="276" w:lineRule="auto"/>
        <w:ind w:left="0" w:firstLine="709"/>
        <w:contextualSpacing w:val="0"/>
        <w:jc w:val="both"/>
        <w:rPr>
          <w:rFonts w:ascii="Times New Roman" w:hAnsi="Times New Roman"/>
        </w:rPr>
      </w:pPr>
      <w:r w:rsidRPr="003C7763">
        <w:rPr>
          <w:rFonts w:ascii="Times New Roman" w:hAnsi="Times New Roman"/>
        </w:rPr>
        <w:t>выделять этапы решения задачи;</w:t>
      </w:r>
    </w:p>
    <w:p w:rsidR="00492BC8" w:rsidRPr="003C7763" w:rsidRDefault="00492BC8" w:rsidP="00DD2EAA">
      <w:pPr>
        <w:pStyle w:val="ab"/>
        <w:numPr>
          <w:ilvl w:val="0"/>
          <w:numId w:val="95"/>
        </w:numPr>
        <w:tabs>
          <w:tab w:val="left" w:pos="1134"/>
        </w:tabs>
        <w:spacing w:line="276" w:lineRule="auto"/>
        <w:ind w:left="0" w:firstLine="709"/>
        <w:contextualSpacing w:val="0"/>
        <w:jc w:val="both"/>
        <w:rPr>
          <w:rFonts w:ascii="Times New Roman" w:hAnsi="Times New Roman"/>
        </w:rPr>
      </w:pPr>
      <w:r w:rsidRPr="003C7763">
        <w:rPr>
          <w:rFonts w:ascii="Times New Roman" w:hAnsi="Times New Roman"/>
        </w:rPr>
        <w:t>интерпретировать вычислительные результаты в задаче, исследовать полученное решение задачи;</w:t>
      </w:r>
    </w:p>
    <w:p w:rsidR="00492BC8" w:rsidRPr="003C7763" w:rsidRDefault="00492BC8" w:rsidP="00DD2EAA">
      <w:pPr>
        <w:pStyle w:val="ab"/>
        <w:numPr>
          <w:ilvl w:val="0"/>
          <w:numId w:val="95"/>
        </w:numPr>
        <w:tabs>
          <w:tab w:val="left" w:pos="1134"/>
        </w:tabs>
        <w:spacing w:line="276" w:lineRule="auto"/>
        <w:ind w:left="0" w:firstLine="709"/>
        <w:contextualSpacing w:val="0"/>
        <w:jc w:val="both"/>
        <w:rPr>
          <w:rFonts w:ascii="Times New Roman" w:hAnsi="Times New Roman"/>
        </w:rPr>
      </w:pPr>
      <w:r w:rsidRPr="003C7763">
        <w:rPr>
          <w:rFonts w:ascii="Times New Roman" w:hAnsi="Times New Roman"/>
        </w:rPr>
        <w:t>знать различие скоростей объекта в стоячей воде, против течения и по течению реки;</w:t>
      </w:r>
    </w:p>
    <w:p w:rsidR="00492BC8" w:rsidRPr="003C7763" w:rsidRDefault="00492BC8" w:rsidP="00DD2EAA">
      <w:pPr>
        <w:pStyle w:val="ab"/>
        <w:numPr>
          <w:ilvl w:val="0"/>
          <w:numId w:val="95"/>
        </w:numPr>
        <w:tabs>
          <w:tab w:val="left" w:pos="1134"/>
        </w:tabs>
        <w:spacing w:line="276" w:lineRule="auto"/>
        <w:ind w:left="0" w:firstLine="709"/>
        <w:jc w:val="both"/>
        <w:rPr>
          <w:rFonts w:ascii="Times New Roman" w:hAnsi="Times New Roman"/>
        </w:rPr>
      </w:pPr>
      <w:r w:rsidRPr="003C7763">
        <w:rPr>
          <w:rFonts w:ascii="Times New Roman" w:hAnsi="Times New Roman"/>
        </w:rPr>
        <w:t>решать задачи на нахождение части числа и числа по его части;</w:t>
      </w:r>
    </w:p>
    <w:p w:rsidR="00492BC8" w:rsidRPr="003C7763" w:rsidRDefault="00492BC8" w:rsidP="00DD2EAA">
      <w:pPr>
        <w:pStyle w:val="ab"/>
        <w:numPr>
          <w:ilvl w:val="0"/>
          <w:numId w:val="95"/>
        </w:numPr>
        <w:tabs>
          <w:tab w:val="left" w:pos="1134"/>
        </w:tabs>
        <w:spacing w:line="276" w:lineRule="auto"/>
        <w:ind w:left="0" w:firstLine="709"/>
        <w:jc w:val="both"/>
        <w:rPr>
          <w:rFonts w:ascii="Times New Roman" w:hAnsi="Times New Roman"/>
        </w:rPr>
      </w:pPr>
      <w:r w:rsidRPr="003C7763">
        <w:rPr>
          <w:rFonts w:ascii="Times New Roman" w:hAnsi="Times New Roman"/>
        </w:rPr>
        <w:t>решать задачи разных типов (на работу, на покупки, на движение), связывающих три величины, выделять эти величины и отношения между ними;</w:t>
      </w:r>
    </w:p>
    <w:p w:rsidR="00492BC8" w:rsidRPr="003C7763" w:rsidRDefault="00492BC8" w:rsidP="00DD2EAA">
      <w:pPr>
        <w:pStyle w:val="ab"/>
        <w:numPr>
          <w:ilvl w:val="0"/>
          <w:numId w:val="95"/>
        </w:numPr>
        <w:tabs>
          <w:tab w:val="left" w:pos="1134"/>
        </w:tabs>
        <w:spacing w:line="276" w:lineRule="auto"/>
        <w:ind w:left="0" w:firstLine="709"/>
        <w:jc w:val="both"/>
        <w:rPr>
          <w:rFonts w:ascii="Times New Roman" w:hAnsi="Times New Roman"/>
        </w:rPr>
      </w:pPr>
      <w:r w:rsidRPr="003C7763">
        <w:rPr>
          <w:rFonts w:ascii="Times New Roman" w:hAnsi="Times New Roman"/>
        </w:rPr>
        <w:t>находить процент от числа, число по проценту от него, находить процентное снижение или процентное повышение величины;</w:t>
      </w:r>
    </w:p>
    <w:p w:rsidR="00492BC8" w:rsidRPr="003C7763" w:rsidRDefault="00492BC8" w:rsidP="00DD2EAA">
      <w:pPr>
        <w:pStyle w:val="ab"/>
        <w:numPr>
          <w:ilvl w:val="0"/>
          <w:numId w:val="95"/>
        </w:numPr>
        <w:tabs>
          <w:tab w:val="left" w:pos="1134"/>
        </w:tabs>
        <w:spacing w:line="276" w:lineRule="auto"/>
        <w:ind w:left="0" w:firstLine="709"/>
        <w:jc w:val="both"/>
        <w:rPr>
          <w:rFonts w:ascii="Times New Roman" w:hAnsi="Times New Roman"/>
        </w:rPr>
      </w:pPr>
      <w:r w:rsidRPr="003C7763">
        <w:rPr>
          <w:rFonts w:ascii="Times New Roman" w:hAnsi="Times New Roman"/>
        </w:rPr>
        <w:t>решать несложные логические задачи методом рассуждений.</w:t>
      </w:r>
    </w:p>
    <w:p w:rsidR="00492BC8" w:rsidRPr="003C7763" w:rsidRDefault="00492BC8" w:rsidP="008C3747">
      <w:pPr>
        <w:tabs>
          <w:tab w:val="left" w:pos="1134"/>
        </w:tabs>
        <w:spacing w:after="0"/>
        <w:ind w:firstLine="709"/>
        <w:jc w:val="both"/>
        <w:rPr>
          <w:rFonts w:ascii="Times New Roman" w:hAnsi="Times New Roman" w:cs="Times New Roman"/>
          <w:b/>
          <w:i/>
          <w:sz w:val="24"/>
          <w:szCs w:val="24"/>
        </w:rPr>
      </w:pPr>
      <w:r w:rsidRPr="003C7763">
        <w:rPr>
          <w:rFonts w:ascii="Times New Roman" w:hAnsi="Times New Roman" w:cs="Times New Roman"/>
          <w:b/>
          <w:i/>
          <w:sz w:val="24"/>
          <w:szCs w:val="24"/>
        </w:rPr>
        <w:t>В повседневной жизни и при изучении других предметов:</w:t>
      </w:r>
    </w:p>
    <w:p w:rsidR="00492BC8" w:rsidRPr="003C7763" w:rsidRDefault="00492BC8" w:rsidP="00DD2EAA">
      <w:pPr>
        <w:numPr>
          <w:ilvl w:val="0"/>
          <w:numId w:val="107"/>
        </w:numPr>
        <w:tabs>
          <w:tab w:val="left" w:pos="1134"/>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выдвигать гипотезы о возможных предельных значениях числового ответа задачи (делать прикидку)</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Геометрические фигуры</w:t>
      </w:r>
    </w:p>
    <w:p w:rsidR="00492BC8" w:rsidRPr="003C7763" w:rsidRDefault="00492BC8" w:rsidP="00DD2EAA">
      <w:pPr>
        <w:pStyle w:val="a"/>
        <w:numPr>
          <w:ilvl w:val="0"/>
          <w:numId w:val="10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Оперировать на базовом уровне понятиями геометрических фигур;</w:t>
      </w:r>
    </w:p>
    <w:p w:rsidR="00492BC8" w:rsidRPr="003C7763" w:rsidRDefault="00492BC8" w:rsidP="00DD2EAA">
      <w:pPr>
        <w:pStyle w:val="a"/>
        <w:numPr>
          <w:ilvl w:val="0"/>
          <w:numId w:val="10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извлекать информацию о геометрических фигурах, представленную на чертежах в явном виде;</w:t>
      </w:r>
    </w:p>
    <w:p w:rsidR="00492BC8" w:rsidRPr="003C7763" w:rsidRDefault="00492BC8" w:rsidP="00DD2EAA">
      <w:pPr>
        <w:pStyle w:val="a"/>
        <w:numPr>
          <w:ilvl w:val="0"/>
          <w:numId w:val="10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применять для решения задач геометрические факты, если условия их применения заданы в явной форме;</w:t>
      </w:r>
    </w:p>
    <w:p w:rsidR="00492BC8" w:rsidRPr="003C7763" w:rsidRDefault="00492BC8" w:rsidP="00DD2EAA">
      <w:pPr>
        <w:pStyle w:val="a"/>
        <w:numPr>
          <w:ilvl w:val="0"/>
          <w:numId w:val="104"/>
        </w:numPr>
        <w:tabs>
          <w:tab w:val="left" w:pos="1134"/>
        </w:tabs>
        <w:spacing w:line="276" w:lineRule="auto"/>
        <w:ind w:left="0" w:firstLine="709"/>
        <w:rPr>
          <w:rFonts w:ascii="Times New Roman" w:hAnsi="Times New Roman"/>
          <w:i/>
          <w:sz w:val="24"/>
          <w:szCs w:val="24"/>
        </w:rPr>
      </w:pPr>
      <w:r w:rsidRPr="003C7763">
        <w:rPr>
          <w:rFonts w:ascii="Times New Roman" w:hAnsi="Times New Roman"/>
          <w:sz w:val="24"/>
          <w:szCs w:val="24"/>
        </w:rPr>
        <w:t xml:space="preserve">решать задачи на нахождение геометрических величин по образцам или алгоритмам. </w:t>
      </w:r>
    </w:p>
    <w:p w:rsidR="00492BC8" w:rsidRPr="003C7763" w:rsidRDefault="00492BC8" w:rsidP="008C3747">
      <w:pPr>
        <w:pStyle w:val="a"/>
        <w:numPr>
          <w:ilvl w:val="0"/>
          <w:numId w:val="0"/>
        </w:numPr>
        <w:tabs>
          <w:tab w:val="left" w:pos="1134"/>
        </w:tabs>
        <w:spacing w:line="276" w:lineRule="auto"/>
        <w:ind w:firstLine="709"/>
        <w:rPr>
          <w:rFonts w:ascii="Times New Roman" w:hAnsi="Times New Roman"/>
          <w:b/>
          <w:i/>
          <w:sz w:val="24"/>
          <w:szCs w:val="24"/>
        </w:rPr>
      </w:pPr>
      <w:r w:rsidRPr="003C7763">
        <w:rPr>
          <w:rFonts w:ascii="Times New Roman" w:hAnsi="Times New Roman"/>
          <w:b/>
          <w:i/>
          <w:sz w:val="24"/>
          <w:szCs w:val="24"/>
        </w:rPr>
        <w:t>В повседневной жизни и при изучении других предметов:</w:t>
      </w:r>
    </w:p>
    <w:p w:rsidR="00492BC8" w:rsidRPr="003C7763" w:rsidRDefault="00492BC8" w:rsidP="00DD2EAA">
      <w:pPr>
        <w:numPr>
          <w:ilvl w:val="0"/>
          <w:numId w:val="105"/>
        </w:numPr>
        <w:tabs>
          <w:tab w:val="left" w:pos="1134"/>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использовать свойства геометрических фигур для решения типовых задач, возникающих в ситуациях повседневной жизни, задач практического содержания</w:t>
      </w:r>
    </w:p>
    <w:p w:rsidR="00492BC8" w:rsidRPr="003C7763" w:rsidRDefault="00492BC8" w:rsidP="008C3747">
      <w:pPr>
        <w:spacing w:after="0"/>
        <w:ind w:firstLine="709"/>
        <w:jc w:val="both"/>
        <w:rPr>
          <w:rFonts w:ascii="Times New Roman" w:hAnsi="Times New Roman" w:cs="Times New Roman"/>
          <w:b/>
          <w:bCs/>
          <w:sz w:val="24"/>
          <w:szCs w:val="24"/>
        </w:rPr>
      </w:pPr>
      <w:r w:rsidRPr="003C7763">
        <w:rPr>
          <w:rFonts w:ascii="Times New Roman" w:hAnsi="Times New Roman" w:cs="Times New Roman"/>
          <w:b/>
          <w:bCs/>
          <w:sz w:val="24"/>
          <w:szCs w:val="24"/>
        </w:rPr>
        <w:t>Отношения</w:t>
      </w:r>
    </w:p>
    <w:p w:rsidR="00492BC8" w:rsidRPr="003C7763" w:rsidRDefault="00492BC8" w:rsidP="00DD2EAA">
      <w:pPr>
        <w:numPr>
          <w:ilvl w:val="0"/>
          <w:numId w:val="94"/>
        </w:numPr>
        <w:tabs>
          <w:tab w:val="left" w:pos="34"/>
          <w:tab w:val="left" w:pos="1134"/>
        </w:tabs>
        <w:spacing w:after="0"/>
        <w:ind w:left="0" w:firstLine="709"/>
        <w:jc w:val="both"/>
        <w:rPr>
          <w:rFonts w:ascii="Times New Roman" w:hAnsi="Times New Roman" w:cs="Times New Roman"/>
          <w:sz w:val="24"/>
          <w:szCs w:val="24"/>
        </w:rPr>
      </w:pPr>
      <w:proofErr w:type="gramStart"/>
      <w:r w:rsidRPr="003C7763">
        <w:rPr>
          <w:rFonts w:ascii="Times New Roman" w:hAnsi="Times New Roman" w:cs="Times New Roman"/>
          <w:sz w:val="24"/>
          <w:szCs w:val="24"/>
        </w:rPr>
        <w:t>Оперировать на базовом уровне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w:t>
      </w:r>
      <w:proofErr w:type="gramEnd"/>
    </w:p>
    <w:p w:rsidR="00492BC8" w:rsidRPr="003C7763" w:rsidRDefault="00492BC8" w:rsidP="008C3747">
      <w:pPr>
        <w:pStyle w:val="a"/>
        <w:numPr>
          <w:ilvl w:val="0"/>
          <w:numId w:val="0"/>
        </w:numPr>
        <w:tabs>
          <w:tab w:val="left" w:pos="1134"/>
        </w:tabs>
        <w:spacing w:line="276" w:lineRule="auto"/>
        <w:ind w:firstLine="709"/>
        <w:rPr>
          <w:rFonts w:ascii="Times New Roman" w:hAnsi="Times New Roman"/>
          <w:b/>
          <w:i/>
          <w:sz w:val="24"/>
          <w:szCs w:val="24"/>
        </w:rPr>
      </w:pPr>
      <w:r w:rsidRPr="003C7763">
        <w:rPr>
          <w:rFonts w:ascii="Times New Roman" w:hAnsi="Times New Roman"/>
          <w:b/>
          <w:i/>
          <w:sz w:val="24"/>
          <w:szCs w:val="24"/>
        </w:rPr>
        <w:t xml:space="preserve">В повседневной жизни и при изучении других предметов: </w:t>
      </w:r>
    </w:p>
    <w:p w:rsidR="00492BC8" w:rsidRPr="003C7763" w:rsidRDefault="00492BC8" w:rsidP="00DD2EAA">
      <w:pPr>
        <w:pStyle w:val="ab"/>
        <w:numPr>
          <w:ilvl w:val="0"/>
          <w:numId w:val="94"/>
        </w:numPr>
        <w:tabs>
          <w:tab w:val="left" w:pos="34"/>
          <w:tab w:val="left" w:pos="1134"/>
        </w:tabs>
        <w:spacing w:line="276" w:lineRule="auto"/>
        <w:ind w:left="0" w:firstLine="709"/>
        <w:jc w:val="both"/>
        <w:rPr>
          <w:rFonts w:ascii="Times New Roman" w:hAnsi="Times New Roman"/>
        </w:rPr>
      </w:pPr>
      <w:r w:rsidRPr="003C7763">
        <w:rPr>
          <w:rFonts w:ascii="Times New Roman" w:hAnsi="Times New Roman"/>
        </w:rPr>
        <w:t>использовать отношения для решения простейших задач, возникающих в реальной жизни</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Измерения и вычисления</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lastRenderedPageBreak/>
        <w:t>Выполнять измерение длин, расстояний, величин углов, с помощью инструментов для измерений длин и углов;</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применять формулы периметра, площади и объёма, площади поверхности отдельных многогранников при вычислениях, когда все данные имеются в условии;</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применять теорему Пифагора, базовые тригонометрические соотношения для вычисления длин, расстояний, площадей в простейших случаях.</w:t>
      </w:r>
    </w:p>
    <w:p w:rsidR="00492BC8" w:rsidRPr="003C7763" w:rsidRDefault="00492BC8" w:rsidP="008C3747">
      <w:pPr>
        <w:tabs>
          <w:tab w:val="left" w:pos="1134"/>
        </w:tabs>
        <w:spacing w:after="0"/>
        <w:ind w:firstLine="709"/>
        <w:jc w:val="both"/>
        <w:rPr>
          <w:rFonts w:ascii="Times New Roman" w:hAnsi="Times New Roman" w:cs="Times New Roman"/>
          <w:b/>
          <w:i/>
          <w:sz w:val="24"/>
          <w:szCs w:val="24"/>
        </w:rPr>
      </w:pPr>
      <w:r w:rsidRPr="003C7763">
        <w:rPr>
          <w:rFonts w:ascii="Times New Roman" w:hAnsi="Times New Roman" w:cs="Times New Roman"/>
          <w:b/>
          <w:i/>
          <w:sz w:val="24"/>
          <w:szCs w:val="24"/>
        </w:rPr>
        <w:t>В повседневной жизни и при изучении других предметов:</w:t>
      </w:r>
    </w:p>
    <w:p w:rsidR="00492BC8" w:rsidRPr="003C7763" w:rsidRDefault="00492BC8" w:rsidP="00DD2EAA">
      <w:pPr>
        <w:pStyle w:val="a"/>
        <w:numPr>
          <w:ilvl w:val="0"/>
          <w:numId w:val="103"/>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вычислять расстояния на местности в стандартных ситуациях, площади в простейших случаях, применять формулы в простейших ситуациях в повседневной жизни</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Построения</w:t>
      </w:r>
    </w:p>
    <w:p w:rsidR="00492BC8" w:rsidRPr="003C7763" w:rsidRDefault="00492BC8" w:rsidP="00DD2EAA">
      <w:pPr>
        <w:numPr>
          <w:ilvl w:val="0"/>
          <w:numId w:val="101"/>
        </w:numPr>
        <w:tabs>
          <w:tab w:val="left" w:pos="0"/>
          <w:tab w:val="left" w:pos="1134"/>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Изображать типовые плоские фигуры и объёмные тела от руки и с помощью простейших снять инструментов.</w:t>
      </w:r>
    </w:p>
    <w:p w:rsidR="00492BC8" w:rsidRPr="003C7763" w:rsidRDefault="00492BC8" w:rsidP="008C3747">
      <w:pPr>
        <w:pStyle w:val="a"/>
        <w:numPr>
          <w:ilvl w:val="0"/>
          <w:numId w:val="0"/>
        </w:numPr>
        <w:tabs>
          <w:tab w:val="left" w:pos="1134"/>
        </w:tabs>
        <w:spacing w:line="276" w:lineRule="auto"/>
        <w:ind w:firstLine="709"/>
        <w:rPr>
          <w:rFonts w:ascii="Times New Roman" w:hAnsi="Times New Roman"/>
          <w:b/>
          <w:i/>
          <w:sz w:val="24"/>
          <w:szCs w:val="24"/>
        </w:rPr>
      </w:pPr>
      <w:r w:rsidRPr="003C7763">
        <w:rPr>
          <w:rFonts w:ascii="Times New Roman" w:hAnsi="Times New Roman"/>
          <w:b/>
          <w:i/>
          <w:sz w:val="24"/>
          <w:szCs w:val="24"/>
        </w:rPr>
        <w:t>В повседневной жизни и при изучении других предметов:</w:t>
      </w:r>
    </w:p>
    <w:p w:rsidR="00492BC8" w:rsidRPr="003C7763" w:rsidRDefault="00492BC8" w:rsidP="00DD2EAA">
      <w:pPr>
        <w:numPr>
          <w:ilvl w:val="0"/>
          <w:numId w:val="101"/>
        </w:numPr>
        <w:tabs>
          <w:tab w:val="left" w:pos="0"/>
          <w:tab w:val="left" w:pos="1134"/>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выполнять простейшие построения на местности, необходимые в реальной жизни</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Преобразования</w:t>
      </w:r>
    </w:p>
    <w:p w:rsidR="00492BC8" w:rsidRPr="003C7763" w:rsidRDefault="00492BC8" w:rsidP="00DD2EAA">
      <w:pPr>
        <w:pStyle w:val="a"/>
        <w:numPr>
          <w:ilvl w:val="0"/>
          <w:numId w:val="100"/>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Строить фигуру, симметричную данной фигуре относительно оси.</w:t>
      </w:r>
    </w:p>
    <w:p w:rsidR="00492BC8" w:rsidRPr="003C7763" w:rsidRDefault="00492BC8" w:rsidP="008C3747">
      <w:pPr>
        <w:tabs>
          <w:tab w:val="left" w:pos="1134"/>
        </w:tabs>
        <w:spacing w:after="0"/>
        <w:ind w:firstLine="709"/>
        <w:jc w:val="both"/>
        <w:rPr>
          <w:rFonts w:ascii="Times New Roman" w:hAnsi="Times New Roman" w:cs="Times New Roman"/>
          <w:b/>
          <w:i/>
          <w:sz w:val="24"/>
          <w:szCs w:val="24"/>
        </w:rPr>
      </w:pPr>
      <w:r w:rsidRPr="003C7763">
        <w:rPr>
          <w:rFonts w:ascii="Times New Roman" w:hAnsi="Times New Roman" w:cs="Times New Roman"/>
          <w:b/>
          <w:i/>
          <w:sz w:val="24"/>
          <w:szCs w:val="24"/>
        </w:rPr>
        <w:t>В повседневной жизни и при изучении других предметов:</w:t>
      </w:r>
    </w:p>
    <w:p w:rsidR="00492BC8" w:rsidRPr="003C7763" w:rsidRDefault="00492BC8" w:rsidP="00DD2EAA">
      <w:pPr>
        <w:pStyle w:val="a"/>
        <w:numPr>
          <w:ilvl w:val="0"/>
          <w:numId w:val="100"/>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распознавать движение объектов в окружающем мире;</w:t>
      </w:r>
    </w:p>
    <w:p w:rsidR="00492BC8" w:rsidRPr="003C7763" w:rsidRDefault="00492BC8" w:rsidP="00DD2EAA">
      <w:pPr>
        <w:pStyle w:val="a"/>
        <w:numPr>
          <w:ilvl w:val="0"/>
          <w:numId w:val="100"/>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распознавать симметричные фигуры в окружающем мире</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Векторы и координаты на плоскости</w:t>
      </w:r>
    </w:p>
    <w:p w:rsidR="00492BC8" w:rsidRPr="003C7763" w:rsidRDefault="00492BC8" w:rsidP="00DD2EAA">
      <w:pPr>
        <w:pStyle w:val="a"/>
        <w:numPr>
          <w:ilvl w:val="0"/>
          <w:numId w:val="99"/>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Оперировать на базовом уровне понятиями вектор, сумма векторов</w:t>
      </w:r>
      <w:r w:rsidRPr="003C7763">
        <w:rPr>
          <w:rFonts w:ascii="Times New Roman" w:hAnsi="Times New Roman"/>
          <w:i/>
          <w:sz w:val="24"/>
          <w:szCs w:val="24"/>
        </w:rPr>
        <w:t xml:space="preserve">, </w:t>
      </w:r>
      <w:r w:rsidRPr="003C7763">
        <w:rPr>
          <w:rFonts w:ascii="Times New Roman" w:hAnsi="Times New Roman"/>
          <w:sz w:val="24"/>
          <w:szCs w:val="24"/>
        </w:rPr>
        <w:t>произведение вектора на число,</w:t>
      </w:r>
      <w:r w:rsidRPr="003C7763">
        <w:rPr>
          <w:rFonts w:ascii="Times New Roman" w:hAnsi="Times New Roman"/>
          <w:i/>
          <w:sz w:val="24"/>
          <w:szCs w:val="24"/>
        </w:rPr>
        <w:t xml:space="preserve"> </w:t>
      </w:r>
      <w:r w:rsidRPr="003C7763">
        <w:rPr>
          <w:rFonts w:ascii="Times New Roman" w:hAnsi="Times New Roman"/>
          <w:sz w:val="24"/>
          <w:szCs w:val="24"/>
        </w:rPr>
        <w:t>координаты на плоскости;</w:t>
      </w:r>
    </w:p>
    <w:p w:rsidR="00492BC8" w:rsidRPr="003C7763" w:rsidRDefault="00492BC8" w:rsidP="00DD2EAA">
      <w:pPr>
        <w:pStyle w:val="a"/>
        <w:numPr>
          <w:ilvl w:val="0"/>
          <w:numId w:val="99"/>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определять приближённо координаты точки по её изображению на координатной плоскости.</w:t>
      </w:r>
    </w:p>
    <w:p w:rsidR="00492BC8" w:rsidRPr="003C7763" w:rsidRDefault="00492BC8" w:rsidP="008C3747">
      <w:pPr>
        <w:pStyle w:val="a"/>
        <w:numPr>
          <w:ilvl w:val="0"/>
          <w:numId w:val="0"/>
        </w:numPr>
        <w:tabs>
          <w:tab w:val="left" w:pos="1134"/>
        </w:tabs>
        <w:spacing w:line="276" w:lineRule="auto"/>
        <w:ind w:firstLine="709"/>
        <w:rPr>
          <w:rFonts w:ascii="Times New Roman" w:hAnsi="Times New Roman"/>
          <w:sz w:val="24"/>
          <w:szCs w:val="24"/>
        </w:rPr>
      </w:pPr>
      <w:r w:rsidRPr="003C7763">
        <w:rPr>
          <w:rFonts w:ascii="Times New Roman" w:hAnsi="Times New Roman"/>
          <w:sz w:val="24"/>
          <w:szCs w:val="24"/>
        </w:rPr>
        <w:t xml:space="preserve">В повседневной жизни и при изучении других предметов: </w:t>
      </w:r>
    </w:p>
    <w:p w:rsidR="00492BC8" w:rsidRPr="003C7763" w:rsidRDefault="00492BC8" w:rsidP="00DD2EAA">
      <w:pPr>
        <w:pStyle w:val="a"/>
        <w:numPr>
          <w:ilvl w:val="0"/>
          <w:numId w:val="99"/>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использовать векторы для решения простейших задач на определение скорости относительного движения</w:t>
      </w:r>
    </w:p>
    <w:p w:rsidR="00492BC8" w:rsidRPr="003C7763" w:rsidRDefault="00492BC8" w:rsidP="008C3747">
      <w:pPr>
        <w:spacing w:after="0"/>
        <w:ind w:firstLine="709"/>
        <w:jc w:val="both"/>
        <w:rPr>
          <w:rFonts w:ascii="Times New Roman" w:hAnsi="Times New Roman" w:cs="Times New Roman"/>
          <w:b/>
          <w:bCs/>
          <w:sz w:val="24"/>
          <w:szCs w:val="24"/>
        </w:rPr>
      </w:pPr>
      <w:r w:rsidRPr="003C7763">
        <w:rPr>
          <w:rFonts w:ascii="Times New Roman" w:hAnsi="Times New Roman" w:cs="Times New Roman"/>
          <w:b/>
          <w:bCs/>
          <w:sz w:val="24"/>
          <w:szCs w:val="24"/>
        </w:rPr>
        <w:t>История математики</w:t>
      </w:r>
    </w:p>
    <w:p w:rsidR="00492BC8" w:rsidRPr="003C7763" w:rsidRDefault="00492BC8" w:rsidP="00DD2EAA">
      <w:pPr>
        <w:numPr>
          <w:ilvl w:val="0"/>
          <w:numId w:val="106"/>
        </w:numPr>
        <w:tabs>
          <w:tab w:val="left" w:pos="34"/>
          <w:tab w:val="left" w:pos="1134"/>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Описывать отдельные выдающиеся результаты, полученные в ходе развития математики как науки;</w:t>
      </w:r>
    </w:p>
    <w:p w:rsidR="00492BC8" w:rsidRPr="003C7763" w:rsidRDefault="00492BC8" w:rsidP="00DD2EAA">
      <w:pPr>
        <w:numPr>
          <w:ilvl w:val="0"/>
          <w:numId w:val="106"/>
        </w:numPr>
        <w:tabs>
          <w:tab w:val="left" w:pos="34"/>
          <w:tab w:val="left" w:pos="1134"/>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знать примеры математических открытий и их авторов, в связи с отечественной и всемирной историей;</w:t>
      </w:r>
    </w:p>
    <w:p w:rsidR="00492BC8" w:rsidRPr="003C7763" w:rsidRDefault="00492BC8" w:rsidP="00DD2EAA">
      <w:pPr>
        <w:numPr>
          <w:ilvl w:val="0"/>
          <w:numId w:val="106"/>
        </w:numPr>
        <w:tabs>
          <w:tab w:val="left" w:pos="34"/>
          <w:tab w:val="left" w:pos="1134"/>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понимать роль математики в развитии России</w:t>
      </w:r>
    </w:p>
    <w:p w:rsidR="00492BC8" w:rsidRPr="003C7763" w:rsidRDefault="00492BC8" w:rsidP="008C3747">
      <w:pPr>
        <w:spacing w:after="0"/>
        <w:ind w:firstLine="709"/>
        <w:jc w:val="both"/>
        <w:rPr>
          <w:rFonts w:ascii="Times New Roman" w:hAnsi="Times New Roman" w:cs="Times New Roman"/>
          <w:b/>
          <w:bCs/>
          <w:sz w:val="24"/>
          <w:szCs w:val="24"/>
        </w:rPr>
      </w:pPr>
      <w:r w:rsidRPr="003C7763">
        <w:rPr>
          <w:rFonts w:ascii="Times New Roman" w:hAnsi="Times New Roman" w:cs="Times New Roman"/>
          <w:b/>
          <w:bCs/>
          <w:sz w:val="24"/>
          <w:szCs w:val="24"/>
        </w:rPr>
        <w:t>Методы математики</w:t>
      </w:r>
    </w:p>
    <w:p w:rsidR="00492BC8" w:rsidRPr="003C7763" w:rsidRDefault="00492BC8" w:rsidP="00DD2EAA">
      <w:pPr>
        <w:numPr>
          <w:ilvl w:val="0"/>
          <w:numId w:val="106"/>
        </w:numPr>
        <w:tabs>
          <w:tab w:val="left" w:pos="34"/>
          <w:tab w:val="left" w:pos="1134"/>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Применять известные методы при решении стандартных математических задач;</w:t>
      </w:r>
    </w:p>
    <w:p w:rsidR="00492BC8" w:rsidRPr="003C7763" w:rsidRDefault="00492BC8" w:rsidP="00DD2EAA">
      <w:pPr>
        <w:numPr>
          <w:ilvl w:val="0"/>
          <w:numId w:val="106"/>
        </w:numPr>
        <w:tabs>
          <w:tab w:val="left" w:pos="34"/>
          <w:tab w:val="left" w:pos="1134"/>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замечать и характеризовать математические закономерности в окружающей действительности;</w:t>
      </w:r>
    </w:p>
    <w:p w:rsidR="00492BC8" w:rsidRPr="003C7763" w:rsidRDefault="00492BC8" w:rsidP="00DD2EAA">
      <w:pPr>
        <w:numPr>
          <w:ilvl w:val="0"/>
          <w:numId w:val="106"/>
        </w:numPr>
        <w:tabs>
          <w:tab w:val="left" w:pos="1134"/>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приводить примеры математических закономерностей в природе, в том числе характеризующих эстетику окружающего мира и произведений искусства</w:t>
      </w:r>
    </w:p>
    <w:p w:rsidR="00492BC8" w:rsidRPr="003C7763" w:rsidRDefault="00492BC8" w:rsidP="008C3747">
      <w:pPr>
        <w:pStyle w:val="3"/>
        <w:spacing w:before="0" w:beforeAutospacing="0" w:after="0" w:afterAutospacing="0" w:line="276" w:lineRule="auto"/>
        <w:ind w:firstLine="709"/>
        <w:jc w:val="both"/>
        <w:rPr>
          <w:sz w:val="24"/>
          <w:szCs w:val="24"/>
        </w:rPr>
      </w:pPr>
      <w:r w:rsidRPr="003C7763">
        <w:rPr>
          <w:sz w:val="24"/>
          <w:szCs w:val="24"/>
        </w:rPr>
        <w:t>Выпускник получит возможность научиться в 7-9 классах для обеспечения возможности успешного продолжения образования на базовом и углублённом уровнях</w:t>
      </w:r>
    </w:p>
    <w:p w:rsidR="00492BC8" w:rsidRPr="003C7763" w:rsidRDefault="00492BC8" w:rsidP="008C3747">
      <w:pPr>
        <w:spacing w:after="0"/>
        <w:ind w:firstLine="709"/>
        <w:jc w:val="both"/>
        <w:rPr>
          <w:rFonts w:ascii="Times New Roman" w:hAnsi="Times New Roman" w:cs="Times New Roman"/>
          <w:sz w:val="24"/>
          <w:szCs w:val="24"/>
        </w:rPr>
      </w:pPr>
      <w:r w:rsidRPr="003C7763">
        <w:rPr>
          <w:rFonts w:ascii="Times New Roman" w:hAnsi="Times New Roman" w:cs="Times New Roman"/>
          <w:b/>
          <w:sz w:val="24"/>
          <w:szCs w:val="24"/>
        </w:rPr>
        <w:t>Элементы теории множеств и математической логики</w:t>
      </w:r>
    </w:p>
    <w:p w:rsidR="00492BC8" w:rsidRPr="003C7763" w:rsidRDefault="00492BC8" w:rsidP="00DD2EAA">
      <w:pPr>
        <w:pStyle w:val="ab"/>
        <w:numPr>
          <w:ilvl w:val="0"/>
          <w:numId w:val="98"/>
        </w:numPr>
        <w:tabs>
          <w:tab w:val="left" w:pos="1134"/>
        </w:tabs>
        <w:spacing w:line="276" w:lineRule="auto"/>
        <w:ind w:left="0" w:firstLine="709"/>
        <w:jc w:val="both"/>
        <w:rPr>
          <w:rFonts w:ascii="Times New Roman" w:hAnsi="Times New Roman"/>
          <w:i/>
        </w:rPr>
      </w:pPr>
      <w:proofErr w:type="gramStart"/>
      <w:r w:rsidRPr="003C7763">
        <w:rPr>
          <w:rFonts w:ascii="Times New Roman" w:hAnsi="Times New Roman"/>
          <w:i/>
        </w:rPr>
        <w:t>Оперировать</w:t>
      </w:r>
      <w:r w:rsidRPr="003C7763">
        <w:rPr>
          <w:rStyle w:val="af4"/>
          <w:rFonts w:ascii="Times New Roman" w:hAnsi="Times New Roman"/>
          <w:i/>
        </w:rPr>
        <w:footnoteReference w:id="4"/>
      </w:r>
      <w:r w:rsidRPr="003C7763">
        <w:rPr>
          <w:rFonts w:ascii="Times New Roman" w:hAnsi="Times New Roman"/>
          <w:i/>
        </w:rPr>
        <w:t xml:space="preserve"> понятиями: множество, характеристики множества, элемент множества, пустое, конечное и бесконечное множество, подмножество, принадлежность, включение, равенство множеств;</w:t>
      </w:r>
      <w:proofErr w:type="gramEnd"/>
    </w:p>
    <w:p w:rsidR="00492BC8" w:rsidRPr="003C7763" w:rsidRDefault="00492BC8" w:rsidP="00DD2EAA">
      <w:pPr>
        <w:pStyle w:val="ab"/>
        <w:numPr>
          <w:ilvl w:val="0"/>
          <w:numId w:val="98"/>
        </w:numPr>
        <w:tabs>
          <w:tab w:val="left" w:pos="1134"/>
        </w:tabs>
        <w:spacing w:line="276" w:lineRule="auto"/>
        <w:ind w:left="0" w:firstLine="709"/>
        <w:jc w:val="both"/>
        <w:rPr>
          <w:rFonts w:ascii="Times New Roman" w:hAnsi="Times New Roman"/>
          <w:i/>
        </w:rPr>
      </w:pPr>
      <w:r w:rsidRPr="003C7763">
        <w:rPr>
          <w:rFonts w:ascii="Times New Roman" w:hAnsi="Times New Roman"/>
          <w:i/>
        </w:rPr>
        <w:t>изображать множества и отношение множеств с помощью кругов Эйлера;</w:t>
      </w:r>
    </w:p>
    <w:p w:rsidR="00492BC8" w:rsidRPr="003C7763" w:rsidRDefault="00492BC8" w:rsidP="00DD2EAA">
      <w:pPr>
        <w:pStyle w:val="ab"/>
        <w:numPr>
          <w:ilvl w:val="0"/>
          <w:numId w:val="98"/>
        </w:numPr>
        <w:tabs>
          <w:tab w:val="left" w:pos="1134"/>
        </w:tabs>
        <w:spacing w:line="276" w:lineRule="auto"/>
        <w:ind w:left="0" w:firstLine="709"/>
        <w:jc w:val="both"/>
        <w:rPr>
          <w:rFonts w:ascii="Times New Roman" w:hAnsi="Times New Roman"/>
          <w:i/>
        </w:rPr>
      </w:pPr>
      <w:r w:rsidRPr="003C7763">
        <w:rPr>
          <w:rFonts w:ascii="Times New Roman" w:hAnsi="Times New Roman"/>
          <w:i/>
        </w:rPr>
        <w:lastRenderedPageBreak/>
        <w:t xml:space="preserve">определять принадлежность элемента множеству, объединению и пересечению множеств; </w:t>
      </w:r>
    </w:p>
    <w:p w:rsidR="00492BC8" w:rsidRPr="003C7763" w:rsidRDefault="00492BC8" w:rsidP="00DD2EAA">
      <w:pPr>
        <w:pStyle w:val="ab"/>
        <w:numPr>
          <w:ilvl w:val="0"/>
          <w:numId w:val="98"/>
        </w:numPr>
        <w:tabs>
          <w:tab w:val="left" w:pos="1134"/>
        </w:tabs>
        <w:spacing w:line="276" w:lineRule="auto"/>
        <w:ind w:left="0" w:firstLine="709"/>
        <w:jc w:val="both"/>
        <w:rPr>
          <w:rFonts w:ascii="Times New Roman" w:hAnsi="Times New Roman"/>
          <w:i/>
        </w:rPr>
      </w:pPr>
      <w:r w:rsidRPr="003C7763">
        <w:rPr>
          <w:rFonts w:ascii="Times New Roman" w:hAnsi="Times New Roman"/>
          <w:i/>
        </w:rPr>
        <w:t>задавать множество с помощью перечисления элементов, словесного описания;</w:t>
      </w:r>
    </w:p>
    <w:p w:rsidR="00492BC8" w:rsidRPr="003C7763" w:rsidRDefault="00492BC8" w:rsidP="00DD2EAA">
      <w:pPr>
        <w:pStyle w:val="ab"/>
        <w:numPr>
          <w:ilvl w:val="0"/>
          <w:numId w:val="98"/>
        </w:numPr>
        <w:tabs>
          <w:tab w:val="left" w:pos="1134"/>
        </w:tabs>
        <w:spacing w:line="276" w:lineRule="auto"/>
        <w:ind w:left="0" w:firstLine="709"/>
        <w:jc w:val="both"/>
        <w:rPr>
          <w:rFonts w:ascii="Times New Roman" w:hAnsi="Times New Roman"/>
          <w:i/>
        </w:rPr>
      </w:pPr>
      <w:proofErr w:type="gramStart"/>
      <w:r w:rsidRPr="003C7763">
        <w:rPr>
          <w:rFonts w:ascii="Times New Roman" w:hAnsi="Times New Roman"/>
          <w:i/>
        </w:rPr>
        <w:t>оперировать понятиями: высказывание, истинность и ложность высказывания, отрицание высказываний, операции над высказываниями: и, или, не, условные высказывания (импликации);</w:t>
      </w:r>
      <w:proofErr w:type="gramEnd"/>
    </w:p>
    <w:p w:rsidR="00492BC8" w:rsidRPr="003C7763" w:rsidRDefault="00492BC8" w:rsidP="00DD2EAA">
      <w:pPr>
        <w:pStyle w:val="ab"/>
        <w:numPr>
          <w:ilvl w:val="0"/>
          <w:numId w:val="98"/>
        </w:numPr>
        <w:tabs>
          <w:tab w:val="left" w:pos="1134"/>
        </w:tabs>
        <w:spacing w:line="276" w:lineRule="auto"/>
        <w:ind w:left="0" w:firstLine="709"/>
        <w:jc w:val="both"/>
        <w:rPr>
          <w:rFonts w:ascii="Times New Roman" w:hAnsi="Times New Roman"/>
          <w:i/>
        </w:rPr>
      </w:pPr>
      <w:r w:rsidRPr="003C7763">
        <w:rPr>
          <w:rFonts w:ascii="Times New Roman" w:hAnsi="Times New Roman"/>
          <w:i/>
        </w:rPr>
        <w:t>строить высказывания, отрицания высказываний.</w:t>
      </w:r>
    </w:p>
    <w:p w:rsidR="00492BC8" w:rsidRPr="003C7763" w:rsidRDefault="00492BC8" w:rsidP="008C3747">
      <w:pPr>
        <w:tabs>
          <w:tab w:val="left" w:pos="1134"/>
        </w:tabs>
        <w:spacing w:after="0"/>
        <w:ind w:firstLine="709"/>
        <w:jc w:val="both"/>
        <w:rPr>
          <w:rFonts w:ascii="Times New Roman" w:hAnsi="Times New Roman" w:cs="Times New Roman"/>
          <w:b/>
          <w:i/>
          <w:sz w:val="24"/>
          <w:szCs w:val="24"/>
        </w:rPr>
      </w:pPr>
      <w:r w:rsidRPr="003C7763">
        <w:rPr>
          <w:rFonts w:ascii="Times New Roman" w:hAnsi="Times New Roman" w:cs="Times New Roman"/>
          <w:b/>
          <w:i/>
          <w:sz w:val="24"/>
          <w:szCs w:val="24"/>
        </w:rPr>
        <w:t>В повседневной жизни и при изучении других предметов:</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строить цепочки умозаключений на основе использования правил логики;</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использовать множества, операции с множествами, их графическое представление для описания реальных процессов и явлений</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Числа</w:t>
      </w:r>
    </w:p>
    <w:p w:rsidR="00492BC8" w:rsidRPr="003C7763" w:rsidRDefault="00492BC8" w:rsidP="00DD2EAA">
      <w:pPr>
        <w:pStyle w:val="ab"/>
        <w:numPr>
          <w:ilvl w:val="0"/>
          <w:numId w:val="95"/>
        </w:numPr>
        <w:tabs>
          <w:tab w:val="left" w:pos="1134"/>
        </w:tabs>
        <w:spacing w:line="276" w:lineRule="auto"/>
        <w:ind w:left="0" w:firstLine="709"/>
        <w:contextualSpacing w:val="0"/>
        <w:jc w:val="both"/>
        <w:rPr>
          <w:rFonts w:ascii="Times New Roman" w:hAnsi="Times New Roman"/>
          <w:i/>
        </w:rPr>
      </w:pPr>
      <w:proofErr w:type="gramStart"/>
      <w:r w:rsidRPr="003C7763">
        <w:rPr>
          <w:rFonts w:ascii="Times New Roman" w:hAnsi="Times New Roman"/>
          <w:i/>
        </w:rPr>
        <w:t>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иррациональное число, квадратный корень, действительное число, геометрическая интерпретация натуральных, целых, рациональных, действительных чисел;</w:t>
      </w:r>
      <w:proofErr w:type="gramEnd"/>
    </w:p>
    <w:p w:rsidR="00492BC8" w:rsidRPr="003C7763" w:rsidRDefault="00492BC8" w:rsidP="00DD2EAA">
      <w:pPr>
        <w:pStyle w:val="ab"/>
        <w:numPr>
          <w:ilvl w:val="0"/>
          <w:numId w:val="95"/>
        </w:numPr>
        <w:tabs>
          <w:tab w:val="left" w:pos="1134"/>
        </w:tabs>
        <w:spacing w:line="276" w:lineRule="auto"/>
        <w:ind w:left="0" w:firstLine="709"/>
        <w:contextualSpacing w:val="0"/>
        <w:jc w:val="both"/>
        <w:rPr>
          <w:rFonts w:ascii="Times New Roman" w:hAnsi="Times New Roman"/>
          <w:i/>
        </w:rPr>
      </w:pPr>
      <w:r w:rsidRPr="003C7763">
        <w:rPr>
          <w:rFonts w:ascii="Times New Roman" w:hAnsi="Times New Roman"/>
          <w:i/>
        </w:rPr>
        <w:t>понимать и объяснять смысл позиционной записи натурального числа;</w:t>
      </w:r>
    </w:p>
    <w:p w:rsidR="00492BC8" w:rsidRPr="003C7763" w:rsidRDefault="00492BC8" w:rsidP="00DD2EAA">
      <w:pPr>
        <w:pStyle w:val="ab"/>
        <w:numPr>
          <w:ilvl w:val="0"/>
          <w:numId w:val="95"/>
        </w:numPr>
        <w:tabs>
          <w:tab w:val="left" w:pos="1134"/>
        </w:tabs>
        <w:spacing w:line="276" w:lineRule="auto"/>
        <w:ind w:left="0" w:firstLine="709"/>
        <w:contextualSpacing w:val="0"/>
        <w:jc w:val="both"/>
        <w:rPr>
          <w:rFonts w:ascii="Times New Roman" w:hAnsi="Times New Roman"/>
          <w:i/>
        </w:rPr>
      </w:pPr>
      <w:r w:rsidRPr="003C7763">
        <w:rPr>
          <w:rFonts w:ascii="Times New Roman" w:hAnsi="Times New Roman"/>
          <w:i/>
        </w:rPr>
        <w:t>выполнять вычисления, в том числе с использованием приёмов рациональных вычислений;</w:t>
      </w:r>
    </w:p>
    <w:p w:rsidR="00492BC8" w:rsidRPr="003C7763" w:rsidRDefault="00492BC8" w:rsidP="00DD2EAA">
      <w:pPr>
        <w:pStyle w:val="ab"/>
        <w:numPr>
          <w:ilvl w:val="0"/>
          <w:numId w:val="95"/>
        </w:numPr>
        <w:tabs>
          <w:tab w:val="left" w:pos="1134"/>
        </w:tabs>
        <w:spacing w:line="276" w:lineRule="auto"/>
        <w:ind w:left="0" w:firstLine="709"/>
        <w:contextualSpacing w:val="0"/>
        <w:jc w:val="both"/>
        <w:rPr>
          <w:rFonts w:ascii="Times New Roman" w:hAnsi="Times New Roman"/>
          <w:i/>
        </w:rPr>
      </w:pPr>
      <w:r w:rsidRPr="003C7763">
        <w:rPr>
          <w:rFonts w:ascii="Times New Roman" w:hAnsi="Times New Roman"/>
          <w:i/>
        </w:rPr>
        <w:t>использовать признаки делимости на 2, 4, 8, 5, 3, 6, 9, 10, 11, суммы и произведения при выполнении вычислений и решении задач;</w:t>
      </w:r>
    </w:p>
    <w:p w:rsidR="00492BC8" w:rsidRPr="003C7763" w:rsidRDefault="00492BC8" w:rsidP="00DD2EAA">
      <w:pPr>
        <w:pStyle w:val="ab"/>
        <w:numPr>
          <w:ilvl w:val="0"/>
          <w:numId w:val="95"/>
        </w:numPr>
        <w:tabs>
          <w:tab w:val="left" w:pos="1134"/>
        </w:tabs>
        <w:spacing w:line="276" w:lineRule="auto"/>
        <w:ind w:left="0" w:firstLine="709"/>
        <w:contextualSpacing w:val="0"/>
        <w:jc w:val="both"/>
        <w:rPr>
          <w:rFonts w:ascii="Times New Roman" w:hAnsi="Times New Roman"/>
          <w:i/>
        </w:rPr>
      </w:pPr>
      <w:r w:rsidRPr="003C7763">
        <w:rPr>
          <w:rFonts w:ascii="Times New Roman" w:hAnsi="Times New Roman"/>
          <w:i/>
        </w:rPr>
        <w:t>выполнять округление рациональных чисел с заданной точностью;</w:t>
      </w:r>
    </w:p>
    <w:p w:rsidR="00492BC8" w:rsidRPr="003C7763" w:rsidRDefault="00492BC8" w:rsidP="00DD2EAA">
      <w:pPr>
        <w:pStyle w:val="ab"/>
        <w:numPr>
          <w:ilvl w:val="0"/>
          <w:numId w:val="95"/>
        </w:numPr>
        <w:tabs>
          <w:tab w:val="left" w:pos="1134"/>
        </w:tabs>
        <w:spacing w:line="276" w:lineRule="auto"/>
        <w:ind w:left="0" w:firstLine="709"/>
        <w:contextualSpacing w:val="0"/>
        <w:jc w:val="both"/>
        <w:rPr>
          <w:rFonts w:ascii="Times New Roman" w:hAnsi="Times New Roman"/>
          <w:i/>
        </w:rPr>
      </w:pPr>
      <w:r w:rsidRPr="003C7763">
        <w:rPr>
          <w:rFonts w:ascii="Times New Roman" w:hAnsi="Times New Roman"/>
          <w:i/>
        </w:rPr>
        <w:t>сравнивать рациональные и иррациональные числа;</w:t>
      </w:r>
    </w:p>
    <w:p w:rsidR="00492BC8" w:rsidRPr="003C7763" w:rsidRDefault="00492BC8" w:rsidP="00DD2EAA">
      <w:pPr>
        <w:pStyle w:val="ab"/>
        <w:numPr>
          <w:ilvl w:val="0"/>
          <w:numId w:val="95"/>
        </w:numPr>
        <w:tabs>
          <w:tab w:val="left" w:pos="1134"/>
        </w:tabs>
        <w:spacing w:line="276" w:lineRule="auto"/>
        <w:ind w:left="0" w:firstLine="709"/>
        <w:contextualSpacing w:val="0"/>
        <w:jc w:val="both"/>
        <w:rPr>
          <w:rFonts w:ascii="Times New Roman" w:hAnsi="Times New Roman"/>
          <w:i/>
        </w:rPr>
      </w:pPr>
      <w:r w:rsidRPr="003C7763">
        <w:rPr>
          <w:rFonts w:ascii="Times New Roman" w:hAnsi="Times New Roman"/>
          <w:i/>
        </w:rPr>
        <w:t>упорядочивать числа, записанные в виде обыкновенной и десятичной дроби;</w:t>
      </w:r>
    </w:p>
    <w:p w:rsidR="00492BC8" w:rsidRPr="003C7763" w:rsidRDefault="00492BC8" w:rsidP="00DD2EAA">
      <w:pPr>
        <w:pStyle w:val="ab"/>
        <w:numPr>
          <w:ilvl w:val="0"/>
          <w:numId w:val="95"/>
        </w:numPr>
        <w:tabs>
          <w:tab w:val="left" w:pos="1134"/>
        </w:tabs>
        <w:spacing w:line="276" w:lineRule="auto"/>
        <w:ind w:left="0" w:firstLine="709"/>
        <w:contextualSpacing w:val="0"/>
        <w:jc w:val="both"/>
        <w:rPr>
          <w:rFonts w:ascii="Times New Roman" w:hAnsi="Times New Roman"/>
          <w:i/>
        </w:rPr>
      </w:pPr>
      <w:r w:rsidRPr="003C7763">
        <w:rPr>
          <w:rFonts w:ascii="Times New Roman" w:hAnsi="Times New Roman"/>
          <w:i/>
        </w:rPr>
        <w:t>находить НОД и НОК и использовать их при решении задач.</w:t>
      </w:r>
    </w:p>
    <w:p w:rsidR="00492BC8" w:rsidRPr="003C7763" w:rsidRDefault="00492BC8" w:rsidP="008C3747">
      <w:pPr>
        <w:tabs>
          <w:tab w:val="left" w:pos="1134"/>
        </w:tabs>
        <w:spacing w:after="0"/>
        <w:ind w:firstLine="709"/>
        <w:jc w:val="both"/>
        <w:rPr>
          <w:rFonts w:ascii="Times New Roman" w:hAnsi="Times New Roman" w:cs="Times New Roman"/>
          <w:b/>
          <w:i/>
          <w:sz w:val="24"/>
          <w:szCs w:val="24"/>
        </w:rPr>
      </w:pPr>
      <w:r w:rsidRPr="003C7763">
        <w:rPr>
          <w:rFonts w:ascii="Times New Roman" w:hAnsi="Times New Roman" w:cs="Times New Roman"/>
          <w:b/>
          <w:i/>
          <w:sz w:val="24"/>
          <w:szCs w:val="24"/>
        </w:rPr>
        <w:t>В повседневной жизни и при изучении других предметов:</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применять правила приближенных вычислений при решении практических задач и решении задач других учебных предметов;</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выполнять сравнение результатов вычислений при решении практических задач, в том числе приближенных вычислений;</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составлять и оценивать числовые выражения при решении практических задач и задач из других учебных предметов;</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записывать и округлять числовые данные реальных величин с использованием разных систем измерения</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Тождественные преобразования</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Оперировать понятиями степени с натуральным показателем, степени с целым отрицательным показателем;</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rPr>
      </w:pPr>
      <w:proofErr w:type="gramStart"/>
      <w:r w:rsidRPr="003C7763">
        <w:rPr>
          <w:rFonts w:ascii="Times New Roman" w:hAnsi="Times New Roman"/>
          <w:i/>
          <w:sz w:val="24"/>
          <w:szCs w:val="24"/>
        </w:rPr>
        <w:t>выполнять преобразования целых выражений: действия с одночленами (сложение, вычитание, умножение), действия с многочленами (сложение, вычитание, умножение);</w:t>
      </w:r>
      <w:proofErr w:type="gramEnd"/>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выполнять разложение многочленов на множители одним из способов: вынесение за скобку, группировка, использование формул сокращенного умножения;</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выделять квадрат суммы и разности одночленов;</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раскладывать на множители квадратный   трёхчлен;</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выполнять преобразования выражений, содержащих степени с целыми отрицательными показателями, переходить от записи в виде степени с целым отрицательным показателем к записи в виде дроби;</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 xml:space="preserve">выполнять преобразования дробно-рациональных выражений: сокращение дробей, приведение алгебраических дробей к общему знаменателю, сложение, умножение, деление </w:t>
      </w:r>
      <w:r w:rsidRPr="003C7763">
        <w:rPr>
          <w:rFonts w:ascii="Times New Roman" w:hAnsi="Times New Roman"/>
          <w:i/>
          <w:sz w:val="24"/>
          <w:szCs w:val="24"/>
        </w:rPr>
        <w:lastRenderedPageBreak/>
        <w:t>алгебраических дробей, возведение алгебраической дроби в натуральную и целую отрицательную степень;</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выполнять преобразования выражений, содержащих квадратные корни;</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выделять квадрат суммы или разности двучлена в выражениях, содержащих квадратные корни;</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выполнять преобразования выражений, содержащих модуль.</w:t>
      </w:r>
    </w:p>
    <w:p w:rsidR="00492BC8" w:rsidRPr="003C7763" w:rsidRDefault="00492BC8" w:rsidP="008C3747">
      <w:pPr>
        <w:tabs>
          <w:tab w:val="left" w:pos="1134"/>
        </w:tabs>
        <w:spacing w:after="0"/>
        <w:ind w:firstLine="709"/>
        <w:jc w:val="both"/>
        <w:rPr>
          <w:rFonts w:ascii="Times New Roman" w:hAnsi="Times New Roman" w:cs="Times New Roman"/>
          <w:b/>
          <w:i/>
          <w:sz w:val="24"/>
          <w:szCs w:val="24"/>
        </w:rPr>
      </w:pPr>
      <w:r w:rsidRPr="003C7763">
        <w:rPr>
          <w:rFonts w:ascii="Times New Roman" w:hAnsi="Times New Roman" w:cs="Times New Roman"/>
          <w:b/>
          <w:i/>
          <w:sz w:val="24"/>
          <w:szCs w:val="24"/>
        </w:rPr>
        <w:t>В повседневной жизни и при изучении других предметов:</w:t>
      </w:r>
    </w:p>
    <w:p w:rsidR="00492BC8" w:rsidRPr="003C7763" w:rsidRDefault="00492BC8" w:rsidP="00DD2EAA">
      <w:pPr>
        <w:pStyle w:val="a"/>
        <w:numPr>
          <w:ilvl w:val="0"/>
          <w:numId w:val="108"/>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выполнять преобразования и действия с числами, записанными в стандартном виде;</w:t>
      </w:r>
    </w:p>
    <w:p w:rsidR="00492BC8" w:rsidRPr="003C7763" w:rsidRDefault="00492BC8" w:rsidP="00DD2EAA">
      <w:pPr>
        <w:pStyle w:val="a"/>
        <w:numPr>
          <w:ilvl w:val="0"/>
          <w:numId w:val="108"/>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 xml:space="preserve">выполнять преобразования целых выражений при решении задач других учебных предметов </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Уравнения и неравенства</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rPr>
      </w:pPr>
      <w:proofErr w:type="gramStart"/>
      <w:r w:rsidRPr="003C7763">
        <w:rPr>
          <w:rFonts w:ascii="Times New Roman" w:hAnsi="Times New Roman"/>
          <w:i/>
          <w:sz w:val="24"/>
          <w:szCs w:val="24"/>
        </w:rPr>
        <w:t>Оперировать понятиями: уравнение, неравенство, решение уравнения, решение неравенства, равносильные уравнения, область определения уравнения (неравенства, системы уравнений или неравенств);</w:t>
      </w:r>
      <w:proofErr w:type="gramEnd"/>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 xml:space="preserve">решать линейные уравнения и уравнения, сводимые к </w:t>
      </w:r>
      <w:proofErr w:type="gramStart"/>
      <w:r w:rsidRPr="003C7763">
        <w:rPr>
          <w:rFonts w:ascii="Times New Roman" w:hAnsi="Times New Roman"/>
          <w:i/>
          <w:sz w:val="24"/>
          <w:szCs w:val="24"/>
        </w:rPr>
        <w:t>линейным</w:t>
      </w:r>
      <w:proofErr w:type="gramEnd"/>
      <w:r w:rsidRPr="003C7763">
        <w:rPr>
          <w:rFonts w:ascii="Times New Roman" w:hAnsi="Times New Roman"/>
          <w:i/>
          <w:sz w:val="24"/>
          <w:szCs w:val="24"/>
        </w:rPr>
        <w:t xml:space="preserve"> с помощью тождественных преобразований;</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 xml:space="preserve">решать квадратные уравнения и уравнения, сводимые к </w:t>
      </w:r>
      <w:proofErr w:type="gramStart"/>
      <w:r w:rsidRPr="003C7763">
        <w:rPr>
          <w:rFonts w:ascii="Times New Roman" w:hAnsi="Times New Roman"/>
          <w:i/>
          <w:sz w:val="24"/>
          <w:szCs w:val="24"/>
        </w:rPr>
        <w:t>квадратным</w:t>
      </w:r>
      <w:proofErr w:type="gramEnd"/>
      <w:r w:rsidRPr="003C7763">
        <w:rPr>
          <w:rFonts w:ascii="Times New Roman" w:hAnsi="Times New Roman"/>
          <w:i/>
          <w:sz w:val="24"/>
          <w:szCs w:val="24"/>
        </w:rPr>
        <w:t xml:space="preserve"> с помощью тождественных преобразований;</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решать дробно-линейные уравнения;</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8"/>
          <w:szCs w:val="28"/>
        </w:rPr>
      </w:pPr>
      <w:r w:rsidRPr="003C7763">
        <w:rPr>
          <w:rFonts w:ascii="Times New Roman" w:hAnsi="Times New Roman"/>
          <w:i/>
          <w:sz w:val="24"/>
          <w:szCs w:val="24"/>
        </w:rPr>
        <w:t>решать простейшие иррациональные уравнения:</w:t>
      </w:r>
      <w:r w:rsidRPr="003C7763">
        <w:rPr>
          <w:rFonts w:ascii="Times New Roman" w:hAnsi="Times New Roman"/>
          <w:i/>
          <w:sz w:val="28"/>
          <w:szCs w:val="28"/>
        </w:rPr>
        <w:t xml:space="preserve"> </w:t>
      </w:r>
      <w:r w:rsidRPr="003C7763">
        <w:rPr>
          <w:rFonts w:ascii="Times New Roman" w:hAnsi="Times New Roman"/>
          <w:i/>
          <w:position w:val="-16"/>
          <w:sz w:val="28"/>
          <w:szCs w:val="28"/>
        </w:rPr>
        <w:object w:dxaOrig="1120" w:dyaOrig="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75pt;height:21.9pt" o:ole="">
            <v:imagedata r:id="rId15" o:title=""/>
          </v:shape>
          <o:OLEObject Type="Embed" ProgID="Equation.DSMT4" ShapeID="_x0000_i1025" DrawAspect="Content" ObjectID="_1491850523" r:id="rId16"/>
        </w:object>
      </w:r>
      <w:r w:rsidRPr="003C7763">
        <w:rPr>
          <w:rFonts w:ascii="Times New Roman" w:hAnsi="Times New Roman"/>
          <w:i/>
          <w:sz w:val="28"/>
          <w:szCs w:val="28"/>
        </w:rPr>
        <w:t xml:space="preserve">, </w:t>
      </w:r>
      <w:r w:rsidRPr="003C7763">
        <w:rPr>
          <w:rFonts w:ascii="Times New Roman" w:hAnsi="Times New Roman"/>
          <w:i/>
          <w:position w:val="-16"/>
          <w:sz w:val="28"/>
          <w:szCs w:val="28"/>
        </w:rPr>
        <w:object w:dxaOrig="1680" w:dyaOrig="460">
          <v:shape id="_x0000_i1026" type="#_x0000_t75" style="width:82.6pt;height:21.9pt" o:ole="">
            <v:imagedata r:id="rId17" o:title=""/>
          </v:shape>
          <o:OLEObject Type="Embed" ProgID="Equation.DSMT4" ShapeID="_x0000_i1026" DrawAspect="Content" ObjectID="_1491850524" r:id="rId18"/>
        </w:object>
      </w:r>
      <w:r w:rsidRPr="003C7763">
        <w:rPr>
          <w:rFonts w:ascii="Times New Roman" w:hAnsi="Times New Roman"/>
          <w:i/>
          <w:sz w:val="28"/>
          <w:szCs w:val="28"/>
        </w:rPr>
        <w:t>;</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решать уравнения вида</w:t>
      </w:r>
      <w:r w:rsidRPr="003C7763">
        <w:rPr>
          <w:rFonts w:ascii="Times New Roman" w:eastAsia="Times New Roman" w:hAnsi="Times New Roman"/>
          <w:i/>
          <w:sz w:val="24"/>
          <w:szCs w:val="24"/>
        </w:rPr>
        <w:t xml:space="preserve"> </w:t>
      </w:r>
      <w:r w:rsidRPr="003C7763">
        <w:rPr>
          <w:rFonts w:ascii="Times New Roman" w:hAnsi="Times New Roman"/>
          <w:i/>
          <w:position w:val="-6"/>
          <w:sz w:val="24"/>
          <w:szCs w:val="24"/>
        </w:rPr>
        <w:object w:dxaOrig="700" w:dyaOrig="360">
          <v:shape id="_x0000_i1027" type="#_x0000_t75" style="width:35.3pt;height:18.35pt" o:ole="">
            <v:imagedata r:id="rId19" o:title=""/>
          </v:shape>
          <o:OLEObject Type="Embed" ProgID="Equation.DSMT4" ShapeID="_x0000_i1027" DrawAspect="Content" ObjectID="_1491850525" r:id="rId20"/>
        </w:object>
      </w:r>
      <w:r w:rsidRPr="003C7763">
        <w:rPr>
          <w:rFonts w:ascii="Times New Roman" w:hAnsi="Times New Roman"/>
          <w:i/>
          <w:sz w:val="24"/>
          <w:szCs w:val="24"/>
        </w:rPr>
        <w:t>;</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решать уравнения способом разложения на множители и замены переменной;</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использовать метод интервалов для решения целых и дробно-рациональных неравенств;</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решать линейные уравнения и неравенства с параметрами;</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решать несложные квадратные уравнения с параметром;</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решать несложные системы линейных уравнений с параметрами;</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решать несложные уравнения в целых числах.</w:t>
      </w:r>
    </w:p>
    <w:p w:rsidR="00492BC8" w:rsidRPr="003C7763" w:rsidRDefault="00492BC8" w:rsidP="008C3747">
      <w:pPr>
        <w:tabs>
          <w:tab w:val="left" w:pos="1134"/>
        </w:tabs>
        <w:spacing w:after="0"/>
        <w:ind w:firstLine="709"/>
        <w:jc w:val="both"/>
        <w:rPr>
          <w:rFonts w:ascii="Times New Roman" w:hAnsi="Times New Roman" w:cs="Times New Roman"/>
          <w:b/>
          <w:i/>
          <w:sz w:val="24"/>
          <w:szCs w:val="24"/>
        </w:rPr>
      </w:pPr>
      <w:r w:rsidRPr="003C7763">
        <w:rPr>
          <w:rFonts w:ascii="Times New Roman" w:hAnsi="Times New Roman" w:cs="Times New Roman"/>
          <w:b/>
          <w:i/>
          <w:sz w:val="24"/>
          <w:szCs w:val="24"/>
        </w:rPr>
        <w:t>В повседневной жизни и при изучении других предметов:</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составлять и решать линейные и квадратные уравнения и уравнения, к ним сводящиеся, системы линейных уравнений и неравен</w:t>
      </w:r>
      <w:proofErr w:type="gramStart"/>
      <w:r w:rsidRPr="003C7763">
        <w:rPr>
          <w:rFonts w:ascii="Times New Roman" w:hAnsi="Times New Roman"/>
          <w:i/>
          <w:sz w:val="24"/>
          <w:szCs w:val="24"/>
        </w:rPr>
        <w:t>ств пр</w:t>
      </w:r>
      <w:proofErr w:type="gramEnd"/>
      <w:r w:rsidRPr="003C7763">
        <w:rPr>
          <w:rFonts w:ascii="Times New Roman" w:hAnsi="Times New Roman"/>
          <w:i/>
          <w:sz w:val="24"/>
          <w:szCs w:val="24"/>
        </w:rPr>
        <w:t>и решении задач других учебных предметов;</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выполнять оценку правдоподобия результатов, получаемых при решении линейных и квадратных уравнений и систем линейных уравнений и неравен</w:t>
      </w:r>
      <w:proofErr w:type="gramStart"/>
      <w:r w:rsidRPr="003C7763">
        <w:rPr>
          <w:rFonts w:ascii="Times New Roman" w:hAnsi="Times New Roman"/>
          <w:i/>
          <w:sz w:val="24"/>
          <w:szCs w:val="24"/>
        </w:rPr>
        <w:t>ств пр</w:t>
      </w:r>
      <w:proofErr w:type="gramEnd"/>
      <w:r w:rsidRPr="003C7763">
        <w:rPr>
          <w:rFonts w:ascii="Times New Roman" w:hAnsi="Times New Roman"/>
          <w:i/>
          <w:sz w:val="24"/>
          <w:szCs w:val="24"/>
        </w:rPr>
        <w:t>и решении задач других учебных предметов;</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выбирать уравнения, неравенства или их системы, для составления математической модели заданной реальной ситуации или прикладной задачи;</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уметь интерпретировать полученный при решении уравнения, неравенства или системы результат в контексте заданной реальной ситуации или прикладной задачи</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Функции</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 xml:space="preserve">Оперировать понятиями: функциональная зависимость, функция, график функции, способы задания функции, аргумент и значение функции, область определения и множество значений функции, нули функции, промежутки </w:t>
      </w:r>
      <w:proofErr w:type="spellStart"/>
      <w:r w:rsidRPr="003C7763">
        <w:rPr>
          <w:rFonts w:ascii="Times New Roman" w:hAnsi="Times New Roman"/>
          <w:i/>
          <w:sz w:val="24"/>
          <w:szCs w:val="24"/>
        </w:rPr>
        <w:t>знакопостоянства</w:t>
      </w:r>
      <w:proofErr w:type="spellEnd"/>
      <w:r w:rsidRPr="003C7763">
        <w:rPr>
          <w:rFonts w:ascii="Times New Roman" w:hAnsi="Times New Roman"/>
          <w:i/>
          <w:sz w:val="24"/>
          <w:szCs w:val="24"/>
        </w:rPr>
        <w:t xml:space="preserve">, монотонность функции, чётность/нечётность функции; </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 xml:space="preserve">строить графики линейной, квадратичной функций, обратной пропорциональности, функции вида: </w:t>
      </w:r>
      <w:r w:rsidRPr="003C7763">
        <w:rPr>
          <w:rFonts w:ascii="Times New Roman" w:hAnsi="Times New Roman"/>
          <w:i/>
          <w:position w:val="-24"/>
          <w:sz w:val="24"/>
          <w:szCs w:val="24"/>
        </w:rPr>
        <w:object w:dxaOrig="1300" w:dyaOrig="620">
          <v:shape id="_x0000_i1028" type="#_x0000_t75" style="width:63.55pt;height:31.05pt" o:ole="">
            <v:imagedata r:id="rId21" o:title=""/>
          </v:shape>
          <o:OLEObject Type="Embed" ProgID="Equation.DSMT4" ShapeID="_x0000_i1028" DrawAspect="Content" ObjectID="_1491850526" r:id="rId22"/>
        </w:object>
      </w:r>
      <w:r w:rsidRPr="003C7763">
        <w:rPr>
          <w:rFonts w:ascii="Times New Roman" w:hAnsi="Times New Roman"/>
          <w:i/>
          <w:sz w:val="24"/>
          <w:szCs w:val="24"/>
        </w:rPr>
        <w:t xml:space="preserve">, </w:t>
      </w:r>
      <w:r w:rsidRPr="003C7763">
        <w:rPr>
          <w:rFonts w:ascii="Times New Roman" w:hAnsi="Times New Roman"/>
          <w:i/>
          <w:position w:val="-10"/>
          <w:sz w:val="24"/>
          <w:szCs w:val="24"/>
        </w:rPr>
        <w:object w:dxaOrig="760" w:dyaOrig="380">
          <v:shape id="_x0000_i1029" type="#_x0000_t75" style="width:39.55pt;height:18.35pt" o:ole="">
            <v:imagedata r:id="rId23" o:title=""/>
          </v:shape>
          <o:OLEObject Type="Embed" ProgID="Equation.DSMT4" ShapeID="_x0000_i1029" DrawAspect="Content" ObjectID="_1491850527" r:id="rId24"/>
        </w:object>
      </w:r>
      <w:r w:rsidRPr="003C7763">
        <w:rPr>
          <w:rFonts w:ascii="Times New Roman" w:hAnsi="Times New Roman"/>
          <w:i/>
          <w:sz w:val="24"/>
          <w:szCs w:val="24"/>
        </w:rPr>
        <w:fldChar w:fldCharType="begin"/>
      </w:r>
      <w:r w:rsidRPr="003C7763">
        <w:rPr>
          <w:rFonts w:ascii="Times New Roman" w:hAnsi="Times New Roman"/>
          <w:i/>
          <w:sz w:val="24"/>
          <w:szCs w:val="24"/>
        </w:rPr>
        <w:instrText xml:space="preserve"> QUOTE  </w:instrText>
      </w:r>
      <w:r w:rsidRPr="003C7763">
        <w:rPr>
          <w:rFonts w:ascii="Times New Roman" w:hAnsi="Times New Roman"/>
          <w:i/>
          <w:sz w:val="24"/>
          <w:szCs w:val="24"/>
        </w:rPr>
        <w:fldChar w:fldCharType="end"/>
      </w:r>
      <w:r w:rsidRPr="003C7763">
        <w:rPr>
          <w:rFonts w:ascii="Times New Roman" w:hAnsi="Times New Roman"/>
          <w:b/>
          <w:bCs/>
          <w:i/>
          <w:sz w:val="24"/>
          <w:szCs w:val="24"/>
        </w:rPr>
        <w:t>,</w:t>
      </w:r>
      <w:r w:rsidRPr="003C7763">
        <w:rPr>
          <w:rFonts w:ascii="Times New Roman" w:eastAsia="Times New Roman" w:hAnsi="Times New Roman"/>
          <w:bCs/>
          <w:i/>
          <w:sz w:val="24"/>
          <w:szCs w:val="24"/>
        </w:rPr>
        <w:t xml:space="preserve"> </w:t>
      </w:r>
      <w:r w:rsidRPr="003C7763">
        <w:rPr>
          <w:rFonts w:ascii="Times New Roman" w:eastAsia="Times New Roman" w:hAnsi="Times New Roman"/>
          <w:bCs/>
          <w:i/>
          <w:position w:val="-10"/>
          <w:sz w:val="24"/>
          <w:szCs w:val="24"/>
        </w:rPr>
        <w:object w:dxaOrig="760" w:dyaOrig="380">
          <v:shape id="_x0000_i1030" type="#_x0000_t75" style="width:36.7pt;height:18.35pt" o:ole="">
            <v:imagedata r:id="rId25" o:title=""/>
          </v:shape>
          <o:OLEObject Type="Embed" ProgID="Equation.DSMT4" ShapeID="_x0000_i1030" DrawAspect="Content" ObjectID="_1491850528" r:id="rId26"/>
        </w:object>
      </w:r>
      <w:r w:rsidRPr="003C7763">
        <w:rPr>
          <w:rFonts w:ascii="Times New Roman" w:hAnsi="Times New Roman"/>
          <w:sz w:val="24"/>
          <w:szCs w:val="24"/>
        </w:rPr>
        <w:fldChar w:fldCharType="begin"/>
      </w:r>
      <w:r w:rsidRPr="003C7763">
        <w:rPr>
          <w:rFonts w:ascii="Times New Roman" w:hAnsi="Times New Roman"/>
          <w:sz w:val="24"/>
          <w:szCs w:val="24"/>
        </w:rPr>
        <w:fldChar w:fldCharType="separate"/>
      </w:r>
      <w:r w:rsidRPr="003C7763">
        <w:rPr>
          <w:rFonts w:ascii="Times New Roman" w:eastAsia="Times New Roman" w:hAnsi="Times New Roman"/>
          <w:bCs/>
          <w:i/>
          <w:noProof/>
          <w:position w:val="-10"/>
          <w:sz w:val="24"/>
          <w:szCs w:val="24"/>
        </w:rPr>
        <w:drawing>
          <wp:inline distT="0" distB="0" distL="0" distR="0" wp14:anchorId="4813CF26" wp14:editId="3AFEADB6">
            <wp:extent cx="478155" cy="245110"/>
            <wp:effectExtent l="0" t="0" r="0" b="254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78155" cy="245110"/>
                    </a:xfrm>
                    <a:prstGeom prst="rect">
                      <a:avLst/>
                    </a:prstGeom>
                    <a:noFill/>
                    <a:ln>
                      <a:noFill/>
                    </a:ln>
                  </pic:spPr>
                </pic:pic>
              </a:graphicData>
            </a:graphic>
          </wp:inline>
        </w:drawing>
      </w:r>
      <w:r w:rsidRPr="003C7763">
        <w:rPr>
          <w:rFonts w:ascii="Times New Roman" w:eastAsia="Times New Roman" w:hAnsi="Times New Roman"/>
          <w:bCs/>
          <w:i/>
          <w:noProof/>
          <w:position w:val="-10"/>
          <w:sz w:val="24"/>
          <w:szCs w:val="24"/>
        </w:rPr>
        <w:fldChar w:fldCharType="end"/>
      </w:r>
      <w:r w:rsidRPr="003C7763">
        <w:rPr>
          <w:rFonts w:ascii="Times New Roman" w:hAnsi="Times New Roman"/>
          <w:bCs/>
          <w:i/>
          <w:sz w:val="24"/>
          <w:szCs w:val="24"/>
        </w:rPr>
        <w:t xml:space="preserve">, </w:t>
      </w:r>
      <w:r w:rsidRPr="003C7763">
        <w:rPr>
          <w:rFonts w:ascii="Times New Roman" w:hAnsi="Times New Roman"/>
          <w:bCs/>
          <w:i/>
          <w:position w:val="-12"/>
          <w:sz w:val="24"/>
          <w:szCs w:val="24"/>
        </w:rPr>
        <w:object w:dxaOrig="660" w:dyaOrig="380">
          <v:shape id="_x0000_i1031" type="#_x0000_t75" style="width:32.45pt;height:18.35pt" o:ole="">
            <v:imagedata r:id="rId28" o:title=""/>
          </v:shape>
          <o:OLEObject Type="Embed" ProgID="Equation.DSMT4" ShapeID="_x0000_i1031" DrawAspect="Content" ObjectID="_1491850529" r:id="rId29"/>
        </w:object>
      </w:r>
      <w:r w:rsidRPr="003C7763">
        <w:rPr>
          <w:rFonts w:ascii="Times New Roman" w:hAnsi="Times New Roman"/>
          <w:bCs/>
          <w:i/>
          <w:sz w:val="24"/>
          <w:szCs w:val="24"/>
        </w:rPr>
        <w:t>;</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 xml:space="preserve">на примере квадратичной функции, использовать преобразования графика функции </w:t>
      </w:r>
      <w:r w:rsidRPr="003C7763">
        <w:rPr>
          <w:rFonts w:ascii="Times New Roman" w:hAnsi="Times New Roman"/>
          <w:i/>
          <w:sz w:val="24"/>
          <w:szCs w:val="24"/>
          <w:lang w:val="en-US"/>
        </w:rPr>
        <w:t>y</w:t>
      </w:r>
      <w:r w:rsidRPr="003C7763">
        <w:rPr>
          <w:rFonts w:ascii="Times New Roman" w:hAnsi="Times New Roman"/>
          <w:i/>
          <w:sz w:val="24"/>
          <w:szCs w:val="24"/>
        </w:rPr>
        <w:t>=</w:t>
      </w:r>
      <w:r w:rsidRPr="003C7763">
        <w:rPr>
          <w:rFonts w:ascii="Times New Roman" w:hAnsi="Times New Roman"/>
          <w:i/>
          <w:sz w:val="24"/>
          <w:szCs w:val="24"/>
          <w:lang w:val="en-US"/>
        </w:rPr>
        <w:t>f</w:t>
      </w:r>
      <w:r w:rsidRPr="003C7763">
        <w:rPr>
          <w:rFonts w:ascii="Times New Roman" w:hAnsi="Times New Roman"/>
          <w:i/>
          <w:sz w:val="24"/>
          <w:szCs w:val="24"/>
        </w:rPr>
        <w:t>(</w:t>
      </w:r>
      <w:r w:rsidRPr="003C7763">
        <w:rPr>
          <w:rFonts w:ascii="Times New Roman" w:hAnsi="Times New Roman"/>
          <w:i/>
          <w:sz w:val="24"/>
          <w:szCs w:val="24"/>
          <w:lang w:val="en-US"/>
        </w:rPr>
        <w:t>x</w:t>
      </w:r>
      <w:r w:rsidRPr="003C7763">
        <w:rPr>
          <w:rFonts w:ascii="Times New Roman" w:hAnsi="Times New Roman"/>
          <w:i/>
          <w:sz w:val="24"/>
          <w:szCs w:val="24"/>
        </w:rPr>
        <w:t xml:space="preserve">) для построения графиков функций </w:t>
      </w:r>
      <w:r w:rsidRPr="003C7763">
        <w:rPr>
          <w:rFonts w:ascii="Times New Roman" w:hAnsi="Times New Roman"/>
          <w:i/>
          <w:position w:val="-12"/>
          <w:sz w:val="24"/>
          <w:szCs w:val="24"/>
        </w:rPr>
        <w:object w:dxaOrig="1780" w:dyaOrig="380">
          <v:shape id="_x0000_i1032" type="#_x0000_t75" style="width:88.25pt;height:18.35pt" o:ole="">
            <v:imagedata r:id="rId30" o:title=""/>
          </v:shape>
          <o:OLEObject Type="Embed" ProgID="Equation.DSMT4" ShapeID="_x0000_i1032" DrawAspect="Content" ObjectID="_1491850530" r:id="rId31"/>
        </w:object>
      </w:r>
      <w:r w:rsidRPr="003C7763">
        <w:rPr>
          <w:rFonts w:ascii="Times New Roman" w:hAnsi="Times New Roman"/>
          <w:i/>
          <w:sz w:val="24"/>
          <w:szCs w:val="24"/>
        </w:rPr>
        <w:t xml:space="preserve">; </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lastRenderedPageBreak/>
        <w:t>составлять уравнения прямой по заданным условиям: проходящей через две точки с заданными координатами, проходящей через данную точку и параллельной данной прямой;</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исследовать функцию по её графику;</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 xml:space="preserve">находить множество значений, нули, промежутки </w:t>
      </w:r>
      <w:proofErr w:type="spellStart"/>
      <w:r w:rsidRPr="003C7763">
        <w:rPr>
          <w:rFonts w:ascii="Times New Roman" w:hAnsi="Times New Roman"/>
          <w:i/>
          <w:sz w:val="24"/>
          <w:szCs w:val="24"/>
        </w:rPr>
        <w:t>знакопостоянства</w:t>
      </w:r>
      <w:proofErr w:type="spellEnd"/>
      <w:r w:rsidRPr="003C7763">
        <w:rPr>
          <w:rFonts w:ascii="Times New Roman" w:hAnsi="Times New Roman"/>
          <w:i/>
          <w:sz w:val="24"/>
          <w:szCs w:val="24"/>
        </w:rPr>
        <w:t>, монотонности квадратичной функции;</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оперировать понятиями: последовательность, арифметическая прогрессия, геометрическая прогрессия;</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решать задачи на арифметическую и геометрическую прогрессию.</w:t>
      </w:r>
    </w:p>
    <w:p w:rsidR="00492BC8" w:rsidRPr="003C7763" w:rsidRDefault="00492BC8" w:rsidP="008C3747">
      <w:pPr>
        <w:tabs>
          <w:tab w:val="left" w:pos="1134"/>
        </w:tabs>
        <w:spacing w:after="0"/>
        <w:ind w:firstLine="709"/>
        <w:jc w:val="both"/>
        <w:rPr>
          <w:rFonts w:ascii="Times New Roman" w:hAnsi="Times New Roman" w:cs="Times New Roman"/>
          <w:b/>
          <w:i/>
          <w:sz w:val="24"/>
          <w:szCs w:val="24"/>
        </w:rPr>
      </w:pPr>
      <w:r w:rsidRPr="003C7763">
        <w:rPr>
          <w:rFonts w:ascii="Times New Roman" w:hAnsi="Times New Roman" w:cs="Times New Roman"/>
          <w:b/>
          <w:i/>
          <w:sz w:val="24"/>
          <w:szCs w:val="24"/>
        </w:rPr>
        <w:t>В повседневной жизни и при изучении других предметов:</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осуществлять выбор графика реальной зависимости или процесса по его характеристикам;</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использовать свойства и график квадратичной функции при решении задач из других учебных предметов</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Статистика и теория вероятностей</w:t>
      </w:r>
    </w:p>
    <w:p w:rsidR="00492BC8" w:rsidRPr="003C7763" w:rsidRDefault="00492BC8" w:rsidP="00DD2EAA">
      <w:pPr>
        <w:pStyle w:val="ab"/>
        <w:numPr>
          <w:ilvl w:val="0"/>
          <w:numId w:val="94"/>
        </w:numPr>
        <w:tabs>
          <w:tab w:val="left" w:pos="1134"/>
        </w:tabs>
        <w:spacing w:line="276" w:lineRule="auto"/>
        <w:ind w:left="0" w:firstLine="709"/>
        <w:contextualSpacing w:val="0"/>
        <w:jc w:val="both"/>
        <w:rPr>
          <w:rFonts w:ascii="Times New Roman" w:hAnsi="Times New Roman"/>
          <w:i/>
        </w:rPr>
      </w:pPr>
      <w:r w:rsidRPr="003C7763">
        <w:rPr>
          <w:rFonts w:ascii="Times New Roman" w:hAnsi="Times New Roman"/>
          <w:i/>
        </w:rPr>
        <w:t>Оперировать понятиями: столбчатые и круговые диаграммы, таблицы данных, среднее арифметическое, медиана, наибольшее и наименьшее значения выборки, размах выборки, дисперсия и стандартное отклонение, случайная изменчивость;</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 xml:space="preserve">извлекать, информацию, </w:t>
      </w:r>
      <w:r w:rsidRPr="003C7763">
        <w:rPr>
          <w:rStyle w:val="dash041e0431044b0447043d044b0439char1"/>
          <w:i/>
        </w:rPr>
        <w:t>представленную в таблицах, на диаграммах, графиках</w:t>
      </w:r>
      <w:r w:rsidRPr="003C7763">
        <w:rPr>
          <w:rFonts w:ascii="Times New Roman" w:hAnsi="Times New Roman"/>
          <w:i/>
          <w:sz w:val="24"/>
          <w:szCs w:val="24"/>
        </w:rPr>
        <w:t>;</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составлять таблицы, строить диаграммы и графики на основе данных;</w:t>
      </w:r>
    </w:p>
    <w:p w:rsidR="00492BC8" w:rsidRPr="003C7763" w:rsidRDefault="00492BC8" w:rsidP="00DD2EAA">
      <w:pPr>
        <w:pStyle w:val="ab"/>
        <w:numPr>
          <w:ilvl w:val="0"/>
          <w:numId w:val="94"/>
        </w:numPr>
        <w:tabs>
          <w:tab w:val="left" w:pos="1134"/>
        </w:tabs>
        <w:spacing w:line="276" w:lineRule="auto"/>
        <w:ind w:left="0" w:firstLine="709"/>
        <w:contextualSpacing w:val="0"/>
        <w:jc w:val="both"/>
        <w:rPr>
          <w:rFonts w:ascii="Times New Roman" w:hAnsi="Times New Roman"/>
          <w:i/>
        </w:rPr>
      </w:pPr>
      <w:r w:rsidRPr="003C7763">
        <w:rPr>
          <w:rFonts w:ascii="Times New Roman" w:hAnsi="Times New Roman"/>
          <w:i/>
        </w:rPr>
        <w:t>оперировать понятиями: факториал числа, перестановки и сочетания, треугольник Паскаля;</w:t>
      </w:r>
    </w:p>
    <w:p w:rsidR="00492BC8" w:rsidRPr="003C7763" w:rsidRDefault="00492BC8" w:rsidP="00DD2EAA">
      <w:pPr>
        <w:pStyle w:val="ab"/>
        <w:numPr>
          <w:ilvl w:val="0"/>
          <w:numId w:val="94"/>
        </w:numPr>
        <w:tabs>
          <w:tab w:val="left" w:pos="1134"/>
        </w:tabs>
        <w:spacing w:line="276" w:lineRule="auto"/>
        <w:ind w:left="0" w:firstLine="709"/>
        <w:contextualSpacing w:val="0"/>
        <w:jc w:val="both"/>
        <w:rPr>
          <w:rFonts w:ascii="Times New Roman" w:hAnsi="Times New Roman"/>
          <w:i/>
        </w:rPr>
      </w:pPr>
      <w:r w:rsidRPr="003C7763">
        <w:rPr>
          <w:rFonts w:ascii="Times New Roman" w:hAnsi="Times New Roman"/>
          <w:i/>
        </w:rPr>
        <w:t>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 основные комбинаторные формулы;</w:t>
      </w:r>
    </w:p>
    <w:p w:rsidR="00492BC8" w:rsidRPr="003C7763" w:rsidRDefault="00492BC8" w:rsidP="00DD2EAA">
      <w:pPr>
        <w:pStyle w:val="ab"/>
        <w:numPr>
          <w:ilvl w:val="0"/>
          <w:numId w:val="94"/>
        </w:numPr>
        <w:tabs>
          <w:tab w:val="left" w:pos="1134"/>
        </w:tabs>
        <w:spacing w:line="276" w:lineRule="auto"/>
        <w:ind w:left="0" w:firstLine="709"/>
        <w:contextualSpacing w:val="0"/>
        <w:jc w:val="both"/>
        <w:rPr>
          <w:rFonts w:ascii="Times New Roman" w:hAnsi="Times New Roman"/>
          <w:i/>
        </w:rPr>
      </w:pPr>
      <w:r w:rsidRPr="003C7763">
        <w:rPr>
          <w:rFonts w:ascii="Times New Roman" w:hAnsi="Times New Roman"/>
          <w:i/>
        </w:rPr>
        <w:t>представлять информацию с помощью кругов Эйлера;</w:t>
      </w:r>
    </w:p>
    <w:p w:rsidR="00492BC8" w:rsidRPr="003C7763" w:rsidRDefault="00492BC8" w:rsidP="00DD2EAA">
      <w:pPr>
        <w:pStyle w:val="ab"/>
        <w:numPr>
          <w:ilvl w:val="0"/>
          <w:numId w:val="94"/>
        </w:numPr>
        <w:tabs>
          <w:tab w:val="left" w:pos="1134"/>
        </w:tabs>
        <w:spacing w:line="276" w:lineRule="auto"/>
        <w:ind w:left="0" w:firstLine="709"/>
        <w:contextualSpacing w:val="0"/>
        <w:jc w:val="both"/>
        <w:rPr>
          <w:rFonts w:ascii="Times New Roman" w:hAnsi="Times New Roman"/>
          <w:i/>
        </w:rPr>
      </w:pPr>
      <w:r w:rsidRPr="003C7763">
        <w:rPr>
          <w:rFonts w:ascii="Times New Roman" w:hAnsi="Times New Roman"/>
          <w:i/>
        </w:rPr>
        <w:t>решать задачи на вычисление вероятности с подсчетом количества вариантов по формулам комбинаторики.</w:t>
      </w:r>
    </w:p>
    <w:p w:rsidR="00492BC8" w:rsidRPr="003C7763" w:rsidRDefault="00492BC8" w:rsidP="008C3747">
      <w:pPr>
        <w:tabs>
          <w:tab w:val="left" w:pos="1134"/>
        </w:tabs>
        <w:spacing w:after="0"/>
        <w:ind w:firstLine="709"/>
        <w:jc w:val="both"/>
        <w:rPr>
          <w:rFonts w:ascii="Times New Roman" w:hAnsi="Times New Roman" w:cs="Times New Roman"/>
          <w:b/>
          <w:i/>
          <w:sz w:val="24"/>
          <w:szCs w:val="24"/>
        </w:rPr>
      </w:pPr>
      <w:r w:rsidRPr="003C7763">
        <w:rPr>
          <w:rFonts w:ascii="Times New Roman" w:hAnsi="Times New Roman" w:cs="Times New Roman"/>
          <w:b/>
          <w:i/>
          <w:sz w:val="24"/>
          <w:szCs w:val="24"/>
        </w:rPr>
        <w:t>В повседневной жизни и при изучении других предметов:</w:t>
      </w:r>
    </w:p>
    <w:p w:rsidR="00492BC8" w:rsidRPr="003C7763" w:rsidRDefault="00492BC8" w:rsidP="00DD2EAA">
      <w:pPr>
        <w:pStyle w:val="ab"/>
        <w:numPr>
          <w:ilvl w:val="0"/>
          <w:numId w:val="94"/>
        </w:numPr>
        <w:tabs>
          <w:tab w:val="left" w:pos="1134"/>
        </w:tabs>
        <w:spacing w:line="276" w:lineRule="auto"/>
        <w:ind w:left="0" w:firstLine="709"/>
        <w:contextualSpacing w:val="0"/>
        <w:jc w:val="both"/>
        <w:rPr>
          <w:rFonts w:ascii="Times New Roman" w:hAnsi="Times New Roman"/>
          <w:i/>
        </w:rPr>
      </w:pPr>
      <w:r w:rsidRPr="003C7763">
        <w:rPr>
          <w:rFonts w:ascii="Times New Roman" w:hAnsi="Times New Roman"/>
          <w:i/>
        </w:rPr>
        <w:t xml:space="preserve">извлекать, интерпретировать и преобразовывать информацию, </w:t>
      </w:r>
      <w:r w:rsidRPr="003C7763">
        <w:rPr>
          <w:rStyle w:val="dash041e0431044b0447043d044b0439char1"/>
          <w:i/>
        </w:rPr>
        <w:t>представленную в таблицах, на диаграммах, графиках, отражающую свойства и характеристики реальных процессов и явлений;</w:t>
      </w:r>
    </w:p>
    <w:p w:rsidR="00492BC8" w:rsidRPr="003C7763" w:rsidRDefault="00492BC8" w:rsidP="00DD2EAA">
      <w:pPr>
        <w:pStyle w:val="ab"/>
        <w:numPr>
          <w:ilvl w:val="0"/>
          <w:numId w:val="94"/>
        </w:numPr>
        <w:tabs>
          <w:tab w:val="left" w:pos="1134"/>
        </w:tabs>
        <w:spacing w:line="276" w:lineRule="auto"/>
        <w:ind w:left="0" w:firstLine="709"/>
        <w:contextualSpacing w:val="0"/>
        <w:jc w:val="both"/>
        <w:rPr>
          <w:rFonts w:ascii="Times New Roman" w:hAnsi="Times New Roman"/>
          <w:i/>
        </w:rPr>
      </w:pPr>
      <w:r w:rsidRPr="003C7763">
        <w:rPr>
          <w:rFonts w:ascii="Times New Roman" w:hAnsi="Times New Roman"/>
          <w:i/>
        </w:rPr>
        <w:t>определять статистические характеристики выборок по таблицам, диаграммам, графикам, выполнять сравнение в зависимости от цели решения задачи;</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оценивать вероятность реальных событий и явлений.</w:t>
      </w:r>
    </w:p>
    <w:p w:rsidR="00492BC8" w:rsidRPr="003C7763" w:rsidRDefault="00492BC8" w:rsidP="008C3747">
      <w:pPr>
        <w:spacing w:after="0"/>
        <w:ind w:firstLine="709"/>
        <w:jc w:val="both"/>
        <w:rPr>
          <w:rFonts w:ascii="Times New Roman" w:hAnsi="Times New Roman" w:cs="Times New Roman"/>
          <w:b/>
          <w:bCs/>
          <w:sz w:val="24"/>
          <w:szCs w:val="24"/>
        </w:rPr>
      </w:pPr>
      <w:r w:rsidRPr="003C7763">
        <w:rPr>
          <w:rFonts w:ascii="Times New Roman" w:hAnsi="Times New Roman" w:cs="Times New Roman"/>
          <w:b/>
          <w:bCs/>
          <w:sz w:val="24"/>
          <w:szCs w:val="24"/>
        </w:rPr>
        <w:t>Текстовые задачи</w:t>
      </w:r>
    </w:p>
    <w:p w:rsidR="00492BC8" w:rsidRPr="003C7763" w:rsidRDefault="00492BC8" w:rsidP="00DD2EAA">
      <w:pPr>
        <w:pStyle w:val="ab"/>
        <w:numPr>
          <w:ilvl w:val="0"/>
          <w:numId w:val="95"/>
        </w:numPr>
        <w:tabs>
          <w:tab w:val="left" w:pos="1134"/>
        </w:tabs>
        <w:spacing w:line="276" w:lineRule="auto"/>
        <w:ind w:left="0" w:firstLine="709"/>
        <w:jc w:val="both"/>
        <w:rPr>
          <w:rFonts w:ascii="Times New Roman" w:hAnsi="Times New Roman"/>
          <w:i/>
        </w:rPr>
      </w:pPr>
      <w:r w:rsidRPr="003C7763">
        <w:rPr>
          <w:rFonts w:ascii="Times New Roman" w:hAnsi="Times New Roman"/>
          <w:i/>
        </w:rPr>
        <w:t>Решать простые и сложные задачи разных типов, а также задачи повышенной трудности;</w:t>
      </w:r>
    </w:p>
    <w:p w:rsidR="00492BC8" w:rsidRPr="003C7763" w:rsidRDefault="00492BC8" w:rsidP="00DD2EAA">
      <w:pPr>
        <w:pStyle w:val="ab"/>
        <w:numPr>
          <w:ilvl w:val="0"/>
          <w:numId w:val="95"/>
        </w:numPr>
        <w:tabs>
          <w:tab w:val="left" w:pos="1134"/>
        </w:tabs>
        <w:spacing w:line="276" w:lineRule="auto"/>
        <w:ind w:left="0" w:firstLine="709"/>
        <w:jc w:val="both"/>
        <w:rPr>
          <w:rFonts w:ascii="Times New Roman" w:hAnsi="Times New Roman"/>
          <w:i/>
        </w:rPr>
      </w:pPr>
      <w:r w:rsidRPr="003C7763">
        <w:rPr>
          <w:rFonts w:ascii="Times New Roman" w:hAnsi="Times New Roman"/>
          <w:i/>
        </w:rPr>
        <w:t>использовать разные краткие записи как модели текстов сложных задач для построения поисковой схемы и решения задач;</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lang w:eastAsia="en-US"/>
        </w:rPr>
      </w:pPr>
      <w:r w:rsidRPr="003C7763">
        <w:rPr>
          <w:rFonts w:ascii="Times New Roman" w:hAnsi="Times New Roman"/>
          <w:i/>
          <w:sz w:val="24"/>
          <w:szCs w:val="24"/>
          <w:lang w:eastAsia="en-US"/>
        </w:rPr>
        <w:t>различать модель текста и модель решения задачи, конструировать к одной модели решения несложной задачи разные модели текста задачи;</w:t>
      </w:r>
    </w:p>
    <w:p w:rsidR="00492BC8" w:rsidRPr="003C7763" w:rsidRDefault="00492BC8" w:rsidP="00DD2EAA">
      <w:pPr>
        <w:pStyle w:val="ab"/>
        <w:numPr>
          <w:ilvl w:val="0"/>
          <w:numId w:val="95"/>
        </w:numPr>
        <w:tabs>
          <w:tab w:val="left" w:pos="1134"/>
        </w:tabs>
        <w:spacing w:line="276" w:lineRule="auto"/>
        <w:ind w:left="0" w:firstLine="709"/>
        <w:contextualSpacing w:val="0"/>
        <w:jc w:val="both"/>
        <w:rPr>
          <w:rFonts w:ascii="Times New Roman" w:hAnsi="Times New Roman"/>
          <w:i/>
        </w:rPr>
      </w:pPr>
      <w:r w:rsidRPr="003C7763">
        <w:rPr>
          <w:rFonts w:ascii="Times New Roman" w:hAnsi="Times New Roman"/>
          <w:i/>
        </w:rPr>
        <w:t>знать и применять оба способа поиска решения задач (от требования к условию и от условия к требованию);</w:t>
      </w:r>
    </w:p>
    <w:p w:rsidR="00492BC8" w:rsidRPr="003C7763" w:rsidRDefault="00492BC8" w:rsidP="00DD2EAA">
      <w:pPr>
        <w:pStyle w:val="ab"/>
        <w:numPr>
          <w:ilvl w:val="0"/>
          <w:numId w:val="95"/>
        </w:numPr>
        <w:tabs>
          <w:tab w:val="left" w:pos="1134"/>
        </w:tabs>
        <w:spacing w:line="276" w:lineRule="auto"/>
        <w:ind w:left="0" w:firstLine="709"/>
        <w:contextualSpacing w:val="0"/>
        <w:jc w:val="both"/>
        <w:rPr>
          <w:rFonts w:ascii="Times New Roman" w:hAnsi="Times New Roman"/>
          <w:i/>
        </w:rPr>
      </w:pPr>
      <w:r w:rsidRPr="003C7763">
        <w:rPr>
          <w:rFonts w:ascii="Times New Roman" w:hAnsi="Times New Roman"/>
          <w:i/>
        </w:rPr>
        <w:t xml:space="preserve">моделировать рассуждения при поиске решения задач с помощью </w:t>
      </w:r>
      <w:proofErr w:type="gramStart"/>
      <w:r w:rsidRPr="003C7763">
        <w:rPr>
          <w:rFonts w:ascii="Times New Roman" w:hAnsi="Times New Roman"/>
          <w:i/>
        </w:rPr>
        <w:t>граф-схемы</w:t>
      </w:r>
      <w:proofErr w:type="gramEnd"/>
      <w:r w:rsidRPr="003C7763">
        <w:rPr>
          <w:rFonts w:ascii="Times New Roman" w:hAnsi="Times New Roman"/>
          <w:i/>
        </w:rPr>
        <w:t>;</w:t>
      </w:r>
    </w:p>
    <w:p w:rsidR="00492BC8" w:rsidRPr="003C7763" w:rsidRDefault="00492BC8" w:rsidP="00DD2EAA">
      <w:pPr>
        <w:pStyle w:val="ab"/>
        <w:numPr>
          <w:ilvl w:val="0"/>
          <w:numId w:val="95"/>
        </w:numPr>
        <w:tabs>
          <w:tab w:val="left" w:pos="1134"/>
        </w:tabs>
        <w:spacing w:line="276" w:lineRule="auto"/>
        <w:ind w:left="0" w:firstLine="709"/>
        <w:contextualSpacing w:val="0"/>
        <w:jc w:val="both"/>
        <w:rPr>
          <w:rFonts w:ascii="Times New Roman" w:hAnsi="Times New Roman"/>
          <w:i/>
        </w:rPr>
      </w:pPr>
      <w:r w:rsidRPr="003C7763">
        <w:rPr>
          <w:rFonts w:ascii="Times New Roman" w:hAnsi="Times New Roman"/>
          <w:i/>
        </w:rPr>
        <w:t>выделять этапы решения задачи и содержание каждого этапа;</w:t>
      </w:r>
    </w:p>
    <w:p w:rsidR="00492BC8" w:rsidRPr="003C7763" w:rsidRDefault="00492BC8" w:rsidP="00DD2EAA">
      <w:pPr>
        <w:pStyle w:val="ab"/>
        <w:numPr>
          <w:ilvl w:val="0"/>
          <w:numId w:val="95"/>
        </w:numPr>
        <w:tabs>
          <w:tab w:val="left" w:pos="1134"/>
        </w:tabs>
        <w:spacing w:line="276" w:lineRule="auto"/>
        <w:ind w:left="0" w:firstLine="709"/>
        <w:contextualSpacing w:val="0"/>
        <w:jc w:val="both"/>
        <w:rPr>
          <w:rFonts w:ascii="Times New Roman" w:hAnsi="Times New Roman"/>
          <w:i/>
        </w:rPr>
      </w:pPr>
      <w:r w:rsidRPr="003C7763">
        <w:rPr>
          <w:rFonts w:ascii="Times New Roman" w:hAnsi="Times New Roman"/>
          <w:i/>
        </w:rPr>
        <w:t>уметь выбирать оптимальный метод решения задачи и осознавать выбор метода, рассматривать различные методы, находить разные решения задачи, если возможно;</w:t>
      </w:r>
    </w:p>
    <w:p w:rsidR="00492BC8" w:rsidRPr="003C7763" w:rsidRDefault="00492BC8" w:rsidP="00DD2EAA">
      <w:pPr>
        <w:pStyle w:val="ab"/>
        <w:numPr>
          <w:ilvl w:val="0"/>
          <w:numId w:val="95"/>
        </w:numPr>
        <w:tabs>
          <w:tab w:val="left" w:pos="1134"/>
        </w:tabs>
        <w:spacing w:line="276" w:lineRule="auto"/>
        <w:ind w:left="0" w:firstLine="709"/>
        <w:contextualSpacing w:val="0"/>
        <w:jc w:val="both"/>
        <w:rPr>
          <w:rFonts w:ascii="Times New Roman" w:hAnsi="Times New Roman"/>
          <w:i/>
        </w:rPr>
      </w:pPr>
      <w:r w:rsidRPr="003C7763">
        <w:rPr>
          <w:rFonts w:ascii="Times New Roman" w:hAnsi="Times New Roman"/>
          <w:i/>
        </w:rPr>
        <w:t>анализировать затруднения при решении задач;</w:t>
      </w:r>
    </w:p>
    <w:p w:rsidR="00492BC8" w:rsidRPr="003C7763" w:rsidRDefault="00492BC8" w:rsidP="00DD2EAA">
      <w:pPr>
        <w:pStyle w:val="ab"/>
        <w:numPr>
          <w:ilvl w:val="0"/>
          <w:numId w:val="95"/>
        </w:numPr>
        <w:tabs>
          <w:tab w:val="left" w:pos="1134"/>
        </w:tabs>
        <w:spacing w:line="276" w:lineRule="auto"/>
        <w:ind w:left="0" w:firstLine="709"/>
        <w:contextualSpacing w:val="0"/>
        <w:jc w:val="both"/>
        <w:rPr>
          <w:rFonts w:ascii="Times New Roman" w:hAnsi="Times New Roman"/>
          <w:i/>
        </w:rPr>
      </w:pPr>
      <w:r w:rsidRPr="003C7763">
        <w:rPr>
          <w:rFonts w:ascii="Times New Roman" w:hAnsi="Times New Roman"/>
          <w:i/>
        </w:rPr>
        <w:lastRenderedPageBreak/>
        <w:t xml:space="preserve">выполнять различные преобразования предложенной задачи, конструировать новые задачи </w:t>
      </w:r>
      <w:proofErr w:type="gramStart"/>
      <w:r w:rsidRPr="003C7763">
        <w:rPr>
          <w:rFonts w:ascii="Times New Roman" w:hAnsi="Times New Roman"/>
          <w:i/>
        </w:rPr>
        <w:t>из</w:t>
      </w:r>
      <w:proofErr w:type="gramEnd"/>
      <w:r w:rsidRPr="003C7763">
        <w:rPr>
          <w:rFonts w:ascii="Times New Roman" w:hAnsi="Times New Roman"/>
          <w:i/>
        </w:rPr>
        <w:t xml:space="preserve"> данной, в том числе обратные;</w:t>
      </w:r>
    </w:p>
    <w:p w:rsidR="00492BC8" w:rsidRPr="003C7763" w:rsidRDefault="00492BC8" w:rsidP="00DD2EAA">
      <w:pPr>
        <w:pStyle w:val="ab"/>
        <w:numPr>
          <w:ilvl w:val="0"/>
          <w:numId w:val="95"/>
        </w:numPr>
        <w:tabs>
          <w:tab w:val="left" w:pos="1134"/>
        </w:tabs>
        <w:spacing w:line="276" w:lineRule="auto"/>
        <w:ind w:left="0" w:firstLine="709"/>
        <w:jc w:val="both"/>
        <w:rPr>
          <w:rFonts w:ascii="Times New Roman" w:hAnsi="Times New Roman"/>
          <w:i/>
        </w:rPr>
      </w:pPr>
      <w:r w:rsidRPr="003C7763">
        <w:rPr>
          <w:rFonts w:ascii="Times New Roman" w:hAnsi="Times New Roman"/>
          <w:i/>
        </w:rPr>
        <w:t>интерпретировать вычислительные результаты в задаче, исследовать полученное решение задачи;</w:t>
      </w:r>
    </w:p>
    <w:p w:rsidR="00492BC8" w:rsidRPr="003C7763" w:rsidRDefault="00492BC8" w:rsidP="00DD2EAA">
      <w:pPr>
        <w:pStyle w:val="ab"/>
        <w:numPr>
          <w:ilvl w:val="0"/>
          <w:numId w:val="95"/>
        </w:numPr>
        <w:tabs>
          <w:tab w:val="left" w:pos="1134"/>
        </w:tabs>
        <w:spacing w:line="276" w:lineRule="auto"/>
        <w:ind w:left="0" w:firstLine="709"/>
        <w:jc w:val="both"/>
        <w:rPr>
          <w:rFonts w:ascii="Times New Roman" w:hAnsi="Times New Roman"/>
          <w:i/>
        </w:rPr>
      </w:pPr>
      <w:r w:rsidRPr="003C7763">
        <w:rPr>
          <w:rFonts w:ascii="Times New Roman" w:hAnsi="Times New Roman"/>
          <w:i/>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 при решении задач на движение двух объектов как в одном, так и в противоположных направлениях;</w:t>
      </w:r>
    </w:p>
    <w:p w:rsidR="00492BC8" w:rsidRPr="003C7763" w:rsidRDefault="00492BC8" w:rsidP="00DD2EAA">
      <w:pPr>
        <w:pStyle w:val="ab"/>
        <w:numPr>
          <w:ilvl w:val="0"/>
          <w:numId w:val="95"/>
        </w:numPr>
        <w:tabs>
          <w:tab w:val="left" w:pos="1134"/>
        </w:tabs>
        <w:spacing w:line="276" w:lineRule="auto"/>
        <w:ind w:left="0" w:firstLine="709"/>
        <w:jc w:val="both"/>
        <w:rPr>
          <w:rFonts w:ascii="Times New Roman" w:hAnsi="Times New Roman"/>
          <w:i/>
        </w:rPr>
      </w:pPr>
      <w:r w:rsidRPr="003C7763">
        <w:rPr>
          <w:rFonts w:ascii="Times New Roman" w:hAnsi="Times New Roman"/>
          <w:i/>
        </w:rPr>
        <w:t>исследовать всевозможные ситуации при решении задач на движение по реке, рассматривать разные системы отсчёта;</w:t>
      </w:r>
    </w:p>
    <w:p w:rsidR="00492BC8" w:rsidRPr="003C7763" w:rsidRDefault="00492BC8" w:rsidP="00DD2EAA">
      <w:pPr>
        <w:pStyle w:val="ab"/>
        <w:numPr>
          <w:ilvl w:val="0"/>
          <w:numId w:val="95"/>
        </w:numPr>
        <w:tabs>
          <w:tab w:val="left" w:pos="1134"/>
        </w:tabs>
        <w:spacing w:line="276" w:lineRule="auto"/>
        <w:ind w:left="0" w:firstLine="709"/>
        <w:jc w:val="both"/>
        <w:rPr>
          <w:rFonts w:ascii="Times New Roman" w:hAnsi="Times New Roman"/>
          <w:i/>
        </w:rPr>
      </w:pPr>
      <w:r w:rsidRPr="003C7763">
        <w:rPr>
          <w:rFonts w:ascii="Times New Roman" w:hAnsi="Times New Roman"/>
          <w:i/>
        </w:rPr>
        <w:t xml:space="preserve">решать разнообразные задачи «на части», </w:t>
      </w:r>
    </w:p>
    <w:p w:rsidR="00492BC8" w:rsidRPr="003C7763" w:rsidRDefault="00492BC8" w:rsidP="00DD2EAA">
      <w:pPr>
        <w:numPr>
          <w:ilvl w:val="0"/>
          <w:numId w:val="95"/>
        </w:numPr>
        <w:tabs>
          <w:tab w:val="left" w:pos="1134"/>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492BC8" w:rsidRPr="003C7763" w:rsidRDefault="00492BC8" w:rsidP="00DD2EAA">
      <w:pPr>
        <w:numPr>
          <w:ilvl w:val="0"/>
          <w:numId w:val="95"/>
        </w:numPr>
        <w:tabs>
          <w:tab w:val="left" w:pos="1134"/>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осознавать и объяснять идентичность задач разных типов, связывающих три величины (на работу, на покупки, на движение)</w:t>
      </w:r>
      <w:proofErr w:type="gramStart"/>
      <w:r w:rsidRPr="003C7763">
        <w:rPr>
          <w:rFonts w:ascii="Times New Roman" w:hAnsi="Times New Roman" w:cs="Times New Roman"/>
          <w:i/>
          <w:sz w:val="24"/>
          <w:szCs w:val="24"/>
        </w:rPr>
        <w:t>.</w:t>
      </w:r>
      <w:proofErr w:type="gramEnd"/>
      <w:r w:rsidRPr="003C7763">
        <w:rPr>
          <w:rFonts w:ascii="Times New Roman" w:hAnsi="Times New Roman" w:cs="Times New Roman"/>
          <w:i/>
          <w:sz w:val="24"/>
          <w:szCs w:val="24"/>
        </w:rPr>
        <w:t xml:space="preserve"> </w:t>
      </w:r>
      <w:proofErr w:type="gramStart"/>
      <w:r w:rsidRPr="003C7763">
        <w:rPr>
          <w:rFonts w:ascii="Times New Roman" w:hAnsi="Times New Roman" w:cs="Times New Roman"/>
          <w:i/>
          <w:sz w:val="24"/>
          <w:szCs w:val="24"/>
        </w:rPr>
        <w:t>в</w:t>
      </w:r>
      <w:proofErr w:type="gramEnd"/>
      <w:r w:rsidRPr="003C7763">
        <w:rPr>
          <w:rFonts w:ascii="Times New Roman" w:hAnsi="Times New Roman" w:cs="Times New Roman"/>
          <w:i/>
          <w:sz w:val="24"/>
          <w:szCs w:val="24"/>
        </w:rPr>
        <w:t>ыделять эти величины и отношения между ними, применять их при решении задач, конструировать собственные задач указанных типов;</w:t>
      </w:r>
    </w:p>
    <w:p w:rsidR="00492BC8" w:rsidRPr="003C7763" w:rsidRDefault="00492BC8" w:rsidP="00DD2EAA">
      <w:pPr>
        <w:pStyle w:val="ab"/>
        <w:numPr>
          <w:ilvl w:val="0"/>
          <w:numId w:val="95"/>
        </w:numPr>
        <w:tabs>
          <w:tab w:val="left" w:pos="1134"/>
        </w:tabs>
        <w:spacing w:line="276" w:lineRule="auto"/>
        <w:ind w:left="0" w:firstLine="709"/>
        <w:jc w:val="both"/>
        <w:rPr>
          <w:rFonts w:ascii="Times New Roman" w:hAnsi="Times New Roman"/>
          <w:i/>
        </w:rPr>
      </w:pPr>
      <w:r w:rsidRPr="003C7763">
        <w:rPr>
          <w:rFonts w:ascii="Times New Roman" w:hAnsi="Times New Roman"/>
          <w:i/>
        </w:rPr>
        <w:t>владеть основными методами решения задач на смеси, сплавы, концентрации;</w:t>
      </w:r>
    </w:p>
    <w:p w:rsidR="00492BC8" w:rsidRPr="003C7763" w:rsidRDefault="00492BC8" w:rsidP="00DD2EAA">
      <w:pPr>
        <w:pStyle w:val="ab"/>
        <w:numPr>
          <w:ilvl w:val="0"/>
          <w:numId w:val="95"/>
        </w:numPr>
        <w:tabs>
          <w:tab w:val="left" w:pos="1134"/>
        </w:tabs>
        <w:spacing w:line="276" w:lineRule="auto"/>
        <w:ind w:left="0" w:firstLine="709"/>
        <w:jc w:val="both"/>
        <w:rPr>
          <w:rFonts w:ascii="Times New Roman" w:hAnsi="Times New Roman"/>
          <w:i/>
        </w:rPr>
      </w:pPr>
      <w:r w:rsidRPr="003C7763">
        <w:rPr>
          <w:rFonts w:ascii="Times New Roman" w:hAnsi="Times New Roman"/>
          <w:i/>
        </w:rPr>
        <w:t>решать задачи на проценты, в том числе, сложные проценты с обоснованием, используя разные способы;</w:t>
      </w:r>
    </w:p>
    <w:p w:rsidR="00492BC8" w:rsidRPr="003C7763" w:rsidRDefault="00492BC8" w:rsidP="00DD2EAA">
      <w:pPr>
        <w:pStyle w:val="ab"/>
        <w:numPr>
          <w:ilvl w:val="0"/>
          <w:numId w:val="95"/>
        </w:numPr>
        <w:tabs>
          <w:tab w:val="left" w:pos="1134"/>
        </w:tabs>
        <w:spacing w:line="276" w:lineRule="auto"/>
        <w:ind w:left="0" w:firstLine="709"/>
        <w:jc w:val="both"/>
        <w:rPr>
          <w:rFonts w:ascii="Times New Roman" w:hAnsi="Times New Roman"/>
          <w:i/>
        </w:rPr>
      </w:pPr>
      <w:r w:rsidRPr="003C7763">
        <w:rPr>
          <w:rFonts w:ascii="Times New Roman" w:hAnsi="Times New Roman"/>
          <w:i/>
        </w:rPr>
        <w:t>решать логические задачи разными способами, в том числе, с двумя блоками и с тремя блоками данных с помощью таблиц;</w:t>
      </w:r>
    </w:p>
    <w:p w:rsidR="00492BC8" w:rsidRPr="003C7763" w:rsidRDefault="00492BC8" w:rsidP="00DD2EAA">
      <w:pPr>
        <w:pStyle w:val="ab"/>
        <w:numPr>
          <w:ilvl w:val="0"/>
          <w:numId w:val="95"/>
        </w:numPr>
        <w:tabs>
          <w:tab w:val="left" w:pos="1134"/>
        </w:tabs>
        <w:spacing w:line="276" w:lineRule="auto"/>
        <w:ind w:left="0" w:firstLine="709"/>
        <w:jc w:val="both"/>
        <w:rPr>
          <w:rFonts w:ascii="Times New Roman" w:hAnsi="Times New Roman"/>
          <w:i/>
        </w:rPr>
      </w:pPr>
      <w:r w:rsidRPr="003C7763">
        <w:rPr>
          <w:rFonts w:ascii="Times New Roman" w:hAnsi="Times New Roman"/>
          <w:i/>
        </w:rPr>
        <w:t>решать задачи по комбинаторике и теории вероятностей на основе использования изученных методов и обосновывать решение;</w:t>
      </w:r>
    </w:p>
    <w:p w:rsidR="00492BC8" w:rsidRPr="003C7763" w:rsidRDefault="00492BC8" w:rsidP="00DD2EAA">
      <w:pPr>
        <w:pStyle w:val="ab"/>
        <w:numPr>
          <w:ilvl w:val="0"/>
          <w:numId w:val="95"/>
        </w:numPr>
        <w:tabs>
          <w:tab w:val="left" w:pos="1134"/>
        </w:tabs>
        <w:spacing w:line="276" w:lineRule="auto"/>
        <w:ind w:left="0" w:firstLine="709"/>
        <w:jc w:val="both"/>
        <w:rPr>
          <w:rFonts w:ascii="Times New Roman" w:hAnsi="Times New Roman"/>
          <w:i/>
        </w:rPr>
      </w:pPr>
      <w:r w:rsidRPr="003C7763">
        <w:rPr>
          <w:rFonts w:ascii="Times New Roman" w:hAnsi="Times New Roman"/>
          <w:i/>
        </w:rPr>
        <w:t>решать несложные задачи по математической статистике;</w:t>
      </w:r>
    </w:p>
    <w:p w:rsidR="00492BC8" w:rsidRPr="003C7763" w:rsidRDefault="00492BC8" w:rsidP="00DD2EAA">
      <w:pPr>
        <w:pStyle w:val="ab"/>
        <w:numPr>
          <w:ilvl w:val="0"/>
          <w:numId w:val="95"/>
        </w:numPr>
        <w:tabs>
          <w:tab w:val="left" w:pos="1134"/>
        </w:tabs>
        <w:spacing w:line="276" w:lineRule="auto"/>
        <w:ind w:left="0" w:firstLine="709"/>
        <w:contextualSpacing w:val="0"/>
        <w:jc w:val="both"/>
        <w:rPr>
          <w:rFonts w:ascii="Times New Roman" w:hAnsi="Times New Roman"/>
          <w:i/>
        </w:rPr>
      </w:pPr>
      <w:r w:rsidRPr="003C7763">
        <w:rPr>
          <w:rFonts w:ascii="Times New Roman" w:hAnsi="Times New Roman"/>
          <w:i/>
        </w:rPr>
        <w:t xml:space="preserve">овладеть основными методами решения сюжетных задач: арифметический, алгебраический, перебор вариантов, геометрический, графический, применять их в новых по сравнению </w:t>
      </w:r>
      <w:proofErr w:type="gramStart"/>
      <w:r w:rsidRPr="003C7763">
        <w:rPr>
          <w:rFonts w:ascii="Times New Roman" w:hAnsi="Times New Roman"/>
          <w:i/>
        </w:rPr>
        <w:t>с</w:t>
      </w:r>
      <w:proofErr w:type="gramEnd"/>
      <w:r w:rsidRPr="003C7763">
        <w:rPr>
          <w:rFonts w:ascii="Times New Roman" w:hAnsi="Times New Roman"/>
          <w:i/>
        </w:rPr>
        <w:t xml:space="preserve"> изученными ситуациях.</w:t>
      </w:r>
    </w:p>
    <w:p w:rsidR="00492BC8" w:rsidRPr="003C7763" w:rsidRDefault="00492BC8" w:rsidP="008C3747">
      <w:pPr>
        <w:tabs>
          <w:tab w:val="left" w:pos="1134"/>
        </w:tabs>
        <w:spacing w:after="0"/>
        <w:ind w:firstLine="709"/>
        <w:jc w:val="both"/>
        <w:rPr>
          <w:rFonts w:ascii="Times New Roman" w:hAnsi="Times New Roman" w:cs="Times New Roman"/>
          <w:b/>
          <w:i/>
          <w:sz w:val="24"/>
          <w:szCs w:val="24"/>
        </w:rPr>
      </w:pPr>
      <w:r w:rsidRPr="003C7763">
        <w:rPr>
          <w:rFonts w:ascii="Times New Roman" w:hAnsi="Times New Roman" w:cs="Times New Roman"/>
          <w:b/>
          <w:i/>
          <w:sz w:val="24"/>
          <w:szCs w:val="24"/>
        </w:rPr>
        <w:t>В повседневной жизни и при изучении других предметов:</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lang w:eastAsia="en-US"/>
        </w:rPr>
      </w:pPr>
      <w:r w:rsidRPr="003C7763">
        <w:rPr>
          <w:rFonts w:ascii="Times New Roman" w:hAnsi="Times New Roman"/>
          <w:i/>
          <w:sz w:val="24"/>
          <w:szCs w:val="24"/>
          <w:lang w:eastAsia="en-US"/>
        </w:rPr>
        <w:t>выделять при решении задач характеристики рассматриваемой в задаче ситуации, отличные от реальных (те, от которых абстрагировались), конструировать новые ситуации с учётом этих характеристик, в частности, при решении задач на концентрации, учитывать плотность вещества;</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lang w:eastAsia="en-US"/>
        </w:rPr>
      </w:pPr>
      <w:r w:rsidRPr="003C7763">
        <w:rPr>
          <w:rFonts w:ascii="Times New Roman" w:hAnsi="Times New Roman"/>
          <w:i/>
          <w:sz w:val="24"/>
          <w:szCs w:val="24"/>
          <w:lang w:eastAsia="en-US"/>
        </w:rPr>
        <w:t>решать и конструировать задачи на основе рассмотрения реальных ситуаций, в которых не требуется точный вычислительный результат;</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lang w:eastAsia="en-US"/>
        </w:rPr>
        <w:t>решать задачи на движение по реке, рассматривая разные системы отсчета</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Геометрические фигуры</w:t>
      </w:r>
    </w:p>
    <w:p w:rsidR="00492BC8" w:rsidRPr="003C7763" w:rsidRDefault="00492BC8" w:rsidP="00DD2EAA">
      <w:pPr>
        <w:pStyle w:val="ab"/>
        <w:numPr>
          <w:ilvl w:val="0"/>
          <w:numId w:val="95"/>
        </w:numPr>
        <w:tabs>
          <w:tab w:val="left" w:pos="1134"/>
        </w:tabs>
        <w:spacing w:line="276" w:lineRule="auto"/>
        <w:ind w:left="0" w:firstLine="709"/>
        <w:jc w:val="both"/>
        <w:rPr>
          <w:rFonts w:ascii="Times New Roman" w:hAnsi="Times New Roman"/>
          <w:i/>
        </w:rPr>
      </w:pPr>
      <w:r w:rsidRPr="003C7763">
        <w:rPr>
          <w:rFonts w:ascii="Times New Roman" w:hAnsi="Times New Roman"/>
          <w:i/>
        </w:rPr>
        <w:t xml:space="preserve">Оперировать понятиями геометрических фигур; </w:t>
      </w:r>
    </w:p>
    <w:p w:rsidR="00492BC8" w:rsidRPr="003C7763" w:rsidRDefault="00492BC8" w:rsidP="00DD2EAA">
      <w:pPr>
        <w:pStyle w:val="ab"/>
        <w:numPr>
          <w:ilvl w:val="0"/>
          <w:numId w:val="95"/>
        </w:numPr>
        <w:tabs>
          <w:tab w:val="left" w:pos="1134"/>
        </w:tabs>
        <w:spacing w:line="276" w:lineRule="auto"/>
        <w:ind w:left="0" w:firstLine="709"/>
        <w:jc w:val="both"/>
        <w:rPr>
          <w:rFonts w:ascii="Times New Roman" w:hAnsi="Times New Roman"/>
          <w:i/>
        </w:rPr>
      </w:pPr>
      <w:r w:rsidRPr="003C7763">
        <w:rPr>
          <w:rFonts w:ascii="Times New Roman" w:hAnsi="Times New Roman"/>
          <w:i/>
        </w:rPr>
        <w:t>извлекать, интерпретировать и преобразовывать информацию о геометрических фигурах, представленную на чертежах;</w:t>
      </w:r>
    </w:p>
    <w:p w:rsidR="00492BC8" w:rsidRPr="003C7763" w:rsidRDefault="00492BC8" w:rsidP="00DD2EAA">
      <w:pPr>
        <w:pStyle w:val="ab"/>
        <w:numPr>
          <w:ilvl w:val="0"/>
          <w:numId w:val="95"/>
        </w:numPr>
        <w:tabs>
          <w:tab w:val="left" w:pos="1134"/>
        </w:tabs>
        <w:spacing w:line="276" w:lineRule="auto"/>
        <w:ind w:left="0" w:firstLine="709"/>
        <w:jc w:val="both"/>
        <w:rPr>
          <w:rFonts w:ascii="Times New Roman" w:hAnsi="Times New Roman"/>
          <w:i/>
        </w:rPr>
      </w:pPr>
      <w:r w:rsidRPr="003C7763">
        <w:rPr>
          <w:rFonts w:ascii="Times New Roman" w:hAnsi="Times New Roman"/>
          <w:i/>
        </w:rPr>
        <w:t xml:space="preserve">применять геометрические факты для решения задач, в том числе, предполагающих несколько шагов решения; </w:t>
      </w:r>
    </w:p>
    <w:p w:rsidR="00492BC8" w:rsidRPr="003C7763" w:rsidRDefault="00492BC8" w:rsidP="00DD2EAA">
      <w:pPr>
        <w:pStyle w:val="ab"/>
        <w:numPr>
          <w:ilvl w:val="0"/>
          <w:numId w:val="95"/>
        </w:numPr>
        <w:tabs>
          <w:tab w:val="left" w:pos="1134"/>
        </w:tabs>
        <w:spacing w:line="276" w:lineRule="auto"/>
        <w:ind w:left="0" w:firstLine="709"/>
        <w:jc w:val="both"/>
        <w:rPr>
          <w:rFonts w:ascii="Times New Roman" w:hAnsi="Times New Roman"/>
          <w:i/>
        </w:rPr>
      </w:pPr>
      <w:r w:rsidRPr="003C7763">
        <w:rPr>
          <w:rFonts w:ascii="Times New Roman" w:hAnsi="Times New Roman"/>
          <w:i/>
        </w:rPr>
        <w:t>формулировать в простейших случаях свойства и признаки фигур;</w:t>
      </w:r>
    </w:p>
    <w:p w:rsidR="00492BC8" w:rsidRPr="003C7763" w:rsidRDefault="00492BC8" w:rsidP="00DD2EAA">
      <w:pPr>
        <w:pStyle w:val="ab"/>
        <w:numPr>
          <w:ilvl w:val="0"/>
          <w:numId w:val="95"/>
        </w:numPr>
        <w:tabs>
          <w:tab w:val="left" w:pos="1134"/>
        </w:tabs>
        <w:spacing w:line="276" w:lineRule="auto"/>
        <w:ind w:left="0" w:firstLine="709"/>
        <w:jc w:val="both"/>
        <w:rPr>
          <w:rFonts w:ascii="Times New Roman" w:hAnsi="Times New Roman"/>
          <w:i/>
        </w:rPr>
      </w:pPr>
      <w:r w:rsidRPr="003C7763">
        <w:rPr>
          <w:rFonts w:ascii="Times New Roman" w:hAnsi="Times New Roman"/>
          <w:i/>
        </w:rPr>
        <w:t>доказывать геометрические утверждения</w:t>
      </w:r>
    </w:p>
    <w:p w:rsidR="00492BC8" w:rsidRPr="003C7763" w:rsidRDefault="00492BC8" w:rsidP="00DD2EAA">
      <w:pPr>
        <w:pStyle w:val="ab"/>
        <w:numPr>
          <w:ilvl w:val="0"/>
          <w:numId w:val="95"/>
        </w:numPr>
        <w:tabs>
          <w:tab w:val="left" w:pos="1134"/>
        </w:tabs>
        <w:spacing w:line="276" w:lineRule="auto"/>
        <w:ind w:left="0" w:firstLine="709"/>
        <w:jc w:val="both"/>
        <w:rPr>
          <w:rFonts w:ascii="Times New Roman" w:hAnsi="Times New Roman"/>
          <w:i/>
        </w:rPr>
      </w:pPr>
      <w:r w:rsidRPr="003C7763">
        <w:rPr>
          <w:rFonts w:ascii="Times New Roman" w:hAnsi="Times New Roman"/>
          <w:i/>
        </w:rPr>
        <w:t>владеть стандартной классификацией плоских фигур (треугольников и четырёхугольников).</w:t>
      </w:r>
    </w:p>
    <w:p w:rsidR="00492BC8" w:rsidRPr="003C7763" w:rsidRDefault="00492BC8" w:rsidP="008C3747">
      <w:pPr>
        <w:tabs>
          <w:tab w:val="left" w:pos="1134"/>
        </w:tabs>
        <w:spacing w:after="0"/>
        <w:ind w:firstLine="709"/>
        <w:jc w:val="both"/>
        <w:rPr>
          <w:rFonts w:ascii="Times New Roman" w:hAnsi="Times New Roman" w:cs="Times New Roman"/>
          <w:b/>
          <w:i/>
          <w:sz w:val="24"/>
          <w:szCs w:val="24"/>
        </w:rPr>
      </w:pPr>
      <w:r w:rsidRPr="003C7763">
        <w:rPr>
          <w:rFonts w:ascii="Times New Roman" w:hAnsi="Times New Roman" w:cs="Times New Roman"/>
          <w:b/>
          <w:i/>
          <w:sz w:val="24"/>
          <w:szCs w:val="24"/>
        </w:rPr>
        <w:t>В повседневной жизни и при изучении других предметов:</w:t>
      </w:r>
    </w:p>
    <w:p w:rsidR="00492BC8" w:rsidRPr="003C7763" w:rsidRDefault="00492BC8" w:rsidP="00DD2EAA">
      <w:pPr>
        <w:pStyle w:val="ab"/>
        <w:numPr>
          <w:ilvl w:val="0"/>
          <w:numId w:val="95"/>
        </w:numPr>
        <w:tabs>
          <w:tab w:val="left" w:pos="1134"/>
        </w:tabs>
        <w:spacing w:line="276" w:lineRule="auto"/>
        <w:ind w:left="0" w:firstLine="709"/>
        <w:jc w:val="both"/>
        <w:rPr>
          <w:rFonts w:ascii="Times New Roman" w:hAnsi="Times New Roman"/>
          <w:i/>
        </w:rPr>
      </w:pPr>
      <w:r w:rsidRPr="003C7763">
        <w:rPr>
          <w:rFonts w:ascii="Times New Roman" w:hAnsi="Times New Roman"/>
          <w:i/>
        </w:rPr>
        <w:t xml:space="preserve">использовать свойства геометрических фигур для решения </w:t>
      </w:r>
      <w:r w:rsidRPr="003C7763">
        <w:rPr>
          <w:rStyle w:val="dash041e0431044b0447043d044b0439char1"/>
          <w:i/>
        </w:rPr>
        <w:t>задач практического характера и задач из смежных дисциплин</w:t>
      </w:r>
    </w:p>
    <w:p w:rsidR="00492BC8" w:rsidRPr="003C7763" w:rsidRDefault="00492BC8" w:rsidP="008C3747">
      <w:pPr>
        <w:spacing w:after="0"/>
        <w:ind w:firstLine="709"/>
        <w:jc w:val="both"/>
        <w:rPr>
          <w:rFonts w:ascii="Times New Roman" w:hAnsi="Times New Roman" w:cs="Times New Roman"/>
          <w:b/>
          <w:bCs/>
          <w:sz w:val="24"/>
          <w:szCs w:val="24"/>
        </w:rPr>
      </w:pPr>
      <w:r w:rsidRPr="003C7763">
        <w:rPr>
          <w:rFonts w:ascii="Times New Roman" w:hAnsi="Times New Roman" w:cs="Times New Roman"/>
          <w:b/>
          <w:bCs/>
          <w:sz w:val="24"/>
          <w:szCs w:val="24"/>
        </w:rPr>
        <w:t>Отношения</w:t>
      </w:r>
    </w:p>
    <w:p w:rsidR="00492BC8" w:rsidRPr="003C7763" w:rsidRDefault="00492BC8" w:rsidP="00DD2EAA">
      <w:pPr>
        <w:pStyle w:val="ab"/>
        <w:numPr>
          <w:ilvl w:val="0"/>
          <w:numId w:val="95"/>
        </w:numPr>
        <w:tabs>
          <w:tab w:val="left" w:pos="1134"/>
        </w:tabs>
        <w:spacing w:line="276" w:lineRule="auto"/>
        <w:ind w:left="0" w:firstLine="709"/>
        <w:jc w:val="both"/>
        <w:rPr>
          <w:rFonts w:ascii="Times New Roman" w:hAnsi="Times New Roman"/>
          <w:i/>
        </w:rPr>
      </w:pPr>
      <w:proofErr w:type="gramStart"/>
      <w:r w:rsidRPr="003C7763">
        <w:rPr>
          <w:rFonts w:ascii="Times New Roman" w:hAnsi="Times New Roman"/>
          <w:i/>
        </w:rPr>
        <w:lastRenderedPageBreak/>
        <w:t>Оперировать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 подобие фигур, подобные фигуры, подобные треугольники;</w:t>
      </w:r>
      <w:r w:rsidRPr="003C7763" w:rsidDel="00B540DE">
        <w:rPr>
          <w:rFonts w:ascii="Times New Roman" w:hAnsi="Times New Roman"/>
          <w:i/>
        </w:rPr>
        <w:t xml:space="preserve"> </w:t>
      </w:r>
      <w:proofErr w:type="gramEnd"/>
    </w:p>
    <w:p w:rsidR="00492BC8" w:rsidRPr="003C7763" w:rsidRDefault="00492BC8" w:rsidP="00DD2EAA">
      <w:pPr>
        <w:pStyle w:val="ab"/>
        <w:numPr>
          <w:ilvl w:val="0"/>
          <w:numId w:val="95"/>
        </w:numPr>
        <w:tabs>
          <w:tab w:val="left" w:pos="1134"/>
        </w:tabs>
        <w:spacing w:line="276" w:lineRule="auto"/>
        <w:ind w:left="0" w:firstLine="709"/>
        <w:jc w:val="both"/>
        <w:rPr>
          <w:rFonts w:ascii="Times New Roman" w:hAnsi="Times New Roman"/>
          <w:i/>
        </w:rPr>
      </w:pPr>
      <w:r w:rsidRPr="003C7763">
        <w:rPr>
          <w:rFonts w:ascii="Times New Roman" w:hAnsi="Times New Roman"/>
          <w:i/>
        </w:rPr>
        <w:t>применять теорему Фалеса и теорему о пропорциональных отрезках при решении задач;</w:t>
      </w:r>
    </w:p>
    <w:p w:rsidR="00492BC8" w:rsidRPr="003C7763" w:rsidRDefault="00492BC8" w:rsidP="00DD2EAA">
      <w:pPr>
        <w:pStyle w:val="ab"/>
        <w:numPr>
          <w:ilvl w:val="0"/>
          <w:numId w:val="95"/>
        </w:numPr>
        <w:tabs>
          <w:tab w:val="left" w:pos="1134"/>
        </w:tabs>
        <w:spacing w:line="276" w:lineRule="auto"/>
        <w:ind w:left="0" w:firstLine="709"/>
        <w:jc w:val="both"/>
        <w:rPr>
          <w:rFonts w:ascii="Times New Roman" w:hAnsi="Times New Roman"/>
          <w:i/>
        </w:rPr>
      </w:pPr>
      <w:r w:rsidRPr="003C7763">
        <w:rPr>
          <w:rFonts w:ascii="Times New Roman" w:hAnsi="Times New Roman"/>
          <w:i/>
        </w:rPr>
        <w:t>характеризовать взаимное расположение прямой и окружности, двух окружностей.</w:t>
      </w:r>
    </w:p>
    <w:p w:rsidR="00492BC8" w:rsidRPr="003C7763" w:rsidRDefault="00492BC8" w:rsidP="008C3747">
      <w:pPr>
        <w:pStyle w:val="a"/>
        <w:numPr>
          <w:ilvl w:val="0"/>
          <w:numId w:val="0"/>
        </w:numPr>
        <w:tabs>
          <w:tab w:val="left" w:pos="1134"/>
        </w:tabs>
        <w:spacing w:line="276" w:lineRule="auto"/>
        <w:ind w:firstLine="709"/>
        <w:rPr>
          <w:rFonts w:ascii="Times New Roman" w:hAnsi="Times New Roman"/>
          <w:b/>
          <w:i/>
          <w:sz w:val="24"/>
          <w:szCs w:val="24"/>
        </w:rPr>
      </w:pPr>
      <w:r w:rsidRPr="003C7763">
        <w:rPr>
          <w:rFonts w:ascii="Times New Roman" w:hAnsi="Times New Roman"/>
          <w:b/>
          <w:i/>
          <w:sz w:val="24"/>
          <w:szCs w:val="24"/>
        </w:rPr>
        <w:t xml:space="preserve">В повседневной жизни и при изучении других предметов: </w:t>
      </w:r>
    </w:p>
    <w:p w:rsidR="00492BC8" w:rsidRPr="003C7763" w:rsidRDefault="00492BC8" w:rsidP="00DD2EAA">
      <w:pPr>
        <w:pStyle w:val="ab"/>
        <w:numPr>
          <w:ilvl w:val="0"/>
          <w:numId w:val="95"/>
        </w:numPr>
        <w:tabs>
          <w:tab w:val="left" w:pos="1134"/>
        </w:tabs>
        <w:spacing w:line="276" w:lineRule="auto"/>
        <w:ind w:left="0" w:firstLine="709"/>
        <w:jc w:val="both"/>
        <w:rPr>
          <w:rFonts w:ascii="Times New Roman" w:hAnsi="Times New Roman"/>
          <w:i/>
        </w:rPr>
      </w:pPr>
      <w:r w:rsidRPr="003C7763">
        <w:rPr>
          <w:rFonts w:ascii="Times New Roman" w:hAnsi="Times New Roman"/>
          <w:i/>
        </w:rPr>
        <w:t>использовать отношения для решения задач, возникающих в реальной жизни</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Измерения и вычисления</w:t>
      </w:r>
    </w:p>
    <w:p w:rsidR="00492BC8" w:rsidRPr="003C7763" w:rsidRDefault="00492BC8" w:rsidP="00DD2EAA">
      <w:pPr>
        <w:pStyle w:val="ab"/>
        <w:numPr>
          <w:ilvl w:val="0"/>
          <w:numId w:val="94"/>
        </w:numPr>
        <w:tabs>
          <w:tab w:val="left" w:pos="1134"/>
        </w:tabs>
        <w:spacing w:line="276" w:lineRule="auto"/>
        <w:ind w:left="0" w:firstLine="709"/>
        <w:jc w:val="both"/>
        <w:rPr>
          <w:rFonts w:ascii="Times New Roman" w:hAnsi="Times New Roman"/>
          <w:i/>
        </w:rPr>
      </w:pPr>
      <w:r w:rsidRPr="003C7763">
        <w:rPr>
          <w:rFonts w:ascii="Times New Roman" w:hAnsi="Times New Roman"/>
          <w:i/>
        </w:rPr>
        <w:t xml:space="preserve">Оперировать представлениями о длине, площади, объёме как величинами. </w:t>
      </w:r>
      <w:proofErr w:type="gramStart"/>
      <w:r w:rsidRPr="003C7763">
        <w:rPr>
          <w:rFonts w:ascii="Times New Roman" w:hAnsi="Times New Roman"/>
          <w:i/>
        </w:rPr>
        <w:t xml:space="preserve">Применять формулы площади, объёма при решении многошаговых задач, в которых не все данные представлены явно, а требуют вычислений, оперировать более широким количеством формул длины, площади, объёма, вычислять характеристики комбинаций фигур (окружностей и многоугольников) вычислять расстояния между фигурами, применять тригонометрические формулы для вычислений в более сложных случаях, проводить вычисления на основе равновеликости и </w:t>
      </w:r>
      <w:proofErr w:type="spellStart"/>
      <w:r w:rsidRPr="003C7763">
        <w:rPr>
          <w:rFonts w:ascii="Times New Roman" w:hAnsi="Times New Roman"/>
          <w:i/>
        </w:rPr>
        <w:t>равносоставленности</w:t>
      </w:r>
      <w:proofErr w:type="spellEnd"/>
      <w:r w:rsidRPr="003C7763">
        <w:rPr>
          <w:rFonts w:ascii="Times New Roman" w:hAnsi="Times New Roman"/>
          <w:i/>
        </w:rPr>
        <w:t>;</w:t>
      </w:r>
      <w:proofErr w:type="gramEnd"/>
    </w:p>
    <w:p w:rsidR="00492BC8" w:rsidRPr="003C7763" w:rsidRDefault="00492BC8" w:rsidP="00DD2EAA">
      <w:pPr>
        <w:pStyle w:val="ab"/>
        <w:numPr>
          <w:ilvl w:val="0"/>
          <w:numId w:val="94"/>
        </w:numPr>
        <w:tabs>
          <w:tab w:val="left" w:pos="1134"/>
        </w:tabs>
        <w:spacing w:line="276" w:lineRule="auto"/>
        <w:ind w:left="0" w:firstLine="709"/>
        <w:jc w:val="both"/>
        <w:rPr>
          <w:rFonts w:ascii="Times New Roman" w:hAnsi="Times New Roman"/>
          <w:i/>
        </w:rPr>
      </w:pPr>
      <w:r w:rsidRPr="003C7763">
        <w:rPr>
          <w:rFonts w:ascii="Times New Roman" w:hAnsi="Times New Roman"/>
          <w:i/>
        </w:rPr>
        <w:t>проводить простые вычисления на объёмных телах;</w:t>
      </w:r>
    </w:p>
    <w:p w:rsidR="00492BC8" w:rsidRPr="003C7763" w:rsidRDefault="00492BC8" w:rsidP="00DD2EAA">
      <w:pPr>
        <w:pStyle w:val="ab"/>
        <w:numPr>
          <w:ilvl w:val="0"/>
          <w:numId w:val="94"/>
        </w:numPr>
        <w:tabs>
          <w:tab w:val="left" w:pos="1134"/>
        </w:tabs>
        <w:spacing w:line="276" w:lineRule="auto"/>
        <w:ind w:left="0" w:firstLine="709"/>
        <w:jc w:val="both"/>
        <w:rPr>
          <w:rFonts w:ascii="Times New Roman" w:hAnsi="Times New Roman"/>
          <w:i/>
        </w:rPr>
      </w:pPr>
      <w:r w:rsidRPr="003C7763">
        <w:rPr>
          <w:rFonts w:ascii="Times New Roman" w:hAnsi="Times New Roman"/>
          <w:i/>
        </w:rPr>
        <w:t>формулировать простейшие задачи на вычисление длин, площадей и объёмов и решать их.</w:t>
      </w:r>
    </w:p>
    <w:p w:rsidR="00492BC8" w:rsidRPr="003C7763" w:rsidRDefault="00492BC8" w:rsidP="008C3747">
      <w:pPr>
        <w:tabs>
          <w:tab w:val="left" w:pos="1134"/>
        </w:tabs>
        <w:spacing w:after="0"/>
        <w:ind w:firstLine="709"/>
        <w:jc w:val="both"/>
        <w:rPr>
          <w:rFonts w:ascii="Times New Roman" w:hAnsi="Times New Roman" w:cs="Times New Roman"/>
          <w:b/>
          <w:i/>
          <w:sz w:val="24"/>
          <w:szCs w:val="24"/>
        </w:rPr>
      </w:pPr>
      <w:r w:rsidRPr="003C7763">
        <w:rPr>
          <w:rFonts w:ascii="Times New Roman" w:hAnsi="Times New Roman" w:cs="Times New Roman"/>
          <w:b/>
          <w:i/>
          <w:sz w:val="24"/>
          <w:szCs w:val="24"/>
        </w:rPr>
        <w:t>В повседневной жизни и при изучении других предметов:</w:t>
      </w:r>
    </w:p>
    <w:p w:rsidR="00492BC8" w:rsidRPr="003C7763" w:rsidRDefault="00492BC8" w:rsidP="00DD2EAA">
      <w:pPr>
        <w:pStyle w:val="ab"/>
        <w:numPr>
          <w:ilvl w:val="0"/>
          <w:numId w:val="94"/>
        </w:numPr>
        <w:tabs>
          <w:tab w:val="left" w:pos="1134"/>
        </w:tabs>
        <w:spacing w:line="276" w:lineRule="auto"/>
        <w:ind w:left="0" w:firstLine="709"/>
        <w:jc w:val="both"/>
        <w:rPr>
          <w:rFonts w:ascii="Times New Roman" w:hAnsi="Times New Roman"/>
          <w:i/>
        </w:rPr>
      </w:pPr>
      <w:r w:rsidRPr="003C7763">
        <w:rPr>
          <w:rFonts w:ascii="Times New Roman" w:hAnsi="Times New Roman"/>
          <w:i/>
        </w:rPr>
        <w:t>проводить вычисления на местности;</w:t>
      </w:r>
    </w:p>
    <w:p w:rsidR="00492BC8" w:rsidRPr="003C7763" w:rsidRDefault="00492BC8" w:rsidP="00DD2EAA">
      <w:pPr>
        <w:pStyle w:val="ab"/>
        <w:numPr>
          <w:ilvl w:val="0"/>
          <w:numId w:val="94"/>
        </w:numPr>
        <w:tabs>
          <w:tab w:val="left" w:pos="1134"/>
        </w:tabs>
        <w:spacing w:line="276" w:lineRule="auto"/>
        <w:ind w:left="0" w:firstLine="709"/>
        <w:jc w:val="both"/>
        <w:rPr>
          <w:rFonts w:ascii="Times New Roman" w:hAnsi="Times New Roman"/>
          <w:i/>
        </w:rPr>
      </w:pPr>
      <w:r w:rsidRPr="003C7763">
        <w:rPr>
          <w:rFonts w:ascii="Times New Roman" w:hAnsi="Times New Roman"/>
          <w:i/>
        </w:rPr>
        <w:t>применять формулы при вычислениях в смежных учебных предметах, в окружающей действительности</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Построения</w:t>
      </w:r>
    </w:p>
    <w:p w:rsidR="00492BC8" w:rsidRPr="003C7763" w:rsidRDefault="00492BC8" w:rsidP="00DD2EAA">
      <w:pPr>
        <w:pStyle w:val="ab"/>
        <w:numPr>
          <w:ilvl w:val="0"/>
          <w:numId w:val="95"/>
        </w:numPr>
        <w:tabs>
          <w:tab w:val="left" w:pos="1134"/>
        </w:tabs>
        <w:spacing w:line="276" w:lineRule="auto"/>
        <w:ind w:left="0" w:firstLine="709"/>
        <w:jc w:val="both"/>
        <w:rPr>
          <w:rFonts w:ascii="Times New Roman" w:hAnsi="Times New Roman"/>
          <w:i/>
        </w:rPr>
      </w:pPr>
      <w:r w:rsidRPr="003C7763">
        <w:rPr>
          <w:rFonts w:ascii="Times New Roman" w:hAnsi="Times New Roman"/>
          <w:i/>
        </w:rPr>
        <w:t>Изображать геометрические фигуры по текстовому и символьному описанию;</w:t>
      </w:r>
    </w:p>
    <w:p w:rsidR="00492BC8" w:rsidRPr="003C7763" w:rsidRDefault="00492BC8" w:rsidP="00DD2EAA">
      <w:pPr>
        <w:pStyle w:val="ab"/>
        <w:numPr>
          <w:ilvl w:val="0"/>
          <w:numId w:val="95"/>
        </w:numPr>
        <w:tabs>
          <w:tab w:val="left" w:pos="1134"/>
        </w:tabs>
        <w:spacing w:line="276" w:lineRule="auto"/>
        <w:ind w:left="0" w:firstLine="709"/>
        <w:jc w:val="both"/>
        <w:rPr>
          <w:rFonts w:ascii="Times New Roman" w:hAnsi="Times New Roman"/>
          <w:i/>
        </w:rPr>
      </w:pPr>
      <w:r w:rsidRPr="003C7763">
        <w:rPr>
          <w:rFonts w:ascii="Times New Roman" w:hAnsi="Times New Roman"/>
          <w:i/>
        </w:rPr>
        <w:t xml:space="preserve">свободно оперировать чертёжными инструментами в несложных случаях, </w:t>
      </w:r>
    </w:p>
    <w:p w:rsidR="00492BC8" w:rsidRPr="003C7763" w:rsidRDefault="00492BC8" w:rsidP="00DD2EAA">
      <w:pPr>
        <w:pStyle w:val="ab"/>
        <w:numPr>
          <w:ilvl w:val="0"/>
          <w:numId w:val="95"/>
        </w:numPr>
        <w:tabs>
          <w:tab w:val="left" w:pos="1134"/>
        </w:tabs>
        <w:spacing w:line="276" w:lineRule="auto"/>
        <w:ind w:left="0" w:firstLine="709"/>
        <w:jc w:val="both"/>
        <w:rPr>
          <w:rFonts w:ascii="Times New Roman" w:hAnsi="Times New Roman"/>
          <w:i/>
        </w:rPr>
      </w:pPr>
      <w:r w:rsidRPr="003C7763">
        <w:rPr>
          <w:rFonts w:ascii="Times New Roman" w:hAnsi="Times New Roman"/>
          <w:i/>
        </w:rPr>
        <w:t>выполнять построения треугольников, применять отдельные методы построений циркулем и линейкой и проводить простейшие исследования числа решений;</w:t>
      </w:r>
    </w:p>
    <w:p w:rsidR="00492BC8" w:rsidRPr="003C7763" w:rsidRDefault="00492BC8" w:rsidP="00DD2EAA">
      <w:pPr>
        <w:pStyle w:val="ab"/>
        <w:numPr>
          <w:ilvl w:val="0"/>
          <w:numId w:val="95"/>
        </w:numPr>
        <w:tabs>
          <w:tab w:val="left" w:pos="1134"/>
        </w:tabs>
        <w:spacing w:line="276" w:lineRule="auto"/>
        <w:ind w:left="0" w:firstLine="709"/>
        <w:jc w:val="both"/>
        <w:rPr>
          <w:rFonts w:ascii="Times New Roman" w:hAnsi="Times New Roman"/>
          <w:i/>
        </w:rPr>
      </w:pPr>
      <w:r w:rsidRPr="003C7763">
        <w:rPr>
          <w:rFonts w:ascii="Times New Roman" w:hAnsi="Times New Roman"/>
          <w:i/>
        </w:rPr>
        <w:t>изображать типовые плоские фигуры и объемные тела с помощью простейших компьютерных инструментов.</w:t>
      </w:r>
    </w:p>
    <w:p w:rsidR="00492BC8" w:rsidRPr="003C7763" w:rsidRDefault="00492BC8" w:rsidP="008C3747">
      <w:pPr>
        <w:pStyle w:val="a"/>
        <w:numPr>
          <w:ilvl w:val="0"/>
          <w:numId w:val="0"/>
        </w:numPr>
        <w:tabs>
          <w:tab w:val="left" w:pos="1134"/>
        </w:tabs>
        <w:spacing w:line="276" w:lineRule="auto"/>
        <w:ind w:firstLine="709"/>
        <w:rPr>
          <w:rFonts w:ascii="Times New Roman" w:hAnsi="Times New Roman"/>
          <w:b/>
          <w:i/>
          <w:sz w:val="24"/>
          <w:szCs w:val="24"/>
        </w:rPr>
      </w:pPr>
      <w:r w:rsidRPr="003C7763">
        <w:rPr>
          <w:rFonts w:ascii="Times New Roman" w:hAnsi="Times New Roman"/>
          <w:b/>
          <w:i/>
          <w:sz w:val="24"/>
          <w:szCs w:val="24"/>
        </w:rPr>
        <w:t xml:space="preserve">В повседневной жизни и при изучении других предметов: </w:t>
      </w:r>
    </w:p>
    <w:p w:rsidR="00492BC8" w:rsidRPr="003C7763" w:rsidRDefault="00492BC8" w:rsidP="00DD2EAA">
      <w:pPr>
        <w:pStyle w:val="ab"/>
        <w:numPr>
          <w:ilvl w:val="0"/>
          <w:numId w:val="95"/>
        </w:numPr>
        <w:tabs>
          <w:tab w:val="left" w:pos="1134"/>
        </w:tabs>
        <w:spacing w:line="276" w:lineRule="auto"/>
        <w:ind w:left="0" w:firstLine="709"/>
        <w:jc w:val="both"/>
        <w:rPr>
          <w:rFonts w:ascii="Times New Roman" w:hAnsi="Times New Roman"/>
          <w:i/>
        </w:rPr>
      </w:pPr>
      <w:r w:rsidRPr="003C7763">
        <w:rPr>
          <w:rFonts w:ascii="Times New Roman" w:hAnsi="Times New Roman"/>
          <w:i/>
        </w:rPr>
        <w:t xml:space="preserve">выполнять простейшие построения на местности, необходимые в реальной жизни; </w:t>
      </w:r>
    </w:p>
    <w:p w:rsidR="00492BC8" w:rsidRPr="003C7763" w:rsidRDefault="00492BC8" w:rsidP="00DD2EAA">
      <w:pPr>
        <w:pStyle w:val="ab"/>
        <w:numPr>
          <w:ilvl w:val="0"/>
          <w:numId w:val="95"/>
        </w:numPr>
        <w:tabs>
          <w:tab w:val="left" w:pos="1134"/>
        </w:tabs>
        <w:spacing w:line="276" w:lineRule="auto"/>
        <w:ind w:left="0" w:firstLine="709"/>
        <w:jc w:val="both"/>
        <w:rPr>
          <w:rFonts w:ascii="Times New Roman" w:hAnsi="Times New Roman"/>
          <w:i/>
        </w:rPr>
      </w:pPr>
      <w:r w:rsidRPr="003C7763">
        <w:rPr>
          <w:rFonts w:ascii="Times New Roman" w:hAnsi="Times New Roman"/>
          <w:i/>
        </w:rPr>
        <w:t>оценивать размеры реальных объектов окружающего мира</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Преобразования</w:t>
      </w:r>
    </w:p>
    <w:p w:rsidR="00492BC8" w:rsidRPr="003C7763" w:rsidRDefault="00492BC8" w:rsidP="00DD2EAA">
      <w:pPr>
        <w:pStyle w:val="a"/>
        <w:numPr>
          <w:ilvl w:val="0"/>
          <w:numId w:val="100"/>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 xml:space="preserve">Оперировать понятием движения и преобразования подобия, владеть приёмами построения фигур с использованием движений и преобразований подобия, применять полученные знания и опыт построений в смежных предметах и в реальных ситуациях окружающего мира; </w:t>
      </w:r>
    </w:p>
    <w:p w:rsidR="00492BC8" w:rsidRPr="003C7763" w:rsidRDefault="00492BC8" w:rsidP="00DD2EAA">
      <w:pPr>
        <w:pStyle w:val="a"/>
        <w:numPr>
          <w:ilvl w:val="0"/>
          <w:numId w:val="100"/>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 xml:space="preserve">строить фигуру, подобную </w:t>
      </w:r>
      <w:proofErr w:type="gramStart"/>
      <w:r w:rsidRPr="003C7763">
        <w:rPr>
          <w:rFonts w:ascii="Times New Roman" w:hAnsi="Times New Roman"/>
          <w:i/>
          <w:sz w:val="24"/>
          <w:szCs w:val="24"/>
        </w:rPr>
        <w:t>данной</w:t>
      </w:r>
      <w:proofErr w:type="gramEnd"/>
      <w:r w:rsidRPr="003C7763">
        <w:rPr>
          <w:rFonts w:ascii="Times New Roman" w:hAnsi="Times New Roman"/>
          <w:i/>
          <w:sz w:val="24"/>
          <w:szCs w:val="24"/>
        </w:rPr>
        <w:t>, пользоваться свойствами подобия для обоснования свойств фигур;</w:t>
      </w:r>
    </w:p>
    <w:p w:rsidR="00492BC8" w:rsidRPr="003C7763" w:rsidRDefault="00492BC8" w:rsidP="00DD2EAA">
      <w:pPr>
        <w:pStyle w:val="a"/>
        <w:numPr>
          <w:ilvl w:val="0"/>
          <w:numId w:val="100"/>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применять свойства движений для проведения простейших обоснований свойств фигур.</w:t>
      </w:r>
    </w:p>
    <w:p w:rsidR="00492BC8" w:rsidRPr="003C7763" w:rsidRDefault="00492BC8" w:rsidP="008C3747">
      <w:pPr>
        <w:tabs>
          <w:tab w:val="left" w:pos="1134"/>
        </w:tabs>
        <w:spacing w:after="0"/>
        <w:ind w:firstLine="709"/>
        <w:jc w:val="both"/>
        <w:rPr>
          <w:rFonts w:ascii="Times New Roman" w:hAnsi="Times New Roman" w:cs="Times New Roman"/>
          <w:b/>
          <w:i/>
          <w:sz w:val="24"/>
          <w:szCs w:val="24"/>
        </w:rPr>
      </w:pPr>
      <w:r w:rsidRPr="003C7763">
        <w:rPr>
          <w:rFonts w:ascii="Times New Roman" w:hAnsi="Times New Roman" w:cs="Times New Roman"/>
          <w:b/>
          <w:i/>
          <w:sz w:val="24"/>
          <w:szCs w:val="24"/>
        </w:rPr>
        <w:t>В повседневной жизни и при изучении других предметов:</w:t>
      </w:r>
    </w:p>
    <w:p w:rsidR="00492BC8" w:rsidRPr="003C7763" w:rsidRDefault="00492BC8" w:rsidP="00DD2EAA">
      <w:pPr>
        <w:pStyle w:val="a"/>
        <w:numPr>
          <w:ilvl w:val="0"/>
          <w:numId w:val="100"/>
        </w:numPr>
        <w:tabs>
          <w:tab w:val="left" w:pos="1134"/>
        </w:tabs>
        <w:spacing w:line="276" w:lineRule="auto"/>
        <w:ind w:left="0" w:firstLine="709"/>
        <w:rPr>
          <w:rFonts w:ascii="Times New Roman" w:hAnsi="Times New Roman"/>
          <w:i/>
          <w:sz w:val="24"/>
          <w:szCs w:val="24"/>
        </w:rPr>
      </w:pPr>
      <w:r w:rsidRPr="003C7763">
        <w:rPr>
          <w:rFonts w:ascii="Times New Roman" w:hAnsi="Times New Roman"/>
          <w:i/>
          <w:sz w:val="24"/>
          <w:szCs w:val="24"/>
        </w:rPr>
        <w:t xml:space="preserve">применять свойства движений и применять подобие для построений и вычислений </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Векторы и координаты на плоскости</w:t>
      </w:r>
    </w:p>
    <w:p w:rsidR="00492BC8" w:rsidRPr="003C7763" w:rsidRDefault="00492BC8" w:rsidP="00DD2EAA">
      <w:pPr>
        <w:pStyle w:val="ab"/>
        <w:numPr>
          <w:ilvl w:val="0"/>
          <w:numId w:val="99"/>
        </w:numPr>
        <w:tabs>
          <w:tab w:val="left" w:pos="1134"/>
        </w:tabs>
        <w:spacing w:line="276" w:lineRule="auto"/>
        <w:ind w:left="0" w:firstLine="709"/>
        <w:jc w:val="both"/>
        <w:rPr>
          <w:rFonts w:ascii="Times New Roman" w:hAnsi="Times New Roman"/>
          <w:i/>
        </w:rPr>
      </w:pPr>
      <w:r w:rsidRPr="003C7763">
        <w:rPr>
          <w:rFonts w:ascii="Times New Roman" w:hAnsi="Times New Roman"/>
          <w:i/>
        </w:rPr>
        <w:t>Оперировать понятиями вектор, сумма, разность векторов, произведение вектора на число, угол между векторами, скалярное произведение векторов, координаты на плоскости, координаты вектора;</w:t>
      </w:r>
    </w:p>
    <w:p w:rsidR="00492BC8" w:rsidRPr="003C7763" w:rsidRDefault="00492BC8" w:rsidP="00DD2EAA">
      <w:pPr>
        <w:pStyle w:val="ab"/>
        <w:numPr>
          <w:ilvl w:val="0"/>
          <w:numId w:val="99"/>
        </w:numPr>
        <w:tabs>
          <w:tab w:val="left" w:pos="1134"/>
        </w:tabs>
        <w:spacing w:line="276" w:lineRule="auto"/>
        <w:ind w:left="0" w:firstLine="709"/>
        <w:jc w:val="both"/>
        <w:rPr>
          <w:rFonts w:ascii="Times New Roman" w:hAnsi="Times New Roman"/>
          <w:i/>
        </w:rPr>
      </w:pPr>
      <w:r w:rsidRPr="003C7763">
        <w:rPr>
          <w:rFonts w:ascii="Times New Roman" w:hAnsi="Times New Roman"/>
          <w:i/>
        </w:rPr>
        <w:t xml:space="preserve">выполнять действия над векторами (сложение, вычитание, умножение на число), вычислять скалярное произведение, определять в простейших случаях угол между векторами, выполнять разложение вектора на составляющие, применять полученные знания в физике, </w:t>
      </w:r>
      <w:r w:rsidRPr="003C7763">
        <w:rPr>
          <w:rFonts w:ascii="Times New Roman" w:hAnsi="Times New Roman"/>
          <w:i/>
        </w:rPr>
        <w:lastRenderedPageBreak/>
        <w:t>пользоваться формулой вычисления расстояния между точками по известным координатам, использовать уравнения фигур для решения задач;</w:t>
      </w:r>
    </w:p>
    <w:p w:rsidR="00492BC8" w:rsidRPr="003C7763" w:rsidRDefault="00492BC8" w:rsidP="00DD2EAA">
      <w:pPr>
        <w:pStyle w:val="ab"/>
        <w:numPr>
          <w:ilvl w:val="0"/>
          <w:numId w:val="99"/>
        </w:numPr>
        <w:tabs>
          <w:tab w:val="left" w:pos="1134"/>
        </w:tabs>
        <w:spacing w:line="276" w:lineRule="auto"/>
        <w:ind w:left="0" w:firstLine="709"/>
        <w:jc w:val="both"/>
        <w:rPr>
          <w:rFonts w:ascii="Times New Roman" w:hAnsi="Times New Roman"/>
          <w:i/>
        </w:rPr>
      </w:pPr>
      <w:r w:rsidRPr="003C7763">
        <w:rPr>
          <w:rFonts w:ascii="Times New Roman" w:hAnsi="Times New Roman"/>
          <w:i/>
        </w:rPr>
        <w:t>применять векторы и координаты для решения геометрических задач на вычисление длин, углов.</w:t>
      </w:r>
    </w:p>
    <w:p w:rsidR="00492BC8" w:rsidRPr="003C7763" w:rsidRDefault="00492BC8" w:rsidP="008C3747">
      <w:pPr>
        <w:pStyle w:val="a"/>
        <w:numPr>
          <w:ilvl w:val="0"/>
          <w:numId w:val="0"/>
        </w:numPr>
        <w:tabs>
          <w:tab w:val="left" w:pos="1134"/>
        </w:tabs>
        <w:spacing w:line="276" w:lineRule="auto"/>
        <w:ind w:firstLine="709"/>
        <w:rPr>
          <w:rFonts w:ascii="Times New Roman" w:hAnsi="Times New Roman"/>
          <w:b/>
          <w:i/>
          <w:sz w:val="24"/>
          <w:szCs w:val="24"/>
        </w:rPr>
      </w:pPr>
      <w:r w:rsidRPr="003C7763">
        <w:rPr>
          <w:rFonts w:ascii="Times New Roman" w:hAnsi="Times New Roman"/>
          <w:b/>
          <w:i/>
          <w:sz w:val="24"/>
          <w:szCs w:val="24"/>
        </w:rPr>
        <w:t xml:space="preserve">В повседневной жизни и при изучении других предметов: </w:t>
      </w:r>
    </w:p>
    <w:p w:rsidR="00492BC8" w:rsidRPr="003C7763" w:rsidRDefault="00492BC8" w:rsidP="00DD2EAA">
      <w:pPr>
        <w:pStyle w:val="ab"/>
        <w:numPr>
          <w:ilvl w:val="0"/>
          <w:numId w:val="99"/>
        </w:numPr>
        <w:tabs>
          <w:tab w:val="left" w:pos="1134"/>
        </w:tabs>
        <w:spacing w:line="276" w:lineRule="auto"/>
        <w:ind w:left="0" w:firstLine="709"/>
        <w:jc w:val="both"/>
        <w:rPr>
          <w:rFonts w:ascii="Times New Roman" w:hAnsi="Times New Roman"/>
          <w:i/>
        </w:rPr>
      </w:pPr>
      <w:r w:rsidRPr="003C7763">
        <w:rPr>
          <w:rFonts w:ascii="Times New Roman" w:hAnsi="Times New Roman"/>
          <w:i/>
        </w:rPr>
        <w:t>использовать понятия векторов и координат для решения задач по физике, географии и другим учебным предметам</w:t>
      </w:r>
    </w:p>
    <w:p w:rsidR="00492BC8" w:rsidRPr="003C7763" w:rsidRDefault="00492BC8" w:rsidP="008C3747">
      <w:pPr>
        <w:spacing w:after="0"/>
        <w:ind w:firstLine="709"/>
        <w:jc w:val="both"/>
        <w:rPr>
          <w:rFonts w:ascii="Times New Roman" w:hAnsi="Times New Roman" w:cs="Times New Roman"/>
          <w:b/>
          <w:bCs/>
          <w:sz w:val="24"/>
          <w:szCs w:val="24"/>
        </w:rPr>
      </w:pPr>
      <w:r w:rsidRPr="003C7763">
        <w:rPr>
          <w:rFonts w:ascii="Times New Roman" w:hAnsi="Times New Roman" w:cs="Times New Roman"/>
          <w:b/>
          <w:bCs/>
          <w:sz w:val="24"/>
          <w:szCs w:val="24"/>
        </w:rPr>
        <w:t>История математики</w:t>
      </w:r>
    </w:p>
    <w:p w:rsidR="00492BC8" w:rsidRPr="003C7763" w:rsidRDefault="00492BC8" w:rsidP="00DD2EAA">
      <w:pPr>
        <w:numPr>
          <w:ilvl w:val="0"/>
          <w:numId w:val="106"/>
        </w:numPr>
        <w:tabs>
          <w:tab w:val="left" w:pos="1134"/>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Характеризовать вклад выдающихся математиков в развитие математики и иных научных областей;</w:t>
      </w:r>
    </w:p>
    <w:p w:rsidR="00492BC8" w:rsidRPr="003C7763" w:rsidRDefault="00492BC8" w:rsidP="00DD2EAA">
      <w:pPr>
        <w:numPr>
          <w:ilvl w:val="0"/>
          <w:numId w:val="106"/>
        </w:numPr>
        <w:tabs>
          <w:tab w:val="left" w:pos="1134"/>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понимать роль математики в развитии России</w:t>
      </w:r>
    </w:p>
    <w:p w:rsidR="00492BC8" w:rsidRPr="003C7763" w:rsidRDefault="00492BC8" w:rsidP="008C3747">
      <w:pPr>
        <w:spacing w:after="0"/>
        <w:ind w:firstLine="709"/>
        <w:jc w:val="both"/>
        <w:rPr>
          <w:rFonts w:ascii="Times New Roman" w:hAnsi="Times New Roman" w:cs="Times New Roman"/>
          <w:b/>
          <w:bCs/>
          <w:sz w:val="24"/>
          <w:szCs w:val="24"/>
        </w:rPr>
      </w:pPr>
      <w:r w:rsidRPr="003C7763">
        <w:rPr>
          <w:rFonts w:ascii="Times New Roman" w:hAnsi="Times New Roman" w:cs="Times New Roman"/>
          <w:b/>
          <w:bCs/>
          <w:sz w:val="24"/>
          <w:szCs w:val="24"/>
        </w:rPr>
        <w:t>Методы математики</w:t>
      </w:r>
    </w:p>
    <w:p w:rsidR="00492BC8" w:rsidRPr="003C7763" w:rsidRDefault="00492BC8" w:rsidP="00DD2EAA">
      <w:pPr>
        <w:numPr>
          <w:ilvl w:val="0"/>
          <w:numId w:val="106"/>
        </w:numPr>
        <w:tabs>
          <w:tab w:val="left" w:pos="1134"/>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Использовать основные методы доказательства, проводить доказательство и выполнять опровержение;</w:t>
      </w:r>
    </w:p>
    <w:p w:rsidR="00492BC8" w:rsidRPr="003C7763" w:rsidRDefault="00492BC8" w:rsidP="00DD2EAA">
      <w:pPr>
        <w:numPr>
          <w:ilvl w:val="0"/>
          <w:numId w:val="106"/>
        </w:numPr>
        <w:tabs>
          <w:tab w:val="left" w:pos="1134"/>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применять основные методы решения математических задач;</w:t>
      </w:r>
    </w:p>
    <w:p w:rsidR="00492BC8" w:rsidRPr="003C7763" w:rsidRDefault="00492BC8" w:rsidP="00DD2EAA">
      <w:pPr>
        <w:numPr>
          <w:ilvl w:val="0"/>
          <w:numId w:val="106"/>
        </w:numPr>
        <w:tabs>
          <w:tab w:val="left" w:pos="1134"/>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на основе математических закономерностей в природе, характеризовать эстетику окружающего мира и произведений искусства;</w:t>
      </w:r>
    </w:p>
    <w:p w:rsidR="00492BC8" w:rsidRPr="003C7763" w:rsidRDefault="00492BC8" w:rsidP="00DD2EAA">
      <w:pPr>
        <w:numPr>
          <w:ilvl w:val="0"/>
          <w:numId w:val="106"/>
        </w:numPr>
        <w:tabs>
          <w:tab w:val="left" w:pos="1134"/>
        </w:tabs>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применять простейшие программные средства и электронно-коммуникационные системы при решении математических задач</w:t>
      </w:r>
    </w:p>
    <w:p w:rsidR="00492BC8" w:rsidRPr="003C7763" w:rsidRDefault="00492BC8" w:rsidP="008C3747">
      <w:pPr>
        <w:pStyle w:val="3"/>
        <w:spacing w:before="0" w:beforeAutospacing="0" w:after="0" w:afterAutospacing="0" w:line="276" w:lineRule="auto"/>
        <w:ind w:firstLine="709"/>
        <w:jc w:val="both"/>
        <w:rPr>
          <w:sz w:val="24"/>
          <w:szCs w:val="24"/>
        </w:rPr>
      </w:pPr>
      <w:r w:rsidRPr="003C7763">
        <w:rPr>
          <w:sz w:val="24"/>
          <w:szCs w:val="24"/>
        </w:rPr>
        <w:t>Выпускник получит возможность научиться в 7-9 классах для успешного продолжения образования на углублённом уровне</w:t>
      </w:r>
    </w:p>
    <w:p w:rsidR="00492BC8" w:rsidRPr="003C7763" w:rsidRDefault="00492BC8" w:rsidP="008C3747">
      <w:pPr>
        <w:spacing w:after="0"/>
        <w:ind w:firstLine="709"/>
        <w:jc w:val="both"/>
        <w:rPr>
          <w:rFonts w:ascii="Times New Roman" w:hAnsi="Times New Roman" w:cs="Times New Roman"/>
          <w:sz w:val="24"/>
          <w:szCs w:val="24"/>
        </w:rPr>
      </w:pPr>
      <w:r w:rsidRPr="003C7763">
        <w:rPr>
          <w:rFonts w:ascii="Times New Roman" w:hAnsi="Times New Roman" w:cs="Times New Roman"/>
          <w:b/>
          <w:sz w:val="24"/>
          <w:szCs w:val="24"/>
        </w:rPr>
        <w:t>Элементы теории множеств и математической логики</w:t>
      </w:r>
    </w:p>
    <w:p w:rsidR="00492BC8" w:rsidRPr="003C7763" w:rsidRDefault="00492BC8" w:rsidP="00DD2EAA">
      <w:pPr>
        <w:pStyle w:val="ab"/>
        <w:numPr>
          <w:ilvl w:val="0"/>
          <w:numId w:val="98"/>
        </w:numPr>
        <w:tabs>
          <w:tab w:val="left" w:pos="1134"/>
        </w:tabs>
        <w:spacing w:line="276" w:lineRule="auto"/>
        <w:ind w:left="0" w:firstLine="709"/>
        <w:jc w:val="both"/>
        <w:rPr>
          <w:rFonts w:ascii="Times New Roman" w:hAnsi="Times New Roman"/>
        </w:rPr>
      </w:pPr>
      <w:proofErr w:type="gramStart"/>
      <w:r w:rsidRPr="003C7763">
        <w:rPr>
          <w:rFonts w:ascii="Times New Roman" w:hAnsi="Times New Roman"/>
        </w:rPr>
        <w:t>Свободно оперировать</w:t>
      </w:r>
      <w:r w:rsidRPr="003C7763">
        <w:rPr>
          <w:rStyle w:val="af4"/>
          <w:rFonts w:ascii="Times New Roman" w:hAnsi="Times New Roman"/>
        </w:rPr>
        <w:footnoteReference w:id="5"/>
      </w:r>
      <w:r w:rsidRPr="003C7763">
        <w:rPr>
          <w:rFonts w:ascii="Times New Roman" w:hAnsi="Times New Roman"/>
        </w:rPr>
        <w:t xml:space="preserve"> понятиями: множество, характеристики множества, элемент множества, пустое, конечное и бесконечное множество, подмножество, принадлежность, включение, равенство множеств, способы задание множества;</w:t>
      </w:r>
      <w:proofErr w:type="gramEnd"/>
    </w:p>
    <w:p w:rsidR="00492BC8" w:rsidRPr="003C7763" w:rsidRDefault="00492BC8" w:rsidP="00DD2EAA">
      <w:pPr>
        <w:pStyle w:val="ab"/>
        <w:numPr>
          <w:ilvl w:val="0"/>
          <w:numId w:val="98"/>
        </w:numPr>
        <w:tabs>
          <w:tab w:val="left" w:pos="1134"/>
        </w:tabs>
        <w:spacing w:line="276" w:lineRule="auto"/>
        <w:ind w:left="0" w:firstLine="709"/>
        <w:jc w:val="both"/>
        <w:rPr>
          <w:rFonts w:ascii="Times New Roman" w:hAnsi="Times New Roman"/>
        </w:rPr>
      </w:pPr>
      <w:r w:rsidRPr="003C7763">
        <w:rPr>
          <w:rFonts w:ascii="Times New Roman" w:hAnsi="Times New Roman"/>
        </w:rPr>
        <w:t>задавать множества разными способами;</w:t>
      </w:r>
    </w:p>
    <w:p w:rsidR="00492BC8" w:rsidRPr="003C7763" w:rsidRDefault="00492BC8" w:rsidP="00DD2EAA">
      <w:pPr>
        <w:pStyle w:val="ab"/>
        <w:numPr>
          <w:ilvl w:val="0"/>
          <w:numId w:val="98"/>
        </w:numPr>
        <w:tabs>
          <w:tab w:val="left" w:pos="1134"/>
        </w:tabs>
        <w:spacing w:line="276" w:lineRule="auto"/>
        <w:ind w:left="0" w:firstLine="709"/>
        <w:jc w:val="both"/>
        <w:rPr>
          <w:rFonts w:ascii="Times New Roman" w:hAnsi="Times New Roman"/>
        </w:rPr>
      </w:pPr>
      <w:r w:rsidRPr="003C7763">
        <w:rPr>
          <w:rFonts w:ascii="Times New Roman" w:hAnsi="Times New Roman"/>
        </w:rPr>
        <w:t>проверять выполнение характеристического свойства множества;</w:t>
      </w:r>
    </w:p>
    <w:p w:rsidR="00492BC8" w:rsidRPr="003C7763" w:rsidRDefault="00492BC8" w:rsidP="00DD2EAA">
      <w:pPr>
        <w:pStyle w:val="ab"/>
        <w:numPr>
          <w:ilvl w:val="0"/>
          <w:numId w:val="98"/>
        </w:numPr>
        <w:tabs>
          <w:tab w:val="left" w:pos="1134"/>
        </w:tabs>
        <w:spacing w:line="276" w:lineRule="auto"/>
        <w:ind w:left="0" w:firstLine="709"/>
        <w:jc w:val="both"/>
        <w:rPr>
          <w:rFonts w:ascii="Times New Roman" w:hAnsi="Times New Roman"/>
        </w:rPr>
      </w:pPr>
      <w:r w:rsidRPr="003C7763">
        <w:rPr>
          <w:rFonts w:ascii="Times New Roman" w:hAnsi="Times New Roman"/>
        </w:rPr>
        <w:t>свободно оперировать понятиями: высказывание, истинность и ложность высказывания, сложные и простые высказывания, отрицание высказываний</w:t>
      </w:r>
      <w:proofErr w:type="gramStart"/>
      <w:r w:rsidRPr="003C7763">
        <w:rPr>
          <w:rFonts w:ascii="Times New Roman" w:hAnsi="Times New Roman"/>
        </w:rPr>
        <w:t xml:space="preserve">;, </w:t>
      </w:r>
      <w:proofErr w:type="gramEnd"/>
      <w:r w:rsidRPr="003C7763">
        <w:rPr>
          <w:rFonts w:ascii="Times New Roman" w:hAnsi="Times New Roman"/>
        </w:rPr>
        <w:t>истинность и ложность утверждения и его отрицания, операции над высказываниями: и, или, не. Условные высказывания (импликации);</w:t>
      </w:r>
    </w:p>
    <w:p w:rsidR="00492BC8" w:rsidRPr="003C7763" w:rsidRDefault="00492BC8" w:rsidP="00DD2EAA">
      <w:pPr>
        <w:pStyle w:val="ab"/>
        <w:numPr>
          <w:ilvl w:val="0"/>
          <w:numId w:val="98"/>
        </w:numPr>
        <w:tabs>
          <w:tab w:val="left" w:pos="1134"/>
        </w:tabs>
        <w:spacing w:line="276" w:lineRule="auto"/>
        <w:ind w:left="0" w:firstLine="709"/>
        <w:jc w:val="both"/>
        <w:rPr>
          <w:rFonts w:ascii="Times New Roman" w:hAnsi="Times New Roman"/>
        </w:rPr>
      </w:pPr>
      <w:r w:rsidRPr="003C7763">
        <w:rPr>
          <w:rFonts w:ascii="Times New Roman" w:hAnsi="Times New Roman"/>
        </w:rPr>
        <w:t>строить высказывания с использованием законов алгебры высказываний.</w:t>
      </w:r>
    </w:p>
    <w:p w:rsidR="00492BC8" w:rsidRPr="003C7763" w:rsidRDefault="00492BC8" w:rsidP="008C3747">
      <w:pPr>
        <w:tabs>
          <w:tab w:val="left" w:pos="1134"/>
        </w:tabs>
        <w:spacing w:after="0"/>
        <w:ind w:firstLine="709"/>
        <w:jc w:val="both"/>
        <w:rPr>
          <w:rFonts w:ascii="Times New Roman" w:hAnsi="Times New Roman" w:cs="Times New Roman"/>
          <w:b/>
          <w:i/>
          <w:sz w:val="24"/>
          <w:szCs w:val="24"/>
        </w:rPr>
      </w:pPr>
      <w:r w:rsidRPr="003C7763">
        <w:rPr>
          <w:rFonts w:ascii="Times New Roman" w:hAnsi="Times New Roman" w:cs="Times New Roman"/>
          <w:b/>
          <w:i/>
          <w:sz w:val="24"/>
          <w:szCs w:val="24"/>
        </w:rPr>
        <w:t>В повседневной жизни и при изучении других предметов:</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строить рассуждения на основе использования правил логики;</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использовать множества, операции с множествами, их графическое представление для описания реальных процессов и явлений, при решении задач других учебных предметов</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Числа</w:t>
      </w:r>
    </w:p>
    <w:p w:rsidR="00492BC8" w:rsidRPr="003C7763" w:rsidRDefault="00492BC8" w:rsidP="00DD2EAA">
      <w:pPr>
        <w:pStyle w:val="ab"/>
        <w:numPr>
          <w:ilvl w:val="0"/>
          <w:numId w:val="95"/>
        </w:numPr>
        <w:tabs>
          <w:tab w:val="left" w:pos="1134"/>
        </w:tabs>
        <w:spacing w:line="276" w:lineRule="auto"/>
        <w:ind w:left="0" w:firstLine="709"/>
        <w:contextualSpacing w:val="0"/>
        <w:jc w:val="both"/>
        <w:rPr>
          <w:rFonts w:ascii="Times New Roman" w:hAnsi="Times New Roman"/>
        </w:rPr>
      </w:pPr>
      <w:proofErr w:type="gramStart"/>
      <w:r w:rsidRPr="003C7763">
        <w:rPr>
          <w:rFonts w:ascii="Times New Roman" w:hAnsi="Times New Roman"/>
        </w:rPr>
        <w:t>Свободно 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иррациональное число, корень степени n, действительное число, множество действительных чисел, геометрическая интерпретация натуральных, целых, рациональных, действительных чисел;</w:t>
      </w:r>
      <w:proofErr w:type="gramEnd"/>
    </w:p>
    <w:p w:rsidR="00492BC8" w:rsidRPr="003C7763" w:rsidRDefault="00492BC8" w:rsidP="00DD2EAA">
      <w:pPr>
        <w:pStyle w:val="ab"/>
        <w:numPr>
          <w:ilvl w:val="0"/>
          <w:numId w:val="95"/>
        </w:numPr>
        <w:tabs>
          <w:tab w:val="left" w:pos="1134"/>
        </w:tabs>
        <w:spacing w:line="276" w:lineRule="auto"/>
        <w:ind w:left="0" w:firstLine="709"/>
        <w:contextualSpacing w:val="0"/>
        <w:jc w:val="both"/>
        <w:rPr>
          <w:rFonts w:ascii="Times New Roman" w:hAnsi="Times New Roman"/>
        </w:rPr>
      </w:pPr>
      <w:r w:rsidRPr="003C7763">
        <w:rPr>
          <w:rFonts w:ascii="Times New Roman" w:hAnsi="Times New Roman"/>
        </w:rPr>
        <w:t>понимать и объяснять разницу между позиционной и непозиционной системами записи чисел;</w:t>
      </w:r>
    </w:p>
    <w:p w:rsidR="00492BC8" w:rsidRPr="003C7763" w:rsidRDefault="00492BC8" w:rsidP="00DD2EAA">
      <w:pPr>
        <w:pStyle w:val="ab"/>
        <w:numPr>
          <w:ilvl w:val="0"/>
          <w:numId w:val="95"/>
        </w:numPr>
        <w:tabs>
          <w:tab w:val="left" w:pos="1134"/>
        </w:tabs>
        <w:spacing w:line="276" w:lineRule="auto"/>
        <w:ind w:left="0" w:firstLine="709"/>
        <w:contextualSpacing w:val="0"/>
        <w:jc w:val="both"/>
        <w:rPr>
          <w:rFonts w:ascii="Times New Roman" w:hAnsi="Times New Roman"/>
        </w:rPr>
      </w:pPr>
      <w:r w:rsidRPr="003C7763">
        <w:rPr>
          <w:rFonts w:ascii="Times New Roman" w:hAnsi="Times New Roman"/>
        </w:rPr>
        <w:t>переводить числа из одной системы записи (системы счисления) в другую;</w:t>
      </w:r>
    </w:p>
    <w:p w:rsidR="00492BC8" w:rsidRPr="003C7763" w:rsidRDefault="00492BC8" w:rsidP="00DD2EAA">
      <w:pPr>
        <w:pStyle w:val="ab"/>
        <w:numPr>
          <w:ilvl w:val="0"/>
          <w:numId w:val="95"/>
        </w:numPr>
        <w:tabs>
          <w:tab w:val="left" w:pos="1134"/>
        </w:tabs>
        <w:spacing w:line="276" w:lineRule="auto"/>
        <w:ind w:left="0" w:firstLine="709"/>
        <w:contextualSpacing w:val="0"/>
        <w:jc w:val="both"/>
        <w:rPr>
          <w:rFonts w:ascii="Times New Roman" w:hAnsi="Times New Roman"/>
        </w:rPr>
      </w:pPr>
      <w:r w:rsidRPr="003C7763">
        <w:rPr>
          <w:rFonts w:ascii="Times New Roman" w:hAnsi="Times New Roman"/>
        </w:rPr>
        <w:lastRenderedPageBreak/>
        <w:t>доказывать и использовать признаки делимости на 2, 4, 8, 5, 3, 6, 9, 10, 11, суммы и произведения при выполнении вычислений и решении задач;</w:t>
      </w:r>
    </w:p>
    <w:p w:rsidR="00492BC8" w:rsidRPr="003C7763" w:rsidRDefault="00492BC8" w:rsidP="00DD2EAA">
      <w:pPr>
        <w:pStyle w:val="ab"/>
        <w:numPr>
          <w:ilvl w:val="0"/>
          <w:numId w:val="95"/>
        </w:numPr>
        <w:tabs>
          <w:tab w:val="left" w:pos="1134"/>
        </w:tabs>
        <w:spacing w:line="276" w:lineRule="auto"/>
        <w:ind w:left="0" w:firstLine="709"/>
        <w:contextualSpacing w:val="0"/>
        <w:jc w:val="both"/>
        <w:rPr>
          <w:rFonts w:ascii="Times New Roman" w:hAnsi="Times New Roman"/>
        </w:rPr>
      </w:pPr>
      <w:r w:rsidRPr="003C7763">
        <w:rPr>
          <w:rFonts w:ascii="Times New Roman" w:hAnsi="Times New Roman"/>
        </w:rPr>
        <w:t>выполнять округление рациональных и иррациональных чисел с заданной точностью;</w:t>
      </w:r>
    </w:p>
    <w:p w:rsidR="00492BC8" w:rsidRPr="003C7763" w:rsidRDefault="00492BC8" w:rsidP="00DD2EAA">
      <w:pPr>
        <w:pStyle w:val="ab"/>
        <w:numPr>
          <w:ilvl w:val="0"/>
          <w:numId w:val="95"/>
        </w:numPr>
        <w:tabs>
          <w:tab w:val="left" w:pos="1134"/>
        </w:tabs>
        <w:spacing w:line="276" w:lineRule="auto"/>
        <w:ind w:left="0" w:firstLine="709"/>
        <w:contextualSpacing w:val="0"/>
        <w:jc w:val="both"/>
        <w:rPr>
          <w:rFonts w:ascii="Times New Roman" w:hAnsi="Times New Roman"/>
        </w:rPr>
      </w:pPr>
      <w:r w:rsidRPr="003C7763">
        <w:rPr>
          <w:rFonts w:ascii="Times New Roman" w:hAnsi="Times New Roman"/>
        </w:rPr>
        <w:t>сравнивать действительные числа разными способами;</w:t>
      </w:r>
    </w:p>
    <w:p w:rsidR="00492BC8" w:rsidRPr="003C7763" w:rsidRDefault="00492BC8" w:rsidP="00DD2EAA">
      <w:pPr>
        <w:pStyle w:val="ab"/>
        <w:numPr>
          <w:ilvl w:val="0"/>
          <w:numId w:val="95"/>
        </w:numPr>
        <w:tabs>
          <w:tab w:val="left" w:pos="1134"/>
        </w:tabs>
        <w:spacing w:line="276" w:lineRule="auto"/>
        <w:ind w:left="0" w:firstLine="709"/>
        <w:contextualSpacing w:val="0"/>
        <w:jc w:val="both"/>
        <w:rPr>
          <w:rFonts w:ascii="Times New Roman" w:hAnsi="Times New Roman"/>
        </w:rPr>
      </w:pPr>
      <w:r w:rsidRPr="003C7763">
        <w:rPr>
          <w:rFonts w:ascii="Times New Roman" w:hAnsi="Times New Roman"/>
        </w:rPr>
        <w:t>упорядочивать числа, записанные в виде обыкновенной и десятичной дроби, числа, записанные с использованием арифметического квадратного корня, корней степени больше 2;</w:t>
      </w:r>
    </w:p>
    <w:p w:rsidR="00492BC8" w:rsidRPr="003C7763" w:rsidRDefault="00492BC8" w:rsidP="00DD2EAA">
      <w:pPr>
        <w:pStyle w:val="ab"/>
        <w:numPr>
          <w:ilvl w:val="0"/>
          <w:numId w:val="95"/>
        </w:numPr>
        <w:tabs>
          <w:tab w:val="left" w:pos="1134"/>
        </w:tabs>
        <w:spacing w:line="276" w:lineRule="auto"/>
        <w:ind w:left="0" w:firstLine="709"/>
        <w:contextualSpacing w:val="0"/>
        <w:jc w:val="both"/>
        <w:rPr>
          <w:rFonts w:ascii="Times New Roman" w:hAnsi="Times New Roman"/>
        </w:rPr>
      </w:pPr>
      <w:r w:rsidRPr="003C7763">
        <w:rPr>
          <w:rFonts w:ascii="Times New Roman" w:hAnsi="Times New Roman"/>
        </w:rPr>
        <w:t>находить НОД и НОК разными способами и использовать их при решении задач;</w:t>
      </w:r>
    </w:p>
    <w:p w:rsidR="00492BC8" w:rsidRPr="003C7763" w:rsidRDefault="00492BC8" w:rsidP="00DD2EAA">
      <w:pPr>
        <w:pStyle w:val="ab"/>
        <w:numPr>
          <w:ilvl w:val="0"/>
          <w:numId w:val="95"/>
        </w:numPr>
        <w:tabs>
          <w:tab w:val="left" w:pos="1134"/>
        </w:tabs>
        <w:spacing w:line="276" w:lineRule="auto"/>
        <w:ind w:left="0" w:firstLine="709"/>
        <w:contextualSpacing w:val="0"/>
        <w:jc w:val="both"/>
        <w:rPr>
          <w:rFonts w:ascii="Times New Roman" w:hAnsi="Times New Roman"/>
        </w:rPr>
      </w:pPr>
      <w:r w:rsidRPr="003C7763">
        <w:rPr>
          <w:rFonts w:ascii="Times New Roman" w:hAnsi="Times New Roman"/>
        </w:rPr>
        <w:t>выполнять вычисления и преобразования выражений, содержащих действительные числа, в том числе корни натуральных степеней.</w:t>
      </w:r>
    </w:p>
    <w:p w:rsidR="00492BC8" w:rsidRPr="003C7763" w:rsidRDefault="00492BC8" w:rsidP="008C3747">
      <w:pPr>
        <w:tabs>
          <w:tab w:val="left" w:pos="1134"/>
        </w:tabs>
        <w:spacing w:after="0"/>
        <w:ind w:firstLine="709"/>
        <w:jc w:val="both"/>
        <w:rPr>
          <w:rFonts w:ascii="Times New Roman" w:hAnsi="Times New Roman" w:cs="Times New Roman"/>
          <w:b/>
          <w:i/>
          <w:sz w:val="24"/>
          <w:szCs w:val="24"/>
        </w:rPr>
      </w:pPr>
      <w:r w:rsidRPr="003C7763">
        <w:rPr>
          <w:rFonts w:ascii="Times New Roman" w:hAnsi="Times New Roman" w:cs="Times New Roman"/>
          <w:b/>
          <w:i/>
          <w:sz w:val="24"/>
          <w:szCs w:val="24"/>
        </w:rPr>
        <w:t>В повседневной жизни и при изучении других предметов:</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выполнять и объяснять результаты сравнения результатов вычислений при решении практических задач, в том числе приближенных вычислений, используя разные способы сравнений;</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 xml:space="preserve">записывать, сравнивать, округлять числовые данные реальных величин с использованием разных систем измерения; </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составлять и оценивать разными способами числовые выражения при решении практических задач и задач из других учебных предметов</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Тождественные преобразования</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Свободно оперировать понятиями степени с целым и дробным показателем;</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выполнять доказательство свой</w:t>
      </w:r>
      <w:proofErr w:type="gramStart"/>
      <w:r w:rsidRPr="003C7763">
        <w:rPr>
          <w:rFonts w:ascii="Times New Roman" w:hAnsi="Times New Roman"/>
          <w:sz w:val="24"/>
          <w:szCs w:val="24"/>
        </w:rPr>
        <w:t>ств ст</w:t>
      </w:r>
      <w:proofErr w:type="gramEnd"/>
      <w:r w:rsidRPr="003C7763">
        <w:rPr>
          <w:rFonts w:ascii="Times New Roman" w:hAnsi="Times New Roman"/>
          <w:sz w:val="24"/>
          <w:szCs w:val="24"/>
        </w:rPr>
        <w:t>епени с целыми и дробными показателями;</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оперировать понятиями «одночлен», «многочлен», «многочлен с одной переменной», «многочлен с несколькими переменными», коэффициенты многочлена, «стандартная запись многочлена», степень одночлена и многочлена;</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свободно владеть приемами преобразования целых и дробно-рациональных выражений;</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выполнять разложение многочленов на множители разными способами, с использованием комбинаций различных приёмов;</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использовать теорему Виета и теорему, обратную теореме Виета, для поиска корней квадратного трёхчлена и для решения задач, в том числе задач с параметрами на основе квадратного трёхчлена;</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выполнять деление многочлена на многочлен с остатком;</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 xml:space="preserve">доказывать свойства квадратных корней и корней степени </w:t>
      </w:r>
      <w:r w:rsidRPr="003C7763">
        <w:rPr>
          <w:rFonts w:ascii="Times New Roman" w:hAnsi="Times New Roman"/>
          <w:i/>
          <w:sz w:val="24"/>
          <w:szCs w:val="24"/>
        </w:rPr>
        <w:t>n</w:t>
      </w:r>
      <w:r w:rsidRPr="003C7763">
        <w:rPr>
          <w:rFonts w:ascii="Times New Roman" w:hAnsi="Times New Roman"/>
          <w:sz w:val="24"/>
          <w:szCs w:val="24"/>
        </w:rPr>
        <w:t>;</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 xml:space="preserve">выполнять преобразования выражений, содержащих квадратные корни, корни степени </w:t>
      </w:r>
      <w:r w:rsidRPr="003C7763">
        <w:rPr>
          <w:rFonts w:ascii="Times New Roman" w:hAnsi="Times New Roman"/>
          <w:i/>
          <w:sz w:val="24"/>
          <w:szCs w:val="24"/>
          <w:lang w:val="en-US"/>
        </w:rPr>
        <w:t>n</w:t>
      </w:r>
      <w:r w:rsidRPr="003C7763">
        <w:rPr>
          <w:rFonts w:ascii="Times New Roman" w:hAnsi="Times New Roman"/>
          <w:sz w:val="24"/>
          <w:szCs w:val="24"/>
        </w:rPr>
        <w:t>;</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свободно оперировать понятиями «тождество», «тождество на множестве», «тождественное преобразование»;</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выполнять различные преобразования выражений, содержащих модули.</w:t>
      </w:r>
      <w:r w:rsidRPr="003C7763">
        <w:rPr>
          <w:rFonts w:ascii="Times New Roman" w:hAnsi="Times New Roman"/>
          <w:sz w:val="24"/>
          <w:szCs w:val="24"/>
        </w:rPr>
        <w:fldChar w:fldCharType="begin"/>
      </w:r>
      <w:r w:rsidRPr="003C7763">
        <w:rPr>
          <w:rFonts w:ascii="Times New Roman" w:hAnsi="Times New Roman"/>
          <w:sz w:val="24"/>
          <w:szCs w:val="24"/>
        </w:rPr>
        <w:instrText xml:space="preserve"> QUOTE </w:instrText>
      </w:r>
      <w:r w:rsidRPr="003C7763">
        <w:rPr>
          <w:rFonts w:ascii="Times New Roman" w:hAnsi="Times New Roman"/>
          <w:noProof/>
          <w:sz w:val="24"/>
          <w:szCs w:val="24"/>
        </w:rPr>
        <w:drawing>
          <wp:inline distT="0" distB="0" distL="0" distR="0" wp14:anchorId="575AEED7" wp14:editId="56899222">
            <wp:extent cx="765175" cy="26924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65175" cy="269240"/>
                    </a:xfrm>
                    <a:prstGeom prst="rect">
                      <a:avLst/>
                    </a:prstGeom>
                    <a:noFill/>
                    <a:ln>
                      <a:noFill/>
                    </a:ln>
                  </pic:spPr>
                </pic:pic>
              </a:graphicData>
            </a:graphic>
          </wp:inline>
        </w:drawing>
      </w:r>
      <w:r w:rsidRPr="003C7763">
        <w:rPr>
          <w:rFonts w:ascii="Times New Roman" w:hAnsi="Times New Roman"/>
          <w:sz w:val="24"/>
          <w:szCs w:val="24"/>
        </w:rPr>
        <w:instrText xml:space="preserve"> </w:instrText>
      </w:r>
      <w:r w:rsidRPr="003C7763">
        <w:rPr>
          <w:rFonts w:ascii="Times New Roman" w:hAnsi="Times New Roman"/>
          <w:sz w:val="24"/>
          <w:szCs w:val="24"/>
        </w:rPr>
        <w:fldChar w:fldCharType="end"/>
      </w:r>
    </w:p>
    <w:p w:rsidR="00492BC8" w:rsidRPr="003C7763" w:rsidRDefault="00492BC8" w:rsidP="008C3747">
      <w:pPr>
        <w:tabs>
          <w:tab w:val="left" w:pos="1134"/>
        </w:tabs>
        <w:spacing w:after="0"/>
        <w:ind w:firstLine="709"/>
        <w:jc w:val="both"/>
        <w:rPr>
          <w:rFonts w:ascii="Times New Roman" w:hAnsi="Times New Roman" w:cs="Times New Roman"/>
          <w:b/>
          <w:i/>
          <w:sz w:val="24"/>
          <w:szCs w:val="24"/>
        </w:rPr>
      </w:pPr>
      <w:r w:rsidRPr="003C7763">
        <w:rPr>
          <w:rFonts w:ascii="Times New Roman" w:hAnsi="Times New Roman" w:cs="Times New Roman"/>
          <w:b/>
          <w:i/>
          <w:sz w:val="24"/>
          <w:szCs w:val="24"/>
        </w:rPr>
        <w:t>В повседневной жизни и при изучении других предметов:</w:t>
      </w:r>
    </w:p>
    <w:p w:rsidR="00492BC8" w:rsidRPr="003C7763" w:rsidRDefault="00492BC8" w:rsidP="00DD2EAA">
      <w:pPr>
        <w:pStyle w:val="a"/>
        <w:numPr>
          <w:ilvl w:val="0"/>
          <w:numId w:val="109"/>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выполнять преобразования и действия с буквенными выражениями, числовые коэффициенты которых записаны в стандартном виде;</w:t>
      </w:r>
    </w:p>
    <w:p w:rsidR="00492BC8" w:rsidRPr="003C7763" w:rsidRDefault="00492BC8" w:rsidP="00DD2EAA">
      <w:pPr>
        <w:pStyle w:val="a"/>
        <w:numPr>
          <w:ilvl w:val="0"/>
          <w:numId w:val="109"/>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выполнять преобразования рациональных выражений при решении задач других учебных предметов;</w:t>
      </w:r>
    </w:p>
    <w:p w:rsidR="00492BC8" w:rsidRPr="003C7763" w:rsidRDefault="00492BC8" w:rsidP="00DD2EAA">
      <w:pPr>
        <w:pStyle w:val="a"/>
        <w:numPr>
          <w:ilvl w:val="0"/>
          <w:numId w:val="109"/>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выполнять проверку правдоподобия физических и химических формул на основе сравнения размерностей и валентностей</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Уравнения и неравенства</w:t>
      </w:r>
    </w:p>
    <w:p w:rsidR="00492BC8" w:rsidRPr="003C7763" w:rsidRDefault="00492BC8" w:rsidP="00DD2EAA">
      <w:pPr>
        <w:pStyle w:val="ab"/>
        <w:numPr>
          <w:ilvl w:val="0"/>
          <w:numId w:val="94"/>
        </w:numPr>
        <w:tabs>
          <w:tab w:val="left" w:pos="1134"/>
        </w:tabs>
        <w:spacing w:line="276" w:lineRule="auto"/>
        <w:ind w:left="0" w:firstLine="709"/>
        <w:jc w:val="both"/>
        <w:rPr>
          <w:rFonts w:ascii="Times New Roman" w:hAnsi="Times New Roman"/>
          <w:i/>
        </w:rPr>
      </w:pPr>
      <w:r w:rsidRPr="003C7763">
        <w:rPr>
          <w:rFonts w:ascii="Times New Roman" w:hAnsi="Times New Roman"/>
        </w:rPr>
        <w:t>Свободно оперировать понятиями: уравнение, неравенство, равносильные уравнения и неравенства, уравнение, являющееся следствием другого уравнения, уравнения, равносильные на множестве, равносильные преобразования уравнений;</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решать разные виды уравнений и неравенств и их систем, в том числе некоторые уравнения 3 и 4 степеней, дробно-рациональные и иррациональные;</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знать теорему Виета для уравнений степени выше второй;</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lastRenderedPageBreak/>
        <w:t>понимать смысл теорем о равносильных и неравносильных преобразованиях уравнений и уметь их доказывать;</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владеть разными методами решения уравнений, неравенств и их систем, уметь выбирать метод решения и обосновывать свой выбор;</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использовать метод интервалов для решения неравенств, в том числе дробно-рациональных и включающих в себя иррациональные выражения;</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решать алгебраические уравнения и неравенства и их системы с параметрами алгебраическим и графическим методами;</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владеть разными методами доказательства неравенств;</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решать уравнения в целых числах;</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изображать множества на плоскости, задаваемые уравнениями, неравенствами и их системами.</w:t>
      </w:r>
    </w:p>
    <w:p w:rsidR="00492BC8" w:rsidRPr="003C7763" w:rsidRDefault="00492BC8" w:rsidP="008C3747">
      <w:pPr>
        <w:tabs>
          <w:tab w:val="left" w:pos="1134"/>
        </w:tabs>
        <w:spacing w:after="0"/>
        <w:ind w:firstLine="709"/>
        <w:jc w:val="both"/>
        <w:rPr>
          <w:rFonts w:ascii="Times New Roman" w:hAnsi="Times New Roman" w:cs="Times New Roman"/>
          <w:b/>
          <w:i/>
          <w:sz w:val="24"/>
          <w:szCs w:val="24"/>
        </w:rPr>
      </w:pPr>
      <w:r w:rsidRPr="003C7763">
        <w:rPr>
          <w:rFonts w:ascii="Times New Roman" w:hAnsi="Times New Roman" w:cs="Times New Roman"/>
          <w:b/>
          <w:i/>
          <w:sz w:val="24"/>
          <w:szCs w:val="24"/>
        </w:rPr>
        <w:t>В повседневной жизни и при изучении других предметов:</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составлять и решать уравнения, неравенства, их системы при решении задач других учебных предметов;</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выполнять оценку правдоподобия результатов, получаемых при решении различных уравнений, неравенств и их систем при решении задач других учебных предметов</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составлять и решать уравнения и неравенства с параметрами при решении задач других учебных предметов;</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 xml:space="preserve">составлять уравнение, неравенство или их систему, описывающие реальную ситуацию или прикладную задачу, интерпретировать полученные результаты </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Функции</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proofErr w:type="gramStart"/>
      <w:r w:rsidRPr="003C7763">
        <w:rPr>
          <w:rFonts w:ascii="Times New Roman" w:hAnsi="Times New Roman"/>
          <w:sz w:val="24"/>
          <w:szCs w:val="24"/>
        </w:rPr>
        <w:t xml:space="preserve">Свободно оперировать понятиями: зависимость, функциональная зависимость, зависимая и независимая переменные, функция, способы задания функции, аргумент и значение функции, область определения и множество значения функции, нули функции, промежутки </w:t>
      </w:r>
      <w:proofErr w:type="spellStart"/>
      <w:r w:rsidRPr="003C7763">
        <w:rPr>
          <w:rFonts w:ascii="Times New Roman" w:hAnsi="Times New Roman"/>
          <w:sz w:val="24"/>
          <w:szCs w:val="24"/>
        </w:rPr>
        <w:t>знакопостоянства</w:t>
      </w:r>
      <w:proofErr w:type="spellEnd"/>
      <w:r w:rsidRPr="003C7763">
        <w:rPr>
          <w:rFonts w:ascii="Times New Roman" w:hAnsi="Times New Roman"/>
          <w:sz w:val="24"/>
          <w:szCs w:val="24"/>
        </w:rPr>
        <w:t xml:space="preserve">, монотонность функции, наибольшее и наименьшее значения, чётность/нечётность функции, периодичность функции, график функции, вертикальная, горизонтальная, наклонная асимптоты; график зависимости, не являющейся функцией, </w:t>
      </w:r>
      <w:proofErr w:type="gramEnd"/>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строить графики функций: линейной, квадратичной, дробно-линейной, степенной при разных значениях показателя степени</w:t>
      </w:r>
      <w:proofErr w:type="gramStart"/>
      <w:r w:rsidRPr="003C7763">
        <w:rPr>
          <w:rFonts w:ascii="Times New Roman" w:hAnsi="Times New Roman"/>
          <w:sz w:val="24"/>
          <w:szCs w:val="24"/>
        </w:rPr>
        <w:t xml:space="preserve">, </w:t>
      </w:r>
      <w:r w:rsidRPr="003C7763">
        <w:rPr>
          <w:rFonts w:ascii="Times New Roman" w:hAnsi="Times New Roman"/>
          <w:bCs/>
          <w:position w:val="-12"/>
          <w:sz w:val="24"/>
          <w:szCs w:val="24"/>
        </w:rPr>
        <w:object w:dxaOrig="660" w:dyaOrig="380">
          <v:shape id="_x0000_i1033" type="#_x0000_t75" style="width:32.45pt;height:18.35pt" o:ole="">
            <v:imagedata r:id="rId28" o:title=""/>
          </v:shape>
          <o:OLEObject Type="Embed" ProgID="Equation.DSMT4" ShapeID="_x0000_i1033" DrawAspect="Content" ObjectID="_1491850531" r:id="rId33"/>
        </w:object>
      </w:r>
      <w:r w:rsidRPr="003C7763">
        <w:rPr>
          <w:rFonts w:ascii="Times New Roman" w:hAnsi="Times New Roman"/>
          <w:bCs/>
          <w:sz w:val="24"/>
          <w:szCs w:val="24"/>
        </w:rPr>
        <w:t>;</w:t>
      </w:r>
      <w:proofErr w:type="gramEnd"/>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 xml:space="preserve">использовать преобразования графика функции </w:t>
      </w:r>
      <w:r w:rsidRPr="003C7763">
        <w:rPr>
          <w:rFonts w:ascii="Times New Roman" w:hAnsi="Times New Roman"/>
          <w:position w:val="-12"/>
          <w:sz w:val="24"/>
          <w:szCs w:val="24"/>
        </w:rPr>
        <w:object w:dxaOrig="960" w:dyaOrig="380">
          <v:shape id="_x0000_i1034" type="#_x0000_t75" style="width:48pt;height:18.35pt" o:ole="">
            <v:imagedata r:id="rId34" o:title=""/>
          </v:shape>
          <o:OLEObject Type="Embed" ProgID="Equation.DSMT4" ShapeID="_x0000_i1034" DrawAspect="Content" ObjectID="_1491850532" r:id="rId35"/>
        </w:object>
      </w:r>
      <w:r w:rsidRPr="003C7763">
        <w:rPr>
          <w:rFonts w:ascii="Times New Roman" w:hAnsi="Times New Roman"/>
          <w:sz w:val="24"/>
          <w:szCs w:val="24"/>
        </w:rPr>
        <w:t xml:space="preserve"> для построения графиков функций </w:t>
      </w:r>
      <w:r w:rsidRPr="003C7763">
        <w:rPr>
          <w:rFonts w:ascii="Times New Roman" w:hAnsi="Times New Roman"/>
          <w:position w:val="-12"/>
          <w:sz w:val="24"/>
          <w:szCs w:val="24"/>
        </w:rPr>
        <w:object w:dxaOrig="1780" w:dyaOrig="380">
          <v:shape id="_x0000_i1035" type="#_x0000_t75" style="width:88.25pt;height:18.35pt" o:ole="">
            <v:imagedata r:id="rId30" o:title=""/>
          </v:shape>
          <o:OLEObject Type="Embed" ProgID="Equation.DSMT4" ShapeID="_x0000_i1035" DrawAspect="Content" ObjectID="_1491850533" r:id="rId36"/>
        </w:object>
      </w:r>
      <w:r w:rsidRPr="003C7763">
        <w:rPr>
          <w:rFonts w:ascii="Times New Roman" w:hAnsi="Times New Roman"/>
          <w:sz w:val="24"/>
          <w:szCs w:val="24"/>
        </w:rPr>
        <w:t xml:space="preserve">; </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анализировать свойства функций и вид графика в зависимости от параметров;</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proofErr w:type="gramStart"/>
      <w:r w:rsidRPr="003C7763">
        <w:rPr>
          <w:rFonts w:ascii="Times New Roman" w:hAnsi="Times New Roman"/>
          <w:sz w:val="24"/>
          <w:szCs w:val="24"/>
        </w:rPr>
        <w:t xml:space="preserve">свободно оперировать понятиями: последовательность, ограниченная последовательность, монотонно возрастающая (убывающая) последовательность, предел последовательности, арифметическая прогрессия, геометрическая прогрессия, характеристическое свойство арифметической (геометрической) прогрессии; </w:t>
      </w:r>
      <w:proofErr w:type="gramEnd"/>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использовать метод математической индукции для вывода формул, доказательства равенств и неравенств, решения задач на делимость;</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исследовать последовательности, заданные рекуррентно;</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решать комбинированные задачи на арифметическую и геометрическую прогрессии.</w:t>
      </w:r>
    </w:p>
    <w:p w:rsidR="00492BC8" w:rsidRPr="003C7763" w:rsidRDefault="00492BC8" w:rsidP="008C3747">
      <w:pPr>
        <w:tabs>
          <w:tab w:val="left" w:pos="1134"/>
        </w:tabs>
        <w:spacing w:after="0"/>
        <w:ind w:firstLine="709"/>
        <w:jc w:val="both"/>
        <w:rPr>
          <w:rFonts w:ascii="Times New Roman" w:hAnsi="Times New Roman" w:cs="Times New Roman"/>
          <w:b/>
          <w:i/>
          <w:sz w:val="24"/>
          <w:szCs w:val="24"/>
        </w:rPr>
      </w:pPr>
      <w:r w:rsidRPr="003C7763">
        <w:rPr>
          <w:rFonts w:ascii="Times New Roman" w:hAnsi="Times New Roman" w:cs="Times New Roman"/>
          <w:b/>
          <w:i/>
          <w:sz w:val="24"/>
          <w:szCs w:val="24"/>
        </w:rPr>
        <w:t>В повседневной жизни и при изучении других предметов:</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конструировать и исследовать функции, соответствующие реальным процессам и явлениям, интерпретировать полученные результаты в соответствии со спецификой исследуемого процесса или явления;</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использовать графики зависимостей для исследования реальных процессов и явлений;</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lastRenderedPageBreak/>
        <w:t>конструировать и исследовать функции при решении задач других учебных предметов, интерпретировать полученные результаты в соответствии со спецификой учебного предмета</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Статистика и теория вероятностей</w:t>
      </w:r>
    </w:p>
    <w:p w:rsidR="00492BC8" w:rsidRPr="003C7763" w:rsidRDefault="00492BC8" w:rsidP="00DD2EAA">
      <w:pPr>
        <w:pStyle w:val="ab"/>
        <w:numPr>
          <w:ilvl w:val="0"/>
          <w:numId w:val="97"/>
        </w:numPr>
        <w:tabs>
          <w:tab w:val="left" w:pos="1134"/>
        </w:tabs>
        <w:spacing w:line="276" w:lineRule="auto"/>
        <w:ind w:left="0" w:firstLine="709"/>
        <w:contextualSpacing w:val="0"/>
        <w:jc w:val="both"/>
        <w:rPr>
          <w:rFonts w:ascii="Times New Roman" w:hAnsi="Times New Roman"/>
        </w:rPr>
      </w:pPr>
      <w:r w:rsidRPr="003C7763">
        <w:rPr>
          <w:rFonts w:ascii="Times New Roman" w:hAnsi="Times New Roman"/>
        </w:rPr>
        <w:t>Свободно оперировать понятиями: столбчатые и круговые диаграммы, таблицы данных, среднее арифметическое, медиана, наибольшее и наименьшее значения выборки, размах выборки, дисперсия и стандартное отклонение, случайная изменчивость;</w:t>
      </w:r>
    </w:p>
    <w:p w:rsidR="00492BC8" w:rsidRPr="003C7763" w:rsidRDefault="00492BC8" w:rsidP="00DD2EAA">
      <w:pPr>
        <w:pStyle w:val="ab"/>
        <w:numPr>
          <w:ilvl w:val="0"/>
          <w:numId w:val="97"/>
        </w:numPr>
        <w:tabs>
          <w:tab w:val="left" w:pos="1134"/>
        </w:tabs>
        <w:spacing w:line="276" w:lineRule="auto"/>
        <w:ind w:left="0" w:firstLine="709"/>
        <w:contextualSpacing w:val="0"/>
        <w:jc w:val="both"/>
        <w:rPr>
          <w:rFonts w:ascii="Times New Roman" w:hAnsi="Times New Roman"/>
        </w:rPr>
      </w:pPr>
      <w:r w:rsidRPr="003C7763">
        <w:rPr>
          <w:rFonts w:ascii="Times New Roman" w:hAnsi="Times New Roman"/>
        </w:rPr>
        <w:t>выбирать наиболее удобный способ представления информации, адекватный её свойствам и целям анализа;</w:t>
      </w:r>
    </w:p>
    <w:p w:rsidR="00492BC8" w:rsidRPr="003C7763" w:rsidRDefault="00492BC8" w:rsidP="00DD2EAA">
      <w:pPr>
        <w:pStyle w:val="ab"/>
        <w:numPr>
          <w:ilvl w:val="0"/>
          <w:numId w:val="97"/>
        </w:numPr>
        <w:tabs>
          <w:tab w:val="left" w:pos="1134"/>
        </w:tabs>
        <w:spacing w:line="276" w:lineRule="auto"/>
        <w:ind w:left="0" w:firstLine="709"/>
        <w:contextualSpacing w:val="0"/>
        <w:jc w:val="both"/>
        <w:rPr>
          <w:rFonts w:ascii="Times New Roman" w:hAnsi="Times New Roman"/>
        </w:rPr>
      </w:pPr>
      <w:r w:rsidRPr="003C7763">
        <w:rPr>
          <w:rFonts w:ascii="Times New Roman" w:hAnsi="Times New Roman"/>
        </w:rPr>
        <w:t>вычислять числовые характеристики выборки;</w:t>
      </w:r>
    </w:p>
    <w:p w:rsidR="00492BC8" w:rsidRPr="003C7763" w:rsidRDefault="00492BC8" w:rsidP="00DD2EAA">
      <w:pPr>
        <w:pStyle w:val="ab"/>
        <w:numPr>
          <w:ilvl w:val="0"/>
          <w:numId w:val="97"/>
        </w:numPr>
        <w:tabs>
          <w:tab w:val="left" w:pos="1134"/>
        </w:tabs>
        <w:spacing w:line="276" w:lineRule="auto"/>
        <w:ind w:left="0" w:firstLine="709"/>
        <w:contextualSpacing w:val="0"/>
        <w:jc w:val="both"/>
        <w:rPr>
          <w:rFonts w:ascii="Times New Roman" w:hAnsi="Times New Roman"/>
        </w:rPr>
      </w:pPr>
      <w:r w:rsidRPr="003C7763">
        <w:rPr>
          <w:rFonts w:ascii="Times New Roman" w:hAnsi="Times New Roman"/>
        </w:rPr>
        <w:t>свободно оперировать понятиями: факториал числа, перестановки, сочетания и размещения, треугольник Паскаля;</w:t>
      </w:r>
    </w:p>
    <w:p w:rsidR="00492BC8" w:rsidRPr="003C7763" w:rsidRDefault="00492BC8" w:rsidP="00DD2EAA">
      <w:pPr>
        <w:pStyle w:val="ab"/>
        <w:numPr>
          <w:ilvl w:val="0"/>
          <w:numId w:val="97"/>
        </w:numPr>
        <w:tabs>
          <w:tab w:val="left" w:pos="1134"/>
        </w:tabs>
        <w:spacing w:line="276" w:lineRule="auto"/>
        <w:ind w:left="0" w:firstLine="709"/>
        <w:contextualSpacing w:val="0"/>
        <w:jc w:val="both"/>
        <w:rPr>
          <w:rFonts w:ascii="Times New Roman" w:hAnsi="Times New Roman"/>
        </w:rPr>
      </w:pPr>
      <w:r w:rsidRPr="003C7763">
        <w:rPr>
          <w:rFonts w:ascii="Times New Roman" w:hAnsi="Times New Roman"/>
        </w:rPr>
        <w:t>свободно 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 основные комбинаторные формулы;</w:t>
      </w:r>
    </w:p>
    <w:p w:rsidR="00492BC8" w:rsidRPr="003C7763" w:rsidRDefault="00492BC8" w:rsidP="00DD2EAA">
      <w:pPr>
        <w:pStyle w:val="ab"/>
        <w:numPr>
          <w:ilvl w:val="0"/>
          <w:numId w:val="97"/>
        </w:numPr>
        <w:tabs>
          <w:tab w:val="left" w:pos="1134"/>
        </w:tabs>
        <w:spacing w:line="276" w:lineRule="auto"/>
        <w:ind w:left="0" w:firstLine="709"/>
        <w:contextualSpacing w:val="0"/>
        <w:jc w:val="both"/>
        <w:rPr>
          <w:rFonts w:ascii="Times New Roman" w:hAnsi="Times New Roman"/>
        </w:rPr>
      </w:pPr>
      <w:r w:rsidRPr="003C7763">
        <w:rPr>
          <w:rFonts w:ascii="Times New Roman" w:hAnsi="Times New Roman"/>
        </w:rPr>
        <w:t>свободно 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 основные комбинаторные формулы;</w:t>
      </w:r>
    </w:p>
    <w:p w:rsidR="00492BC8" w:rsidRPr="003C7763" w:rsidRDefault="00492BC8" w:rsidP="00DD2EAA">
      <w:pPr>
        <w:pStyle w:val="ab"/>
        <w:numPr>
          <w:ilvl w:val="0"/>
          <w:numId w:val="97"/>
        </w:numPr>
        <w:tabs>
          <w:tab w:val="left" w:pos="1134"/>
        </w:tabs>
        <w:spacing w:line="276" w:lineRule="auto"/>
        <w:ind w:left="0" w:firstLine="709"/>
        <w:contextualSpacing w:val="0"/>
        <w:jc w:val="both"/>
        <w:rPr>
          <w:rFonts w:ascii="Times New Roman" w:hAnsi="Times New Roman"/>
        </w:rPr>
      </w:pPr>
      <w:r w:rsidRPr="003C7763">
        <w:rPr>
          <w:rFonts w:ascii="Times New Roman" w:hAnsi="Times New Roman"/>
        </w:rPr>
        <w:t>знать примеры случайных величин, и вычислять их статистические характеристики;</w:t>
      </w:r>
    </w:p>
    <w:p w:rsidR="00492BC8" w:rsidRPr="003C7763" w:rsidRDefault="00492BC8" w:rsidP="00DD2EAA">
      <w:pPr>
        <w:pStyle w:val="a"/>
        <w:numPr>
          <w:ilvl w:val="0"/>
          <w:numId w:val="97"/>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использовать формулы комбинаторики при решении комбинаторных задач;</w:t>
      </w:r>
    </w:p>
    <w:p w:rsidR="00492BC8" w:rsidRPr="003C7763" w:rsidRDefault="00492BC8" w:rsidP="00DD2EAA">
      <w:pPr>
        <w:pStyle w:val="a"/>
        <w:numPr>
          <w:ilvl w:val="0"/>
          <w:numId w:val="97"/>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 xml:space="preserve">решать задачи на вычисление </w:t>
      </w:r>
      <w:proofErr w:type="gramStart"/>
      <w:r w:rsidRPr="003C7763">
        <w:rPr>
          <w:rFonts w:ascii="Times New Roman" w:hAnsi="Times New Roman"/>
          <w:sz w:val="24"/>
          <w:szCs w:val="24"/>
        </w:rPr>
        <w:t>вероятности</w:t>
      </w:r>
      <w:proofErr w:type="gramEnd"/>
      <w:r w:rsidRPr="003C7763">
        <w:rPr>
          <w:rFonts w:ascii="Times New Roman" w:hAnsi="Times New Roman"/>
          <w:sz w:val="24"/>
          <w:szCs w:val="24"/>
        </w:rPr>
        <w:t xml:space="preserve"> в том числе с использованием формул.</w:t>
      </w:r>
    </w:p>
    <w:p w:rsidR="00492BC8" w:rsidRPr="003C7763" w:rsidRDefault="00492BC8" w:rsidP="008C3747">
      <w:pPr>
        <w:tabs>
          <w:tab w:val="left" w:pos="1134"/>
        </w:tabs>
        <w:spacing w:after="0"/>
        <w:ind w:firstLine="709"/>
        <w:jc w:val="both"/>
        <w:rPr>
          <w:rFonts w:ascii="Times New Roman" w:hAnsi="Times New Roman" w:cs="Times New Roman"/>
          <w:b/>
          <w:i/>
          <w:sz w:val="24"/>
          <w:szCs w:val="24"/>
        </w:rPr>
      </w:pPr>
      <w:r w:rsidRPr="003C7763">
        <w:rPr>
          <w:rFonts w:ascii="Times New Roman" w:hAnsi="Times New Roman" w:cs="Times New Roman"/>
          <w:b/>
          <w:i/>
          <w:sz w:val="24"/>
          <w:szCs w:val="24"/>
        </w:rPr>
        <w:t>В повседневной жизни и при изучении других предметов:</w:t>
      </w:r>
    </w:p>
    <w:p w:rsidR="00492BC8" w:rsidRPr="003C7763" w:rsidRDefault="00492BC8" w:rsidP="00DD2EAA">
      <w:pPr>
        <w:pStyle w:val="a"/>
        <w:numPr>
          <w:ilvl w:val="0"/>
          <w:numId w:val="97"/>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представлять информацию о реальных процессах и явлениях способом, адекватным её свойствам и цели исследования;</w:t>
      </w:r>
    </w:p>
    <w:p w:rsidR="00492BC8" w:rsidRPr="003C7763" w:rsidRDefault="00492BC8" w:rsidP="00DD2EAA">
      <w:pPr>
        <w:pStyle w:val="a"/>
        <w:numPr>
          <w:ilvl w:val="0"/>
          <w:numId w:val="97"/>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 xml:space="preserve">анализировать и сравнивать статистические характеристики выборок, </w:t>
      </w:r>
      <w:r w:rsidRPr="003C7763">
        <w:rPr>
          <w:rStyle w:val="dash041e0431044b0447043d044b0439char1"/>
        </w:rPr>
        <w:t>полученных в процессе решения прикладной задачи, изучения реального явления, решения задачи из других учебных предметов</w:t>
      </w:r>
      <w:r w:rsidRPr="003C7763">
        <w:rPr>
          <w:rFonts w:ascii="Times New Roman" w:hAnsi="Times New Roman"/>
          <w:sz w:val="24"/>
          <w:szCs w:val="24"/>
        </w:rPr>
        <w:t>;</w:t>
      </w:r>
    </w:p>
    <w:p w:rsidR="00492BC8" w:rsidRPr="003C7763" w:rsidRDefault="00492BC8" w:rsidP="00DD2EAA">
      <w:pPr>
        <w:pStyle w:val="a"/>
        <w:numPr>
          <w:ilvl w:val="0"/>
          <w:numId w:val="97"/>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оценивать вероятность реальных событий и явлений в различных ситуациях</w:t>
      </w:r>
    </w:p>
    <w:p w:rsidR="00492BC8" w:rsidRPr="003C7763" w:rsidRDefault="00492BC8" w:rsidP="008C3747">
      <w:pPr>
        <w:spacing w:after="0"/>
        <w:ind w:firstLine="709"/>
        <w:jc w:val="both"/>
        <w:rPr>
          <w:rFonts w:ascii="Times New Roman" w:hAnsi="Times New Roman" w:cs="Times New Roman"/>
          <w:b/>
          <w:bCs/>
          <w:sz w:val="24"/>
          <w:szCs w:val="24"/>
        </w:rPr>
      </w:pPr>
      <w:r w:rsidRPr="003C7763">
        <w:rPr>
          <w:rFonts w:ascii="Times New Roman" w:hAnsi="Times New Roman" w:cs="Times New Roman"/>
          <w:b/>
          <w:bCs/>
          <w:sz w:val="24"/>
          <w:szCs w:val="24"/>
        </w:rPr>
        <w:t>Текстовые задачи</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lang w:eastAsia="en-US"/>
        </w:rPr>
      </w:pPr>
      <w:r w:rsidRPr="003C7763">
        <w:rPr>
          <w:rFonts w:ascii="Times New Roman" w:hAnsi="Times New Roman"/>
          <w:sz w:val="24"/>
          <w:szCs w:val="24"/>
          <w:lang w:eastAsia="en-US"/>
        </w:rPr>
        <w:t>Решать простые и сложные задачи, а также задачи повышенной трудности и выделять их математическую основу;</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lang w:eastAsia="en-US"/>
        </w:rPr>
      </w:pPr>
      <w:r w:rsidRPr="003C7763">
        <w:rPr>
          <w:rFonts w:ascii="Times New Roman" w:hAnsi="Times New Roman"/>
          <w:sz w:val="24"/>
          <w:szCs w:val="24"/>
          <w:lang w:eastAsia="en-US"/>
        </w:rPr>
        <w:t>распознавать разные виды и типы задач;</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lang w:eastAsia="en-US"/>
        </w:rPr>
      </w:pPr>
      <w:r w:rsidRPr="003C7763">
        <w:rPr>
          <w:rFonts w:ascii="Times New Roman" w:hAnsi="Times New Roman"/>
          <w:sz w:val="24"/>
          <w:szCs w:val="24"/>
          <w:lang w:eastAsia="en-US"/>
        </w:rPr>
        <w:t>использовать разные краткие записи как модели текстов сложных задач и задач повышенной сложности для построения поисковой схемы и решения задач, выбирать оптимальную для рассматриваемой в задаче ситуации модель текста задачи;</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lang w:eastAsia="en-US"/>
        </w:rPr>
      </w:pPr>
      <w:r w:rsidRPr="003C7763">
        <w:rPr>
          <w:rFonts w:ascii="Times New Roman" w:hAnsi="Times New Roman"/>
          <w:sz w:val="24"/>
          <w:szCs w:val="24"/>
          <w:lang w:eastAsia="en-US"/>
        </w:rPr>
        <w:t>различать модель текста и модель решения задачи, конструировать к одной модели решения сложных задач разные модели текста задачи;</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lang w:eastAsia="en-US"/>
        </w:rPr>
      </w:pPr>
      <w:r w:rsidRPr="003C7763">
        <w:rPr>
          <w:rFonts w:ascii="Times New Roman" w:hAnsi="Times New Roman"/>
          <w:sz w:val="24"/>
          <w:szCs w:val="24"/>
          <w:lang w:eastAsia="en-US"/>
        </w:rPr>
        <w:t xml:space="preserve">знать и применять три способа поиска решения задач (от требования к условию и от условия к требованию, </w:t>
      </w:r>
      <w:proofErr w:type="gramStart"/>
      <w:r w:rsidRPr="003C7763">
        <w:rPr>
          <w:rFonts w:ascii="Times New Roman" w:hAnsi="Times New Roman"/>
          <w:sz w:val="24"/>
          <w:szCs w:val="24"/>
          <w:lang w:eastAsia="en-US"/>
        </w:rPr>
        <w:t>комбинированный</w:t>
      </w:r>
      <w:proofErr w:type="gramEnd"/>
      <w:r w:rsidRPr="003C7763">
        <w:rPr>
          <w:rFonts w:ascii="Times New Roman" w:hAnsi="Times New Roman"/>
          <w:sz w:val="24"/>
          <w:szCs w:val="24"/>
          <w:lang w:eastAsia="en-US"/>
        </w:rPr>
        <w:t>);</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lang w:eastAsia="en-US"/>
        </w:rPr>
      </w:pPr>
      <w:r w:rsidRPr="003C7763">
        <w:rPr>
          <w:rFonts w:ascii="Times New Roman" w:hAnsi="Times New Roman"/>
          <w:sz w:val="24"/>
          <w:szCs w:val="24"/>
          <w:lang w:eastAsia="en-US"/>
        </w:rPr>
        <w:t xml:space="preserve">моделировать рассуждения при поиске решения задач с помощью </w:t>
      </w:r>
      <w:proofErr w:type="gramStart"/>
      <w:r w:rsidRPr="003C7763">
        <w:rPr>
          <w:rFonts w:ascii="Times New Roman" w:hAnsi="Times New Roman"/>
          <w:sz w:val="24"/>
          <w:szCs w:val="24"/>
          <w:lang w:eastAsia="en-US"/>
        </w:rPr>
        <w:t>граф-схемы</w:t>
      </w:r>
      <w:proofErr w:type="gramEnd"/>
      <w:r w:rsidRPr="003C7763">
        <w:rPr>
          <w:rFonts w:ascii="Times New Roman" w:hAnsi="Times New Roman"/>
          <w:sz w:val="24"/>
          <w:szCs w:val="24"/>
          <w:lang w:eastAsia="en-US"/>
        </w:rPr>
        <w:t>;</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lang w:eastAsia="en-US"/>
        </w:rPr>
      </w:pPr>
      <w:r w:rsidRPr="003C7763">
        <w:rPr>
          <w:rFonts w:ascii="Times New Roman" w:hAnsi="Times New Roman"/>
          <w:sz w:val="24"/>
          <w:szCs w:val="24"/>
          <w:lang w:eastAsia="en-US"/>
        </w:rPr>
        <w:t>выделять этапы решения задачи и содержание каждого этапа;</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lang w:eastAsia="en-US"/>
        </w:rPr>
      </w:pPr>
      <w:r w:rsidRPr="003C7763">
        <w:rPr>
          <w:rFonts w:ascii="Times New Roman" w:hAnsi="Times New Roman"/>
          <w:sz w:val="24"/>
          <w:szCs w:val="24"/>
          <w:lang w:eastAsia="en-US"/>
        </w:rPr>
        <w:t>уметь выбирать оптимальный метод решения задачи и осознавать выбор метода, рассматривать различные методы, находить разные решения задачи, если возможно;</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lang w:eastAsia="en-US"/>
        </w:rPr>
      </w:pPr>
      <w:r w:rsidRPr="003C7763">
        <w:rPr>
          <w:rFonts w:ascii="Times New Roman" w:hAnsi="Times New Roman"/>
          <w:sz w:val="24"/>
          <w:szCs w:val="24"/>
          <w:lang w:eastAsia="en-US"/>
        </w:rPr>
        <w:t>анализировать затруднения при решении задач;</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lang w:eastAsia="en-US"/>
        </w:rPr>
      </w:pPr>
      <w:r w:rsidRPr="003C7763">
        <w:rPr>
          <w:rFonts w:ascii="Times New Roman" w:hAnsi="Times New Roman"/>
          <w:sz w:val="24"/>
          <w:szCs w:val="24"/>
          <w:lang w:eastAsia="en-US"/>
        </w:rPr>
        <w:t xml:space="preserve">выполнять различные преобразования предложенной задачи, конструировать новые задачи </w:t>
      </w:r>
      <w:proofErr w:type="gramStart"/>
      <w:r w:rsidRPr="003C7763">
        <w:rPr>
          <w:rFonts w:ascii="Times New Roman" w:hAnsi="Times New Roman"/>
          <w:sz w:val="24"/>
          <w:szCs w:val="24"/>
          <w:lang w:eastAsia="en-US"/>
        </w:rPr>
        <w:t>из</w:t>
      </w:r>
      <w:proofErr w:type="gramEnd"/>
      <w:r w:rsidRPr="003C7763">
        <w:rPr>
          <w:rFonts w:ascii="Times New Roman" w:hAnsi="Times New Roman"/>
          <w:sz w:val="24"/>
          <w:szCs w:val="24"/>
          <w:lang w:eastAsia="en-US"/>
        </w:rPr>
        <w:t xml:space="preserve"> данной, в том числе обратные;</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lang w:eastAsia="en-US"/>
        </w:rPr>
      </w:pPr>
      <w:r w:rsidRPr="003C7763">
        <w:rPr>
          <w:rFonts w:ascii="Times New Roman" w:hAnsi="Times New Roman"/>
          <w:sz w:val="24"/>
          <w:szCs w:val="24"/>
          <w:lang w:eastAsia="en-US"/>
        </w:rPr>
        <w:t>интерпретировать вычислительные результаты в задаче, исследовать полученное решение задачи;</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lang w:eastAsia="en-US"/>
        </w:rPr>
      </w:pPr>
      <w:r w:rsidRPr="003C7763">
        <w:rPr>
          <w:rFonts w:ascii="Times New Roman" w:hAnsi="Times New Roman"/>
          <w:sz w:val="24"/>
          <w:szCs w:val="24"/>
          <w:lang w:eastAsia="en-US"/>
        </w:rPr>
        <w:lastRenderedPageBreak/>
        <w:t>изменять условие задач (количественные или качественные данные), исследовать измененное преобразованное;</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lang w:eastAsia="en-US"/>
        </w:rPr>
      </w:pPr>
      <w:r w:rsidRPr="003C7763">
        <w:rPr>
          <w:rFonts w:ascii="Times New Roman" w:hAnsi="Times New Roman"/>
          <w:sz w:val="24"/>
          <w:szCs w:val="24"/>
          <w:lang w:eastAsia="en-US"/>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w:t>
      </w:r>
      <w:proofErr w:type="gramStart"/>
      <w:r w:rsidRPr="003C7763">
        <w:rPr>
          <w:rFonts w:ascii="Times New Roman" w:hAnsi="Times New Roman"/>
          <w:sz w:val="24"/>
          <w:szCs w:val="24"/>
          <w:lang w:eastAsia="en-US"/>
        </w:rPr>
        <w:t>.п</w:t>
      </w:r>
      <w:proofErr w:type="gramEnd"/>
      <w:r w:rsidRPr="003C7763">
        <w:rPr>
          <w:rFonts w:ascii="Times New Roman" w:hAnsi="Times New Roman"/>
          <w:sz w:val="24"/>
          <w:szCs w:val="24"/>
          <w:lang w:eastAsia="en-US"/>
        </w:rPr>
        <w:t>ри решение задач на движение двух объектов как в одном, так и в противоположных направлениях, конструировать новые ситуации на основе изменения условий задачи при движении по реке;</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lang w:eastAsia="en-US"/>
        </w:rPr>
      </w:pPr>
      <w:r w:rsidRPr="003C7763">
        <w:rPr>
          <w:rFonts w:ascii="Times New Roman" w:hAnsi="Times New Roman"/>
          <w:sz w:val="24"/>
          <w:szCs w:val="24"/>
          <w:lang w:eastAsia="en-US"/>
        </w:rPr>
        <w:t>исследовать всевозможные ситуации при решении задач на движение по реке, рассматривать разные системы отсчёта;</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lang w:eastAsia="en-US"/>
        </w:rPr>
      </w:pPr>
      <w:r w:rsidRPr="003C7763">
        <w:rPr>
          <w:rFonts w:ascii="Times New Roman" w:hAnsi="Times New Roman"/>
          <w:sz w:val="24"/>
          <w:szCs w:val="24"/>
          <w:lang w:eastAsia="en-US"/>
        </w:rPr>
        <w:t>решать разнообразные задачи «на части»;</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lang w:eastAsia="en-US"/>
        </w:rPr>
      </w:pPr>
      <w:r w:rsidRPr="003C7763">
        <w:rPr>
          <w:rFonts w:ascii="Times New Roman" w:hAnsi="Times New Roman"/>
          <w:sz w:val="24"/>
          <w:szCs w:val="24"/>
          <w:lang w:eastAsia="en-US"/>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lang w:eastAsia="en-US"/>
        </w:rPr>
      </w:pPr>
      <w:r w:rsidRPr="003C7763">
        <w:rPr>
          <w:rFonts w:ascii="Times New Roman" w:hAnsi="Times New Roman"/>
          <w:sz w:val="24"/>
          <w:szCs w:val="24"/>
          <w:lang w:eastAsia="en-US"/>
        </w:rPr>
        <w:t>объяснять идентичность задач разных типов, связывающих три величины (на работу, на покупки, на движение)</w:t>
      </w:r>
      <w:proofErr w:type="gramStart"/>
      <w:r w:rsidRPr="003C7763">
        <w:rPr>
          <w:rFonts w:ascii="Times New Roman" w:hAnsi="Times New Roman"/>
          <w:sz w:val="24"/>
          <w:szCs w:val="24"/>
          <w:lang w:eastAsia="en-US"/>
        </w:rPr>
        <w:t>.</w:t>
      </w:r>
      <w:proofErr w:type="gramEnd"/>
      <w:r w:rsidRPr="003C7763">
        <w:rPr>
          <w:rFonts w:ascii="Times New Roman" w:hAnsi="Times New Roman"/>
          <w:sz w:val="24"/>
          <w:szCs w:val="24"/>
          <w:lang w:eastAsia="en-US"/>
        </w:rPr>
        <w:t xml:space="preserve"> </w:t>
      </w:r>
      <w:proofErr w:type="gramStart"/>
      <w:r w:rsidRPr="003C7763">
        <w:rPr>
          <w:rFonts w:ascii="Times New Roman" w:hAnsi="Times New Roman"/>
          <w:sz w:val="24"/>
          <w:szCs w:val="24"/>
          <w:lang w:eastAsia="en-US"/>
        </w:rPr>
        <w:t>в</w:t>
      </w:r>
      <w:proofErr w:type="gramEnd"/>
      <w:r w:rsidRPr="003C7763">
        <w:rPr>
          <w:rFonts w:ascii="Times New Roman" w:hAnsi="Times New Roman"/>
          <w:sz w:val="24"/>
          <w:szCs w:val="24"/>
          <w:lang w:eastAsia="en-US"/>
        </w:rPr>
        <w:t>ыделять эти величины и отношения между ними, применять их при решении задач, конструировать собственные задач указанных типов;</w:t>
      </w:r>
    </w:p>
    <w:p w:rsidR="00492BC8" w:rsidRPr="003C7763" w:rsidRDefault="00492BC8" w:rsidP="00DD2EAA">
      <w:pPr>
        <w:pStyle w:val="ab"/>
        <w:numPr>
          <w:ilvl w:val="0"/>
          <w:numId w:val="95"/>
        </w:numPr>
        <w:tabs>
          <w:tab w:val="left" w:pos="1134"/>
        </w:tabs>
        <w:spacing w:line="276" w:lineRule="auto"/>
        <w:ind w:left="0" w:firstLine="709"/>
        <w:jc w:val="both"/>
        <w:rPr>
          <w:rFonts w:ascii="Times New Roman" w:hAnsi="Times New Roman"/>
        </w:rPr>
      </w:pPr>
      <w:r w:rsidRPr="003C7763">
        <w:rPr>
          <w:rFonts w:ascii="Times New Roman" w:hAnsi="Times New Roman"/>
        </w:rPr>
        <w:t xml:space="preserve">владеть основными методами решения задач на смеси, сплавы, концентрации, использовать их в новых ситуациях по отношению к </w:t>
      </w:r>
      <w:proofErr w:type="gramStart"/>
      <w:r w:rsidRPr="003C7763">
        <w:rPr>
          <w:rFonts w:ascii="Times New Roman" w:hAnsi="Times New Roman"/>
        </w:rPr>
        <w:t>изученным</w:t>
      </w:r>
      <w:proofErr w:type="gramEnd"/>
      <w:r w:rsidRPr="003C7763">
        <w:rPr>
          <w:rFonts w:ascii="Times New Roman" w:hAnsi="Times New Roman"/>
        </w:rPr>
        <w:t xml:space="preserve"> в процессе обучения;</w:t>
      </w:r>
    </w:p>
    <w:p w:rsidR="00492BC8" w:rsidRPr="003C7763" w:rsidRDefault="00492BC8" w:rsidP="00DD2EAA">
      <w:pPr>
        <w:numPr>
          <w:ilvl w:val="0"/>
          <w:numId w:val="94"/>
        </w:numPr>
        <w:tabs>
          <w:tab w:val="left" w:pos="1134"/>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 решать задачи на проценты, в том числе, сложные проценты с обоснованием, используя разные способы;</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lang w:eastAsia="en-US"/>
        </w:rPr>
      </w:pPr>
      <w:r w:rsidRPr="003C7763">
        <w:rPr>
          <w:rFonts w:ascii="Times New Roman" w:hAnsi="Times New Roman"/>
          <w:sz w:val="24"/>
          <w:szCs w:val="24"/>
          <w:lang w:eastAsia="en-US"/>
        </w:rPr>
        <w:t>решать логические задачи разными способами, в том числе, с двумя блоками и с тремя блоками данных с помощью таблиц;</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lang w:eastAsia="en-US"/>
        </w:rPr>
      </w:pPr>
      <w:r w:rsidRPr="003C7763">
        <w:rPr>
          <w:rFonts w:ascii="Times New Roman" w:hAnsi="Times New Roman"/>
          <w:sz w:val="24"/>
          <w:szCs w:val="24"/>
          <w:lang w:eastAsia="en-US"/>
        </w:rPr>
        <w:t>решать задачи по комбинаторике и теории вероятностей на основе использования изученных методов и обосновывать решение;</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lang w:eastAsia="en-US"/>
        </w:rPr>
      </w:pPr>
      <w:r w:rsidRPr="003C7763">
        <w:rPr>
          <w:rFonts w:ascii="Times New Roman" w:hAnsi="Times New Roman"/>
          <w:sz w:val="24"/>
          <w:szCs w:val="24"/>
          <w:lang w:eastAsia="en-US"/>
        </w:rPr>
        <w:t>решать несложные задачи по математической статистике;</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lang w:eastAsia="en-US"/>
        </w:rPr>
      </w:pPr>
      <w:r w:rsidRPr="003C7763">
        <w:rPr>
          <w:rFonts w:ascii="Times New Roman" w:hAnsi="Times New Roman"/>
          <w:sz w:val="24"/>
          <w:szCs w:val="24"/>
          <w:lang w:eastAsia="en-US"/>
        </w:rPr>
        <w:t xml:space="preserve">овладеть основными методами решения сюжетных задач: арифметический, алгебраический, перебор вариантов, геометрический, графический, применять их в новых по сравнению </w:t>
      </w:r>
      <w:proofErr w:type="gramStart"/>
      <w:r w:rsidRPr="003C7763">
        <w:rPr>
          <w:rFonts w:ascii="Times New Roman" w:hAnsi="Times New Roman"/>
          <w:sz w:val="24"/>
          <w:szCs w:val="24"/>
          <w:lang w:eastAsia="en-US"/>
        </w:rPr>
        <w:t>с</w:t>
      </w:r>
      <w:proofErr w:type="gramEnd"/>
      <w:r w:rsidRPr="003C7763">
        <w:rPr>
          <w:rFonts w:ascii="Times New Roman" w:hAnsi="Times New Roman"/>
          <w:sz w:val="24"/>
          <w:szCs w:val="24"/>
          <w:lang w:eastAsia="en-US"/>
        </w:rPr>
        <w:t xml:space="preserve"> изученными ситуациях.</w:t>
      </w:r>
    </w:p>
    <w:p w:rsidR="00492BC8" w:rsidRPr="003C7763" w:rsidRDefault="00492BC8" w:rsidP="008C3747">
      <w:pPr>
        <w:tabs>
          <w:tab w:val="left" w:pos="1134"/>
        </w:tabs>
        <w:spacing w:after="0"/>
        <w:ind w:firstLine="709"/>
        <w:jc w:val="both"/>
        <w:rPr>
          <w:rFonts w:ascii="Times New Roman" w:hAnsi="Times New Roman" w:cs="Times New Roman"/>
          <w:b/>
          <w:i/>
          <w:sz w:val="24"/>
          <w:szCs w:val="24"/>
        </w:rPr>
      </w:pPr>
      <w:r w:rsidRPr="003C7763">
        <w:rPr>
          <w:rFonts w:ascii="Times New Roman" w:hAnsi="Times New Roman" w:cs="Times New Roman"/>
          <w:b/>
          <w:i/>
          <w:sz w:val="24"/>
          <w:szCs w:val="24"/>
        </w:rPr>
        <w:t>В повседневной жизни и при изучении других предметов:</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lang w:eastAsia="en-US"/>
        </w:rPr>
      </w:pPr>
      <w:r w:rsidRPr="003C7763">
        <w:rPr>
          <w:rFonts w:ascii="Times New Roman" w:hAnsi="Times New Roman"/>
          <w:sz w:val="24"/>
          <w:szCs w:val="24"/>
          <w:lang w:eastAsia="en-US"/>
        </w:rPr>
        <w:t>конструировать новые для данной задачи задачные ситуации с учётом реальных характеристик, в частности, при решении задач на концентрации, учитывать плотность вещества; решать и конструировать задачи на основе рассмотрения реальных ситуаций, в которых не требуется точный вычислительный результат;</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lang w:eastAsia="en-US"/>
        </w:rPr>
      </w:pPr>
      <w:r w:rsidRPr="003C7763">
        <w:rPr>
          <w:rFonts w:ascii="Times New Roman" w:hAnsi="Times New Roman"/>
          <w:sz w:val="24"/>
          <w:szCs w:val="24"/>
          <w:lang w:eastAsia="en-US"/>
        </w:rPr>
        <w:t>решать задачи на движение по реке, рассматривая разные системы отсчёта;</w:t>
      </w:r>
    </w:p>
    <w:p w:rsidR="00492BC8" w:rsidRPr="003C7763" w:rsidRDefault="00492BC8" w:rsidP="00DD2EAA">
      <w:pPr>
        <w:pStyle w:val="a"/>
        <w:numPr>
          <w:ilvl w:val="0"/>
          <w:numId w:val="94"/>
        </w:numPr>
        <w:tabs>
          <w:tab w:val="left" w:pos="1134"/>
        </w:tabs>
        <w:spacing w:line="276" w:lineRule="auto"/>
        <w:ind w:left="0" w:firstLine="709"/>
        <w:rPr>
          <w:rFonts w:ascii="Times New Roman" w:hAnsi="Times New Roman"/>
          <w:sz w:val="24"/>
          <w:szCs w:val="24"/>
          <w:lang w:eastAsia="en-US"/>
        </w:rPr>
      </w:pPr>
      <w:r w:rsidRPr="003C7763">
        <w:rPr>
          <w:rFonts w:ascii="Times New Roman" w:hAnsi="Times New Roman"/>
          <w:sz w:val="24"/>
          <w:szCs w:val="24"/>
          <w:lang w:eastAsia="en-US"/>
        </w:rPr>
        <w:t>конструировать задачные ситуации, приближенные к реальной действительности</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Геометрические фигуры</w:t>
      </w:r>
    </w:p>
    <w:p w:rsidR="00492BC8" w:rsidRPr="003C7763" w:rsidRDefault="00492BC8" w:rsidP="00DD2EAA">
      <w:pPr>
        <w:pStyle w:val="a"/>
        <w:numPr>
          <w:ilvl w:val="0"/>
          <w:numId w:val="110"/>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Свободно оперировать геометрическими понятиями при решении задач и проведении математических рассуждений;</w:t>
      </w:r>
    </w:p>
    <w:p w:rsidR="00492BC8" w:rsidRPr="003C7763" w:rsidRDefault="00492BC8" w:rsidP="00DD2EAA">
      <w:pPr>
        <w:pStyle w:val="a"/>
        <w:numPr>
          <w:ilvl w:val="0"/>
          <w:numId w:val="110"/>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самостоятельно формулировать определения геометрических фигур, выдвигать гипотезы о новых свойствах и признаках геометрических фигур и обосновывать или опровергать их, обобщать или конкретизировать результаты на новые классы фигур, проводить в несложных случаях классификацию фигур по различным основаниям;</w:t>
      </w:r>
    </w:p>
    <w:p w:rsidR="00492BC8" w:rsidRPr="003C7763" w:rsidRDefault="00492BC8" w:rsidP="00DD2EAA">
      <w:pPr>
        <w:pStyle w:val="ab"/>
        <w:numPr>
          <w:ilvl w:val="0"/>
          <w:numId w:val="110"/>
        </w:numPr>
        <w:tabs>
          <w:tab w:val="left" w:pos="1134"/>
        </w:tabs>
        <w:spacing w:line="276" w:lineRule="auto"/>
        <w:ind w:left="0" w:firstLine="709"/>
        <w:contextualSpacing w:val="0"/>
        <w:jc w:val="both"/>
        <w:rPr>
          <w:rFonts w:ascii="Times New Roman" w:hAnsi="Times New Roman"/>
        </w:rPr>
      </w:pPr>
      <w:r w:rsidRPr="003C7763">
        <w:rPr>
          <w:rFonts w:ascii="Times New Roman" w:hAnsi="Times New Roman"/>
        </w:rPr>
        <w:t>исследовать чертежи, включая комбинации фигур, извлекать, интерпретировать и преобразовывать информацию, представленную на чертежах;</w:t>
      </w:r>
    </w:p>
    <w:p w:rsidR="00492BC8" w:rsidRPr="003C7763" w:rsidRDefault="00492BC8" w:rsidP="00DD2EAA">
      <w:pPr>
        <w:pStyle w:val="ab"/>
        <w:numPr>
          <w:ilvl w:val="0"/>
          <w:numId w:val="110"/>
        </w:numPr>
        <w:tabs>
          <w:tab w:val="left" w:pos="1134"/>
        </w:tabs>
        <w:spacing w:line="276" w:lineRule="auto"/>
        <w:ind w:left="0" w:firstLine="709"/>
        <w:contextualSpacing w:val="0"/>
        <w:jc w:val="both"/>
        <w:rPr>
          <w:rFonts w:ascii="Times New Roman" w:hAnsi="Times New Roman"/>
        </w:rPr>
      </w:pPr>
      <w:r w:rsidRPr="003C7763">
        <w:rPr>
          <w:rFonts w:ascii="Times New Roman" w:hAnsi="Times New Roman"/>
        </w:rPr>
        <w:t>решать задачи геометрического содержания, в том числе в ситуациях, когда алгоритм решения не следует явно из условия, выполнять необходимые для решения задачи дополнительные построения, исследовать возможность применения теорем и формул для решения задач;</w:t>
      </w:r>
    </w:p>
    <w:p w:rsidR="00492BC8" w:rsidRPr="003C7763" w:rsidRDefault="00492BC8" w:rsidP="00DD2EAA">
      <w:pPr>
        <w:pStyle w:val="ab"/>
        <w:numPr>
          <w:ilvl w:val="0"/>
          <w:numId w:val="110"/>
        </w:numPr>
        <w:tabs>
          <w:tab w:val="left" w:pos="1134"/>
        </w:tabs>
        <w:spacing w:line="276" w:lineRule="auto"/>
        <w:ind w:left="0" w:firstLine="709"/>
        <w:jc w:val="both"/>
        <w:rPr>
          <w:rFonts w:ascii="Times New Roman" w:hAnsi="Times New Roman"/>
        </w:rPr>
      </w:pPr>
      <w:r w:rsidRPr="003C7763">
        <w:rPr>
          <w:rFonts w:ascii="Times New Roman" w:hAnsi="Times New Roman"/>
        </w:rPr>
        <w:t>формулировать и доказывать геометрические утверждения.</w:t>
      </w:r>
    </w:p>
    <w:p w:rsidR="00492BC8" w:rsidRPr="003C7763" w:rsidRDefault="00492BC8" w:rsidP="008C3747">
      <w:pPr>
        <w:tabs>
          <w:tab w:val="left" w:pos="1134"/>
        </w:tabs>
        <w:spacing w:after="0"/>
        <w:ind w:firstLine="709"/>
        <w:jc w:val="both"/>
        <w:rPr>
          <w:rFonts w:ascii="Times New Roman" w:hAnsi="Times New Roman" w:cs="Times New Roman"/>
          <w:b/>
          <w:i/>
          <w:sz w:val="24"/>
          <w:szCs w:val="24"/>
        </w:rPr>
      </w:pPr>
      <w:r w:rsidRPr="003C7763">
        <w:rPr>
          <w:rFonts w:ascii="Times New Roman" w:hAnsi="Times New Roman" w:cs="Times New Roman"/>
          <w:b/>
          <w:i/>
          <w:sz w:val="24"/>
          <w:szCs w:val="24"/>
        </w:rPr>
        <w:t>В повседневной жизни и при изучении других предметов:</w:t>
      </w:r>
    </w:p>
    <w:p w:rsidR="00492BC8" w:rsidRPr="003C7763" w:rsidRDefault="00492BC8" w:rsidP="00DD2EAA">
      <w:pPr>
        <w:pStyle w:val="a"/>
        <w:numPr>
          <w:ilvl w:val="0"/>
          <w:numId w:val="110"/>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lastRenderedPageBreak/>
        <w:t xml:space="preserve">составлять с использованием свойств геометрических фигур математические модели </w:t>
      </w:r>
      <w:r w:rsidRPr="003C7763">
        <w:rPr>
          <w:rStyle w:val="dash041e0431044b0447043d044b0439char1"/>
        </w:rPr>
        <w:t>для решения задач практического характера и задач из смежных дисциплин</w:t>
      </w:r>
      <w:r w:rsidRPr="003C7763">
        <w:rPr>
          <w:rFonts w:ascii="Times New Roman" w:hAnsi="Times New Roman"/>
          <w:sz w:val="24"/>
          <w:szCs w:val="24"/>
        </w:rPr>
        <w:t>, исследовать полученные модели и интерпретировать результат</w:t>
      </w:r>
    </w:p>
    <w:p w:rsidR="00492BC8" w:rsidRPr="003C7763" w:rsidRDefault="00492BC8" w:rsidP="008C3747">
      <w:pPr>
        <w:spacing w:after="0"/>
        <w:ind w:firstLine="709"/>
        <w:jc w:val="both"/>
        <w:rPr>
          <w:rFonts w:ascii="Times New Roman" w:hAnsi="Times New Roman" w:cs="Times New Roman"/>
          <w:b/>
          <w:bCs/>
          <w:sz w:val="24"/>
          <w:szCs w:val="24"/>
        </w:rPr>
      </w:pPr>
      <w:r w:rsidRPr="003C7763">
        <w:rPr>
          <w:rFonts w:ascii="Times New Roman" w:hAnsi="Times New Roman" w:cs="Times New Roman"/>
          <w:b/>
          <w:bCs/>
          <w:sz w:val="24"/>
          <w:szCs w:val="24"/>
        </w:rPr>
        <w:t>Отношения</w:t>
      </w:r>
    </w:p>
    <w:p w:rsidR="00492BC8" w:rsidRPr="003C7763" w:rsidRDefault="00492BC8" w:rsidP="00DD2EAA">
      <w:pPr>
        <w:pStyle w:val="ab"/>
        <w:numPr>
          <w:ilvl w:val="0"/>
          <w:numId w:val="95"/>
        </w:numPr>
        <w:tabs>
          <w:tab w:val="left" w:pos="1134"/>
        </w:tabs>
        <w:spacing w:line="276" w:lineRule="auto"/>
        <w:ind w:left="0" w:firstLine="709"/>
        <w:jc w:val="both"/>
        <w:rPr>
          <w:rFonts w:ascii="Times New Roman" w:hAnsi="Times New Roman"/>
        </w:rPr>
      </w:pPr>
      <w:r w:rsidRPr="003C7763">
        <w:rPr>
          <w:rFonts w:ascii="Times New Roman" w:hAnsi="Times New Roman"/>
        </w:rPr>
        <w:t xml:space="preserve">Владеть понятием отношения как </w:t>
      </w:r>
      <w:proofErr w:type="spellStart"/>
      <w:r w:rsidRPr="003C7763">
        <w:rPr>
          <w:rFonts w:ascii="Times New Roman" w:hAnsi="Times New Roman"/>
        </w:rPr>
        <w:t>межпредметным</w:t>
      </w:r>
      <w:proofErr w:type="spellEnd"/>
      <w:r w:rsidRPr="003C7763">
        <w:rPr>
          <w:rFonts w:ascii="Times New Roman" w:hAnsi="Times New Roman"/>
        </w:rPr>
        <w:t>;</w:t>
      </w:r>
    </w:p>
    <w:p w:rsidR="00492BC8" w:rsidRPr="003C7763" w:rsidRDefault="00492BC8" w:rsidP="00DD2EAA">
      <w:pPr>
        <w:pStyle w:val="ab"/>
        <w:numPr>
          <w:ilvl w:val="0"/>
          <w:numId w:val="95"/>
        </w:numPr>
        <w:tabs>
          <w:tab w:val="left" w:pos="1134"/>
        </w:tabs>
        <w:spacing w:line="276" w:lineRule="auto"/>
        <w:ind w:left="0" w:firstLine="709"/>
        <w:jc w:val="both"/>
        <w:rPr>
          <w:rFonts w:ascii="Times New Roman" w:hAnsi="Times New Roman"/>
        </w:rPr>
      </w:pPr>
      <w:proofErr w:type="gramStart"/>
      <w:r w:rsidRPr="003C7763">
        <w:rPr>
          <w:rFonts w:ascii="Times New Roman" w:hAnsi="Times New Roman"/>
        </w:rPr>
        <w:t>свободно оперировать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 подобие фигур, подобные фигуры, подобные треугольники;</w:t>
      </w:r>
      <w:r w:rsidRPr="003C7763" w:rsidDel="00B540DE">
        <w:rPr>
          <w:rFonts w:ascii="Times New Roman" w:hAnsi="Times New Roman"/>
        </w:rPr>
        <w:t xml:space="preserve"> </w:t>
      </w:r>
      <w:proofErr w:type="gramEnd"/>
    </w:p>
    <w:p w:rsidR="00492BC8" w:rsidRPr="003C7763" w:rsidRDefault="00492BC8" w:rsidP="00DD2EAA">
      <w:pPr>
        <w:pStyle w:val="ab"/>
        <w:numPr>
          <w:ilvl w:val="0"/>
          <w:numId w:val="95"/>
        </w:numPr>
        <w:tabs>
          <w:tab w:val="left" w:pos="1134"/>
        </w:tabs>
        <w:spacing w:line="276" w:lineRule="auto"/>
        <w:ind w:left="0" w:firstLine="709"/>
        <w:jc w:val="both"/>
        <w:rPr>
          <w:rFonts w:ascii="Times New Roman" w:hAnsi="Times New Roman"/>
        </w:rPr>
      </w:pPr>
      <w:r w:rsidRPr="003C7763">
        <w:rPr>
          <w:rFonts w:ascii="Times New Roman" w:hAnsi="Times New Roman"/>
        </w:rPr>
        <w:t>использовать свойства подобия и равенства фигур при решении задач;</w:t>
      </w:r>
    </w:p>
    <w:p w:rsidR="00492BC8" w:rsidRPr="003C7763" w:rsidRDefault="00492BC8" w:rsidP="00DD2EAA">
      <w:pPr>
        <w:pStyle w:val="ab"/>
        <w:numPr>
          <w:ilvl w:val="0"/>
          <w:numId w:val="95"/>
        </w:numPr>
        <w:tabs>
          <w:tab w:val="left" w:pos="1134"/>
        </w:tabs>
        <w:spacing w:line="276" w:lineRule="auto"/>
        <w:ind w:left="0" w:firstLine="709"/>
        <w:jc w:val="both"/>
        <w:rPr>
          <w:rFonts w:ascii="Times New Roman" w:hAnsi="Times New Roman"/>
        </w:rPr>
      </w:pPr>
      <w:proofErr w:type="gramStart"/>
      <w:r w:rsidRPr="003C7763">
        <w:rPr>
          <w:rFonts w:ascii="Times New Roman" w:hAnsi="Times New Roman"/>
        </w:rPr>
        <w:t>пользоваться симметриями при решении задач перенести</w:t>
      </w:r>
      <w:proofErr w:type="gramEnd"/>
      <w:r w:rsidRPr="003C7763">
        <w:rPr>
          <w:rFonts w:ascii="Times New Roman" w:hAnsi="Times New Roman"/>
        </w:rPr>
        <w:t xml:space="preserve"> в преобразования.</w:t>
      </w:r>
    </w:p>
    <w:p w:rsidR="00492BC8" w:rsidRPr="003C7763" w:rsidRDefault="00492BC8" w:rsidP="008C3747">
      <w:pPr>
        <w:pStyle w:val="a"/>
        <w:numPr>
          <w:ilvl w:val="0"/>
          <w:numId w:val="0"/>
        </w:numPr>
        <w:tabs>
          <w:tab w:val="left" w:pos="1134"/>
        </w:tabs>
        <w:spacing w:line="276" w:lineRule="auto"/>
        <w:ind w:firstLine="709"/>
        <w:rPr>
          <w:rFonts w:ascii="Times New Roman" w:hAnsi="Times New Roman"/>
          <w:b/>
          <w:i/>
          <w:sz w:val="24"/>
          <w:szCs w:val="24"/>
        </w:rPr>
      </w:pPr>
      <w:r w:rsidRPr="003C7763">
        <w:rPr>
          <w:rFonts w:ascii="Times New Roman" w:hAnsi="Times New Roman"/>
          <w:b/>
          <w:i/>
          <w:sz w:val="24"/>
          <w:szCs w:val="24"/>
        </w:rPr>
        <w:t xml:space="preserve">В повседневной жизни и при изучении других предметов: </w:t>
      </w:r>
    </w:p>
    <w:p w:rsidR="00492BC8" w:rsidRPr="003C7763" w:rsidRDefault="00492BC8" w:rsidP="00DD2EAA">
      <w:pPr>
        <w:pStyle w:val="ab"/>
        <w:numPr>
          <w:ilvl w:val="0"/>
          <w:numId w:val="95"/>
        </w:numPr>
        <w:tabs>
          <w:tab w:val="left" w:pos="1134"/>
        </w:tabs>
        <w:spacing w:line="276" w:lineRule="auto"/>
        <w:ind w:left="0" w:firstLine="709"/>
        <w:jc w:val="both"/>
        <w:rPr>
          <w:rFonts w:ascii="Times New Roman" w:hAnsi="Times New Roman"/>
        </w:rPr>
      </w:pPr>
      <w:r w:rsidRPr="003C7763">
        <w:rPr>
          <w:rFonts w:ascii="Times New Roman" w:hAnsi="Times New Roman"/>
        </w:rPr>
        <w:t>использовать отношения для построения и исследования математических моделей объектов реальной жизни</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Измерения и вычисления</w:t>
      </w:r>
    </w:p>
    <w:p w:rsidR="00492BC8" w:rsidRPr="003C7763" w:rsidRDefault="00492BC8" w:rsidP="00DD2EAA">
      <w:pPr>
        <w:pStyle w:val="ab"/>
        <w:numPr>
          <w:ilvl w:val="0"/>
          <w:numId w:val="94"/>
        </w:numPr>
        <w:tabs>
          <w:tab w:val="left" w:pos="1134"/>
        </w:tabs>
        <w:spacing w:line="276" w:lineRule="auto"/>
        <w:ind w:left="0" w:firstLine="709"/>
        <w:jc w:val="both"/>
        <w:rPr>
          <w:rFonts w:ascii="Times New Roman" w:hAnsi="Times New Roman"/>
        </w:rPr>
      </w:pPr>
      <w:proofErr w:type="gramStart"/>
      <w:r w:rsidRPr="003C7763">
        <w:rPr>
          <w:rFonts w:ascii="Times New Roman" w:hAnsi="Times New Roman"/>
        </w:rPr>
        <w:t xml:space="preserve">Свободно оперировать понятиями длина, площадь, объём, величина угла как величинами, использовать равновеликость и </w:t>
      </w:r>
      <w:proofErr w:type="spellStart"/>
      <w:r w:rsidRPr="003C7763">
        <w:rPr>
          <w:rFonts w:ascii="Times New Roman" w:hAnsi="Times New Roman"/>
        </w:rPr>
        <w:t>равносоставленность</w:t>
      </w:r>
      <w:proofErr w:type="spellEnd"/>
      <w:r w:rsidRPr="003C7763">
        <w:rPr>
          <w:rFonts w:ascii="Times New Roman" w:hAnsi="Times New Roman"/>
        </w:rPr>
        <w:t xml:space="preserve"> при решении задач на вычисление, самостоятельно получать и использовать формулы для вычислений площадей и объёмов фигур, свободно оперировать широким набором формул на вычисление при решении сложных задач, в том числе и задач на вычисление в комбинациях окружности и треугольника, окружности и четырёхугольника, а также с применением</w:t>
      </w:r>
      <w:proofErr w:type="gramEnd"/>
      <w:r w:rsidRPr="003C7763">
        <w:rPr>
          <w:rFonts w:ascii="Times New Roman" w:hAnsi="Times New Roman"/>
        </w:rPr>
        <w:t xml:space="preserve"> тригонометрии;</w:t>
      </w:r>
    </w:p>
    <w:p w:rsidR="00492BC8" w:rsidRPr="003C7763" w:rsidRDefault="00492BC8" w:rsidP="00DD2EAA">
      <w:pPr>
        <w:pStyle w:val="ab"/>
        <w:numPr>
          <w:ilvl w:val="0"/>
          <w:numId w:val="94"/>
        </w:numPr>
        <w:tabs>
          <w:tab w:val="left" w:pos="1134"/>
        </w:tabs>
        <w:spacing w:line="276" w:lineRule="auto"/>
        <w:ind w:left="0" w:firstLine="709"/>
        <w:jc w:val="both"/>
        <w:rPr>
          <w:rFonts w:ascii="Times New Roman" w:hAnsi="Times New Roman"/>
        </w:rPr>
      </w:pPr>
      <w:r w:rsidRPr="003C7763">
        <w:rPr>
          <w:rFonts w:ascii="Times New Roman" w:hAnsi="Times New Roman"/>
        </w:rPr>
        <w:t>самостоятельно формулировать гипотезы и проверять их достоверность.</w:t>
      </w:r>
    </w:p>
    <w:p w:rsidR="00492BC8" w:rsidRPr="003C7763" w:rsidRDefault="00492BC8" w:rsidP="008C3747">
      <w:pPr>
        <w:tabs>
          <w:tab w:val="left" w:pos="1134"/>
        </w:tabs>
        <w:spacing w:after="0"/>
        <w:ind w:firstLine="709"/>
        <w:jc w:val="both"/>
        <w:rPr>
          <w:rFonts w:ascii="Times New Roman" w:hAnsi="Times New Roman" w:cs="Times New Roman"/>
          <w:b/>
          <w:i/>
          <w:sz w:val="24"/>
          <w:szCs w:val="24"/>
        </w:rPr>
      </w:pPr>
      <w:r w:rsidRPr="003C7763">
        <w:rPr>
          <w:rFonts w:ascii="Times New Roman" w:hAnsi="Times New Roman" w:cs="Times New Roman"/>
          <w:b/>
          <w:i/>
          <w:sz w:val="24"/>
          <w:szCs w:val="24"/>
        </w:rPr>
        <w:t>В повседневной жизни и при изучении других предметов:</w:t>
      </w:r>
    </w:p>
    <w:p w:rsidR="00492BC8" w:rsidRPr="003C7763" w:rsidRDefault="00492BC8" w:rsidP="00DD2EAA">
      <w:pPr>
        <w:pStyle w:val="ab"/>
        <w:numPr>
          <w:ilvl w:val="0"/>
          <w:numId w:val="94"/>
        </w:numPr>
        <w:tabs>
          <w:tab w:val="left" w:pos="1134"/>
        </w:tabs>
        <w:spacing w:line="276" w:lineRule="auto"/>
        <w:ind w:left="0" w:firstLine="709"/>
        <w:jc w:val="both"/>
        <w:rPr>
          <w:rFonts w:ascii="Times New Roman" w:hAnsi="Times New Roman"/>
        </w:rPr>
      </w:pPr>
      <w:r w:rsidRPr="003C7763">
        <w:rPr>
          <w:rFonts w:ascii="Times New Roman" w:hAnsi="Times New Roman"/>
        </w:rPr>
        <w:t>свободно оперировать формулами при решении задач в других учебных предметах и при проведении необходимых вычислений в реальной жизни</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Построения</w:t>
      </w:r>
    </w:p>
    <w:p w:rsidR="00492BC8" w:rsidRPr="003C7763" w:rsidRDefault="00492BC8" w:rsidP="00DD2EAA">
      <w:pPr>
        <w:pStyle w:val="a"/>
        <w:numPr>
          <w:ilvl w:val="0"/>
          <w:numId w:val="95"/>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 xml:space="preserve">Оперировать понятием набора элементов, определяющих геометрическую фигуру, </w:t>
      </w:r>
    </w:p>
    <w:p w:rsidR="00492BC8" w:rsidRPr="003C7763" w:rsidRDefault="00492BC8" w:rsidP="00DD2EAA">
      <w:pPr>
        <w:pStyle w:val="a"/>
        <w:numPr>
          <w:ilvl w:val="0"/>
          <w:numId w:val="95"/>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владеть набором методов построений циркулем и линейкой;</w:t>
      </w:r>
    </w:p>
    <w:p w:rsidR="00492BC8" w:rsidRPr="003C7763" w:rsidRDefault="00492BC8" w:rsidP="00DD2EAA">
      <w:pPr>
        <w:pStyle w:val="a"/>
        <w:numPr>
          <w:ilvl w:val="0"/>
          <w:numId w:val="95"/>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проводить анализ и реализовывать этапы решения задач на построение.</w:t>
      </w:r>
    </w:p>
    <w:p w:rsidR="00492BC8" w:rsidRPr="003C7763" w:rsidRDefault="00492BC8" w:rsidP="008C3747">
      <w:pPr>
        <w:pStyle w:val="a"/>
        <w:numPr>
          <w:ilvl w:val="0"/>
          <w:numId w:val="0"/>
        </w:numPr>
        <w:tabs>
          <w:tab w:val="left" w:pos="1134"/>
        </w:tabs>
        <w:spacing w:line="276" w:lineRule="auto"/>
        <w:ind w:firstLine="709"/>
        <w:rPr>
          <w:rFonts w:ascii="Times New Roman" w:hAnsi="Times New Roman"/>
          <w:b/>
          <w:i/>
          <w:sz w:val="24"/>
          <w:szCs w:val="24"/>
        </w:rPr>
      </w:pPr>
      <w:r w:rsidRPr="003C7763">
        <w:rPr>
          <w:rFonts w:ascii="Times New Roman" w:hAnsi="Times New Roman"/>
          <w:b/>
          <w:i/>
          <w:sz w:val="24"/>
          <w:szCs w:val="24"/>
        </w:rPr>
        <w:t>В повседневной жизни и при изучении других предметов:</w:t>
      </w:r>
    </w:p>
    <w:p w:rsidR="00492BC8" w:rsidRPr="003C7763" w:rsidRDefault="00492BC8" w:rsidP="00DD2EAA">
      <w:pPr>
        <w:pStyle w:val="a"/>
        <w:numPr>
          <w:ilvl w:val="0"/>
          <w:numId w:val="95"/>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выполнять построения на местности;</w:t>
      </w:r>
    </w:p>
    <w:p w:rsidR="00492BC8" w:rsidRPr="003C7763" w:rsidRDefault="00492BC8" w:rsidP="00DD2EAA">
      <w:pPr>
        <w:pStyle w:val="a"/>
        <w:numPr>
          <w:ilvl w:val="0"/>
          <w:numId w:val="95"/>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оценивать размеры реальных объектов окружающего мира</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Преобразования</w:t>
      </w:r>
    </w:p>
    <w:p w:rsidR="00492BC8" w:rsidRPr="003C7763" w:rsidRDefault="00492BC8" w:rsidP="00DD2EAA">
      <w:pPr>
        <w:pStyle w:val="ab"/>
        <w:numPr>
          <w:ilvl w:val="0"/>
          <w:numId w:val="100"/>
        </w:numPr>
        <w:tabs>
          <w:tab w:val="left" w:pos="1134"/>
        </w:tabs>
        <w:spacing w:line="276" w:lineRule="auto"/>
        <w:ind w:left="0" w:firstLine="709"/>
        <w:jc w:val="both"/>
        <w:rPr>
          <w:rFonts w:ascii="Times New Roman" w:hAnsi="Times New Roman"/>
        </w:rPr>
      </w:pPr>
      <w:r w:rsidRPr="003C7763">
        <w:rPr>
          <w:rFonts w:ascii="Times New Roman" w:hAnsi="Times New Roman"/>
        </w:rPr>
        <w:t xml:space="preserve">Оперировать движениями и преобразованиями как </w:t>
      </w:r>
      <w:proofErr w:type="spellStart"/>
      <w:r w:rsidRPr="003C7763">
        <w:rPr>
          <w:rFonts w:ascii="Times New Roman" w:hAnsi="Times New Roman"/>
        </w:rPr>
        <w:t>межпредметными</w:t>
      </w:r>
      <w:proofErr w:type="spellEnd"/>
      <w:r w:rsidRPr="003C7763">
        <w:rPr>
          <w:rFonts w:ascii="Times New Roman" w:hAnsi="Times New Roman"/>
        </w:rPr>
        <w:t xml:space="preserve"> понятиями;</w:t>
      </w:r>
    </w:p>
    <w:p w:rsidR="00492BC8" w:rsidRPr="003C7763" w:rsidRDefault="00492BC8" w:rsidP="00DD2EAA">
      <w:pPr>
        <w:pStyle w:val="ab"/>
        <w:numPr>
          <w:ilvl w:val="0"/>
          <w:numId w:val="100"/>
        </w:numPr>
        <w:tabs>
          <w:tab w:val="left" w:pos="1134"/>
        </w:tabs>
        <w:spacing w:line="276" w:lineRule="auto"/>
        <w:ind w:left="0" w:firstLine="709"/>
        <w:jc w:val="both"/>
        <w:rPr>
          <w:rFonts w:ascii="Times New Roman" w:hAnsi="Times New Roman"/>
        </w:rPr>
      </w:pPr>
      <w:r w:rsidRPr="003C7763">
        <w:rPr>
          <w:rFonts w:ascii="Times New Roman" w:hAnsi="Times New Roman"/>
        </w:rPr>
        <w:t>оперировать понятием движения и преобразования подобия для обоснований, свободно владеть приемами построения фигур с помощью движений и преобразования подобия, а также комбинациями движений, движений и преобразований;</w:t>
      </w:r>
    </w:p>
    <w:p w:rsidR="00492BC8" w:rsidRPr="003C7763" w:rsidRDefault="00492BC8" w:rsidP="00DD2EAA">
      <w:pPr>
        <w:pStyle w:val="ab"/>
        <w:numPr>
          <w:ilvl w:val="0"/>
          <w:numId w:val="100"/>
        </w:numPr>
        <w:tabs>
          <w:tab w:val="left" w:pos="1134"/>
        </w:tabs>
        <w:spacing w:line="276" w:lineRule="auto"/>
        <w:ind w:left="0" w:firstLine="709"/>
        <w:jc w:val="both"/>
        <w:rPr>
          <w:rFonts w:ascii="Times New Roman" w:hAnsi="Times New Roman"/>
        </w:rPr>
      </w:pPr>
      <w:r w:rsidRPr="003C7763">
        <w:rPr>
          <w:rFonts w:ascii="Times New Roman" w:hAnsi="Times New Roman"/>
        </w:rPr>
        <w:t>использовать свойства движений и преобразований для проведения обоснования и доказательства утверждений в геометрии и других учебных предметах.</w:t>
      </w:r>
    </w:p>
    <w:p w:rsidR="00492BC8" w:rsidRPr="003C7763" w:rsidRDefault="00492BC8" w:rsidP="008C3747">
      <w:pPr>
        <w:pStyle w:val="a"/>
        <w:numPr>
          <w:ilvl w:val="0"/>
          <w:numId w:val="0"/>
        </w:numPr>
        <w:tabs>
          <w:tab w:val="left" w:pos="1134"/>
        </w:tabs>
        <w:spacing w:line="276" w:lineRule="auto"/>
        <w:ind w:firstLine="709"/>
        <w:rPr>
          <w:rFonts w:ascii="Times New Roman" w:hAnsi="Times New Roman"/>
          <w:b/>
          <w:i/>
          <w:sz w:val="24"/>
          <w:szCs w:val="24"/>
        </w:rPr>
      </w:pPr>
      <w:r w:rsidRPr="003C7763">
        <w:rPr>
          <w:rFonts w:ascii="Times New Roman" w:hAnsi="Times New Roman"/>
          <w:b/>
          <w:i/>
          <w:sz w:val="24"/>
          <w:szCs w:val="24"/>
        </w:rPr>
        <w:t xml:space="preserve">В повседневной жизни и при изучении других предметов: </w:t>
      </w:r>
    </w:p>
    <w:p w:rsidR="00492BC8" w:rsidRPr="003C7763" w:rsidRDefault="00492BC8" w:rsidP="00DD2EAA">
      <w:pPr>
        <w:pStyle w:val="ab"/>
        <w:numPr>
          <w:ilvl w:val="0"/>
          <w:numId w:val="100"/>
        </w:numPr>
        <w:tabs>
          <w:tab w:val="left" w:pos="1134"/>
        </w:tabs>
        <w:spacing w:line="276" w:lineRule="auto"/>
        <w:ind w:left="0" w:firstLine="709"/>
        <w:jc w:val="both"/>
        <w:rPr>
          <w:rFonts w:ascii="Times New Roman" w:hAnsi="Times New Roman"/>
        </w:rPr>
      </w:pPr>
      <w:r w:rsidRPr="003C7763">
        <w:rPr>
          <w:rFonts w:ascii="Times New Roman" w:hAnsi="Times New Roman"/>
        </w:rPr>
        <w:t>применять свойства движений и применять подобие для построений и вычислений</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Векторы и координаты на плоскости</w:t>
      </w:r>
    </w:p>
    <w:p w:rsidR="00492BC8" w:rsidRPr="003C7763" w:rsidRDefault="00492BC8" w:rsidP="00DD2EAA">
      <w:pPr>
        <w:pStyle w:val="ab"/>
        <w:numPr>
          <w:ilvl w:val="0"/>
          <w:numId w:val="99"/>
        </w:numPr>
        <w:tabs>
          <w:tab w:val="left" w:pos="1134"/>
        </w:tabs>
        <w:spacing w:line="276" w:lineRule="auto"/>
        <w:ind w:left="0" w:firstLine="709"/>
        <w:jc w:val="both"/>
        <w:rPr>
          <w:rFonts w:ascii="Times New Roman" w:hAnsi="Times New Roman"/>
        </w:rPr>
      </w:pPr>
      <w:r w:rsidRPr="003C7763">
        <w:rPr>
          <w:rFonts w:ascii="Times New Roman" w:hAnsi="Times New Roman"/>
        </w:rPr>
        <w:t>Свободно оперировать понятиями вектор, сумма, разность векторов, произведение вектора на число, скалярное произведение векторов, координаты на плоскости, координаты вектора;</w:t>
      </w:r>
    </w:p>
    <w:p w:rsidR="00492BC8" w:rsidRPr="003C7763" w:rsidRDefault="00492BC8" w:rsidP="00DD2EAA">
      <w:pPr>
        <w:pStyle w:val="ab"/>
        <w:numPr>
          <w:ilvl w:val="0"/>
          <w:numId w:val="99"/>
        </w:numPr>
        <w:tabs>
          <w:tab w:val="left" w:pos="1134"/>
        </w:tabs>
        <w:spacing w:line="276" w:lineRule="auto"/>
        <w:ind w:left="0" w:firstLine="709"/>
        <w:jc w:val="both"/>
        <w:rPr>
          <w:rFonts w:ascii="Times New Roman" w:hAnsi="Times New Roman"/>
        </w:rPr>
      </w:pPr>
      <w:r w:rsidRPr="003C7763">
        <w:rPr>
          <w:rFonts w:ascii="Times New Roman" w:hAnsi="Times New Roman"/>
        </w:rPr>
        <w:t>Владеть векторным и координатным методом на плоскости для решения задач на вычисление и доказательства;</w:t>
      </w:r>
    </w:p>
    <w:p w:rsidR="00492BC8" w:rsidRPr="003C7763" w:rsidRDefault="00492BC8" w:rsidP="00DD2EAA">
      <w:pPr>
        <w:pStyle w:val="ab"/>
        <w:numPr>
          <w:ilvl w:val="0"/>
          <w:numId w:val="99"/>
        </w:numPr>
        <w:tabs>
          <w:tab w:val="left" w:pos="1134"/>
        </w:tabs>
        <w:spacing w:line="276" w:lineRule="auto"/>
        <w:ind w:left="0" w:firstLine="709"/>
        <w:jc w:val="both"/>
        <w:rPr>
          <w:rFonts w:ascii="Times New Roman" w:hAnsi="Times New Roman"/>
        </w:rPr>
      </w:pPr>
      <w:r w:rsidRPr="003C7763">
        <w:rPr>
          <w:rFonts w:ascii="Times New Roman" w:hAnsi="Times New Roman"/>
        </w:rPr>
        <w:t>выполнять с помощью векторов и координат доказательство известных ему геометрических фактов (свойства средних линий, теорем о замечательных точках и т.п.) и получать новые свойства известных фигур;</w:t>
      </w:r>
    </w:p>
    <w:p w:rsidR="00492BC8" w:rsidRPr="003C7763" w:rsidRDefault="00492BC8" w:rsidP="00DD2EAA">
      <w:pPr>
        <w:pStyle w:val="ab"/>
        <w:numPr>
          <w:ilvl w:val="0"/>
          <w:numId w:val="99"/>
        </w:numPr>
        <w:tabs>
          <w:tab w:val="left" w:pos="1134"/>
        </w:tabs>
        <w:spacing w:line="276" w:lineRule="auto"/>
        <w:ind w:left="0" w:firstLine="709"/>
        <w:jc w:val="both"/>
        <w:rPr>
          <w:rFonts w:ascii="Times New Roman" w:hAnsi="Times New Roman"/>
        </w:rPr>
      </w:pPr>
      <w:r w:rsidRPr="003C7763">
        <w:rPr>
          <w:rFonts w:ascii="Times New Roman" w:hAnsi="Times New Roman"/>
        </w:rPr>
        <w:lastRenderedPageBreak/>
        <w:t>использовать уравнения фигур для решения задач и самостоятельно составлять уравнения отдельных плоских фигур.</w:t>
      </w:r>
    </w:p>
    <w:p w:rsidR="00492BC8" w:rsidRPr="003C7763" w:rsidRDefault="00492BC8" w:rsidP="008C3747">
      <w:pPr>
        <w:pStyle w:val="a"/>
        <w:numPr>
          <w:ilvl w:val="0"/>
          <w:numId w:val="0"/>
        </w:numPr>
        <w:tabs>
          <w:tab w:val="left" w:pos="1134"/>
        </w:tabs>
        <w:spacing w:line="276" w:lineRule="auto"/>
        <w:ind w:firstLine="709"/>
        <w:rPr>
          <w:rFonts w:ascii="Times New Roman" w:hAnsi="Times New Roman"/>
          <w:b/>
          <w:i/>
          <w:sz w:val="24"/>
          <w:szCs w:val="24"/>
        </w:rPr>
      </w:pPr>
      <w:r w:rsidRPr="003C7763">
        <w:rPr>
          <w:rFonts w:ascii="Times New Roman" w:hAnsi="Times New Roman"/>
          <w:b/>
          <w:i/>
          <w:sz w:val="24"/>
          <w:szCs w:val="24"/>
        </w:rPr>
        <w:t xml:space="preserve">В повседневной жизни и при изучении других предметов: </w:t>
      </w:r>
    </w:p>
    <w:p w:rsidR="00492BC8" w:rsidRPr="003C7763" w:rsidRDefault="00492BC8" w:rsidP="00DD2EAA">
      <w:pPr>
        <w:pStyle w:val="ab"/>
        <w:numPr>
          <w:ilvl w:val="0"/>
          <w:numId w:val="99"/>
        </w:numPr>
        <w:tabs>
          <w:tab w:val="left" w:pos="1134"/>
        </w:tabs>
        <w:spacing w:line="276" w:lineRule="auto"/>
        <w:ind w:left="0" w:firstLine="709"/>
        <w:jc w:val="both"/>
        <w:rPr>
          <w:rFonts w:ascii="Times New Roman" w:hAnsi="Times New Roman"/>
        </w:rPr>
      </w:pPr>
      <w:r w:rsidRPr="003C7763">
        <w:rPr>
          <w:rFonts w:ascii="Times New Roman" w:hAnsi="Times New Roman"/>
        </w:rPr>
        <w:t>использовать понятия векторов и координат для решения задач по физике, географии и другим учебным предметам</w:t>
      </w:r>
    </w:p>
    <w:p w:rsidR="00492BC8" w:rsidRPr="003C7763" w:rsidRDefault="00492BC8" w:rsidP="008C3747">
      <w:pPr>
        <w:spacing w:after="0"/>
        <w:ind w:firstLine="709"/>
        <w:jc w:val="both"/>
        <w:rPr>
          <w:rFonts w:ascii="Times New Roman" w:hAnsi="Times New Roman" w:cs="Times New Roman"/>
          <w:b/>
          <w:bCs/>
          <w:sz w:val="24"/>
          <w:szCs w:val="24"/>
        </w:rPr>
      </w:pPr>
      <w:r w:rsidRPr="003C7763">
        <w:rPr>
          <w:rFonts w:ascii="Times New Roman" w:hAnsi="Times New Roman" w:cs="Times New Roman"/>
          <w:b/>
          <w:bCs/>
          <w:sz w:val="24"/>
          <w:szCs w:val="24"/>
        </w:rPr>
        <w:t>История математики</w:t>
      </w:r>
    </w:p>
    <w:p w:rsidR="00492BC8" w:rsidRPr="003C7763" w:rsidRDefault="00492BC8" w:rsidP="00DD2EAA">
      <w:pPr>
        <w:pStyle w:val="ab"/>
        <w:numPr>
          <w:ilvl w:val="0"/>
          <w:numId w:val="106"/>
        </w:numPr>
        <w:tabs>
          <w:tab w:val="left" w:pos="1134"/>
        </w:tabs>
        <w:spacing w:line="276" w:lineRule="auto"/>
        <w:ind w:left="0" w:firstLine="709"/>
        <w:jc w:val="both"/>
        <w:rPr>
          <w:rFonts w:ascii="Times New Roman" w:hAnsi="Times New Roman"/>
        </w:rPr>
      </w:pPr>
      <w:r w:rsidRPr="003C7763">
        <w:rPr>
          <w:rFonts w:ascii="Times New Roman" w:hAnsi="Times New Roman"/>
        </w:rPr>
        <w:t>Понимать математику как строго организованную систему научных знаний, в частности владеть представлениями об аксиоматическом построении геометрии и первичными представлениями о неевклидовых геометриях;</w:t>
      </w:r>
    </w:p>
    <w:p w:rsidR="00492BC8" w:rsidRPr="003C7763" w:rsidRDefault="00492BC8" w:rsidP="00DD2EAA">
      <w:pPr>
        <w:pStyle w:val="a"/>
        <w:numPr>
          <w:ilvl w:val="0"/>
          <w:numId w:val="106"/>
        </w:numPr>
        <w:tabs>
          <w:tab w:val="left" w:pos="1134"/>
        </w:tabs>
        <w:spacing w:line="276" w:lineRule="auto"/>
        <w:ind w:left="0" w:firstLine="709"/>
        <w:rPr>
          <w:rFonts w:ascii="Times New Roman" w:hAnsi="Times New Roman"/>
          <w:sz w:val="24"/>
          <w:szCs w:val="24"/>
        </w:rPr>
      </w:pPr>
      <w:r w:rsidRPr="003C7763">
        <w:rPr>
          <w:rFonts w:ascii="Times New Roman" w:hAnsi="Times New Roman"/>
          <w:sz w:val="24"/>
          <w:szCs w:val="24"/>
        </w:rPr>
        <w:t>рассматривать математику в контексте истории развития цивилизации и истории развития науки, понимать роль математики в развитии России</w:t>
      </w:r>
    </w:p>
    <w:p w:rsidR="00492BC8" w:rsidRPr="003C7763" w:rsidRDefault="00492BC8" w:rsidP="008C3747">
      <w:pPr>
        <w:spacing w:after="0"/>
        <w:ind w:firstLine="709"/>
        <w:jc w:val="both"/>
        <w:rPr>
          <w:rFonts w:ascii="Times New Roman" w:hAnsi="Times New Roman" w:cs="Times New Roman"/>
          <w:b/>
          <w:bCs/>
          <w:sz w:val="24"/>
          <w:szCs w:val="24"/>
        </w:rPr>
      </w:pPr>
      <w:r w:rsidRPr="003C7763">
        <w:rPr>
          <w:rFonts w:ascii="Times New Roman" w:hAnsi="Times New Roman" w:cs="Times New Roman"/>
          <w:b/>
          <w:bCs/>
          <w:sz w:val="24"/>
          <w:szCs w:val="24"/>
        </w:rPr>
        <w:t>Методы математики</w:t>
      </w:r>
    </w:p>
    <w:p w:rsidR="00492BC8" w:rsidRPr="003C7763" w:rsidRDefault="00492BC8" w:rsidP="00DD2EAA">
      <w:pPr>
        <w:numPr>
          <w:ilvl w:val="0"/>
          <w:numId w:val="106"/>
        </w:numPr>
        <w:tabs>
          <w:tab w:val="left" w:pos="1134"/>
        </w:tabs>
        <w:spacing w:after="0"/>
        <w:ind w:left="0" w:firstLine="709"/>
        <w:jc w:val="both"/>
        <w:rPr>
          <w:rFonts w:ascii="Times New Roman" w:hAnsi="Times New Roman" w:cs="Times New Roman"/>
          <w:bCs/>
          <w:iCs/>
          <w:sz w:val="24"/>
          <w:szCs w:val="24"/>
        </w:rPr>
      </w:pPr>
      <w:r w:rsidRPr="003C7763">
        <w:rPr>
          <w:rFonts w:ascii="Times New Roman" w:hAnsi="Times New Roman" w:cs="Times New Roman"/>
          <w:bCs/>
          <w:iCs/>
          <w:sz w:val="24"/>
          <w:szCs w:val="24"/>
        </w:rPr>
        <w:t>Владеть знаниями о различных методах обоснования математических утверждений и самостоятельно применять их;</w:t>
      </w:r>
    </w:p>
    <w:p w:rsidR="00492BC8" w:rsidRPr="003C7763" w:rsidRDefault="00492BC8" w:rsidP="00DD2EAA">
      <w:pPr>
        <w:numPr>
          <w:ilvl w:val="0"/>
          <w:numId w:val="106"/>
        </w:numPr>
        <w:tabs>
          <w:tab w:val="left" w:pos="1134"/>
        </w:tabs>
        <w:spacing w:after="0"/>
        <w:ind w:left="0" w:firstLine="709"/>
        <w:jc w:val="both"/>
        <w:rPr>
          <w:rFonts w:ascii="Times New Roman" w:hAnsi="Times New Roman" w:cs="Times New Roman"/>
          <w:b/>
          <w:iCs/>
          <w:sz w:val="24"/>
          <w:szCs w:val="24"/>
        </w:rPr>
      </w:pPr>
      <w:r w:rsidRPr="003C7763">
        <w:rPr>
          <w:rFonts w:ascii="Times New Roman" w:hAnsi="Times New Roman" w:cs="Times New Roman"/>
          <w:bCs/>
          <w:iCs/>
          <w:sz w:val="24"/>
          <w:szCs w:val="24"/>
        </w:rPr>
        <w:t>владеть типологией задач и пользоваться этой типологией при выборе метода решения;</w:t>
      </w:r>
    </w:p>
    <w:p w:rsidR="00492BC8" w:rsidRPr="003C7763" w:rsidRDefault="00492BC8" w:rsidP="00DD2EAA">
      <w:pPr>
        <w:numPr>
          <w:ilvl w:val="0"/>
          <w:numId w:val="106"/>
        </w:numPr>
        <w:tabs>
          <w:tab w:val="left" w:pos="1134"/>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характеризовать произведения искусства с учётом математических закономерностей в природе, использовать математические закономерности в самостоятельном творчестве</w:t>
      </w:r>
    </w:p>
    <w:p w:rsidR="00492BC8" w:rsidRPr="003C7763" w:rsidRDefault="00492BC8" w:rsidP="008C3747">
      <w:pPr>
        <w:spacing w:after="0"/>
        <w:ind w:firstLine="709"/>
        <w:jc w:val="both"/>
        <w:rPr>
          <w:rFonts w:ascii="Times New Roman" w:hAnsi="Times New Roman" w:cs="Times New Roman"/>
          <w:sz w:val="24"/>
          <w:szCs w:val="24"/>
        </w:rPr>
      </w:pPr>
    </w:p>
    <w:p w:rsidR="00492BC8" w:rsidRPr="003C7763" w:rsidRDefault="00575B69" w:rsidP="008C3747">
      <w:pPr>
        <w:pStyle w:val="3"/>
        <w:spacing w:before="0" w:beforeAutospacing="0" w:after="0" w:afterAutospacing="0" w:line="276" w:lineRule="auto"/>
        <w:ind w:firstLine="709"/>
        <w:rPr>
          <w:sz w:val="24"/>
          <w:szCs w:val="24"/>
        </w:rPr>
      </w:pPr>
      <w:r w:rsidRPr="003C7763">
        <w:rPr>
          <w:sz w:val="24"/>
          <w:szCs w:val="24"/>
        </w:rPr>
        <w:t>1.2.3.9</w:t>
      </w:r>
      <w:r w:rsidR="00492BC8" w:rsidRPr="003C7763">
        <w:rPr>
          <w:sz w:val="24"/>
          <w:szCs w:val="24"/>
        </w:rPr>
        <w:t xml:space="preserve">. Информатика </w:t>
      </w:r>
    </w:p>
    <w:p w:rsidR="00492BC8" w:rsidRPr="003C7763" w:rsidRDefault="00492BC8" w:rsidP="008C3747">
      <w:pPr>
        <w:spacing w:after="0"/>
        <w:ind w:firstLine="709"/>
        <w:jc w:val="both"/>
        <w:rPr>
          <w:rFonts w:ascii="Times New Roman" w:hAnsi="Times New Roman" w:cs="Times New Roman"/>
          <w:sz w:val="24"/>
          <w:szCs w:val="24"/>
        </w:rPr>
      </w:pPr>
      <w:r w:rsidRPr="003C7763">
        <w:rPr>
          <w:rFonts w:ascii="Times New Roman" w:hAnsi="Times New Roman" w:cs="Times New Roman"/>
          <w:b/>
          <w:bCs/>
          <w:sz w:val="24"/>
          <w:szCs w:val="24"/>
        </w:rPr>
        <w:t>Введение</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pacing w:val="1"/>
          <w:sz w:val="24"/>
          <w:szCs w:val="24"/>
        </w:rPr>
        <w:t>Выпускни</w:t>
      </w:r>
      <w:r w:rsidRPr="003C7763">
        <w:rPr>
          <w:rFonts w:ascii="Times New Roman" w:hAnsi="Times New Roman" w:cs="Times New Roman"/>
          <w:b/>
          <w:sz w:val="24"/>
          <w:szCs w:val="24"/>
        </w:rPr>
        <w:t>к</w:t>
      </w:r>
      <w:r w:rsidRPr="003C7763">
        <w:rPr>
          <w:rFonts w:ascii="Times New Roman" w:hAnsi="Times New Roman" w:cs="Times New Roman"/>
          <w:b/>
          <w:spacing w:val="-12"/>
          <w:sz w:val="24"/>
          <w:szCs w:val="24"/>
        </w:rPr>
        <w:t xml:space="preserve"> </w:t>
      </w:r>
      <w:r w:rsidRPr="003C7763">
        <w:rPr>
          <w:rFonts w:ascii="Times New Roman" w:hAnsi="Times New Roman" w:cs="Times New Roman"/>
          <w:b/>
          <w:spacing w:val="1"/>
          <w:sz w:val="24"/>
          <w:szCs w:val="24"/>
        </w:rPr>
        <w:t>научитс</w:t>
      </w:r>
      <w:r w:rsidRPr="003C7763">
        <w:rPr>
          <w:rFonts w:ascii="Times New Roman" w:hAnsi="Times New Roman" w:cs="Times New Roman"/>
          <w:b/>
          <w:spacing w:val="2"/>
          <w:sz w:val="24"/>
          <w:szCs w:val="24"/>
        </w:rPr>
        <w:t>я</w:t>
      </w:r>
      <w:r w:rsidRPr="003C7763">
        <w:rPr>
          <w:rFonts w:ascii="Times New Roman" w:hAnsi="Times New Roman" w:cs="Times New Roman"/>
          <w:b/>
          <w:sz w:val="24"/>
          <w:szCs w:val="24"/>
        </w:rPr>
        <w:t>:</w:t>
      </w:r>
    </w:p>
    <w:p w:rsidR="00492BC8" w:rsidRPr="003C7763" w:rsidRDefault="00492BC8" w:rsidP="00DD2EAA">
      <w:pPr>
        <w:pStyle w:val="ab"/>
        <w:numPr>
          <w:ilvl w:val="0"/>
          <w:numId w:val="64"/>
        </w:numPr>
        <w:tabs>
          <w:tab w:val="left" w:pos="820"/>
          <w:tab w:val="left" w:pos="993"/>
          <w:tab w:val="left" w:pos="4100"/>
          <w:tab w:val="left" w:pos="6260"/>
          <w:tab w:val="left" w:pos="8240"/>
        </w:tabs>
        <w:spacing w:line="276" w:lineRule="auto"/>
        <w:ind w:left="0" w:firstLine="709"/>
        <w:jc w:val="both"/>
        <w:rPr>
          <w:rFonts w:ascii="Times New Roman" w:eastAsia="Times New Roman" w:hAnsi="Times New Roman"/>
        </w:rPr>
      </w:pPr>
      <w:r w:rsidRPr="003C7763">
        <w:rPr>
          <w:rFonts w:ascii="Times New Roman" w:eastAsia="Times New Roman" w:hAnsi="Times New Roman"/>
          <w:spacing w:val="1"/>
        </w:rPr>
        <w:t>использоват</w:t>
      </w:r>
      <w:r w:rsidRPr="003C7763">
        <w:rPr>
          <w:rFonts w:ascii="Times New Roman" w:eastAsia="Times New Roman" w:hAnsi="Times New Roman"/>
        </w:rPr>
        <w:t xml:space="preserve">ь </w:t>
      </w:r>
      <w:r w:rsidRPr="003C7763">
        <w:rPr>
          <w:rFonts w:ascii="Times New Roman" w:eastAsia="Times New Roman" w:hAnsi="Times New Roman"/>
          <w:spacing w:val="1"/>
        </w:rPr>
        <w:t>термин</w:t>
      </w:r>
      <w:r w:rsidRPr="003C7763">
        <w:rPr>
          <w:rFonts w:ascii="Times New Roman" w:eastAsia="Times New Roman" w:hAnsi="Times New Roman"/>
        </w:rPr>
        <w:t xml:space="preserve">ы </w:t>
      </w:r>
      <w:r w:rsidRPr="003C7763">
        <w:rPr>
          <w:rFonts w:ascii="Times New Roman" w:eastAsia="Times New Roman" w:hAnsi="Times New Roman"/>
          <w:spacing w:val="1"/>
        </w:rPr>
        <w:t>«информация»</w:t>
      </w:r>
      <w:r w:rsidRPr="003C7763">
        <w:rPr>
          <w:rFonts w:ascii="Times New Roman" w:eastAsia="Times New Roman" w:hAnsi="Times New Roman"/>
        </w:rPr>
        <w:t xml:space="preserve">, </w:t>
      </w:r>
      <w:r w:rsidRPr="003C7763">
        <w:rPr>
          <w:rFonts w:ascii="Times New Roman" w:eastAsia="Times New Roman" w:hAnsi="Times New Roman"/>
          <w:spacing w:val="1"/>
        </w:rPr>
        <w:t>«сообщение»</w:t>
      </w:r>
      <w:r w:rsidRPr="003C7763">
        <w:rPr>
          <w:rFonts w:ascii="Times New Roman" w:eastAsia="Times New Roman" w:hAnsi="Times New Roman"/>
        </w:rPr>
        <w:t xml:space="preserve">, </w:t>
      </w:r>
      <w:r w:rsidRPr="003C7763">
        <w:rPr>
          <w:rFonts w:ascii="Times New Roman" w:eastAsia="Times New Roman" w:hAnsi="Times New Roman"/>
          <w:spacing w:val="1"/>
        </w:rPr>
        <w:t>«данные»</w:t>
      </w:r>
      <w:r w:rsidRPr="003C7763">
        <w:rPr>
          <w:rFonts w:ascii="Times New Roman" w:eastAsia="Times New Roman" w:hAnsi="Times New Roman"/>
        </w:rPr>
        <w:t>, «</w:t>
      </w:r>
      <w:r w:rsidRPr="003C7763">
        <w:rPr>
          <w:rFonts w:ascii="Times New Roman" w:eastAsia="Times New Roman" w:hAnsi="Times New Roman"/>
          <w:spacing w:val="1"/>
        </w:rPr>
        <w:t>кодирование»</w:t>
      </w:r>
      <w:r w:rsidRPr="003C7763">
        <w:rPr>
          <w:rFonts w:ascii="Times New Roman" w:eastAsia="Times New Roman" w:hAnsi="Times New Roman"/>
        </w:rPr>
        <w:t xml:space="preserve">, </w:t>
      </w:r>
      <w:r w:rsidRPr="003C7763">
        <w:rPr>
          <w:rFonts w:ascii="Times New Roman" w:eastAsia="Times New Roman" w:hAnsi="Times New Roman"/>
          <w:spacing w:val="1"/>
        </w:rPr>
        <w:t>«сигнал»</w:t>
      </w:r>
      <w:r w:rsidRPr="003C7763">
        <w:rPr>
          <w:rFonts w:ascii="Times New Roman" w:eastAsia="Times New Roman" w:hAnsi="Times New Roman"/>
        </w:rPr>
        <w:t>,</w:t>
      </w:r>
      <w:r w:rsidRPr="003C7763">
        <w:rPr>
          <w:rFonts w:ascii="Times New Roman" w:eastAsia="Times New Roman" w:hAnsi="Times New Roman"/>
          <w:spacing w:val="7"/>
        </w:rPr>
        <w:t xml:space="preserve"> </w:t>
      </w:r>
      <w:r w:rsidRPr="003C7763">
        <w:rPr>
          <w:rFonts w:ascii="Times New Roman" w:eastAsia="Times New Roman" w:hAnsi="Times New Roman"/>
          <w:spacing w:val="1"/>
        </w:rPr>
        <w:t>«обратна</w:t>
      </w:r>
      <w:r w:rsidRPr="003C7763">
        <w:rPr>
          <w:rFonts w:ascii="Times New Roman" w:eastAsia="Times New Roman" w:hAnsi="Times New Roman"/>
        </w:rPr>
        <w:t>я</w:t>
      </w:r>
      <w:r w:rsidRPr="003C7763">
        <w:rPr>
          <w:rFonts w:ascii="Times New Roman" w:eastAsia="Times New Roman" w:hAnsi="Times New Roman"/>
          <w:spacing w:val="7"/>
        </w:rPr>
        <w:t xml:space="preserve"> </w:t>
      </w:r>
      <w:r w:rsidRPr="003C7763">
        <w:rPr>
          <w:rFonts w:ascii="Times New Roman" w:eastAsia="Times New Roman" w:hAnsi="Times New Roman"/>
          <w:spacing w:val="1"/>
        </w:rPr>
        <w:t>связь»</w:t>
      </w:r>
      <w:r w:rsidRPr="003C7763">
        <w:rPr>
          <w:rFonts w:ascii="Times New Roman" w:eastAsia="Times New Roman" w:hAnsi="Times New Roman"/>
        </w:rPr>
        <w:t>,</w:t>
      </w:r>
      <w:r w:rsidRPr="003C7763">
        <w:rPr>
          <w:rFonts w:ascii="Times New Roman" w:eastAsia="Times New Roman" w:hAnsi="Times New Roman"/>
          <w:spacing w:val="10"/>
        </w:rPr>
        <w:t xml:space="preserve"> </w:t>
      </w:r>
      <w:r w:rsidRPr="003C7763">
        <w:rPr>
          <w:rFonts w:ascii="Times New Roman" w:eastAsia="Times New Roman" w:hAnsi="Times New Roman"/>
        </w:rPr>
        <w:t>а</w:t>
      </w:r>
      <w:r w:rsidRPr="003C7763">
        <w:rPr>
          <w:rFonts w:ascii="Times New Roman" w:eastAsia="Times New Roman" w:hAnsi="Times New Roman"/>
          <w:spacing w:val="18"/>
        </w:rPr>
        <w:t xml:space="preserve"> </w:t>
      </w:r>
      <w:r w:rsidRPr="003C7763">
        <w:rPr>
          <w:rFonts w:ascii="Times New Roman" w:eastAsia="Times New Roman" w:hAnsi="Times New Roman"/>
          <w:spacing w:val="1"/>
        </w:rPr>
        <w:t>такж</w:t>
      </w:r>
      <w:r w:rsidRPr="003C7763">
        <w:rPr>
          <w:rFonts w:ascii="Times New Roman" w:eastAsia="Times New Roman" w:hAnsi="Times New Roman"/>
        </w:rPr>
        <w:t>е</w:t>
      </w:r>
      <w:r w:rsidRPr="003C7763">
        <w:rPr>
          <w:rFonts w:ascii="Times New Roman" w:eastAsia="Times New Roman" w:hAnsi="Times New Roman"/>
          <w:spacing w:val="12"/>
        </w:rPr>
        <w:t xml:space="preserve"> </w:t>
      </w:r>
      <w:r w:rsidRPr="003C7763">
        <w:rPr>
          <w:rFonts w:ascii="Times New Roman" w:eastAsia="Times New Roman" w:hAnsi="Times New Roman"/>
          <w:spacing w:val="1"/>
        </w:rPr>
        <w:t>понимат</w:t>
      </w:r>
      <w:r w:rsidRPr="003C7763">
        <w:rPr>
          <w:rFonts w:ascii="Times New Roman" w:eastAsia="Times New Roman" w:hAnsi="Times New Roman"/>
        </w:rPr>
        <w:t>ь</w:t>
      </w:r>
      <w:r w:rsidRPr="003C7763">
        <w:rPr>
          <w:rFonts w:ascii="Times New Roman" w:eastAsia="Times New Roman" w:hAnsi="Times New Roman"/>
          <w:spacing w:val="7"/>
        </w:rPr>
        <w:t xml:space="preserve"> </w:t>
      </w:r>
      <w:r w:rsidRPr="003C7763">
        <w:rPr>
          <w:rFonts w:ascii="Times New Roman" w:eastAsia="Times New Roman" w:hAnsi="Times New Roman"/>
          <w:spacing w:val="1"/>
        </w:rPr>
        <w:t>разниц</w:t>
      </w:r>
      <w:r w:rsidRPr="003C7763">
        <w:rPr>
          <w:rFonts w:ascii="Times New Roman" w:eastAsia="Times New Roman" w:hAnsi="Times New Roman"/>
        </w:rPr>
        <w:t xml:space="preserve">у </w:t>
      </w:r>
      <w:r w:rsidRPr="003C7763">
        <w:rPr>
          <w:rFonts w:ascii="Times New Roman" w:eastAsia="Times New Roman" w:hAnsi="Times New Roman"/>
          <w:spacing w:val="1"/>
        </w:rPr>
        <w:t>межд</w:t>
      </w:r>
      <w:r w:rsidRPr="003C7763">
        <w:rPr>
          <w:rFonts w:ascii="Times New Roman" w:eastAsia="Times New Roman" w:hAnsi="Times New Roman"/>
        </w:rPr>
        <w:t>у</w:t>
      </w:r>
      <w:r w:rsidRPr="003C7763">
        <w:rPr>
          <w:rFonts w:ascii="Times New Roman" w:eastAsia="Times New Roman" w:hAnsi="Times New Roman"/>
          <w:spacing w:val="10"/>
        </w:rPr>
        <w:t xml:space="preserve"> </w:t>
      </w:r>
      <w:r w:rsidRPr="003C7763">
        <w:rPr>
          <w:rFonts w:ascii="Times New Roman" w:eastAsia="Times New Roman" w:hAnsi="Times New Roman"/>
          <w:spacing w:val="1"/>
        </w:rPr>
        <w:t>употребление</w:t>
      </w:r>
      <w:r w:rsidRPr="003C7763">
        <w:rPr>
          <w:rFonts w:ascii="Times New Roman" w:eastAsia="Times New Roman" w:hAnsi="Times New Roman"/>
        </w:rPr>
        <w:t xml:space="preserve">м </w:t>
      </w:r>
      <w:r w:rsidRPr="003C7763">
        <w:rPr>
          <w:rFonts w:ascii="Times New Roman" w:eastAsia="Times New Roman" w:hAnsi="Times New Roman"/>
          <w:spacing w:val="1"/>
        </w:rPr>
        <w:t>эти</w:t>
      </w:r>
      <w:r w:rsidRPr="003C7763">
        <w:rPr>
          <w:rFonts w:ascii="Times New Roman" w:eastAsia="Times New Roman" w:hAnsi="Times New Roman"/>
        </w:rPr>
        <w:t>х</w:t>
      </w:r>
      <w:r w:rsidRPr="003C7763">
        <w:rPr>
          <w:rFonts w:ascii="Times New Roman" w:eastAsia="Times New Roman" w:hAnsi="Times New Roman"/>
          <w:spacing w:val="13"/>
        </w:rPr>
        <w:t xml:space="preserve"> </w:t>
      </w:r>
      <w:r w:rsidRPr="003C7763">
        <w:rPr>
          <w:rFonts w:ascii="Times New Roman" w:eastAsia="Times New Roman" w:hAnsi="Times New Roman"/>
          <w:spacing w:val="1"/>
        </w:rPr>
        <w:t>термино</w:t>
      </w:r>
      <w:r w:rsidRPr="003C7763">
        <w:rPr>
          <w:rFonts w:ascii="Times New Roman" w:eastAsia="Times New Roman" w:hAnsi="Times New Roman"/>
        </w:rPr>
        <w:t>в</w:t>
      </w:r>
      <w:r w:rsidRPr="003C7763">
        <w:rPr>
          <w:rFonts w:ascii="Times New Roman" w:eastAsia="Times New Roman" w:hAnsi="Times New Roman"/>
          <w:spacing w:val="7"/>
        </w:rPr>
        <w:t xml:space="preserve"> </w:t>
      </w:r>
      <w:r w:rsidRPr="003C7763">
        <w:rPr>
          <w:rFonts w:ascii="Times New Roman" w:eastAsia="Times New Roman" w:hAnsi="Times New Roman"/>
        </w:rPr>
        <w:t>в</w:t>
      </w:r>
      <w:r w:rsidRPr="003C7763">
        <w:rPr>
          <w:rFonts w:ascii="Times New Roman" w:eastAsia="Times New Roman" w:hAnsi="Times New Roman"/>
          <w:spacing w:val="17"/>
        </w:rPr>
        <w:t xml:space="preserve"> </w:t>
      </w:r>
      <w:r w:rsidRPr="003C7763">
        <w:rPr>
          <w:rFonts w:ascii="Times New Roman" w:eastAsia="Times New Roman" w:hAnsi="Times New Roman"/>
          <w:spacing w:val="1"/>
        </w:rPr>
        <w:t>обыденно</w:t>
      </w:r>
      <w:r w:rsidRPr="003C7763">
        <w:rPr>
          <w:rFonts w:ascii="Times New Roman" w:eastAsia="Times New Roman" w:hAnsi="Times New Roman"/>
        </w:rPr>
        <w:t>й</w:t>
      </w:r>
      <w:r w:rsidRPr="003C7763">
        <w:rPr>
          <w:rFonts w:ascii="Times New Roman" w:eastAsia="Times New Roman" w:hAnsi="Times New Roman"/>
          <w:spacing w:val="5"/>
        </w:rPr>
        <w:t xml:space="preserve"> </w:t>
      </w:r>
      <w:r w:rsidRPr="003C7763">
        <w:rPr>
          <w:rFonts w:ascii="Times New Roman" w:eastAsia="Times New Roman" w:hAnsi="Times New Roman"/>
          <w:spacing w:val="1"/>
        </w:rPr>
        <w:t>реч</w:t>
      </w:r>
      <w:r w:rsidRPr="003C7763">
        <w:rPr>
          <w:rFonts w:ascii="Times New Roman" w:eastAsia="Times New Roman" w:hAnsi="Times New Roman"/>
        </w:rPr>
        <w:t>и</w:t>
      </w:r>
      <w:r w:rsidRPr="003C7763">
        <w:rPr>
          <w:rFonts w:ascii="Times New Roman" w:eastAsia="Times New Roman" w:hAnsi="Times New Roman"/>
          <w:spacing w:val="13"/>
        </w:rPr>
        <w:t xml:space="preserve"> </w:t>
      </w:r>
      <w:r w:rsidRPr="003C7763">
        <w:rPr>
          <w:rFonts w:ascii="Times New Roman" w:eastAsia="Times New Roman" w:hAnsi="Times New Roman"/>
        </w:rPr>
        <w:t>и</w:t>
      </w:r>
      <w:r w:rsidRPr="003C7763">
        <w:rPr>
          <w:rFonts w:ascii="Times New Roman" w:eastAsia="Times New Roman" w:hAnsi="Times New Roman"/>
          <w:spacing w:val="17"/>
        </w:rPr>
        <w:t xml:space="preserve"> </w:t>
      </w:r>
      <w:r w:rsidRPr="003C7763">
        <w:rPr>
          <w:rFonts w:ascii="Times New Roman" w:eastAsia="Times New Roman" w:hAnsi="Times New Roman"/>
        </w:rPr>
        <w:t xml:space="preserve">в </w:t>
      </w:r>
      <w:r w:rsidRPr="003C7763">
        <w:rPr>
          <w:rFonts w:ascii="Times New Roman" w:eastAsia="Times New Roman" w:hAnsi="Times New Roman"/>
          <w:spacing w:val="1"/>
        </w:rPr>
        <w:t>информатике</w:t>
      </w:r>
      <w:r w:rsidRPr="003C7763">
        <w:rPr>
          <w:rFonts w:ascii="Times New Roman" w:eastAsia="Times New Roman" w:hAnsi="Times New Roman"/>
        </w:rPr>
        <w:t xml:space="preserve">; </w:t>
      </w:r>
    </w:p>
    <w:p w:rsidR="00492BC8" w:rsidRPr="003C7763" w:rsidRDefault="00492BC8" w:rsidP="00DD2EAA">
      <w:pPr>
        <w:pStyle w:val="ab"/>
        <w:numPr>
          <w:ilvl w:val="0"/>
          <w:numId w:val="64"/>
        </w:numPr>
        <w:tabs>
          <w:tab w:val="left" w:pos="820"/>
          <w:tab w:val="left" w:pos="993"/>
          <w:tab w:val="left" w:pos="4100"/>
          <w:tab w:val="left" w:pos="6260"/>
          <w:tab w:val="left" w:pos="8240"/>
        </w:tabs>
        <w:spacing w:line="276" w:lineRule="auto"/>
        <w:ind w:left="0" w:firstLine="709"/>
        <w:jc w:val="both"/>
        <w:rPr>
          <w:rFonts w:ascii="Times New Roman" w:hAnsi="Times New Roman"/>
        </w:rPr>
      </w:pPr>
      <w:r w:rsidRPr="003C7763">
        <w:rPr>
          <w:rFonts w:ascii="Times New Roman" w:eastAsia="Times New Roman" w:hAnsi="Times New Roman"/>
          <w:spacing w:val="1"/>
        </w:rPr>
        <w:t>приводит</w:t>
      </w:r>
      <w:r w:rsidRPr="003C7763">
        <w:rPr>
          <w:rFonts w:ascii="Times New Roman" w:eastAsia="Times New Roman" w:hAnsi="Times New Roman"/>
        </w:rPr>
        <w:t xml:space="preserve">ь </w:t>
      </w:r>
      <w:r w:rsidRPr="003C7763">
        <w:rPr>
          <w:rFonts w:ascii="Times New Roman" w:eastAsia="Times New Roman" w:hAnsi="Times New Roman"/>
          <w:spacing w:val="1"/>
        </w:rPr>
        <w:t>пример</w:t>
      </w:r>
      <w:r w:rsidRPr="003C7763">
        <w:rPr>
          <w:rFonts w:ascii="Times New Roman" w:eastAsia="Times New Roman" w:hAnsi="Times New Roman"/>
        </w:rPr>
        <w:t>ы и</w:t>
      </w:r>
      <w:r w:rsidRPr="003C7763">
        <w:rPr>
          <w:rFonts w:ascii="Times New Roman" w:eastAsia="Times New Roman" w:hAnsi="Times New Roman"/>
          <w:spacing w:val="2"/>
        </w:rPr>
        <w:t>н</w:t>
      </w:r>
      <w:r w:rsidRPr="003C7763">
        <w:rPr>
          <w:rFonts w:ascii="Times New Roman" w:eastAsia="Times New Roman" w:hAnsi="Times New Roman"/>
          <w:spacing w:val="1"/>
        </w:rPr>
        <w:t>форм</w:t>
      </w:r>
      <w:r w:rsidRPr="003C7763">
        <w:rPr>
          <w:rFonts w:ascii="Times New Roman" w:eastAsia="Times New Roman" w:hAnsi="Times New Roman"/>
          <w:spacing w:val="-1"/>
        </w:rPr>
        <w:t>а</w:t>
      </w:r>
      <w:r w:rsidRPr="003C7763">
        <w:rPr>
          <w:rFonts w:ascii="Times New Roman" w:eastAsia="Times New Roman" w:hAnsi="Times New Roman"/>
        </w:rPr>
        <w:t>ц</w:t>
      </w:r>
      <w:r w:rsidRPr="003C7763">
        <w:rPr>
          <w:rFonts w:ascii="Times New Roman" w:eastAsia="Times New Roman" w:hAnsi="Times New Roman"/>
          <w:spacing w:val="2"/>
        </w:rPr>
        <w:t>и</w:t>
      </w:r>
      <w:r w:rsidRPr="003C7763">
        <w:rPr>
          <w:rFonts w:ascii="Times New Roman" w:eastAsia="Times New Roman" w:hAnsi="Times New Roman"/>
        </w:rPr>
        <w:t>о</w:t>
      </w:r>
      <w:r w:rsidRPr="003C7763">
        <w:rPr>
          <w:rFonts w:ascii="Times New Roman" w:eastAsia="Times New Roman" w:hAnsi="Times New Roman"/>
          <w:spacing w:val="2"/>
        </w:rPr>
        <w:t>н</w:t>
      </w:r>
      <w:r w:rsidRPr="003C7763">
        <w:rPr>
          <w:rFonts w:ascii="Times New Roman" w:eastAsia="Times New Roman" w:hAnsi="Times New Roman"/>
        </w:rPr>
        <w:t>н</w:t>
      </w:r>
      <w:r w:rsidRPr="003C7763">
        <w:rPr>
          <w:rFonts w:ascii="Times New Roman" w:eastAsia="Times New Roman" w:hAnsi="Times New Roman"/>
          <w:spacing w:val="2"/>
        </w:rPr>
        <w:t>ы</w:t>
      </w:r>
      <w:r w:rsidRPr="003C7763">
        <w:rPr>
          <w:rFonts w:ascii="Times New Roman" w:eastAsia="Times New Roman" w:hAnsi="Times New Roman"/>
        </w:rPr>
        <w:t xml:space="preserve">х </w:t>
      </w:r>
      <w:r w:rsidRPr="003C7763">
        <w:rPr>
          <w:rFonts w:ascii="Times New Roman" w:eastAsia="Times New Roman" w:hAnsi="Times New Roman"/>
          <w:spacing w:val="2"/>
        </w:rPr>
        <w:t>п</w:t>
      </w:r>
      <w:r w:rsidRPr="003C7763">
        <w:rPr>
          <w:rFonts w:ascii="Times New Roman" w:eastAsia="Times New Roman" w:hAnsi="Times New Roman"/>
        </w:rPr>
        <w:t>р</w:t>
      </w:r>
      <w:r w:rsidRPr="003C7763">
        <w:rPr>
          <w:rFonts w:ascii="Times New Roman" w:eastAsia="Times New Roman" w:hAnsi="Times New Roman"/>
          <w:spacing w:val="2"/>
        </w:rPr>
        <w:t>о</w:t>
      </w:r>
      <w:r w:rsidRPr="003C7763">
        <w:rPr>
          <w:rFonts w:ascii="Times New Roman" w:eastAsia="Times New Roman" w:hAnsi="Times New Roman"/>
        </w:rPr>
        <w:t>ц</w:t>
      </w:r>
      <w:r w:rsidRPr="003C7763">
        <w:rPr>
          <w:rFonts w:ascii="Times New Roman" w:eastAsia="Times New Roman" w:hAnsi="Times New Roman"/>
          <w:spacing w:val="1"/>
        </w:rPr>
        <w:t>ес</w:t>
      </w:r>
      <w:r w:rsidRPr="003C7763">
        <w:rPr>
          <w:rFonts w:ascii="Times New Roman" w:eastAsia="Times New Roman" w:hAnsi="Times New Roman"/>
          <w:spacing w:val="-1"/>
        </w:rPr>
        <w:t>со</w:t>
      </w:r>
      <w:r w:rsidRPr="003C7763">
        <w:rPr>
          <w:rFonts w:ascii="Times New Roman" w:eastAsia="Times New Roman" w:hAnsi="Times New Roman"/>
        </w:rPr>
        <w:t xml:space="preserve">в – </w:t>
      </w:r>
      <w:r w:rsidRPr="003C7763">
        <w:rPr>
          <w:rFonts w:ascii="Times New Roman" w:eastAsia="Times New Roman" w:hAnsi="Times New Roman"/>
          <w:spacing w:val="1"/>
        </w:rPr>
        <w:t>процессов</w:t>
      </w:r>
      <w:r w:rsidRPr="003C7763">
        <w:rPr>
          <w:rFonts w:ascii="Times New Roman" w:eastAsia="Times New Roman" w:hAnsi="Times New Roman"/>
        </w:rPr>
        <w:t xml:space="preserve">, </w:t>
      </w:r>
      <w:r w:rsidRPr="003C7763">
        <w:rPr>
          <w:rFonts w:ascii="Times New Roman" w:eastAsia="Times New Roman" w:hAnsi="Times New Roman"/>
          <w:spacing w:val="1"/>
        </w:rPr>
        <w:t>связанны</w:t>
      </w:r>
      <w:r w:rsidRPr="003C7763">
        <w:rPr>
          <w:rFonts w:ascii="Times New Roman" w:eastAsia="Times New Roman" w:hAnsi="Times New Roman"/>
        </w:rPr>
        <w:t>е</w:t>
      </w:r>
      <w:r w:rsidRPr="003C7763">
        <w:rPr>
          <w:rFonts w:ascii="Times New Roman" w:eastAsia="Times New Roman" w:hAnsi="Times New Roman"/>
          <w:spacing w:val="7"/>
        </w:rPr>
        <w:t xml:space="preserve"> </w:t>
      </w:r>
      <w:r w:rsidRPr="003C7763">
        <w:rPr>
          <w:rFonts w:ascii="Times New Roman" w:eastAsia="Times New Roman" w:hAnsi="Times New Roman"/>
        </w:rPr>
        <w:t>с</w:t>
      </w:r>
      <w:r w:rsidRPr="003C7763">
        <w:rPr>
          <w:rFonts w:ascii="Times New Roman" w:eastAsia="Times New Roman" w:hAnsi="Times New Roman"/>
          <w:spacing w:val="18"/>
        </w:rPr>
        <w:t xml:space="preserve"> </w:t>
      </w:r>
      <w:r w:rsidRPr="003C7763">
        <w:rPr>
          <w:rFonts w:ascii="Times New Roman" w:eastAsia="Times New Roman" w:hAnsi="Times New Roman"/>
          <w:spacing w:val="1"/>
        </w:rPr>
        <w:t>хранением</w:t>
      </w:r>
      <w:r w:rsidRPr="003C7763">
        <w:rPr>
          <w:rFonts w:ascii="Times New Roman" w:eastAsia="Times New Roman" w:hAnsi="Times New Roman"/>
        </w:rPr>
        <w:t>,</w:t>
      </w:r>
      <w:r w:rsidRPr="003C7763">
        <w:rPr>
          <w:rFonts w:ascii="Times New Roman" w:eastAsia="Times New Roman" w:hAnsi="Times New Roman"/>
          <w:spacing w:val="6"/>
        </w:rPr>
        <w:t xml:space="preserve"> </w:t>
      </w:r>
      <w:r w:rsidRPr="003C7763">
        <w:rPr>
          <w:rFonts w:ascii="Times New Roman" w:eastAsia="Times New Roman" w:hAnsi="Times New Roman"/>
          <w:spacing w:val="1"/>
        </w:rPr>
        <w:t>преобразование</w:t>
      </w:r>
      <w:r w:rsidRPr="003C7763">
        <w:rPr>
          <w:rFonts w:ascii="Times New Roman" w:eastAsia="Times New Roman" w:hAnsi="Times New Roman"/>
        </w:rPr>
        <w:t>м и</w:t>
      </w:r>
      <w:r w:rsidRPr="003C7763">
        <w:rPr>
          <w:rFonts w:ascii="Times New Roman" w:eastAsia="Times New Roman" w:hAnsi="Times New Roman"/>
          <w:spacing w:val="18"/>
        </w:rPr>
        <w:t xml:space="preserve"> </w:t>
      </w:r>
      <w:r w:rsidRPr="003C7763">
        <w:rPr>
          <w:rFonts w:ascii="Times New Roman" w:eastAsia="Times New Roman" w:hAnsi="Times New Roman"/>
          <w:spacing w:val="1"/>
        </w:rPr>
        <w:t>передаче</w:t>
      </w:r>
      <w:r w:rsidRPr="003C7763">
        <w:rPr>
          <w:rFonts w:ascii="Times New Roman" w:eastAsia="Times New Roman" w:hAnsi="Times New Roman"/>
        </w:rPr>
        <w:t>й</w:t>
      </w:r>
      <w:r w:rsidRPr="003C7763">
        <w:rPr>
          <w:rFonts w:ascii="Times New Roman" w:eastAsia="Times New Roman" w:hAnsi="Times New Roman"/>
          <w:spacing w:val="8"/>
        </w:rPr>
        <w:t xml:space="preserve"> </w:t>
      </w:r>
      <w:r w:rsidRPr="003C7763">
        <w:rPr>
          <w:rFonts w:ascii="Times New Roman" w:eastAsia="Times New Roman" w:hAnsi="Times New Roman"/>
          <w:spacing w:val="1"/>
        </w:rPr>
        <w:t>данны</w:t>
      </w:r>
      <w:r w:rsidRPr="003C7763">
        <w:rPr>
          <w:rFonts w:ascii="Times New Roman" w:eastAsia="Times New Roman" w:hAnsi="Times New Roman"/>
        </w:rPr>
        <w:t>х</w:t>
      </w:r>
      <w:r w:rsidRPr="003C7763">
        <w:rPr>
          <w:rFonts w:ascii="Times New Roman" w:eastAsia="Times New Roman" w:hAnsi="Times New Roman"/>
          <w:spacing w:val="9"/>
        </w:rPr>
        <w:t xml:space="preserve"> </w:t>
      </w:r>
      <w:r w:rsidRPr="003C7763">
        <w:rPr>
          <w:rFonts w:ascii="Times New Roman" w:eastAsia="Times New Roman" w:hAnsi="Times New Roman"/>
        </w:rPr>
        <w:t>–</w:t>
      </w:r>
      <w:r w:rsidRPr="003C7763">
        <w:rPr>
          <w:rFonts w:ascii="Times New Roman" w:eastAsia="Times New Roman" w:hAnsi="Times New Roman"/>
          <w:spacing w:val="18"/>
        </w:rPr>
        <w:t xml:space="preserve"> </w:t>
      </w:r>
      <w:r w:rsidRPr="003C7763">
        <w:rPr>
          <w:rFonts w:ascii="Times New Roman" w:eastAsia="Times New Roman" w:hAnsi="Times New Roman"/>
        </w:rPr>
        <w:t xml:space="preserve">в </w:t>
      </w:r>
      <w:r w:rsidRPr="003C7763">
        <w:rPr>
          <w:rFonts w:ascii="Times New Roman" w:eastAsia="Times New Roman" w:hAnsi="Times New Roman"/>
          <w:spacing w:val="1"/>
        </w:rPr>
        <w:t>живо</w:t>
      </w:r>
      <w:r w:rsidRPr="003C7763">
        <w:rPr>
          <w:rFonts w:ascii="Times New Roman" w:eastAsia="Times New Roman" w:hAnsi="Times New Roman"/>
        </w:rPr>
        <w:t>й</w:t>
      </w:r>
      <w:r w:rsidRPr="003C7763">
        <w:rPr>
          <w:rFonts w:ascii="Times New Roman" w:eastAsia="Times New Roman" w:hAnsi="Times New Roman"/>
          <w:spacing w:val="-8"/>
        </w:rPr>
        <w:t xml:space="preserve"> </w:t>
      </w:r>
      <w:r w:rsidRPr="003C7763">
        <w:rPr>
          <w:rFonts w:ascii="Times New Roman" w:eastAsia="Times New Roman" w:hAnsi="Times New Roman"/>
          <w:spacing w:val="1"/>
        </w:rPr>
        <w:t>природ</w:t>
      </w:r>
      <w:r w:rsidRPr="003C7763">
        <w:rPr>
          <w:rFonts w:ascii="Times New Roman" w:eastAsia="Times New Roman" w:hAnsi="Times New Roman"/>
        </w:rPr>
        <w:t>е</w:t>
      </w:r>
      <w:r w:rsidRPr="003C7763">
        <w:rPr>
          <w:rFonts w:ascii="Times New Roman" w:eastAsia="Times New Roman" w:hAnsi="Times New Roman"/>
          <w:spacing w:val="-10"/>
        </w:rPr>
        <w:t xml:space="preserve"> </w:t>
      </w:r>
      <w:r w:rsidRPr="003C7763">
        <w:rPr>
          <w:rFonts w:ascii="Times New Roman" w:eastAsia="Times New Roman" w:hAnsi="Times New Roman"/>
        </w:rPr>
        <w:t>и</w:t>
      </w:r>
      <w:r w:rsidRPr="003C7763">
        <w:rPr>
          <w:rFonts w:ascii="Times New Roman" w:eastAsia="Times New Roman" w:hAnsi="Times New Roman"/>
          <w:spacing w:val="-1"/>
        </w:rPr>
        <w:t xml:space="preserve"> </w:t>
      </w:r>
      <w:r w:rsidRPr="003C7763">
        <w:rPr>
          <w:rFonts w:ascii="Times New Roman" w:eastAsia="Times New Roman" w:hAnsi="Times New Roman"/>
          <w:spacing w:val="1"/>
        </w:rPr>
        <w:t>технике</w:t>
      </w:r>
      <w:r w:rsidRPr="003C7763">
        <w:rPr>
          <w:rFonts w:ascii="Times New Roman" w:eastAsia="Times New Roman" w:hAnsi="Times New Roman"/>
        </w:rPr>
        <w:t>;</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pacing w:val="1"/>
          <w:sz w:val="24"/>
          <w:szCs w:val="24"/>
        </w:rPr>
        <w:t>Выпускни</w:t>
      </w:r>
      <w:r w:rsidRPr="003C7763">
        <w:rPr>
          <w:rFonts w:ascii="Times New Roman" w:hAnsi="Times New Roman" w:cs="Times New Roman"/>
          <w:b/>
          <w:sz w:val="24"/>
          <w:szCs w:val="24"/>
        </w:rPr>
        <w:t>к</w:t>
      </w:r>
      <w:r w:rsidRPr="003C7763">
        <w:rPr>
          <w:rFonts w:ascii="Times New Roman" w:hAnsi="Times New Roman" w:cs="Times New Roman"/>
          <w:b/>
          <w:spacing w:val="-12"/>
          <w:sz w:val="24"/>
          <w:szCs w:val="24"/>
        </w:rPr>
        <w:t xml:space="preserve"> </w:t>
      </w:r>
      <w:r w:rsidRPr="003C7763">
        <w:rPr>
          <w:rFonts w:ascii="Times New Roman" w:hAnsi="Times New Roman" w:cs="Times New Roman"/>
          <w:b/>
          <w:spacing w:val="1"/>
          <w:sz w:val="24"/>
          <w:szCs w:val="24"/>
        </w:rPr>
        <w:t>получи</w:t>
      </w:r>
      <w:r w:rsidRPr="003C7763">
        <w:rPr>
          <w:rFonts w:ascii="Times New Roman" w:hAnsi="Times New Roman" w:cs="Times New Roman"/>
          <w:b/>
          <w:sz w:val="24"/>
          <w:szCs w:val="24"/>
        </w:rPr>
        <w:t>т</w:t>
      </w:r>
      <w:r w:rsidRPr="003C7763">
        <w:rPr>
          <w:rFonts w:ascii="Times New Roman" w:hAnsi="Times New Roman" w:cs="Times New Roman"/>
          <w:b/>
          <w:spacing w:val="-9"/>
          <w:sz w:val="24"/>
          <w:szCs w:val="24"/>
        </w:rPr>
        <w:t xml:space="preserve"> </w:t>
      </w:r>
      <w:r w:rsidRPr="003C7763">
        <w:rPr>
          <w:rFonts w:ascii="Times New Roman" w:hAnsi="Times New Roman" w:cs="Times New Roman"/>
          <w:b/>
          <w:spacing w:val="1"/>
          <w:sz w:val="24"/>
          <w:szCs w:val="24"/>
        </w:rPr>
        <w:t>возможност</w:t>
      </w:r>
      <w:r w:rsidRPr="003C7763">
        <w:rPr>
          <w:rFonts w:ascii="Times New Roman" w:hAnsi="Times New Roman" w:cs="Times New Roman"/>
          <w:b/>
          <w:spacing w:val="2"/>
          <w:sz w:val="24"/>
          <w:szCs w:val="24"/>
        </w:rPr>
        <w:t>ь</w:t>
      </w:r>
      <w:r w:rsidRPr="003C7763">
        <w:rPr>
          <w:rFonts w:ascii="Times New Roman" w:hAnsi="Times New Roman" w:cs="Times New Roman"/>
          <w:b/>
          <w:sz w:val="24"/>
          <w:szCs w:val="24"/>
        </w:rPr>
        <w:t>:</w:t>
      </w:r>
    </w:p>
    <w:p w:rsidR="00492BC8" w:rsidRPr="003C7763" w:rsidRDefault="00492BC8" w:rsidP="00DD2EAA">
      <w:pPr>
        <w:pStyle w:val="ab"/>
        <w:numPr>
          <w:ilvl w:val="0"/>
          <w:numId w:val="65"/>
        </w:numPr>
        <w:tabs>
          <w:tab w:val="left" w:pos="940"/>
        </w:tabs>
        <w:spacing w:line="276" w:lineRule="auto"/>
        <w:ind w:left="0" w:firstLine="709"/>
        <w:jc w:val="both"/>
        <w:rPr>
          <w:rFonts w:ascii="Times New Roman" w:hAnsi="Times New Roman"/>
          <w:i/>
        </w:rPr>
      </w:pPr>
      <w:r w:rsidRPr="003C7763">
        <w:rPr>
          <w:rFonts w:ascii="Times New Roman" w:eastAsia="Times New Roman" w:hAnsi="Times New Roman"/>
          <w:i/>
          <w:spacing w:val="1"/>
        </w:rPr>
        <w:t>узнат</w:t>
      </w:r>
      <w:r w:rsidRPr="003C7763">
        <w:rPr>
          <w:rFonts w:ascii="Times New Roman" w:eastAsia="Times New Roman" w:hAnsi="Times New Roman"/>
          <w:i/>
        </w:rPr>
        <w:t>ь</w:t>
      </w:r>
      <w:r w:rsidRPr="003C7763">
        <w:rPr>
          <w:rFonts w:ascii="Times New Roman" w:eastAsia="Times New Roman" w:hAnsi="Times New Roman"/>
          <w:i/>
          <w:spacing w:val="65"/>
        </w:rPr>
        <w:t xml:space="preserve"> </w:t>
      </w:r>
      <w:r w:rsidRPr="003C7763">
        <w:rPr>
          <w:rFonts w:ascii="Times New Roman" w:eastAsia="Times New Roman" w:hAnsi="Times New Roman"/>
          <w:i/>
          <w:spacing w:val="1"/>
        </w:rPr>
        <w:t>назначени</w:t>
      </w:r>
      <w:r w:rsidRPr="003C7763">
        <w:rPr>
          <w:rFonts w:ascii="Times New Roman" w:eastAsia="Times New Roman" w:hAnsi="Times New Roman"/>
          <w:i/>
        </w:rPr>
        <w:t>е</w:t>
      </w:r>
      <w:r w:rsidRPr="003C7763">
        <w:rPr>
          <w:rFonts w:ascii="Times New Roman" w:eastAsia="Times New Roman" w:hAnsi="Times New Roman"/>
          <w:i/>
          <w:spacing w:val="59"/>
        </w:rPr>
        <w:t xml:space="preserve"> </w:t>
      </w:r>
      <w:r w:rsidRPr="003C7763">
        <w:rPr>
          <w:rFonts w:ascii="Times New Roman" w:eastAsia="Times New Roman" w:hAnsi="Times New Roman"/>
          <w:i/>
          <w:spacing w:val="1"/>
        </w:rPr>
        <w:t>основны</w:t>
      </w:r>
      <w:r w:rsidRPr="003C7763">
        <w:rPr>
          <w:rFonts w:ascii="Times New Roman" w:eastAsia="Times New Roman" w:hAnsi="Times New Roman"/>
          <w:i/>
        </w:rPr>
        <w:t>х</w:t>
      </w:r>
      <w:r w:rsidRPr="003C7763">
        <w:rPr>
          <w:rFonts w:ascii="Times New Roman" w:eastAsia="Times New Roman" w:hAnsi="Times New Roman"/>
          <w:i/>
          <w:spacing w:val="61"/>
        </w:rPr>
        <w:t xml:space="preserve"> </w:t>
      </w:r>
      <w:r w:rsidRPr="003C7763">
        <w:rPr>
          <w:rFonts w:ascii="Times New Roman" w:eastAsia="Times New Roman" w:hAnsi="Times New Roman"/>
          <w:i/>
          <w:spacing w:val="1"/>
        </w:rPr>
        <w:t>компон</w:t>
      </w:r>
      <w:r w:rsidRPr="003C7763">
        <w:rPr>
          <w:rFonts w:ascii="Times New Roman" w:eastAsia="Times New Roman" w:hAnsi="Times New Roman"/>
          <w:i/>
        </w:rPr>
        <w:t>е</w:t>
      </w:r>
      <w:r w:rsidRPr="003C7763">
        <w:rPr>
          <w:rFonts w:ascii="Times New Roman" w:eastAsia="Times New Roman" w:hAnsi="Times New Roman"/>
          <w:i/>
          <w:spacing w:val="1"/>
        </w:rPr>
        <w:t>нто</w:t>
      </w:r>
      <w:r w:rsidRPr="003C7763">
        <w:rPr>
          <w:rFonts w:ascii="Times New Roman" w:eastAsia="Times New Roman" w:hAnsi="Times New Roman"/>
          <w:i/>
        </w:rPr>
        <w:t>в</w:t>
      </w:r>
      <w:r w:rsidRPr="003C7763">
        <w:rPr>
          <w:rFonts w:ascii="Times New Roman" w:eastAsia="Times New Roman" w:hAnsi="Times New Roman"/>
          <w:i/>
          <w:spacing w:val="59"/>
        </w:rPr>
        <w:t xml:space="preserve"> </w:t>
      </w:r>
      <w:r w:rsidRPr="003C7763">
        <w:rPr>
          <w:rFonts w:ascii="Times New Roman" w:eastAsia="Times New Roman" w:hAnsi="Times New Roman"/>
          <w:i/>
          <w:spacing w:val="1"/>
        </w:rPr>
        <w:t>компьютер</w:t>
      </w:r>
      <w:r w:rsidRPr="003C7763">
        <w:rPr>
          <w:rFonts w:ascii="Times New Roman" w:eastAsia="Times New Roman" w:hAnsi="Times New Roman"/>
          <w:i/>
        </w:rPr>
        <w:t>а</w:t>
      </w:r>
      <w:r w:rsidRPr="003C7763">
        <w:rPr>
          <w:rFonts w:ascii="Times New Roman" w:eastAsia="Times New Roman" w:hAnsi="Times New Roman"/>
          <w:i/>
          <w:spacing w:val="58"/>
        </w:rPr>
        <w:t xml:space="preserve"> </w:t>
      </w:r>
      <w:r w:rsidRPr="003C7763">
        <w:rPr>
          <w:rFonts w:ascii="Times New Roman" w:eastAsia="Times New Roman" w:hAnsi="Times New Roman"/>
          <w:i/>
          <w:spacing w:val="1"/>
        </w:rPr>
        <w:t>(процессора</w:t>
      </w:r>
      <w:r w:rsidRPr="003C7763">
        <w:rPr>
          <w:rFonts w:ascii="Times New Roman" w:eastAsia="Times New Roman" w:hAnsi="Times New Roman"/>
          <w:i/>
        </w:rPr>
        <w:t xml:space="preserve">, </w:t>
      </w:r>
      <w:r w:rsidRPr="003C7763">
        <w:rPr>
          <w:rFonts w:ascii="Times New Roman" w:eastAsia="Times New Roman" w:hAnsi="Times New Roman"/>
          <w:i/>
          <w:spacing w:val="1"/>
        </w:rPr>
        <w:t>оперативно</w:t>
      </w:r>
      <w:r w:rsidRPr="003C7763">
        <w:rPr>
          <w:rFonts w:ascii="Times New Roman" w:eastAsia="Times New Roman" w:hAnsi="Times New Roman"/>
          <w:i/>
        </w:rPr>
        <w:t>й</w:t>
      </w:r>
      <w:r w:rsidRPr="003C7763">
        <w:rPr>
          <w:rFonts w:ascii="Times New Roman" w:eastAsia="Times New Roman" w:hAnsi="Times New Roman"/>
          <w:i/>
          <w:spacing w:val="36"/>
        </w:rPr>
        <w:t xml:space="preserve"> </w:t>
      </w:r>
      <w:r w:rsidRPr="003C7763">
        <w:rPr>
          <w:rFonts w:ascii="Times New Roman" w:eastAsia="Times New Roman" w:hAnsi="Times New Roman"/>
          <w:i/>
          <w:spacing w:val="1"/>
        </w:rPr>
        <w:t>памяти</w:t>
      </w:r>
      <w:r w:rsidRPr="003C7763">
        <w:rPr>
          <w:rFonts w:ascii="Times New Roman" w:eastAsia="Times New Roman" w:hAnsi="Times New Roman"/>
          <w:i/>
        </w:rPr>
        <w:t>,</w:t>
      </w:r>
      <w:r w:rsidRPr="003C7763">
        <w:rPr>
          <w:rFonts w:ascii="Times New Roman" w:eastAsia="Times New Roman" w:hAnsi="Times New Roman"/>
          <w:i/>
          <w:spacing w:val="42"/>
        </w:rPr>
        <w:t xml:space="preserve"> </w:t>
      </w:r>
      <w:r w:rsidRPr="003C7763">
        <w:rPr>
          <w:rFonts w:ascii="Times New Roman" w:eastAsia="Times New Roman" w:hAnsi="Times New Roman"/>
          <w:i/>
          <w:spacing w:val="1"/>
        </w:rPr>
        <w:t>внешне</w:t>
      </w:r>
      <w:r w:rsidRPr="003C7763">
        <w:rPr>
          <w:rFonts w:ascii="Times New Roman" w:eastAsia="Times New Roman" w:hAnsi="Times New Roman"/>
          <w:i/>
        </w:rPr>
        <w:t>й</w:t>
      </w:r>
      <w:r w:rsidRPr="003C7763">
        <w:rPr>
          <w:rFonts w:ascii="Times New Roman" w:eastAsia="Times New Roman" w:hAnsi="Times New Roman"/>
          <w:i/>
          <w:spacing w:val="41"/>
        </w:rPr>
        <w:t xml:space="preserve"> </w:t>
      </w:r>
      <w:r w:rsidRPr="003C7763">
        <w:rPr>
          <w:rFonts w:ascii="Times New Roman" w:eastAsia="Times New Roman" w:hAnsi="Times New Roman"/>
          <w:i/>
          <w:spacing w:val="1"/>
        </w:rPr>
        <w:t>энергонезависи</w:t>
      </w:r>
      <w:r w:rsidRPr="003C7763">
        <w:rPr>
          <w:rFonts w:ascii="Times New Roman" w:eastAsia="Times New Roman" w:hAnsi="Times New Roman"/>
          <w:i/>
        </w:rPr>
        <w:t>м</w:t>
      </w:r>
      <w:r w:rsidRPr="003C7763">
        <w:rPr>
          <w:rFonts w:ascii="Times New Roman" w:eastAsia="Times New Roman" w:hAnsi="Times New Roman"/>
          <w:i/>
          <w:spacing w:val="1"/>
        </w:rPr>
        <w:t>о</w:t>
      </w:r>
      <w:r w:rsidRPr="003C7763">
        <w:rPr>
          <w:rFonts w:ascii="Times New Roman" w:eastAsia="Times New Roman" w:hAnsi="Times New Roman"/>
          <w:i/>
        </w:rPr>
        <w:t>й</w:t>
      </w:r>
      <w:r w:rsidRPr="003C7763">
        <w:rPr>
          <w:rFonts w:ascii="Times New Roman" w:eastAsia="Times New Roman" w:hAnsi="Times New Roman"/>
          <w:i/>
          <w:spacing w:val="28"/>
        </w:rPr>
        <w:t xml:space="preserve"> </w:t>
      </w:r>
      <w:r w:rsidRPr="003C7763">
        <w:rPr>
          <w:rFonts w:ascii="Times New Roman" w:eastAsia="Times New Roman" w:hAnsi="Times New Roman"/>
          <w:i/>
          <w:spacing w:val="1"/>
        </w:rPr>
        <w:t>памяти</w:t>
      </w:r>
      <w:r w:rsidRPr="003C7763">
        <w:rPr>
          <w:rFonts w:ascii="Times New Roman" w:eastAsia="Times New Roman" w:hAnsi="Times New Roman"/>
          <w:i/>
        </w:rPr>
        <w:t>,</w:t>
      </w:r>
      <w:r w:rsidRPr="003C7763">
        <w:rPr>
          <w:rFonts w:ascii="Times New Roman" w:eastAsia="Times New Roman" w:hAnsi="Times New Roman"/>
          <w:i/>
          <w:spacing w:val="42"/>
        </w:rPr>
        <w:t xml:space="preserve"> </w:t>
      </w:r>
      <w:r w:rsidRPr="003C7763">
        <w:rPr>
          <w:rFonts w:ascii="Times New Roman" w:eastAsia="Times New Roman" w:hAnsi="Times New Roman"/>
          <w:i/>
          <w:spacing w:val="1"/>
        </w:rPr>
        <w:t>устрой</w:t>
      </w:r>
      <w:proofErr w:type="gramStart"/>
      <w:r w:rsidRPr="003C7763">
        <w:rPr>
          <w:rFonts w:ascii="Times New Roman" w:eastAsia="Times New Roman" w:hAnsi="Times New Roman"/>
          <w:i/>
          <w:spacing w:val="1"/>
        </w:rPr>
        <w:t>ст</w:t>
      </w:r>
      <w:r w:rsidRPr="003C7763">
        <w:rPr>
          <w:rFonts w:ascii="Times New Roman" w:eastAsia="Times New Roman" w:hAnsi="Times New Roman"/>
          <w:i/>
        </w:rPr>
        <w:t xml:space="preserve">в </w:t>
      </w:r>
      <w:r w:rsidRPr="003C7763">
        <w:rPr>
          <w:rFonts w:ascii="Times New Roman" w:eastAsia="Times New Roman" w:hAnsi="Times New Roman"/>
          <w:i/>
          <w:spacing w:val="1"/>
        </w:rPr>
        <w:t>вв</w:t>
      </w:r>
      <w:proofErr w:type="gramEnd"/>
      <w:r w:rsidRPr="003C7763">
        <w:rPr>
          <w:rFonts w:ascii="Times New Roman" w:eastAsia="Times New Roman" w:hAnsi="Times New Roman"/>
          <w:i/>
          <w:spacing w:val="1"/>
        </w:rPr>
        <w:t>ода-вывода)</w:t>
      </w:r>
      <w:r w:rsidRPr="003C7763">
        <w:rPr>
          <w:rFonts w:ascii="Times New Roman" w:eastAsia="Times New Roman" w:hAnsi="Times New Roman"/>
          <w:i/>
        </w:rPr>
        <w:t>,</w:t>
      </w:r>
      <w:r w:rsidRPr="003C7763">
        <w:rPr>
          <w:rFonts w:ascii="Times New Roman" w:eastAsia="Times New Roman" w:hAnsi="Times New Roman"/>
          <w:i/>
          <w:spacing w:val="1"/>
        </w:rPr>
        <w:t xml:space="preserve"> характеристик</w:t>
      </w:r>
      <w:r w:rsidRPr="003C7763">
        <w:rPr>
          <w:rFonts w:ascii="Times New Roman" w:eastAsia="Times New Roman" w:hAnsi="Times New Roman"/>
          <w:i/>
        </w:rPr>
        <w:t xml:space="preserve">и </w:t>
      </w:r>
      <w:r w:rsidRPr="003C7763">
        <w:rPr>
          <w:rFonts w:ascii="Times New Roman" w:eastAsia="Times New Roman" w:hAnsi="Times New Roman"/>
          <w:i/>
          <w:spacing w:val="1"/>
        </w:rPr>
        <w:t>эти</w:t>
      </w:r>
      <w:r w:rsidRPr="003C7763">
        <w:rPr>
          <w:rFonts w:ascii="Times New Roman" w:eastAsia="Times New Roman" w:hAnsi="Times New Roman"/>
          <w:i/>
        </w:rPr>
        <w:t>х</w:t>
      </w:r>
      <w:r w:rsidRPr="003C7763">
        <w:rPr>
          <w:rFonts w:ascii="Times New Roman" w:eastAsia="Times New Roman" w:hAnsi="Times New Roman"/>
          <w:i/>
          <w:spacing w:val="13"/>
        </w:rPr>
        <w:t xml:space="preserve"> </w:t>
      </w:r>
      <w:r w:rsidRPr="003C7763">
        <w:rPr>
          <w:rFonts w:ascii="Times New Roman" w:eastAsia="Times New Roman" w:hAnsi="Times New Roman"/>
          <w:i/>
          <w:spacing w:val="1"/>
        </w:rPr>
        <w:t>устройст</w:t>
      </w:r>
      <w:r w:rsidRPr="003C7763">
        <w:rPr>
          <w:rFonts w:ascii="Times New Roman" w:eastAsia="Times New Roman" w:hAnsi="Times New Roman"/>
          <w:i/>
        </w:rPr>
        <w:t>в</w:t>
      </w:r>
      <w:r w:rsidRPr="003C7763">
        <w:rPr>
          <w:rFonts w:ascii="Times New Roman" w:eastAsia="Times New Roman" w:hAnsi="Times New Roman"/>
          <w:i/>
          <w:spacing w:val="7"/>
        </w:rPr>
        <w:t xml:space="preserve"> </w:t>
      </w:r>
      <w:r w:rsidRPr="003C7763">
        <w:rPr>
          <w:rFonts w:ascii="Times New Roman" w:eastAsia="Times New Roman" w:hAnsi="Times New Roman"/>
          <w:i/>
        </w:rPr>
        <w:t>и</w:t>
      </w:r>
      <w:r w:rsidRPr="003C7763">
        <w:rPr>
          <w:rFonts w:ascii="Times New Roman" w:eastAsia="Times New Roman" w:hAnsi="Times New Roman"/>
          <w:i/>
          <w:spacing w:val="17"/>
        </w:rPr>
        <w:t xml:space="preserve"> </w:t>
      </w:r>
      <w:r w:rsidRPr="003C7763">
        <w:rPr>
          <w:rFonts w:ascii="Times New Roman" w:eastAsia="Times New Roman" w:hAnsi="Times New Roman"/>
          <w:i/>
          <w:spacing w:val="1"/>
        </w:rPr>
        <w:t>использоват</w:t>
      </w:r>
      <w:r w:rsidRPr="003C7763">
        <w:rPr>
          <w:rFonts w:ascii="Times New Roman" w:eastAsia="Times New Roman" w:hAnsi="Times New Roman"/>
          <w:i/>
        </w:rPr>
        <w:t>ь</w:t>
      </w:r>
      <w:r w:rsidRPr="003C7763">
        <w:rPr>
          <w:rFonts w:ascii="Times New Roman" w:eastAsia="Times New Roman" w:hAnsi="Times New Roman"/>
          <w:i/>
          <w:spacing w:val="3"/>
        </w:rPr>
        <w:t xml:space="preserve"> </w:t>
      </w:r>
      <w:r w:rsidRPr="003C7763">
        <w:rPr>
          <w:rFonts w:ascii="Times New Roman" w:eastAsia="Times New Roman" w:hAnsi="Times New Roman"/>
          <w:i/>
          <w:spacing w:val="1"/>
        </w:rPr>
        <w:t>сво</w:t>
      </w:r>
      <w:r w:rsidRPr="003C7763">
        <w:rPr>
          <w:rFonts w:ascii="Times New Roman" w:eastAsia="Times New Roman" w:hAnsi="Times New Roman"/>
          <w:i/>
        </w:rPr>
        <w:t xml:space="preserve">и </w:t>
      </w:r>
      <w:r w:rsidRPr="003C7763">
        <w:rPr>
          <w:rFonts w:ascii="Times New Roman" w:eastAsia="Times New Roman" w:hAnsi="Times New Roman"/>
          <w:i/>
          <w:spacing w:val="1"/>
        </w:rPr>
        <w:t>знани</w:t>
      </w:r>
      <w:r w:rsidRPr="003C7763">
        <w:rPr>
          <w:rFonts w:ascii="Times New Roman" w:eastAsia="Times New Roman" w:hAnsi="Times New Roman"/>
          <w:i/>
        </w:rPr>
        <w:t>я</w:t>
      </w:r>
      <w:r w:rsidRPr="003C7763">
        <w:rPr>
          <w:rFonts w:ascii="Times New Roman" w:eastAsia="Times New Roman" w:hAnsi="Times New Roman"/>
          <w:i/>
          <w:spacing w:val="-8"/>
        </w:rPr>
        <w:t xml:space="preserve"> </w:t>
      </w:r>
      <w:r w:rsidRPr="003C7763">
        <w:rPr>
          <w:rFonts w:ascii="Times New Roman" w:eastAsia="Times New Roman" w:hAnsi="Times New Roman"/>
          <w:i/>
        </w:rPr>
        <w:t xml:space="preserve">в </w:t>
      </w:r>
      <w:r w:rsidRPr="003C7763">
        <w:rPr>
          <w:rFonts w:ascii="Times New Roman" w:eastAsia="Times New Roman" w:hAnsi="Times New Roman"/>
          <w:i/>
          <w:spacing w:val="1"/>
        </w:rPr>
        <w:t>повседневно</w:t>
      </w:r>
      <w:r w:rsidRPr="003C7763">
        <w:rPr>
          <w:rFonts w:ascii="Times New Roman" w:eastAsia="Times New Roman" w:hAnsi="Times New Roman"/>
          <w:i/>
        </w:rPr>
        <w:t>й</w:t>
      </w:r>
      <w:r w:rsidRPr="003C7763">
        <w:rPr>
          <w:rFonts w:ascii="Times New Roman" w:eastAsia="Times New Roman" w:hAnsi="Times New Roman"/>
          <w:i/>
          <w:spacing w:val="-16"/>
        </w:rPr>
        <w:t xml:space="preserve"> </w:t>
      </w:r>
      <w:r w:rsidRPr="003C7763">
        <w:rPr>
          <w:rFonts w:ascii="Times New Roman" w:eastAsia="Times New Roman" w:hAnsi="Times New Roman"/>
          <w:i/>
          <w:spacing w:val="1"/>
        </w:rPr>
        <w:t>жизн</w:t>
      </w:r>
      <w:r w:rsidRPr="003C7763">
        <w:rPr>
          <w:rFonts w:ascii="Times New Roman" w:eastAsia="Times New Roman" w:hAnsi="Times New Roman"/>
          <w:i/>
        </w:rPr>
        <w:t>и.</w:t>
      </w:r>
    </w:p>
    <w:p w:rsidR="00492BC8" w:rsidRPr="003C7763" w:rsidRDefault="00492BC8" w:rsidP="008C3747">
      <w:pPr>
        <w:spacing w:after="0"/>
        <w:ind w:firstLine="709"/>
        <w:jc w:val="both"/>
        <w:rPr>
          <w:rFonts w:ascii="Times New Roman" w:hAnsi="Times New Roman" w:cs="Times New Roman"/>
          <w:sz w:val="24"/>
          <w:szCs w:val="24"/>
        </w:rPr>
      </w:pPr>
      <w:r w:rsidRPr="003C7763">
        <w:rPr>
          <w:rFonts w:ascii="Times New Roman" w:hAnsi="Times New Roman" w:cs="Times New Roman"/>
          <w:b/>
          <w:bCs/>
          <w:spacing w:val="2"/>
          <w:sz w:val="24"/>
          <w:szCs w:val="24"/>
        </w:rPr>
        <w:t>М</w:t>
      </w:r>
      <w:r w:rsidRPr="003C7763">
        <w:rPr>
          <w:rFonts w:ascii="Times New Roman" w:hAnsi="Times New Roman" w:cs="Times New Roman"/>
          <w:b/>
          <w:bCs/>
          <w:spacing w:val="1"/>
          <w:sz w:val="24"/>
          <w:szCs w:val="24"/>
        </w:rPr>
        <w:t>атематически</w:t>
      </w:r>
      <w:r w:rsidRPr="003C7763">
        <w:rPr>
          <w:rFonts w:ascii="Times New Roman" w:hAnsi="Times New Roman" w:cs="Times New Roman"/>
          <w:b/>
          <w:bCs/>
          <w:sz w:val="24"/>
          <w:szCs w:val="24"/>
        </w:rPr>
        <w:t>е</w:t>
      </w:r>
      <w:r w:rsidRPr="003C7763">
        <w:rPr>
          <w:rFonts w:ascii="Times New Roman" w:hAnsi="Times New Roman" w:cs="Times New Roman"/>
          <w:b/>
          <w:bCs/>
          <w:spacing w:val="-22"/>
          <w:sz w:val="24"/>
          <w:szCs w:val="24"/>
        </w:rPr>
        <w:t xml:space="preserve"> </w:t>
      </w:r>
      <w:r w:rsidRPr="003C7763">
        <w:rPr>
          <w:rFonts w:ascii="Times New Roman" w:hAnsi="Times New Roman" w:cs="Times New Roman"/>
          <w:b/>
          <w:bCs/>
          <w:spacing w:val="1"/>
          <w:sz w:val="24"/>
          <w:szCs w:val="24"/>
        </w:rPr>
        <w:t>основ</w:t>
      </w:r>
      <w:r w:rsidRPr="003C7763">
        <w:rPr>
          <w:rFonts w:ascii="Times New Roman" w:hAnsi="Times New Roman" w:cs="Times New Roman"/>
          <w:b/>
          <w:bCs/>
          <w:sz w:val="24"/>
          <w:szCs w:val="24"/>
        </w:rPr>
        <w:t>ы</w:t>
      </w:r>
      <w:r w:rsidRPr="003C7763">
        <w:rPr>
          <w:rFonts w:ascii="Times New Roman" w:hAnsi="Times New Roman" w:cs="Times New Roman"/>
          <w:b/>
          <w:bCs/>
          <w:spacing w:val="-8"/>
          <w:sz w:val="24"/>
          <w:szCs w:val="24"/>
        </w:rPr>
        <w:t xml:space="preserve"> </w:t>
      </w:r>
      <w:r w:rsidRPr="003C7763">
        <w:rPr>
          <w:rFonts w:ascii="Times New Roman" w:hAnsi="Times New Roman" w:cs="Times New Roman"/>
          <w:b/>
          <w:bCs/>
          <w:spacing w:val="1"/>
          <w:sz w:val="24"/>
          <w:szCs w:val="24"/>
        </w:rPr>
        <w:t>информатики</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pacing w:val="1"/>
          <w:sz w:val="24"/>
          <w:szCs w:val="24"/>
        </w:rPr>
        <w:t>Выпускни</w:t>
      </w:r>
      <w:r w:rsidRPr="003C7763">
        <w:rPr>
          <w:rFonts w:ascii="Times New Roman" w:hAnsi="Times New Roman" w:cs="Times New Roman"/>
          <w:b/>
          <w:sz w:val="24"/>
          <w:szCs w:val="24"/>
        </w:rPr>
        <w:t>к</w:t>
      </w:r>
      <w:r w:rsidRPr="003C7763">
        <w:rPr>
          <w:rFonts w:ascii="Times New Roman" w:hAnsi="Times New Roman" w:cs="Times New Roman"/>
          <w:b/>
          <w:spacing w:val="-12"/>
          <w:sz w:val="24"/>
          <w:szCs w:val="24"/>
        </w:rPr>
        <w:t xml:space="preserve"> </w:t>
      </w:r>
      <w:r w:rsidRPr="003C7763">
        <w:rPr>
          <w:rFonts w:ascii="Times New Roman" w:hAnsi="Times New Roman" w:cs="Times New Roman"/>
          <w:b/>
          <w:spacing w:val="1"/>
          <w:sz w:val="24"/>
          <w:szCs w:val="24"/>
        </w:rPr>
        <w:t>научитс</w:t>
      </w:r>
      <w:r w:rsidRPr="003C7763">
        <w:rPr>
          <w:rFonts w:ascii="Times New Roman" w:hAnsi="Times New Roman" w:cs="Times New Roman"/>
          <w:b/>
          <w:spacing w:val="2"/>
          <w:sz w:val="24"/>
          <w:szCs w:val="24"/>
        </w:rPr>
        <w:t>я</w:t>
      </w:r>
      <w:r w:rsidRPr="003C7763">
        <w:rPr>
          <w:rFonts w:ascii="Times New Roman" w:hAnsi="Times New Roman" w:cs="Times New Roman"/>
          <w:b/>
          <w:sz w:val="24"/>
          <w:szCs w:val="24"/>
        </w:rPr>
        <w:t>:</w:t>
      </w:r>
    </w:p>
    <w:p w:rsidR="00492BC8" w:rsidRPr="003C7763" w:rsidRDefault="00492BC8" w:rsidP="00DD2EAA">
      <w:pPr>
        <w:pStyle w:val="ab"/>
        <w:numPr>
          <w:ilvl w:val="0"/>
          <w:numId w:val="65"/>
        </w:numPr>
        <w:tabs>
          <w:tab w:val="left" w:pos="820"/>
          <w:tab w:val="left" w:pos="993"/>
        </w:tabs>
        <w:spacing w:line="276" w:lineRule="auto"/>
        <w:ind w:left="0" w:firstLine="709"/>
        <w:jc w:val="both"/>
        <w:rPr>
          <w:rFonts w:ascii="Times New Roman" w:eastAsia="Times New Roman" w:hAnsi="Times New Roman"/>
        </w:rPr>
      </w:pPr>
      <w:r w:rsidRPr="003C7763">
        <w:rPr>
          <w:rFonts w:ascii="Times New Roman" w:eastAsia="Times New Roman" w:hAnsi="Times New Roman"/>
          <w:spacing w:val="1"/>
        </w:rPr>
        <w:t>опи</w:t>
      </w:r>
      <w:r w:rsidRPr="003C7763">
        <w:rPr>
          <w:rFonts w:ascii="Times New Roman" w:eastAsia="Times New Roman" w:hAnsi="Times New Roman"/>
        </w:rPr>
        <w:t>с</w:t>
      </w:r>
      <w:r w:rsidRPr="003C7763">
        <w:rPr>
          <w:rFonts w:ascii="Times New Roman" w:eastAsia="Times New Roman" w:hAnsi="Times New Roman"/>
          <w:spacing w:val="1"/>
        </w:rPr>
        <w:t>ыват</w:t>
      </w:r>
      <w:r w:rsidRPr="003C7763">
        <w:rPr>
          <w:rFonts w:ascii="Times New Roman" w:eastAsia="Times New Roman" w:hAnsi="Times New Roman"/>
        </w:rPr>
        <w:t>ь</w:t>
      </w:r>
      <w:r w:rsidRPr="003C7763">
        <w:rPr>
          <w:rFonts w:ascii="Times New Roman" w:eastAsia="Times New Roman" w:hAnsi="Times New Roman"/>
          <w:spacing w:val="-2"/>
        </w:rPr>
        <w:t xml:space="preserve"> </w:t>
      </w:r>
      <w:r w:rsidRPr="003C7763">
        <w:rPr>
          <w:rFonts w:ascii="Times New Roman" w:eastAsia="Times New Roman" w:hAnsi="Times New Roman"/>
          <w:spacing w:val="1"/>
        </w:rPr>
        <w:t>разме</w:t>
      </w:r>
      <w:r w:rsidRPr="003C7763">
        <w:rPr>
          <w:rFonts w:ascii="Times New Roman" w:eastAsia="Times New Roman" w:hAnsi="Times New Roman"/>
        </w:rPr>
        <w:t>р</w:t>
      </w:r>
      <w:r w:rsidRPr="003C7763">
        <w:rPr>
          <w:rFonts w:ascii="Times New Roman" w:eastAsia="Times New Roman" w:hAnsi="Times New Roman"/>
          <w:spacing w:val="4"/>
        </w:rPr>
        <w:t xml:space="preserve"> </w:t>
      </w:r>
      <w:r w:rsidRPr="003C7763">
        <w:rPr>
          <w:rFonts w:ascii="Times New Roman" w:eastAsia="Times New Roman" w:hAnsi="Times New Roman"/>
          <w:spacing w:val="1"/>
        </w:rPr>
        <w:t>двоичны</w:t>
      </w:r>
      <w:r w:rsidRPr="003C7763">
        <w:rPr>
          <w:rFonts w:ascii="Times New Roman" w:eastAsia="Times New Roman" w:hAnsi="Times New Roman"/>
        </w:rPr>
        <w:t xml:space="preserve">х </w:t>
      </w:r>
      <w:r w:rsidRPr="003C7763">
        <w:rPr>
          <w:rFonts w:ascii="Times New Roman" w:eastAsia="Times New Roman" w:hAnsi="Times New Roman"/>
          <w:spacing w:val="1"/>
        </w:rPr>
        <w:t>текстов</w:t>
      </w:r>
      <w:r w:rsidRPr="003C7763">
        <w:rPr>
          <w:rFonts w:ascii="Times New Roman" w:eastAsia="Times New Roman" w:hAnsi="Times New Roman"/>
        </w:rPr>
        <w:t>,</w:t>
      </w:r>
      <w:r w:rsidRPr="003C7763">
        <w:rPr>
          <w:rFonts w:ascii="Times New Roman" w:eastAsia="Times New Roman" w:hAnsi="Times New Roman"/>
          <w:spacing w:val="1"/>
        </w:rPr>
        <w:t xml:space="preserve"> исполь</w:t>
      </w:r>
      <w:r w:rsidRPr="003C7763">
        <w:rPr>
          <w:rFonts w:ascii="Times New Roman" w:eastAsia="Times New Roman" w:hAnsi="Times New Roman"/>
        </w:rPr>
        <w:t>з</w:t>
      </w:r>
      <w:r w:rsidRPr="003C7763">
        <w:rPr>
          <w:rFonts w:ascii="Times New Roman" w:eastAsia="Times New Roman" w:hAnsi="Times New Roman"/>
          <w:spacing w:val="1"/>
        </w:rPr>
        <w:t>у</w:t>
      </w:r>
      <w:r w:rsidRPr="003C7763">
        <w:rPr>
          <w:rFonts w:ascii="Times New Roman" w:eastAsia="Times New Roman" w:hAnsi="Times New Roman"/>
        </w:rPr>
        <w:t xml:space="preserve">я </w:t>
      </w:r>
      <w:r w:rsidRPr="003C7763">
        <w:rPr>
          <w:rFonts w:ascii="Times New Roman" w:eastAsia="Times New Roman" w:hAnsi="Times New Roman"/>
          <w:spacing w:val="1"/>
        </w:rPr>
        <w:t>термин</w:t>
      </w:r>
      <w:r w:rsidRPr="003C7763">
        <w:rPr>
          <w:rFonts w:ascii="Times New Roman" w:eastAsia="Times New Roman" w:hAnsi="Times New Roman"/>
        </w:rPr>
        <w:t>ы</w:t>
      </w:r>
      <w:r w:rsidRPr="003C7763">
        <w:rPr>
          <w:rFonts w:ascii="Times New Roman" w:eastAsia="Times New Roman" w:hAnsi="Times New Roman"/>
          <w:spacing w:val="1"/>
        </w:rPr>
        <w:t xml:space="preserve"> «бит»</w:t>
      </w:r>
      <w:r w:rsidRPr="003C7763">
        <w:rPr>
          <w:rFonts w:ascii="Times New Roman" w:eastAsia="Times New Roman" w:hAnsi="Times New Roman"/>
        </w:rPr>
        <w:t>,</w:t>
      </w:r>
      <w:r w:rsidRPr="003C7763">
        <w:rPr>
          <w:rFonts w:ascii="Times New Roman" w:eastAsia="Times New Roman" w:hAnsi="Times New Roman"/>
          <w:spacing w:val="3"/>
        </w:rPr>
        <w:t xml:space="preserve"> </w:t>
      </w:r>
      <w:r w:rsidRPr="003C7763">
        <w:rPr>
          <w:rFonts w:ascii="Times New Roman" w:eastAsia="Times New Roman" w:hAnsi="Times New Roman"/>
          <w:spacing w:val="1"/>
        </w:rPr>
        <w:t>«байт</w:t>
      </w:r>
      <w:r w:rsidRPr="003C7763">
        <w:rPr>
          <w:rFonts w:ascii="Times New Roman" w:eastAsia="Times New Roman" w:hAnsi="Times New Roman"/>
        </w:rPr>
        <w:t>» и</w:t>
      </w:r>
      <w:r w:rsidRPr="003C7763">
        <w:rPr>
          <w:rFonts w:ascii="Times New Roman" w:eastAsia="Times New Roman" w:hAnsi="Times New Roman"/>
          <w:spacing w:val="16"/>
        </w:rPr>
        <w:t xml:space="preserve"> </w:t>
      </w:r>
      <w:r w:rsidRPr="003C7763">
        <w:rPr>
          <w:rFonts w:ascii="Times New Roman" w:eastAsia="Times New Roman" w:hAnsi="Times New Roman"/>
          <w:spacing w:val="1"/>
        </w:rPr>
        <w:t>производны</w:t>
      </w:r>
      <w:r w:rsidRPr="003C7763">
        <w:rPr>
          <w:rFonts w:ascii="Times New Roman" w:eastAsia="Times New Roman" w:hAnsi="Times New Roman"/>
        </w:rPr>
        <w:t>е</w:t>
      </w:r>
      <w:r w:rsidRPr="003C7763">
        <w:rPr>
          <w:rFonts w:ascii="Times New Roman" w:eastAsia="Times New Roman" w:hAnsi="Times New Roman"/>
          <w:spacing w:val="1"/>
        </w:rPr>
        <w:t xml:space="preserve"> о</w:t>
      </w:r>
      <w:r w:rsidRPr="003C7763">
        <w:rPr>
          <w:rFonts w:ascii="Times New Roman" w:eastAsia="Times New Roman" w:hAnsi="Times New Roman"/>
        </w:rPr>
        <w:t>т</w:t>
      </w:r>
      <w:r w:rsidRPr="003C7763">
        <w:rPr>
          <w:rFonts w:ascii="Times New Roman" w:eastAsia="Times New Roman" w:hAnsi="Times New Roman"/>
          <w:spacing w:val="14"/>
        </w:rPr>
        <w:t xml:space="preserve"> </w:t>
      </w:r>
      <w:r w:rsidRPr="003C7763">
        <w:rPr>
          <w:rFonts w:ascii="Times New Roman" w:eastAsia="Times New Roman" w:hAnsi="Times New Roman"/>
          <w:spacing w:val="1"/>
        </w:rPr>
        <w:t>них</w:t>
      </w:r>
      <w:r w:rsidRPr="003C7763">
        <w:rPr>
          <w:rFonts w:ascii="Times New Roman" w:eastAsia="Times New Roman" w:hAnsi="Times New Roman"/>
        </w:rPr>
        <w:t>;</w:t>
      </w:r>
      <w:r w:rsidRPr="003C7763">
        <w:rPr>
          <w:rFonts w:ascii="Times New Roman" w:eastAsia="Times New Roman" w:hAnsi="Times New Roman"/>
          <w:spacing w:val="11"/>
        </w:rPr>
        <w:t xml:space="preserve"> </w:t>
      </w:r>
      <w:r w:rsidRPr="003C7763">
        <w:rPr>
          <w:rFonts w:ascii="Times New Roman" w:eastAsia="Times New Roman" w:hAnsi="Times New Roman"/>
          <w:spacing w:val="1"/>
        </w:rPr>
        <w:t>использоват</w:t>
      </w:r>
      <w:r w:rsidRPr="003C7763">
        <w:rPr>
          <w:rFonts w:ascii="Times New Roman" w:eastAsia="Times New Roman" w:hAnsi="Times New Roman"/>
        </w:rPr>
        <w:t>ь</w:t>
      </w:r>
      <w:r w:rsidRPr="003C7763">
        <w:rPr>
          <w:rFonts w:ascii="Times New Roman" w:eastAsia="Times New Roman" w:hAnsi="Times New Roman"/>
          <w:spacing w:val="1"/>
        </w:rPr>
        <w:t xml:space="preserve"> термины</w:t>
      </w:r>
      <w:r w:rsidRPr="003C7763">
        <w:rPr>
          <w:rFonts w:ascii="Times New Roman" w:eastAsia="Times New Roman" w:hAnsi="Times New Roman"/>
        </w:rPr>
        <w:t>,</w:t>
      </w:r>
      <w:r w:rsidRPr="003C7763">
        <w:rPr>
          <w:rFonts w:ascii="Times New Roman" w:eastAsia="Times New Roman" w:hAnsi="Times New Roman"/>
          <w:spacing w:val="5"/>
        </w:rPr>
        <w:t xml:space="preserve"> </w:t>
      </w:r>
      <w:r w:rsidRPr="003C7763">
        <w:rPr>
          <w:rFonts w:ascii="Times New Roman" w:eastAsia="Times New Roman" w:hAnsi="Times New Roman"/>
          <w:spacing w:val="1"/>
        </w:rPr>
        <w:t>описывающи</w:t>
      </w:r>
      <w:r w:rsidRPr="003C7763">
        <w:rPr>
          <w:rFonts w:ascii="Times New Roman" w:eastAsia="Times New Roman" w:hAnsi="Times New Roman"/>
        </w:rPr>
        <w:t xml:space="preserve">е </w:t>
      </w:r>
      <w:r w:rsidRPr="003C7763">
        <w:rPr>
          <w:rFonts w:ascii="Times New Roman" w:eastAsia="Times New Roman" w:hAnsi="Times New Roman"/>
          <w:spacing w:val="1"/>
        </w:rPr>
        <w:t>скорост</w:t>
      </w:r>
      <w:r w:rsidRPr="003C7763">
        <w:rPr>
          <w:rFonts w:ascii="Times New Roman" w:eastAsia="Times New Roman" w:hAnsi="Times New Roman"/>
        </w:rPr>
        <w:t xml:space="preserve">ь </w:t>
      </w:r>
      <w:r w:rsidRPr="003C7763">
        <w:rPr>
          <w:rFonts w:ascii="Times New Roman" w:eastAsia="Times New Roman" w:hAnsi="Times New Roman"/>
          <w:spacing w:val="1"/>
        </w:rPr>
        <w:t>передач</w:t>
      </w:r>
      <w:r w:rsidRPr="003C7763">
        <w:rPr>
          <w:rFonts w:ascii="Times New Roman" w:eastAsia="Times New Roman" w:hAnsi="Times New Roman"/>
        </w:rPr>
        <w:t>и</w:t>
      </w:r>
      <w:r w:rsidRPr="003C7763">
        <w:rPr>
          <w:rFonts w:ascii="Times New Roman" w:eastAsia="Times New Roman" w:hAnsi="Times New Roman"/>
          <w:spacing w:val="-10"/>
        </w:rPr>
        <w:t xml:space="preserve"> </w:t>
      </w:r>
      <w:r w:rsidRPr="003C7763">
        <w:rPr>
          <w:rFonts w:ascii="Times New Roman" w:eastAsia="Times New Roman" w:hAnsi="Times New Roman"/>
          <w:spacing w:val="1"/>
        </w:rPr>
        <w:t>данных</w:t>
      </w:r>
      <w:r w:rsidRPr="003C7763">
        <w:rPr>
          <w:rFonts w:ascii="Times New Roman" w:eastAsia="Times New Roman" w:hAnsi="Times New Roman"/>
        </w:rPr>
        <w:t>,</w:t>
      </w:r>
      <w:r w:rsidRPr="003C7763">
        <w:rPr>
          <w:rFonts w:ascii="Times New Roman" w:eastAsia="Times New Roman" w:hAnsi="Times New Roman"/>
          <w:spacing w:val="-10"/>
        </w:rPr>
        <w:t xml:space="preserve"> </w:t>
      </w:r>
      <w:r w:rsidRPr="003C7763">
        <w:rPr>
          <w:rFonts w:ascii="Times New Roman" w:eastAsia="Times New Roman" w:hAnsi="Times New Roman"/>
          <w:spacing w:val="1"/>
        </w:rPr>
        <w:t>оцениват</w:t>
      </w:r>
      <w:r w:rsidRPr="003C7763">
        <w:rPr>
          <w:rFonts w:ascii="Times New Roman" w:eastAsia="Times New Roman" w:hAnsi="Times New Roman"/>
        </w:rPr>
        <w:t>ь</w:t>
      </w:r>
      <w:r w:rsidRPr="003C7763">
        <w:rPr>
          <w:rFonts w:ascii="Times New Roman" w:eastAsia="Times New Roman" w:hAnsi="Times New Roman"/>
          <w:spacing w:val="-12"/>
        </w:rPr>
        <w:t xml:space="preserve"> </w:t>
      </w:r>
      <w:r w:rsidRPr="003C7763">
        <w:rPr>
          <w:rFonts w:ascii="Times New Roman" w:eastAsia="Times New Roman" w:hAnsi="Times New Roman"/>
          <w:spacing w:val="1"/>
        </w:rPr>
        <w:t>врем</w:t>
      </w:r>
      <w:r w:rsidRPr="003C7763">
        <w:rPr>
          <w:rFonts w:ascii="Times New Roman" w:eastAsia="Times New Roman" w:hAnsi="Times New Roman"/>
        </w:rPr>
        <w:t>я</w:t>
      </w:r>
      <w:r w:rsidRPr="003C7763">
        <w:rPr>
          <w:rFonts w:ascii="Times New Roman" w:eastAsia="Times New Roman" w:hAnsi="Times New Roman"/>
          <w:spacing w:val="-6"/>
        </w:rPr>
        <w:t xml:space="preserve"> </w:t>
      </w:r>
      <w:r w:rsidRPr="003C7763">
        <w:rPr>
          <w:rFonts w:ascii="Times New Roman" w:eastAsia="Times New Roman" w:hAnsi="Times New Roman"/>
          <w:spacing w:val="1"/>
        </w:rPr>
        <w:t>передач</w:t>
      </w:r>
      <w:r w:rsidRPr="003C7763">
        <w:rPr>
          <w:rFonts w:ascii="Times New Roman" w:eastAsia="Times New Roman" w:hAnsi="Times New Roman"/>
        </w:rPr>
        <w:t>и</w:t>
      </w:r>
      <w:r w:rsidRPr="003C7763">
        <w:rPr>
          <w:rFonts w:ascii="Times New Roman" w:eastAsia="Times New Roman" w:hAnsi="Times New Roman"/>
          <w:spacing w:val="-10"/>
        </w:rPr>
        <w:t xml:space="preserve"> </w:t>
      </w:r>
      <w:r w:rsidRPr="003C7763">
        <w:rPr>
          <w:rFonts w:ascii="Times New Roman" w:eastAsia="Times New Roman" w:hAnsi="Times New Roman"/>
          <w:spacing w:val="1"/>
        </w:rPr>
        <w:t>данных</w:t>
      </w:r>
      <w:r w:rsidRPr="003C7763">
        <w:rPr>
          <w:rFonts w:ascii="Times New Roman" w:eastAsia="Times New Roman" w:hAnsi="Times New Roman"/>
        </w:rPr>
        <w:t>;</w:t>
      </w:r>
    </w:p>
    <w:p w:rsidR="00492BC8" w:rsidRPr="003C7763" w:rsidRDefault="00492BC8" w:rsidP="00DD2EAA">
      <w:pPr>
        <w:pStyle w:val="ab"/>
        <w:numPr>
          <w:ilvl w:val="0"/>
          <w:numId w:val="65"/>
        </w:numPr>
        <w:tabs>
          <w:tab w:val="left" w:pos="820"/>
          <w:tab w:val="left" w:pos="993"/>
        </w:tabs>
        <w:spacing w:line="276" w:lineRule="auto"/>
        <w:ind w:left="0" w:firstLine="709"/>
        <w:jc w:val="both"/>
        <w:rPr>
          <w:rFonts w:ascii="Times New Roman" w:eastAsia="Times New Roman" w:hAnsi="Times New Roman"/>
        </w:rPr>
      </w:pPr>
      <w:r w:rsidRPr="003C7763">
        <w:rPr>
          <w:rFonts w:ascii="Times New Roman" w:eastAsia="Times New Roman" w:hAnsi="Times New Roman"/>
          <w:spacing w:val="1"/>
        </w:rPr>
        <w:t>кодироват</w:t>
      </w:r>
      <w:r w:rsidRPr="003C7763">
        <w:rPr>
          <w:rFonts w:ascii="Times New Roman" w:eastAsia="Times New Roman" w:hAnsi="Times New Roman"/>
        </w:rPr>
        <w:t>ь</w:t>
      </w:r>
      <w:r w:rsidRPr="003C7763">
        <w:rPr>
          <w:rFonts w:ascii="Times New Roman" w:eastAsia="Times New Roman" w:hAnsi="Times New Roman"/>
          <w:spacing w:val="36"/>
        </w:rPr>
        <w:t xml:space="preserve"> </w:t>
      </w:r>
      <w:r w:rsidRPr="003C7763">
        <w:rPr>
          <w:rFonts w:ascii="Times New Roman" w:eastAsia="Times New Roman" w:hAnsi="Times New Roman"/>
        </w:rPr>
        <w:t>и</w:t>
      </w:r>
      <w:r w:rsidRPr="003C7763">
        <w:rPr>
          <w:rFonts w:ascii="Times New Roman" w:eastAsia="Times New Roman" w:hAnsi="Times New Roman"/>
          <w:spacing w:val="48"/>
        </w:rPr>
        <w:t xml:space="preserve"> </w:t>
      </w:r>
      <w:r w:rsidRPr="003C7763">
        <w:rPr>
          <w:rFonts w:ascii="Times New Roman" w:eastAsia="Times New Roman" w:hAnsi="Times New Roman"/>
          <w:spacing w:val="1"/>
        </w:rPr>
        <w:t>декодироват</w:t>
      </w:r>
      <w:r w:rsidRPr="003C7763">
        <w:rPr>
          <w:rFonts w:ascii="Times New Roman" w:eastAsia="Times New Roman" w:hAnsi="Times New Roman"/>
        </w:rPr>
        <w:t>ь</w:t>
      </w:r>
      <w:r w:rsidRPr="003C7763">
        <w:rPr>
          <w:rFonts w:ascii="Times New Roman" w:eastAsia="Times New Roman" w:hAnsi="Times New Roman"/>
          <w:spacing w:val="34"/>
        </w:rPr>
        <w:t xml:space="preserve"> </w:t>
      </w:r>
      <w:r w:rsidRPr="003C7763">
        <w:rPr>
          <w:rFonts w:ascii="Times New Roman" w:eastAsia="Times New Roman" w:hAnsi="Times New Roman"/>
          <w:spacing w:val="1"/>
        </w:rPr>
        <w:t>текст</w:t>
      </w:r>
      <w:r w:rsidRPr="003C7763">
        <w:rPr>
          <w:rFonts w:ascii="Times New Roman" w:eastAsia="Times New Roman" w:hAnsi="Times New Roman"/>
        </w:rPr>
        <w:t>ы</w:t>
      </w:r>
      <w:r w:rsidRPr="003C7763">
        <w:rPr>
          <w:rFonts w:ascii="Times New Roman" w:eastAsia="Times New Roman" w:hAnsi="Times New Roman"/>
          <w:spacing w:val="42"/>
        </w:rPr>
        <w:t xml:space="preserve"> </w:t>
      </w:r>
      <w:r w:rsidRPr="003C7763">
        <w:rPr>
          <w:rFonts w:ascii="Times New Roman" w:eastAsia="Times New Roman" w:hAnsi="Times New Roman"/>
          <w:spacing w:val="1"/>
        </w:rPr>
        <w:t>п</w:t>
      </w:r>
      <w:r w:rsidRPr="003C7763">
        <w:rPr>
          <w:rFonts w:ascii="Times New Roman" w:eastAsia="Times New Roman" w:hAnsi="Times New Roman"/>
        </w:rPr>
        <w:t>о</w:t>
      </w:r>
      <w:r w:rsidRPr="003C7763">
        <w:rPr>
          <w:rFonts w:ascii="Times New Roman" w:eastAsia="Times New Roman" w:hAnsi="Times New Roman"/>
          <w:spacing w:val="47"/>
        </w:rPr>
        <w:t xml:space="preserve"> </w:t>
      </w:r>
      <w:r w:rsidRPr="003C7763">
        <w:rPr>
          <w:rFonts w:ascii="Times New Roman" w:eastAsia="Times New Roman" w:hAnsi="Times New Roman"/>
          <w:spacing w:val="1"/>
        </w:rPr>
        <w:t>заданно</w:t>
      </w:r>
      <w:r w:rsidRPr="003C7763">
        <w:rPr>
          <w:rFonts w:ascii="Times New Roman" w:eastAsia="Times New Roman" w:hAnsi="Times New Roman"/>
        </w:rPr>
        <w:t>й</w:t>
      </w:r>
      <w:r w:rsidRPr="003C7763">
        <w:rPr>
          <w:rFonts w:ascii="Times New Roman" w:eastAsia="Times New Roman" w:hAnsi="Times New Roman"/>
          <w:spacing w:val="39"/>
        </w:rPr>
        <w:t xml:space="preserve"> </w:t>
      </w:r>
      <w:r w:rsidRPr="003C7763">
        <w:rPr>
          <w:rFonts w:ascii="Times New Roman" w:eastAsia="Times New Roman" w:hAnsi="Times New Roman"/>
          <w:spacing w:val="1"/>
        </w:rPr>
        <w:t>кодовой таблице</w:t>
      </w:r>
      <w:r w:rsidRPr="003C7763">
        <w:rPr>
          <w:rFonts w:ascii="Times New Roman" w:eastAsia="Times New Roman" w:hAnsi="Times New Roman"/>
        </w:rPr>
        <w:t>;</w:t>
      </w:r>
    </w:p>
    <w:p w:rsidR="00492BC8" w:rsidRPr="003C7763" w:rsidRDefault="00492BC8" w:rsidP="00DD2EAA">
      <w:pPr>
        <w:pStyle w:val="ab"/>
        <w:numPr>
          <w:ilvl w:val="0"/>
          <w:numId w:val="65"/>
        </w:numPr>
        <w:tabs>
          <w:tab w:val="left" w:pos="820"/>
          <w:tab w:val="left" w:pos="993"/>
        </w:tabs>
        <w:spacing w:line="276" w:lineRule="auto"/>
        <w:ind w:left="0" w:firstLine="709"/>
        <w:jc w:val="both"/>
        <w:rPr>
          <w:rFonts w:ascii="Times New Roman" w:eastAsia="Times New Roman" w:hAnsi="Times New Roman"/>
        </w:rPr>
      </w:pPr>
      <w:r w:rsidRPr="003C7763">
        <w:rPr>
          <w:rFonts w:ascii="Times New Roman" w:eastAsia="Times New Roman" w:hAnsi="Times New Roman"/>
          <w:spacing w:val="1"/>
        </w:rPr>
        <w:t>опериров</w:t>
      </w:r>
      <w:r w:rsidRPr="003C7763">
        <w:rPr>
          <w:rFonts w:ascii="Times New Roman" w:eastAsia="Times New Roman" w:hAnsi="Times New Roman"/>
        </w:rPr>
        <w:t>а</w:t>
      </w:r>
      <w:r w:rsidRPr="003C7763">
        <w:rPr>
          <w:rFonts w:ascii="Times New Roman" w:eastAsia="Times New Roman" w:hAnsi="Times New Roman"/>
          <w:spacing w:val="1"/>
        </w:rPr>
        <w:t>т</w:t>
      </w:r>
      <w:r w:rsidRPr="003C7763">
        <w:rPr>
          <w:rFonts w:ascii="Times New Roman" w:eastAsia="Times New Roman" w:hAnsi="Times New Roman"/>
        </w:rPr>
        <w:t>ь</w:t>
      </w:r>
      <w:r w:rsidRPr="003C7763">
        <w:rPr>
          <w:rFonts w:ascii="Times New Roman" w:eastAsia="Times New Roman" w:hAnsi="Times New Roman"/>
          <w:spacing w:val="23"/>
        </w:rPr>
        <w:t xml:space="preserve"> </w:t>
      </w:r>
      <w:r w:rsidRPr="003C7763">
        <w:rPr>
          <w:rFonts w:ascii="Times New Roman" w:eastAsia="Times New Roman" w:hAnsi="Times New Roman"/>
          <w:spacing w:val="1"/>
        </w:rPr>
        <w:t>понятиями</w:t>
      </w:r>
      <w:r w:rsidRPr="003C7763">
        <w:rPr>
          <w:rFonts w:ascii="Times New Roman" w:eastAsia="Times New Roman" w:hAnsi="Times New Roman"/>
        </w:rPr>
        <w:t>,</w:t>
      </w:r>
      <w:r w:rsidRPr="003C7763">
        <w:rPr>
          <w:rFonts w:ascii="Times New Roman" w:eastAsia="Times New Roman" w:hAnsi="Times New Roman"/>
          <w:spacing w:val="23"/>
        </w:rPr>
        <w:t xml:space="preserve"> </w:t>
      </w:r>
      <w:r w:rsidRPr="003C7763">
        <w:rPr>
          <w:rFonts w:ascii="Times New Roman" w:eastAsia="Times New Roman" w:hAnsi="Times New Roman"/>
          <w:spacing w:val="1"/>
        </w:rPr>
        <w:t>свя</w:t>
      </w:r>
      <w:r w:rsidRPr="003C7763">
        <w:rPr>
          <w:rFonts w:ascii="Times New Roman" w:eastAsia="Times New Roman" w:hAnsi="Times New Roman"/>
        </w:rPr>
        <w:t>з</w:t>
      </w:r>
      <w:r w:rsidRPr="003C7763">
        <w:rPr>
          <w:rFonts w:ascii="Times New Roman" w:eastAsia="Times New Roman" w:hAnsi="Times New Roman"/>
          <w:spacing w:val="1"/>
        </w:rPr>
        <w:t>анным</w:t>
      </w:r>
      <w:r w:rsidRPr="003C7763">
        <w:rPr>
          <w:rFonts w:ascii="Times New Roman" w:eastAsia="Times New Roman" w:hAnsi="Times New Roman"/>
        </w:rPr>
        <w:t>и</w:t>
      </w:r>
      <w:r w:rsidRPr="003C7763">
        <w:rPr>
          <w:rFonts w:ascii="Times New Roman" w:eastAsia="Times New Roman" w:hAnsi="Times New Roman"/>
          <w:spacing w:val="24"/>
        </w:rPr>
        <w:t xml:space="preserve"> </w:t>
      </w:r>
      <w:r w:rsidRPr="003C7763">
        <w:rPr>
          <w:rFonts w:ascii="Times New Roman" w:eastAsia="Times New Roman" w:hAnsi="Times New Roman"/>
        </w:rPr>
        <w:t>с</w:t>
      </w:r>
      <w:r w:rsidRPr="003C7763">
        <w:rPr>
          <w:rFonts w:ascii="Times New Roman" w:eastAsia="Times New Roman" w:hAnsi="Times New Roman"/>
          <w:spacing w:val="36"/>
        </w:rPr>
        <w:t xml:space="preserve"> </w:t>
      </w:r>
      <w:r w:rsidRPr="003C7763">
        <w:rPr>
          <w:rFonts w:ascii="Times New Roman" w:eastAsia="Times New Roman" w:hAnsi="Times New Roman"/>
          <w:spacing w:val="1"/>
        </w:rPr>
        <w:t>передаче</w:t>
      </w:r>
      <w:r w:rsidRPr="003C7763">
        <w:rPr>
          <w:rFonts w:ascii="Times New Roman" w:eastAsia="Times New Roman" w:hAnsi="Times New Roman"/>
        </w:rPr>
        <w:t>й</w:t>
      </w:r>
      <w:r w:rsidRPr="003C7763">
        <w:rPr>
          <w:rFonts w:ascii="Times New Roman" w:eastAsia="Times New Roman" w:hAnsi="Times New Roman"/>
          <w:spacing w:val="26"/>
        </w:rPr>
        <w:t xml:space="preserve"> </w:t>
      </w:r>
      <w:r w:rsidRPr="003C7763">
        <w:rPr>
          <w:rFonts w:ascii="Times New Roman" w:eastAsia="Times New Roman" w:hAnsi="Times New Roman"/>
          <w:spacing w:val="1"/>
        </w:rPr>
        <w:t>данны</w:t>
      </w:r>
      <w:r w:rsidRPr="003C7763">
        <w:rPr>
          <w:rFonts w:ascii="Times New Roman" w:eastAsia="Times New Roman" w:hAnsi="Times New Roman"/>
        </w:rPr>
        <w:t>х</w:t>
      </w:r>
      <w:r w:rsidRPr="003C7763">
        <w:rPr>
          <w:rFonts w:ascii="Times New Roman" w:eastAsia="Times New Roman" w:hAnsi="Times New Roman"/>
          <w:spacing w:val="29"/>
        </w:rPr>
        <w:t xml:space="preserve"> </w:t>
      </w:r>
      <w:r w:rsidRPr="003C7763">
        <w:rPr>
          <w:rFonts w:ascii="Times New Roman" w:eastAsia="Times New Roman" w:hAnsi="Times New Roman"/>
          <w:spacing w:val="1"/>
        </w:rPr>
        <w:t>(источни</w:t>
      </w:r>
      <w:r w:rsidRPr="003C7763">
        <w:rPr>
          <w:rFonts w:ascii="Times New Roman" w:eastAsia="Times New Roman" w:hAnsi="Times New Roman"/>
        </w:rPr>
        <w:t>к</w:t>
      </w:r>
      <w:r w:rsidRPr="003C7763">
        <w:rPr>
          <w:rFonts w:ascii="Times New Roman" w:eastAsia="Times New Roman" w:hAnsi="Times New Roman"/>
          <w:spacing w:val="26"/>
        </w:rPr>
        <w:t xml:space="preserve"> </w:t>
      </w:r>
      <w:r w:rsidRPr="003C7763">
        <w:rPr>
          <w:rFonts w:ascii="Times New Roman" w:eastAsia="Times New Roman" w:hAnsi="Times New Roman"/>
        </w:rPr>
        <w:t xml:space="preserve">и </w:t>
      </w:r>
      <w:r w:rsidRPr="003C7763">
        <w:rPr>
          <w:rFonts w:ascii="Times New Roman" w:eastAsia="Times New Roman" w:hAnsi="Times New Roman"/>
          <w:spacing w:val="1"/>
        </w:rPr>
        <w:t>приемни</w:t>
      </w:r>
      <w:r w:rsidRPr="003C7763">
        <w:rPr>
          <w:rFonts w:ascii="Times New Roman" w:eastAsia="Times New Roman" w:hAnsi="Times New Roman"/>
        </w:rPr>
        <w:t>к</w:t>
      </w:r>
      <w:r w:rsidRPr="003C7763">
        <w:rPr>
          <w:rFonts w:ascii="Times New Roman" w:eastAsia="Times New Roman" w:hAnsi="Times New Roman"/>
          <w:spacing w:val="24"/>
        </w:rPr>
        <w:t xml:space="preserve"> </w:t>
      </w:r>
      <w:r w:rsidRPr="003C7763">
        <w:rPr>
          <w:rFonts w:ascii="Times New Roman" w:eastAsia="Times New Roman" w:hAnsi="Times New Roman"/>
          <w:spacing w:val="1"/>
        </w:rPr>
        <w:t>данных</w:t>
      </w:r>
      <w:r w:rsidRPr="003C7763">
        <w:rPr>
          <w:rFonts w:ascii="Times New Roman" w:eastAsia="Times New Roman" w:hAnsi="Times New Roman"/>
        </w:rPr>
        <w:t xml:space="preserve">: </w:t>
      </w:r>
      <w:r w:rsidRPr="003C7763">
        <w:rPr>
          <w:rFonts w:ascii="Times New Roman" w:eastAsia="Times New Roman" w:hAnsi="Times New Roman"/>
          <w:spacing w:val="1"/>
        </w:rPr>
        <w:t>кана</w:t>
      </w:r>
      <w:r w:rsidRPr="003C7763">
        <w:rPr>
          <w:rFonts w:ascii="Times New Roman" w:eastAsia="Times New Roman" w:hAnsi="Times New Roman"/>
        </w:rPr>
        <w:t>л</w:t>
      </w:r>
      <w:r w:rsidRPr="003C7763">
        <w:rPr>
          <w:rFonts w:ascii="Times New Roman" w:eastAsia="Times New Roman" w:hAnsi="Times New Roman"/>
          <w:spacing w:val="29"/>
        </w:rPr>
        <w:t xml:space="preserve"> </w:t>
      </w:r>
      <w:r w:rsidRPr="003C7763">
        <w:rPr>
          <w:rFonts w:ascii="Times New Roman" w:eastAsia="Times New Roman" w:hAnsi="Times New Roman"/>
          <w:spacing w:val="1"/>
        </w:rPr>
        <w:t>связи</w:t>
      </w:r>
      <w:r w:rsidRPr="003C7763">
        <w:rPr>
          <w:rFonts w:ascii="Times New Roman" w:eastAsia="Times New Roman" w:hAnsi="Times New Roman"/>
        </w:rPr>
        <w:t>,</w:t>
      </w:r>
      <w:r w:rsidRPr="003C7763">
        <w:rPr>
          <w:rFonts w:ascii="Times New Roman" w:eastAsia="Times New Roman" w:hAnsi="Times New Roman"/>
          <w:spacing w:val="29"/>
        </w:rPr>
        <w:t xml:space="preserve"> </w:t>
      </w:r>
      <w:r w:rsidRPr="003C7763">
        <w:rPr>
          <w:rFonts w:ascii="Times New Roman" w:eastAsia="Times New Roman" w:hAnsi="Times New Roman"/>
          <w:spacing w:val="1"/>
        </w:rPr>
        <w:t>скорост</w:t>
      </w:r>
      <w:r w:rsidRPr="003C7763">
        <w:rPr>
          <w:rFonts w:ascii="Times New Roman" w:eastAsia="Times New Roman" w:hAnsi="Times New Roman"/>
        </w:rPr>
        <w:t>ь</w:t>
      </w:r>
      <w:r w:rsidRPr="003C7763">
        <w:rPr>
          <w:rFonts w:ascii="Times New Roman" w:eastAsia="Times New Roman" w:hAnsi="Times New Roman"/>
          <w:spacing w:val="25"/>
        </w:rPr>
        <w:t xml:space="preserve"> </w:t>
      </w:r>
      <w:r w:rsidRPr="003C7763">
        <w:rPr>
          <w:rFonts w:ascii="Times New Roman" w:eastAsia="Times New Roman" w:hAnsi="Times New Roman"/>
          <w:spacing w:val="1"/>
        </w:rPr>
        <w:t>передач</w:t>
      </w:r>
      <w:r w:rsidRPr="003C7763">
        <w:rPr>
          <w:rFonts w:ascii="Times New Roman" w:eastAsia="Times New Roman" w:hAnsi="Times New Roman"/>
        </w:rPr>
        <w:t>и</w:t>
      </w:r>
      <w:r w:rsidRPr="003C7763">
        <w:rPr>
          <w:rFonts w:ascii="Times New Roman" w:eastAsia="Times New Roman" w:hAnsi="Times New Roman"/>
          <w:spacing w:val="25"/>
        </w:rPr>
        <w:t xml:space="preserve"> </w:t>
      </w:r>
      <w:r w:rsidRPr="003C7763">
        <w:rPr>
          <w:rFonts w:ascii="Times New Roman" w:eastAsia="Times New Roman" w:hAnsi="Times New Roman"/>
          <w:spacing w:val="1"/>
        </w:rPr>
        <w:t>данны</w:t>
      </w:r>
      <w:r w:rsidRPr="003C7763">
        <w:rPr>
          <w:rFonts w:ascii="Times New Roman" w:eastAsia="Times New Roman" w:hAnsi="Times New Roman"/>
        </w:rPr>
        <w:t>х</w:t>
      </w:r>
      <w:r w:rsidRPr="003C7763">
        <w:rPr>
          <w:rFonts w:ascii="Times New Roman" w:eastAsia="Times New Roman" w:hAnsi="Times New Roman"/>
          <w:spacing w:val="27"/>
        </w:rPr>
        <w:t xml:space="preserve"> </w:t>
      </w:r>
      <w:r w:rsidRPr="003C7763">
        <w:rPr>
          <w:rFonts w:ascii="Times New Roman" w:eastAsia="Times New Roman" w:hAnsi="Times New Roman"/>
          <w:spacing w:val="1"/>
        </w:rPr>
        <w:t>п</w:t>
      </w:r>
      <w:r w:rsidRPr="003C7763">
        <w:rPr>
          <w:rFonts w:ascii="Times New Roman" w:eastAsia="Times New Roman" w:hAnsi="Times New Roman"/>
        </w:rPr>
        <w:t>о</w:t>
      </w:r>
      <w:r w:rsidRPr="003C7763">
        <w:rPr>
          <w:rFonts w:ascii="Times New Roman" w:eastAsia="Times New Roman" w:hAnsi="Times New Roman"/>
          <w:spacing w:val="33"/>
        </w:rPr>
        <w:t xml:space="preserve"> </w:t>
      </w:r>
      <w:r w:rsidRPr="003C7763">
        <w:rPr>
          <w:rFonts w:ascii="Times New Roman" w:eastAsia="Times New Roman" w:hAnsi="Times New Roman"/>
          <w:spacing w:val="1"/>
        </w:rPr>
        <w:t>каналу связи</w:t>
      </w:r>
      <w:r w:rsidRPr="003C7763">
        <w:rPr>
          <w:rFonts w:ascii="Times New Roman" w:eastAsia="Times New Roman" w:hAnsi="Times New Roman"/>
        </w:rPr>
        <w:t>,</w:t>
      </w:r>
      <w:r w:rsidRPr="003C7763">
        <w:rPr>
          <w:rFonts w:ascii="Times New Roman" w:eastAsia="Times New Roman" w:hAnsi="Times New Roman"/>
          <w:spacing w:val="-7"/>
        </w:rPr>
        <w:t xml:space="preserve"> </w:t>
      </w:r>
      <w:r w:rsidRPr="003C7763">
        <w:rPr>
          <w:rFonts w:ascii="Times New Roman" w:eastAsia="Times New Roman" w:hAnsi="Times New Roman"/>
          <w:spacing w:val="1"/>
        </w:rPr>
        <w:t>пропускна</w:t>
      </w:r>
      <w:r w:rsidRPr="003C7763">
        <w:rPr>
          <w:rFonts w:ascii="Times New Roman" w:eastAsia="Times New Roman" w:hAnsi="Times New Roman"/>
        </w:rPr>
        <w:t>я</w:t>
      </w:r>
      <w:r w:rsidRPr="003C7763">
        <w:rPr>
          <w:rFonts w:ascii="Times New Roman" w:eastAsia="Times New Roman" w:hAnsi="Times New Roman"/>
          <w:spacing w:val="-13"/>
        </w:rPr>
        <w:t xml:space="preserve"> </w:t>
      </w:r>
      <w:r w:rsidRPr="003C7763">
        <w:rPr>
          <w:rFonts w:ascii="Times New Roman" w:eastAsia="Times New Roman" w:hAnsi="Times New Roman"/>
          <w:spacing w:val="1"/>
        </w:rPr>
        <w:t>способност</w:t>
      </w:r>
      <w:r w:rsidRPr="003C7763">
        <w:rPr>
          <w:rFonts w:ascii="Times New Roman" w:eastAsia="Times New Roman" w:hAnsi="Times New Roman"/>
        </w:rPr>
        <w:t>ь</w:t>
      </w:r>
      <w:r w:rsidRPr="003C7763">
        <w:rPr>
          <w:rFonts w:ascii="Times New Roman" w:eastAsia="Times New Roman" w:hAnsi="Times New Roman"/>
          <w:spacing w:val="-15"/>
        </w:rPr>
        <w:t xml:space="preserve"> </w:t>
      </w:r>
      <w:r w:rsidRPr="003C7763">
        <w:rPr>
          <w:rFonts w:ascii="Times New Roman" w:eastAsia="Times New Roman" w:hAnsi="Times New Roman"/>
          <w:spacing w:val="1"/>
        </w:rPr>
        <w:t>канал</w:t>
      </w:r>
      <w:r w:rsidRPr="003C7763">
        <w:rPr>
          <w:rFonts w:ascii="Times New Roman" w:eastAsia="Times New Roman" w:hAnsi="Times New Roman"/>
        </w:rPr>
        <w:t>а</w:t>
      </w:r>
      <w:r w:rsidRPr="003C7763">
        <w:rPr>
          <w:rFonts w:ascii="Times New Roman" w:eastAsia="Times New Roman" w:hAnsi="Times New Roman"/>
          <w:spacing w:val="-7"/>
        </w:rPr>
        <w:t xml:space="preserve"> </w:t>
      </w:r>
      <w:r w:rsidRPr="003C7763">
        <w:rPr>
          <w:rFonts w:ascii="Times New Roman" w:eastAsia="Times New Roman" w:hAnsi="Times New Roman"/>
          <w:spacing w:val="1"/>
        </w:rPr>
        <w:t>связи</w:t>
      </w:r>
      <w:r w:rsidRPr="003C7763">
        <w:rPr>
          <w:rFonts w:ascii="Times New Roman" w:eastAsia="Times New Roman" w:hAnsi="Times New Roman"/>
        </w:rPr>
        <w:t>);</w:t>
      </w:r>
    </w:p>
    <w:p w:rsidR="00492BC8" w:rsidRPr="003C7763" w:rsidRDefault="00492BC8" w:rsidP="00DD2EAA">
      <w:pPr>
        <w:pStyle w:val="ab"/>
        <w:numPr>
          <w:ilvl w:val="0"/>
          <w:numId w:val="65"/>
        </w:numPr>
        <w:tabs>
          <w:tab w:val="left" w:pos="820"/>
          <w:tab w:val="left" w:pos="993"/>
        </w:tabs>
        <w:spacing w:line="276" w:lineRule="auto"/>
        <w:ind w:left="0" w:firstLine="709"/>
        <w:jc w:val="both"/>
        <w:rPr>
          <w:rFonts w:ascii="Times New Roman" w:hAnsi="Times New Roman"/>
        </w:rPr>
      </w:pPr>
      <w:proofErr w:type="gramStart"/>
      <w:r w:rsidRPr="003C7763">
        <w:rPr>
          <w:rFonts w:ascii="Times New Roman" w:eastAsia="Times New Roman" w:hAnsi="Times New Roman"/>
          <w:spacing w:val="1"/>
        </w:rPr>
        <w:t>определят</w:t>
      </w:r>
      <w:r w:rsidRPr="003C7763">
        <w:rPr>
          <w:rFonts w:ascii="Times New Roman" w:eastAsia="Times New Roman" w:hAnsi="Times New Roman"/>
        </w:rPr>
        <w:t>ь</w:t>
      </w:r>
      <w:r w:rsidRPr="003C7763">
        <w:rPr>
          <w:rFonts w:ascii="Times New Roman" w:eastAsia="Times New Roman" w:hAnsi="Times New Roman"/>
          <w:spacing w:val="-2"/>
        </w:rPr>
        <w:t xml:space="preserve"> </w:t>
      </w:r>
      <w:r w:rsidRPr="003C7763">
        <w:rPr>
          <w:rFonts w:ascii="Times New Roman" w:eastAsia="Times New Roman" w:hAnsi="Times New Roman"/>
          <w:spacing w:val="1"/>
        </w:rPr>
        <w:t>минимальну</w:t>
      </w:r>
      <w:r w:rsidRPr="003C7763">
        <w:rPr>
          <w:rFonts w:ascii="Times New Roman" w:eastAsia="Times New Roman" w:hAnsi="Times New Roman"/>
        </w:rPr>
        <w:t>ю</w:t>
      </w:r>
      <w:r w:rsidRPr="003C7763">
        <w:rPr>
          <w:rFonts w:ascii="Times New Roman" w:eastAsia="Times New Roman" w:hAnsi="Times New Roman"/>
          <w:spacing w:val="-5"/>
        </w:rPr>
        <w:t xml:space="preserve"> </w:t>
      </w:r>
      <w:r w:rsidRPr="003C7763">
        <w:rPr>
          <w:rFonts w:ascii="Times New Roman" w:eastAsia="Times New Roman" w:hAnsi="Times New Roman"/>
          <w:spacing w:val="1"/>
        </w:rPr>
        <w:t>длин</w:t>
      </w:r>
      <w:r w:rsidRPr="003C7763">
        <w:rPr>
          <w:rFonts w:ascii="Times New Roman" w:eastAsia="Times New Roman" w:hAnsi="Times New Roman"/>
        </w:rPr>
        <w:t>у</w:t>
      </w:r>
      <w:r w:rsidRPr="003C7763">
        <w:rPr>
          <w:rFonts w:ascii="Times New Roman" w:eastAsia="Times New Roman" w:hAnsi="Times New Roman"/>
          <w:spacing w:val="4"/>
        </w:rPr>
        <w:t xml:space="preserve"> </w:t>
      </w:r>
      <w:r w:rsidRPr="003C7763">
        <w:rPr>
          <w:rFonts w:ascii="Times New Roman" w:eastAsia="Times New Roman" w:hAnsi="Times New Roman"/>
          <w:spacing w:val="1"/>
        </w:rPr>
        <w:t>кодовог</w:t>
      </w:r>
      <w:r w:rsidRPr="003C7763">
        <w:rPr>
          <w:rFonts w:ascii="Times New Roman" w:eastAsia="Times New Roman" w:hAnsi="Times New Roman"/>
        </w:rPr>
        <w:t xml:space="preserve">о </w:t>
      </w:r>
      <w:r w:rsidRPr="003C7763">
        <w:rPr>
          <w:rFonts w:ascii="Times New Roman" w:eastAsia="Times New Roman" w:hAnsi="Times New Roman"/>
          <w:spacing w:val="1"/>
        </w:rPr>
        <w:t>слов</w:t>
      </w:r>
      <w:r w:rsidRPr="003C7763">
        <w:rPr>
          <w:rFonts w:ascii="Times New Roman" w:eastAsia="Times New Roman" w:hAnsi="Times New Roman"/>
        </w:rPr>
        <w:t>а</w:t>
      </w:r>
      <w:r w:rsidRPr="003C7763">
        <w:rPr>
          <w:rFonts w:ascii="Times New Roman" w:eastAsia="Times New Roman" w:hAnsi="Times New Roman"/>
          <w:spacing w:val="4"/>
        </w:rPr>
        <w:t xml:space="preserve"> </w:t>
      </w:r>
      <w:r w:rsidRPr="003C7763">
        <w:rPr>
          <w:rFonts w:ascii="Times New Roman" w:eastAsia="Times New Roman" w:hAnsi="Times New Roman"/>
          <w:spacing w:val="1"/>
        </w:rPr>
        <w:t>п</w:t>
      </w:r>
      <w:r w:rsidRPr="003C7763">
        <w:rPr>
          <w:rFonts w:ascii="Times New Roman" w:eastAsia="Times New Roman" w:hAnsi="Times New Roman"/>
        </w:rPr>
        <w:t>о</w:t>
      </w:r>
      <w:r w:rsidRPr="003C7763">
        <w:rPr>
          <w:rFonts w:ascii="Times New Roman" w:eastAsia="Times New Roman" w:hAnsi="Times New Roman"/>
          <w:spacing w:val="8"/>
        </w:rPr>
        <w:t xml:space="preserve"> </w:t>
      </w:r>
      <w:r w:rsidRPr="003C7763">
        <w:rPr>
          <w:rFonts w:ascii="Times New Roman" w:eastAsia="Times New Roman" w:hAnsi="Times New Roman"/>
          <w:spacing w:val="1"/>
        </w:rPr>
        <w:t>заданны</w:t>
      </w:r>
      <w:r w:rsidRPr="003C7763">
        <w:rPr>
          <w:rFonts w:ascii="Times New Roman" w:eastAsia="Times New Roman" w:hAnsi="Times New Roman"/>
        </w:rPr>
        <w:t xml:space="preserve">м </w:t>
      </w:r>
      <w:r w:rsidRPr="003C7763">
        <w:rPr>
          <w:rFonts w:ascii="Times New Roman" w:eastAsia="Times New Roman" w:hAnsi="Times New Roman"/>
          <w:spacing w:val="1"/>
        </w:rPr>
        <w:t>алфавиту кодируемог</w:t>
      </w:r>
      <w:r w:rsidRPr="003C7763">
        <w:rPr>
          <w:rFonts w:ascii="Times New Roman" w:eastAsia="Times New Roman" w:hAnsi="Times New Roman"/>
        </w:rPr>
        <w:t>о</w:t>
      </w:r>
      <w:r w:rsidRPr="003C7763">
        <w:rPr>
          <w:rFonts w:ascii="Times New Roman" w:eastAsia="Times New Roman" w:hAnsi="Times New Roman"/>
          <w:spacing w:val="1"/>
        </w:rPr>
        <w:t xml:space="preserve"> текст</w:t>
      </w:r>
      <w:r w:rsidRPr="003C7763">
        <w:rPr>
          <w:rFonts w:ascii="Times New Roman" w:eastAsia="Times New Roman" w:hAnsi="Times New Roman"/>
        </w:rPr>
        <w:t>а</w:t>
      </w:r>
      <w:r w:rsidRPr="003C7763">
        <w:rPr>
          <w:rFonts w:ascii="Times New Roman" w:eastAsia="Times New Roman" w:hAnsi="Times New Roman"/>
          <w:spacing w:val="8"/>
        </w:rPr>
        <w:t xml:space="preserve"> </w:t>
      </w:r>
      <w:r w:rsidRPr="003C7763">
        <w:rPr>
          <w:rFonts w:ascii="Times New Roman" w:eastAsia="Times New Roman" w:hAnsi="Times New Roman"/>
        </w:rPr>
        <w:t>и</w:t>
      </w:r>
      <w:r w:rsidRPr="003C7763">
        <w:rPr>
          <w:rFonts w:ascii="Times New Roman" w:eastAsia="Times New Roman" w:hAnsi="Times New Roman"/>
          <w:spacing w:val="14"/>
        </w:rPr>
        <w:t xml:space="preserve"> </w:t>
      </w:r>
      <w:r w:rsidRPr="003C7763">
        <w:rPr>
          <w:rFonts w:ascii="Times New Roman" w:eastAsia="Times New Roman" w:hAnsi="Times New Roman"/>
          <w:spacing w:val="1"/>
        </w:rPr>
        <w:t>кодовом</w:t>
      </w:r>
      <w:r w:rsidRPr="003C7763">
        <w:rPr>
          <w:rFonts w:ascii="Times New Roman" w:eastAsia="Times New Roman" w:hAnsi="Times New Roman"/>
        </w:rPr>
        <w:t>у</w:t>
      </w:r>
      <w:r w:rsidRPr="003C7763">
        <w:rPr>
          <w:rFonts w:ascii="Times New Roman" w:eastAsia="Times New Roman" w:hAnsi="Times New Roman"/>
          <w:spacing w:val="5"/>
        </w:rPr>
        <w:t xml:space="preserve"> </w:t>
      </w:r>
      <w:r w:rsidRPr="003C7763">
        <w:rPr>
          <w:rFonts w:ascii="Times New Roman" w:eastAsia="Times New Roman" w:hAnsi="Times New Roman"/>
          <w:spacing w:val="1"/>
        </w:rPr>
        <w:t>алфавит</w:t>
      </w:r>
      <w:r w:rsidRPr="003C7763">
        <w:rPr>
          <w:rFonts w:ascii="Times New Roman" w:eastAsia="Times New Roman" w:hAnsi="Times New Roman"/>
        </w:rPr>
        <w:t>у</w:t>
      </w:r>
      <w:r w:rsidRPr="003C7763">
        <w:rPr>
          <w:rFonts w:ascii="Times New Roman" w:eastAsia="Times New Roman" w:hAnsi="Times New Roman"/>
          <w:spacing w:val="5"/>
        </w:rPr>
        <w:t xml:space="preserve"> </w:t>
      </w:r>
      <w:r w:rsidRPr="003C7763">
        <w:rPr>
          <w:rFonts w:ascii="Times New Roman" w:eastAsia="Times New Roman" w:hAnsi="Times New Roman"/>
        </w:rPr>
        <w:t>(</w:t>
      </w:r>
      <w:r w:rsidRPr="003C7763">
        <w:rPr>
          <w:rFonts w:ascii="Times New Roman" w:eastAsia="Times New Roman" w:hAnsi="Times New Roman"/>
          <w:spacing w:val="1"/>
        </w:rPr>
        <w:t>дл</w:t>
      </w:r>
      <w:r w:rsidRPr="003C7763">
        <w:rPr>
          <w:rFonts w:ascii="Times New Roman" w:eastAsia="Times New Roman" w:hAnsi="Times New Roman"/>
        </w:rPr>
        <w:t>я</w:t>
      </w:r>
      <w:r w:rsidRPr="003C7763">
        <w:rPr>
          <w:rFonts w:ascii="Times New Roman" w:eastAsia="Times New Roman" w:hAnsi="Times New Roman"/>
          <w:spacing w:val="11"/>
        </w:rPr>
        <w:t xml:space="preserve"> </w:t>
      </w:r>
      <w:r w:rsidRPr="003C7763">
        <w:rPr>
          <w:rFonts w:ascii="Times New Roman" w:eastAsia="Times New Roman" w:hAnsi="Times New Roman"/>
          <w:spacing w:val="1"/>
        </w:rPr>
        <w:t>кодовог</w:t>
      </w:r>
      <w:r w:rsidRPr="003C7763">
        <w:rPr>
          <w:rFonts w:ascii="Times New Roman" w:eastAsia="Times New Roman" w:hAnsi="Times New Roman"/>
        </w:rPr>
        <w:t>о</w:t>
      </w:r>
      <w:r w:rsidRPr="003C7763">
        <w:rPr>
          <w:rFonts w:ascii="Times New Roman" w:eastAsia="Times New Roman" w:hAnsi="Times New Roman"/>
          <w:spacing w:val="5"/>
        </w:rPr>
        <w:t xml:space="preserve"> </w:t>
      </w:r>
      <w:r w:rsidRPr="003C7763">
        <w:rPr>
          <w:rFonts w:ascii="Times New Roman" w:eastAsia="Times New Roman" w:hAnsi="Times New Roman"/>
          <w:spacing w:val="1"/>
        </w:rPr>
        <w:t>алфавит</w:t>
      </w:r>
      <w:r w:rsidRPr="003C7763">
        <w:rPr>
          <w:rFonts w:ascii="Times New Roman" w:eastAsia="Times New Roman" w:hAnsi="Times New Roman"/>
        </w:rPr>
        <w:t>а</w:t>
      </w:r>
      <w:r w:rsidRPr="003C7763">
        <w:rPr>
          <w:rFonts w:ascii="Times New Roman" w:eastAsia="Times New Roman" w:hAnsi="Times New Roman"/>
          <w:spacing w:val="5"/>
        </w:rPr>
        <w:t xml:space="preserve"> </w:t>
      </w:r>
      <w:r w:rsidRPr="003C7763">
        <w:rPr>
          <w:rFonts w:ascii="Times New Roman" w:eastAsia="Times New Roman" w:hAnsi="Times New Roman"/>
          <w:spacing w:val="1"/>
        </w:rPr>
        <w:t>и</w:t>
      </w:r>
      <w:r w:rsidRPr="003C7763">
        <w:rPr>
          <w:rFonts w:ascii="Times New Roman" w:eastAsia="Times New Roman" w:hAnsi="Times New Roman"/>
        </w:rPr>
        <w:t>з</w:t>
      </w:r>
      <w:r w:rsidRPr="003C7763">
        <w:rPr>
          <w:rFonts w:ascii="Times New Roman" w:eastAsia="Times New Roman" w:hAnsi="Times New Roman"/>
          <w:spacing w:val="13"/>
        </w:rPr>
        <w:t xml:space="preserve"> </w:t>
      </w:r>
      <w:r w:rsidRPr="003C7763">
        <w:rPr>
          <w:rFonts w:ascii="Times New Roman" w:eastAsia="Times New Roman" w:hAnsi="Times New Roman"/>
          <w:spacing w:val="1"/>
        </w:rPr>
        <w:t xml:space="preserve">2, </w:t>
      </w:r>
      <w:r w:rsidRPr="003C7763">
        <w:rPr>
          <w:rFonts w:ascii="Times New Roman" w:eastAsia="Times New Roman" w:hAnsi="Times New Roman"/>
        </w:rPr>
        <w:t>3</w:t>
      </w:r>
      <w:r w:rsidRPr="003C7763">
        <w:rPr>
          <w:rFonts w:ascii="Times New Roman" w:eastAsia="Times New Roman" w:hAnsi="Times New Roman"/>
          <w:spacing w:val="-1"/>
        </w:rPr>
        <w:t xml:space="preserve"> </w:t>
      </w:r>
      <w:r w:rsidRPr="003C7763">
        <w:rPr>
          <w:rFonts w:ascii="Times New Roman" w:eastAsia="Times New Roman" w:hAnsi="Times New Roman"/>
          <w:spacing w:val="1"/>
        </w:rPr>
        <w:t>ил</w:t>
      </w:r>
      <w:r w:rsidRPr="003C7763">
        <w:rPr>
          <w:rFonts w:ascii="Times New Roman" w:eastAsia="Times New Roman" w:hAnsi="Times New Roman"/>
        </w:rPr>
        <w:t>и</w:t>
      </w:r>
      <w:r w:rsidRPr="003C7763">
        <w:rPr>
          <w:rFonts w:ascii="Times New Roman" w:eastAsia="Times New Roman" w:hAnsi="Times New Roman"/>
          <w:spacing w:val="-4"/>
        </w:rPr>
        <w:t xml:space="preserve"> </w:t>
      </w:r>
      <w:r w:rsidRPr="003C7763">
        <w:rPr>
          <w:rFonts w:ascii="Times New Roman" w:eastAsia="Times New Roman" w:hAnsi="Times New Roman"/>
        </w:rPr>
        <w:t>4</w:t>
      </w:r>
      <w:r w:rsidRPr="003C7763">
        <w:rPr>
          <w:rFonts w:ascii="Times New Roman" w:eastAsia="Times New Roman" w:hAnsi="Times New Roman"/>
          <w:spacing w:val="-1"/>
        </w:rPr>
        <w:t xml:space="preserve"> </w:t>
      </w:r>
      <w:r w:rsidRPr="003C7763">
        <w:rPr>
          <w:rFonts w:ascii="Times New Roman" w:eastAsia="Times New Roman" w:hAnsi="Times New Roman"/>
          <w:spacing w:val="1"/>
        </w:rPr>
        <w:t>символов)</w:t>
      </w:r>
      <w:r w:rsidRPr="003C7763">
        <w:rPr>
          <w:rFonts w:ascii="Times New Roman" w:eastAsia="Times New Roman" w:hAnsi="Times New Roman"/>
        </w:rPr>
        <w:t>;</w:t>
      </w:r>
      <w:proofErr w:type="gramEnd"/>
    </w:p>
    <w:p w:rsidR="00492BC8" w:rsidRPr="003C7763" w:rsidRDefault="00492BC8" w:rsidP="00DD2EAA">
      <w:pPr>
        <w:pStyle w:val="ab"/>
        <w:numPr>
          <w:ilvl w:val="0"/>
          <w:numId w:val="65"/>
        </w:numPr>
        <w:tabs>
          <w:tab w:val="left" w:pos="820"/>
          <w:tab w:val="left" w:pos="993"/>
        </w:tabs>
        <w:spacing w:line="276" w:lineRule="auto"/>
        <w:ind w:left="0" w:firstLine="709"/>
        <w:jc w:val="both"/>
        <w:rPr>
          <w:rFonts w:ascii="Times New Roman" w:eastAsia="Times New Roman" w:hAnsi="Times New Roman"/>
        </w:rPr>
      </w:pPr>
      <w:r w:rsidRPr="003C7763">
        <w:rPr>
          <w:rFonts w:ascii="Times New Roman" w:eastAsia="Times New Roman" w:hAnsi="Times New Roman"/>
          <w:spacing w:val="1"/>
        </w:rPr>
        <w:t>определят</w:t>
      </w:r>
      <w:r w:rsidRPr="003C7763">
        <w:rPr>
          <w:rFonts w:ascii="Times New Roman" w:eastAsia="Times New Roman" w:hAnsi="Times New Roman"/>
        </w:rPr>
        <w:t xml:space="preserve">ь </w:t>
      </w:r>
      <w:r w:rsidRPr="003C7763">
        <w:rPr>
          <w:rFonts w:ascii="Times New Roman" w:eastAsia="Times New Roman" w:hAnsi="Times New Roman"/>
          <w:spacing w:val="1"/>
        </w:rPr>
        <w:t>длин</w:t>
      </w:r>
      <w:r w:rsidRPr="003C7763">
        <w:rPr>
          <w:rFonts w:ascii="Times New Roman" w:eastAsia="Times New Roman" w:hAnsi="Times New Roman"/>
        </w:rPr>
        <w:t xml:space="preserve">у </w:t>
      </w:r>
      <w:r w:rsidRPr="003C7763">
        <w:rPr>
          <w:rFonts w:ascii="Times New Roman" w:eastAsia="Times New Roman" w:hAnsi="Times New Roman"/>
          <w:spacing w:val="1"/>
        </w:rPr>
        <w:t>кодово</w:t>
      </w:r>
      <w:r w:rsidRPr="003C7763">
        <w:rPr>
          <w:rFonts w:ascii="Times New Roman" w:eastAsia="Times New Roman" w:hAnsi="Times New Roman"/>
        </w:rPr>
        <w:t xml:space="preserve">й </w:t>
      </w:r>
      <w:r w:rsidRPr="003C7763">
        <w:rPr>
          <w:rFonts w:ascii="Times New Roman" w:eastAsia="Times New Roman" w:hAnsi="Times New Roman"/>
          <w:spacing w:val="1"/>
        </w:rPr>
        <w:t>последовательност</w:t>
      </w:r>
      <w:r w:rsidRPr="003C7763">
        <w:rPr>
          <w:rFonts w:ascii="Times New Roman" w:eastAsia="Times New Roman" w:hAnsi="Times New Roman"/>
        </w:rPr>
        <w:t>и</w:t>
      </w:r>
      <w:r w:rsidRPr="003C7763">
        <w:rPr>
          <w:rFonts w:ascii="Times New Roman" w:eastAsia="Times New Roman" w:hAnsi="Times New Roman"/>
          <w:spacing w:val="63"/>
        </w:rPr>
        <w:t xml:space="preserve"> </w:t>
      </w:r>
      <w:r w:rsidRPr="003C7763">
        <w:rPr>
          <w:rFonts w:ascii="Times New Roman" w:eastAsia="Times New Roman" w:hAnsi="Times New Roman"/>
          <w:spacing w:val="1"/>
        </w:rPr>
        <w:t>п</w:t>
      </w:r>
      <w:r w:rsidRPr="003C7763">
        <w:rPr>
          <w:rFonts w:ascii="Times New Roman" w:eastAsia="Times New Roman" w:hAnsi="Times New Roman"/>
        </w:rPr>
        <w:t xml:space="preserve">о </w:t>
      </w:r>
      <w:r w:rsidRPr="003C7763">
        <w:rPr>
          <w:rFonts w:ascii="Times New Roman" w:eastAsia="Times New Roman" w:hAnsi="Times New Roman"/>
          <w:spacing w:val="1"/>
        </w:rPr>
        <w:t>длин</w:t>
      </w:r>
      <w:r w:rsidRPr="003C7763">
        <w:rPr>
          <w:rFonts w:ascii="Times New Roman" w:eastAsia="Times New Roman" w:hAnsi="Times New Roman"/>
        </w:rPr>
        <w:t xml:space="preserve">е </w:t>
      </w:r>
      <w:r w:rsidRPr="003C7763">
        <w:rPr>
          <w:rFonts w:ascii="Times New Roman" w:eastAsia="Times New Roman" w:hAnsi="Times New Roman"/>
          <w:spacing w:val="1"/>
        </w:rPr>
        <w:t>исходного текст</w:t>
      </w:r>
      <w:r w:rsidRPr="003C7763">
        <w:rPr>
          <w:rFonts w:ascii="Times New Roman" w:eastAsia="Times New Roman" w:hAnsi="Times New Roman"/>
        </w:rPr>
        <w:t>а</w:t>
      </w:r>
      <w:r w:rsidRPr="003C7763">
        <w:rPr>
          <w:rFonts w:ascii="Times New Roman" w:eastAsia="Times New Roman" w:hAnsi="Times New Roman"/>
          <w:spacing w:val="-7"/>
        </w:rPr>
        <w:t xml:space="preserve"> </w:t>
      </w:r>
      <w:r w:rsidRPr="003C7763">
        <w:rPr>
          <w:rFonts w:ascii="Times New Roman" w:eastAsia="Times New Roman" w:hAnsi="Times New Roman"/>
        </w:rPr>
        <w:t xml:space="preserve">и </w:t>
      </w:r>
      <w:r w:rsidRPr="003C7763">
        <w:rPr>
          <w:rFonts w:ascii="Times New Roman" w:eastAsia="Times New Roman" w:hAnsi="Times New Roman"/>
          <w:spacing w:val="1"/>
        </w:rPr>
        <w:t>кодово</w:t>
      </w:r>
      <w:r w:rsidRPr="003C7763">
        <w:rPr>
          <w:rFonts w:ascii="Times New Roman" w:eastAsia="Times New Roman" w:hAnsi="Times New Roman"/>
        </w:rPr>
        <w:t>й</w:t>
      </w:r>
      <w:r w:rsidRPr="003C7763">
        <w:rPr>
          <w:rFonts w:ascii="Times New Roman" w:eastAsia="Times New Roman" w:hAnsi="Times New Roman"/>
          <w:spacing w:val="-9"/>
        </w:rPr>
        <w:t xml:space="preserve"> </w:t>
      </w:r>
      <w:r w:rsidRPr="003C7763">
        <w:rPr>
          <w:rFonts w:ascii="Times New Roman" w:eastAsia="Times New Roman" w:hAnsi="Times New Roman"/>
          <w:spacing w:val="1"/>
        </w:rPr>
        <w:t>таблиц</w:t>
      </w:r>
      <w:r w:rsidRPr="003C7763">
        <w:rPr>
          <w:rFonts w:ascii="Times New Roman" w:eastAsia="Times New Roman" w:hAnsi="Times New Roman"/>
        </w:rPr>
        <w:t>е</w:t>
      </w:r>
      <w:r w:rsidRPr="003C7763">
        <w:rPr>
          <w:rFonts w:ascii="Times New Roman" w:eastAsia="Times New Roman" w:hAnsi="Times New Roman"/>
          <w:spacing w:val="-9"/>
        </w:rPr>
        <w:t xml:space="preserve"> </w:t>
      </w:r>
      <w:r w:rsidRPr="003C7763">
        <w:rPr>
          <w:rFonts w:ascii="Times New Roman" w:eastAsia="Times New Roman" w:hAnsi="Times New Roman"/>
          <w:spacing w:val="1"/>
        </w:rPr>
        <w:t>равномерног</w:t>
      </w:r>
      <w:r w:rsidRPr="003C7763">
        <w:rPr>
          <w:rFonts w:ascii="Times New Roman" w:eastAsia="Times New Roman" w:hAnsi="Times New Roman"/>
        </w:rPr>
        <w:t>о</w:t>
      </w:r>
      <w:r w:rsidRPr="003C7763">
        <w:rPr>
          <w:rFonts w:ascii="Times New Roman" w:eastAsia="Times New Roman" w:hAnsi="Times New Roman"/>
          <w:spacing w:val="-17"/>
        </w:rPr>
        <w:t xml:space="preserve"> </w:t>
      </w:r>
      <w:r w:rsidRPr="003C7763">
        <w:rPr>
          <w:rFonts w:ascii="Times New Roman" w:eastAsia="Times New Roman" w:hAnsi="Times New Roman"/>
          <w:spacing w:val="1"/>
        </w:rPr>
        <w:t>ко</w:t>
      </w:r>
      <w:r w:rsidRPr="003C7763">
        <w:rPr>
          <w:rFonts w:ascii="Times New Roman" w:eastAsia="Times New Roman" w:hAnsi="Times New Roman"/>
          <w:spacing w:val="2"/>
        </w:rPr>
        <w:t>д</w:t>
      </w:r>
      <w:r w:rsidRPr="003C7763">
        <w:rPr>
          <w:rFonts w:ascii="Times New Roman" w:eastAsia="Times New Roman" w:hAnsi="Times New Roman"/>
          <w:spacing w:val="1"/>
        </w:rPr>
        <w:t>а</w:t>
      </w:r>
      <w:r w:rsidRPr="003C7763">
        <w:rPr>
          <w:rFonts w:ascii="Times New Roman" w:eastAsia="Times New Roman" w:hAnsi="Times New Roman"/>
        </w:rPr>
        <w:t>;</w:t>
      </w:r>
    </w:p>
    <w:p w:rsidR="00492BC8" w:rsidRPr="003C7763" w:rsidRDefault="00492BC8" w:rsidP="00DD2EAA">
      <w:pPr>
        <w:pStyle w:val="ab"/>
        <w:numPr>
          <w:ilvl w:val="0"/>
          <w:numId w:val="65"/>
        </w:numPr>
        <w:tabs>
          <w:tab w:val="left" w:pos="820"/>
          <w:tab w:val="left" w:pos="993"/>
        </w:tabs>
        <w:spacing w:line="276" w:lineRule="auto"/>
        <w:ind w:left="0" w:firstLine="709"/>
        <w:jc w:val="both"/>
        <w:rPr>
          <w:rFonts w:ascii="Times New Roman" w:eastAsia="Times New Roman" w:hAnsi="Times New Roman"/>
        </w:rPr>
      </w:pPr>
      <w:proofErr w:type="gramStart"/>
      <w:r w:rsidRPr="003C7763">
        <w:rPr>
          <w:rFonts w:ascii="Times New Roman" w:eastAsia="Times New Roman" w:hAnsi="Times New Roman"/>
          <w:spacing w:val="1"/>
        </w:rPr>
        <w:t>записыват</w:t>
      </w:r>
      <w:r w:rsidRPr="003C7763">
        <w:rPr>
          <w:rFonts w:ascii="Times New Roman" w:eastAsia="Times New Roman" w:hAnsi="Times New Roman"/>
        </w:rPr>
        <w:t xml:space="preserve">ь в </w:t>
      </w:r>
      <w:r w:rsidRPr="003C7763">
        <w:rPr>
          <w:rFonts w:ascii="Times New Roman" w:eastAsia="Times New Roman" w:hAnsi="Times New Roman"/>
          <w:spacing w:val="1"/>
        </w:rPr>
        <w:t>двоично</w:t>
      </w:r>
      <w:r w:rsidRPr="003C7763">
        <w:rPr>
          <w:rFonts w:ascii="Times New Roman" w:eastAsia="Times New Roman" w:hAnsi="Times New Roman"/>
        </w:rPr>
        <w:t xml:space="preserve">й </w:t>
      </w:r>
      <w:r w:rsidRPr="003C7763">
        <w:rPr>
          <w:rFonts w:ascii="Times New Roman" w:eastAsia="Times New Roman" w:hAnsi="Times New Roman"/>
          <w:spacing w:val="1"/>
        </w:rPr>
        <w:t>систем</w:t>
      </w:r>
      <w:r w:rsidRPr="003C7763">
        <w:rPr>
          <w:rFonts w:ascii="Times New Roman" w:eastAsia="Times New Roman" w:hAnsi="Times New Roman"/>
        </w:rPr>
        <w:t xml:space="preserve">е </w:t>
      </w:r>
      <w:r w:rsidRPr="003C7763">
        <w:rPr>
          <w:rFonts w:ascii="Times New Roman" w:eastAsia="Times New Roman" w:hAnsi="Times New Roman"/>
          <w:spacing w:val="1"/>
        </w:rPr>
        <w:t>целы</w:t>
      </w:r>
      <w:r w:rsidRPr="003C7763">
        <w:rPr>
          <w:rFonts w:ascii="Times New Roman" w:eastAsia="Times New Roman" w:hAnsi="Times New Roman"/>
        </w:rPr>
        <w:t xml:space="preserve">е </w:t>
      </w:r>
      <w:r w:rsidRPr="003C7763">
        <w:rPr>
          <w:rFonts w:ascii="Times New Roman" w:eastAsia="Times New Roman" w:hAnsi="Times New Roman"/>
          <w:spacing w:val="1"/>
        </w:rPr>
        <w:t>числ</w:t>
      </w:r>
      <w:r w:rsidRPr="003C7763">
        <w:rPr>
          <w:rFonts w:ascii="Times New Roman" w:eastAsia="Times New Roman" w:hAnsi="Times New Roman"/>
        </w:rPr>
        <w:t xml:space="preserve">а </w:t>
      </w:r>
      <w:r w:rsidRPr="003C7763">
        <w:rPr>
          <w:rFonts w:ascii="Times New Roman" w:eastAsia="Times New Roman" w:hAnsi="Times New Roman"/>
          <w:spacing w:val="1"/>
        </w:rPr>
        <w:t>о</w:t>
      </w:r>
      <w:r w:rsidRPr="003C7763">
        <w:rPr>
          <w:rFonts w:ascii="Times New Roman" w:eastAsia="Times New Roman" w:hAnsi="Times New Roman"/>
        </w:rPr>
        <w:t xml:space="preserve">т 0 </w:t>
      </w:r>
      <w:r w:rsidRPr="003C7763">
        <w:rPr>
          <w:rFonts w:ascii="Times New Roman" w:eastAsia="Times New Roman" w:hAnsi="Times New Roman"/>
          <w:spacing w:val="1"/>
        </w:rPr>
        <w:t>д</w:t>
      </w:r>
      <w:r w:rsidRPr="003C7763">
        <w:rPr>
          <w:rFonts w:ascii="Times New Roman" w:eastAsia="Times New Roman" w:hAnsi="Times New Roman"/>
        </w:rPr>
        <w:t xml:space="preserve">о </w:t>
      </w:r>
      <w:r w:rsidRPr="003C7763">
        <w:rPr>
          <w:rFonts w:ascii="Times New Roman" w:eastAsia="Times New Roman" w:hAnsi="Times New Roman"/>
          <w:spacing w:val="1"/>
        </w:rPr>
        <w:t>1024</w:t>
      </w:r>
      <w:r w:rsidRPr="003C7763">
        <w:rPr>
          <w:rFonts w:ascii="Times New Roman" w:eastAsia="Times New Roman" w:hAnsi="Times New Roman"/>
        </w:rPr>
        <w:t xml:space="preserve">; </w:t>
      </w:r>
      <w:r w:rsidRPr="003C7763">
        <w:rPr>
          <w:rFonts w:ascii="Times New Roman" w:eastAsia="Times New Roman" w:hAnsi="Times New Roman"/>
          <w:spacing w:val="1"/>
        </w:rPr>
        <w:t>переводит</w:t>
      </w:r>
      <w:r w:rsidRPr="003C7763">
        <w:rPr>
          <w:rFonts w:ascii="Times New Roman" w:eastAsia="Times New Roman" w:hAnsi="Times New Roman"/>
        </w:rPr>
        <w:t>ь</w:t>
      </w:r>
      <w:r w:rsidRPr="003C7763">
        <w:rPr>
          <w:rFonts w:ascii="Times New Roman" w:eastAsia="Times New Roman" w:hAnsi="Times New Roman"/>
          <w:spacing w:val="1"/>
        </w:rPr>
        <w:t xml:space="preserve"> заданно</w:t>
      </w:r>
      <w:r w:rsidRPr="003C7763">
        <w:rPr>
          <w:rFonts w:ascii="Times New Roman" w:eastAsia="Times New Roman" w:hAnsi="Times New Roman"/>
        </w:rPr>
        <w:t>е</w:t>
      </w:r>
      <w:r w:rsidRPr="003C7763">
        <w:rPr>
          <w:rFonts w:ascii="Times New Roman" w:eastAsia="Times New Roman" w:hAnsi="Times New Roman"/>
          <w:spacing w:val="4"/>
        </w:rPr>
        <w:t xml:space="preserve"> </w:t>
      </w:r>
      <w:r w:rsidRPr="003C7763">
        <w:rPr>
          <w:rFonts w:ascii="Times New Roman" w:eastAsia="Times New Roman" w:hAnsi="Times New Roman"/>
          <w:spacing w:val="1"/>
        </w:rPr>
        <w:t>натурально</w:t>
      </w:r>
      <w:r w:rsidRPr="003C7763">
        <w:rPr>
          <w:rFonts w:ascii="Times New Roman" w:eastAsia="Times New Roman" w:hAnsi="Times New Roman"/>
        </w:rPr>
        <w:t xml:space="preserve">е </w:t>
      </w:r>
      <w:r w:rsidRPr="003C7763">
        <w:rPr>
          <w:rFonts w:ascii="Times New Roman" w:eastAsia="Times New Roman" w:hAnsi="Times New Roman"/>
          <w:spacing w:val="1"/>
        </w:rPr>
        <w:t>числ</w:t>
      </w:r>
      <w:r w:rsidRPr="003C7763">
        <w:rPr>
          <w:rFonts w:ascii="Times New Roman" w:eastAsia="Times New Roman" w:hAnsi="Times New Roman"/>
        </w:rPr>
        <w:t>о</w:t>
      </w:r>
      <w:r w:rsidRPr="003C7763">
        <w:rPr>
          <w:rFonts w:ascii="Times New Roman" w:eastAsia="Times New Roman" w:hAnsi="Times New Roman"/>
          <w:spacing w:val="8"/>
        </w:rPr>
        <w:t xml:space="preserve"> </w:t>
      </w:r>
      <w:r w:rsidRPr="003C7763">
        <w:rPr>
          <w:rFonts w:ascii="Times New Roman" w:eastAsia="Times New Roman" w:hAnsi="Times New Roman"/>
          <w:spacing w:val="1"/>
        </w:rPr>
        <w:t>и</w:t>
      </w:r>
      <w:r w:rsidRPr="003C7763">
        <w:rPr>
          <w:rFonts w:ascii="Times New Roman" w:eastAsia="Times New Roman" w:hAnsi="Times New Roman"/>
        </w:rPr>
        <w:t>з</w:t>
      </w:r>
      <w:r w:rsidRPr="003C7763">
        <w:rPr>
          <w:rFonts w:ascii="Times New Roman" w:eastAsia="Times New Roman" w:hAnsi="Times New Roman"/>
          <w:spacing w:val="12"/>
        </w:rPr>
        <w:t xml:space="preserve"> </w:t>
      </w:r>
      <w:r w:rsidRPr="003C7763">
        <w:rPr>
          <w:rFonts w:ascii="Times New Roman" w:eastAsia="Times New Roman" w:hAnsi="Times New Roman"/>
          <w:spacing w:val="1"/>
        </w:rPr>
        <w:t>десятично</w:t>
      </w:r>
      <w:r w:rsidRPr="003C7763">
        <w:rPr>
          <w:rFonts w:ascii="Times New Roman" w:eastAsia="Times New Roman" w:hAnsi="Times New Roman"/>
        </w:rPr>
        <w:t>й</w:t>
      </w:r>
      <w:r w:rsidRPr="003C7763">
        <w:rPr>
          <w:rFonts w:ascii="Times New Roman" w:eastAsia="Times New Roman" w:hAnsi="Times New Roman"/>
          <w:spacing w:val="1"/>
        </w:rPr>
        <w:t xml:space="preserve"> запис</w:t>
      </w:r>
      <w:r w:rsidRPr="003C7763">
        <w:rPr>
          <w:rFonts w:ascii="Times New Roman" w:eastAsia="Times New Roman" w:hAnsi="Times New Roman"/>
        </w:rPr>
        <w:t>и</w:t>
      </w:r>
      <w:r w:rsidRPr="003C7763">
        <w:rPr>
          <w:rFonts w:ascii="Times New Roman" w:eastAsia="Times New Roman" w:hAnsi="Times New Roman"/>
          <w:spacing w:val="7"/>
        </w:rPr>
        <w:t xml:space="preserve"> </w:t>
      </w:r>
      <w:r w:rsidRPr="003C7763">
        <w:rPr>
          <w:rFonts w:ascii="Times New Roman" w:eastAsia="Times New Roman" w:hAnsi="Times New Roman"/>
        </w:rPr>
        <w:t xml:space="preserve">в </w:t>
      </w:r>
      <w:r w:rsidRPr="003C7763">
        <w:rPr>
          <w:rFonts w:ascii="Times New Roman" w:eastAsia="Times New Roman" w:hAnsi="Times New Roman"/>
          <w:spacing w:val="1"/>
        </w:rPr>
        <w:t>двоичну</w:t>
      </w:r>
      <w:r w:rsidRPr="003C7763">
        <w:rPr>
          <w:rFonts w:ascii="Times New Roman" w:eastAsia="Times New Roman" w:hAnsi="Times New Roman"/>
        </w:rPr>
        <w:t>ю</w:t>
      </w:r>
      <w:r w:rsidRPr="003C7763">
        <w:rPr>
          <w:rFonts w:ascii="Times New Roman" w:eastAsia="Times New Roman" w:hAnsi="Times New Roman"/>
          <w:spacing w:val="-6"/>
        </w:rPr>
        <w:t xml:space="preserve"> </w:t>
      </w:r>
      <w:r w:rsidRPr="003C7763">
        <w:rPr>
          <w:rFonts w:ascii="Times New Roman" w:eastAsia="Times New Roman" w:hAnsi="Times New Roman"/>
        </w:rPr>
        <w:t>и</w:t>
      </w:r>
      <w:r w:rsidRPr="003C7763">
        <w:rPr>
          <w:rFonts w:ascii="Times New Roman" w:eastAsia="Times New Roman" w:hAnsi="Times New Roman"/>
          <w:spacing w:val="3"/>
        </w:rPr>
        <w:t xml:space="preserve"> </w:t>
      </w:r>
      <w:r w:rsidRPr="003C7763">
        <w:rPr>
          <w:rFonts w:ascii="Times New Roman" w:eastAsia="Times New Roman" w:hAnsi="Times New Roman"/>
          <w:spacing w:val="1"/>
        </w:rPr>
        <w:t>и</w:t>
      </w:r>
      <w:r w:rsidRPr="003C7763">
        <w:rPr>
          <w:rFonts w:ascii="Times New Roman" w:eastAsia="Times New Roman" w:hAnsi="Times New Roman"/>
        </w:rPr>
        <w:t>з</w:t>
      </w:r>
      <w:r w:rsidRPr="003C7763">
        <w:rPr>
          <w:rFonts w:ascii="Times New Roman" w:eastAsia="Times New Roman" w:hAnsi="Times New Roman"/>
          <w:spacing w:val="2"/>
        </w:rPr>
        <w:t xml:space="preserve"> </w:t>
      </w:r>
      <w:r w:rsidRPr="003C7763">
        <w:rPr>
          <w:rFonts w:ascii="Times New Roman" w:eastAsia="Times New Roman" w:hAnsi="Times New Roman"/>
          <w:spacing w:val="1"/>
        </w:rPr>
        <w:t>двоично</w:t>
      </w:r>
      <w:r w:rsidRPr="003C7763">
        <w:rPr>
          <w:rFonts w:ascii="Times New Roman" w:eastAsia="Times New Roman" w:hAnsi="Times New Roman"/>
        </w:rPr>
        <w:t>й</w:t>
      </w:r>
      <w:r w:rsidRPr="003C7763">
        <w:rPr>
          <w:rFonts w:ascii="Times New Roman" w:eastAsia="Times New Roman" w:hAnsi="Times New Roman"/>
          <w:spacing w:val="-6"/>
        </w:rPr>
        <w:t xml:space="preserve"> </w:t>
      </w:r>
      <w:r w:rsidRPr="003C7763">
        <w:rPr>
          <w:rFonts w:ascii="Times New Roman" w:eastAsia="Times New Roman" w:hAnsi="Times New Roman"/>
        </w:rPr>
        <w:t>в</w:t>
      </w:r>
      <w:r w:rsidRPr="003C7763">
        <w:rPr>
          <w:rFonts w:ascii="Times New Roman" w:eastAsia="Times New Roman" w:hAnsi="Times New Roman"/>
          <w:spacing w:val="4"/>
        </w:rPr>
        <w:t xml:space="preserve"> </w:t>
      </w:r>
      <w:r w:rsidRPr="003C7763">
        <w:rPr>
          <w:rFonts w:ascii="Times New Roman" w:eastAsia="Times New Roman" w:hAnsi="Times New Roman"/>
          <w:spacing w:val="1"/>
        </w:rPr>
        <w:t>десятичную</w:t>
      </w:r>
      <w:r w:rsidRPr="003C7763">
        <w:rPr>
          <w:rFonts w:ascii="Times New Roman" w:eastAsia="Times New Roman" w:hAnsi="Times New Roman"/>
        </w:rPr>
        <w:t>;</w:t>
      </w:r>
      <w:r w:rsidRPr="003C7763">
        <w:rPr>
          <w:rFonts w:ascii="Times New Roman" w:eastAsia="Times New Roman" w:hAnsi="Times New Roman"/>
          <w:spacing w:val="-10"/>
        </w:rPr>
        <w:t xml:space="preserve"> </w:t>
      </w:r>
      <w:r w:rsidRPr="003C7763">
        <w:rPr>
          <w:rFonts w:ascii="Times New Roman" w:eastAsia="Times New Roman" w:hAnsi="Times New Roman"/>
          <w:spacing w:val="1"/>
        </w:rPr>
        <w:t>сравниват</w:t>
      </w:r>
      <w:r w:rsidRPr="003C7763">
        <w:rPr>
          <w:rFonts w:ascii="Times New Roman" w:eastAsia="Times New Roman" w:hAnsi="Times New Roman"/>
        </w:rPr>
        <w:t>ь</w:t>
      </w:r>
      <w:r w:rsidRPr="003C7763">
        <w:rPr>
          <w:rFonts w:ascii="Times New Roman" w:eastAsia="Times New Roman" w:hAnsi="Times New Roman"/>
          <w:spacing w:val="-8"/>
        </w:rPr>
        <w:t xml:space="preserve"> </w:t>
      </w:r>
      <w:r w:rsidRPr="003C7763">
        <w:rPr>
          <w:rFonts w:ascii="Times New Roman" w:eastAsia="Times New Roman" w:hAnsi="Times New Roman"/>
          <w:spacing w:val="1"/>
        </w:rPr>
        <w:t>числ</w:t>
      </w:r>
      <w:r w:rsidRPr="003C7763">
        <w:rPr>
          <w:rFonts w:ascii="Times New Roman" w:eastAsia="Times New Roman" w:hAnsi="Times New Roman"/>
        </w:rPr>
        <w:t>а</w:t>
      </w:r>
      <w:r w:rsidRPr="003C7763">
        <w:rPr>
          <w:rFonts w:ascii="Times New Roman" w:eastAsia="Times New Roman" w:hAnsi="Times New Roman"/>
          <w:spacing w:val="-2"/>
        </w:rPr>
        <w:t xml:space="preserve"> </w:t>
      </w:r>
      <w:r w:rsidRPr="003C7763">
        <w:rPr>
          <w:rFonts w:ascii="Times New Roman" w:eastAsia="Times New Roman" w:hAnsi="Times New Roman"/>
        </w:rPr>
        <w:t>в</w:t>
      </w:r>
      <w:r w:rsidRPr="003C7763">
        <w:rPr>
          <w:rFonts w:ascii="Times New Roman" w:eastAsia="Times New Roman" w:hAnsi="Times New Roman"/>
          <w:spacing w:val="4"/>
        </w:rPr>
        <w:t xml:space="preserve"> </w:t>
      </w:r>
      <w:r w:rsidRPr="003C7763">
        <w:rPr>
          <w:rFonts w:ascii="Times New Roman" w:eastAsia="Times New Roman" w:hAnsi="Times New Roman"/>
          <w:spacing w:val="1"/>
        </w:rPr>
        <w:t>двоичной записи</w:t>
      </w:r>
      <w:r w:rsidRPr="003C7763">
        <w:rPr>
          <w:rFonts w:ascii="Times New Roman" w:eastAsia="Times New Roman" w:hAnsi="Times New Roman"/>
        </w:rPr>
        <w:t>;</w:t>
      </w:r>
      <w:r w:rsidRPr="003C7763">
        <w:rPr>
          <w:rFonts w:ascii="Times New Roman" w:eastAsia="Times New Roman" w:hAnsi="Times New Roman"/>
          <w:spacing w:val="5"/>
        </w:rPr>
        <w:t xml:space="preserve"> </w:t>
      </w:r>
      <w:r w:rsidRPr="003C7763">
        <w:rPr>
          <w:rFonts w:ascii="Times New Roman" w:eastAsia="Times New Roman" w:hAnsi="Times New Roman"/>
          <w:spacing w:val="1"/>
        </w:rPr>
        <w:t>складыват</w:t>
      </w:r>
      <w:r w:rsidRPr="003C7763">
        <w:rPr>
          <w:rFonts w:ascii="Times New Roman" w:eastAsia="Times New Roman" w:hAnsi="Times New Roman"/>
        </w:rPr>
        <w:t>ь и</w:t>
      </w:r>
      <w:r w:rsidRPr="003C7763">
        <w:rPr>
          <w:rFonts w:ascii="Times New Roman" w:eastAsia="Times New Roman" w:hAnsi="Times New Roman"/>
          <w:spacing w:val="12"/>
        </w:rPr>
        <w:t xml:space="preserve"> </w:t>
      </w:r>
      <w:r w:rsidRPr="003C7763">
        <w:rPr>
          <w:rFonts w:ascii="Times New Roman" w:eastAsia="Times New Roman" w:hAnsi="Times New Roman"/>
          <w:spacing w:val="1"/>
        </w:rPr>
        <w:t>вычитат</w:t>
      </w:r>
      <w:r w:rsidRPr="003C7763">
        <w:rPr>
          <w:rFonts w:ascii="Times New Roman" w:eastAsia="Times New Roman" w:hAnsi="Times New Roman"/>
        </w:rPr>
        <w:t>ь</w:t>
      </w:r>
      <w:r w:rsidRPr="003C7763">
        <w:rPr>
          <w:rFonts w:ascii="Times New Roman" w:eastAsia="Times New Roman" w:hAnsi="Times New Roman"/>
          <w:spacing w:val="3"/>
        </w:rPr>
        <w:t xml:space="preserve"> </w:t>
      </w:r>
      <w:r w:rsidRPr="003C7763">
        <w:rPr>
          <w:rFonts w:ascii="Times New Roman" w:eastAsia="Times New Roman" w:hAnsi="Times New Roman"/>
          <w:spacing w:val="1"/>
        </w:rPr>
        <w:t>числа</w:t>
      </w:r>
      <w:r w:rsidRPr="003C7763">
        <w:rPr>
          <w:rFonts w:ascii="Times New Roman" w:eastAsia="Times New Roman" w:hAnsi="Times New Roman"/>
        </w:rPr>
        <w:t>,</w:t>
      </w:r>
      <w:r w:rsidRPr="003C7763">
        <w:rPr>
          <w:rFonts w:ascii="Times New Roman" w:eastAsia="Times New Roman" w:hAnsi="Times New Roman"/>
          <w:spacing w:val="6"/>
        </w:rPr>
        <w:t xml:space="preserve"> </w:t>
      </w:r>
      <w:r w:rsidRPr="003C7763">
        <w:rPr>
          <w:rFonts w:ascii="Times New Roman" w:eastAsia="Times New Roman" w:hAnsi="Times New Roman"/>
          <w:spacing w:val="1"/>
        </w:rPr>
        <w:t>записанны</w:t>
      </w:r>
      <w:r w:rsidRPr="003C7763">
        <w:rPr>
          <w:rFonts w:ascii="Times New Roman" w:eastAsia="Times New Roman" w:hAnsi="Times New Roman"/>
        </w:rPr>
        <w:t>е в</w:t>
      </w:r>
      <w:r w:rsidRPr="003C7763">
        <w:rPr>
          <w:rFonts w:ascii="Times New Roman" w:eastAsia="Times New Roman" w:hAnsi="Times New Roman"/>
          <w:spacing w:val="13"/>
        </w:rPr>
        <w:t xml:space="preserve"> </w:t>
      </w:r>
      <w:r w:rsidRPr="003C7763">
        <w:rPr>
          <w:rFonts w:ascii="Times New Roman" w:eastAsia="Times New Roman" w:hAnsi="Times New Roman"/>
          <w:spacing w:val="1"/>
        </w:rPr>
        <w:t>двоично</w:t>
      </w:r>
      <w:r w:rsidRPr="003C7763">
        <w:rPr>
          <w:rFonts w:ascii="Times New Roman" w:eastAsia="Times New Roman" w:hAnsi="Times New Roman"/>
        </w:rPr>
        <w:t xml:space="preserve">й </w:t>
      </w:r>
      <w:r w:rsidRPr="003C7763">
        <w:rPr>
          <w:rFonts w:ascii="Times New Roman" w:eastAsia="Times New Roman" w:hAnsi="Times New Roman"/>
          <w:spacing w:val="1"/>
        </w:rPr>
        <w:t>систем</w:t>
      </w:r>
      <w:r w:rsidRPr="003C7763">
        <w:rPr>
          <w:rFonts w:ascii="Times New Roman" w:eastAsia="Times New Roman" w:hAnsi="Times New Roman"/>
        </w:rPr>
        <w:t>е</w:t>
      </w:r>
      <w:r w:rsidRPr="003C7763">
        <w:rPr>
          <w:rFonts w:ascii="Times New Roman" w:eastAsia="Times New Roman" w:hAnsi="Times New Roman"/>
          <w:spacing w:val="-8"/>
        </w:rPr>
        <w:t xml:space="preserve"> </w:t>
      </w:r>
      <w:r w:rsidRPr="003C7763">
        <w:rPr>
          <w:rFonts w:ascii="Times New Roman" w:eastAsia="Times New Roman" w:hAnsi="Times New Roman"/>
          <w:spacing w:val="1"/>
        </w:rPr>
        <w:t>счисления</w:t>
      </w:r>
      <w:r w:rsidRPr="003C7763">
        <w:rPr>
          <w:rFonts w:ascii="Times New Roman" w:eastAsia="Times New Roman" w:hAnsi="Times New Roman"/>
        </w:rPr>
        <w:t>;</w:t>
      </w:r>
      <w:proofErr w:type="gramEnd"/>
    </w:p>
    <w:p w:rsidR="00492BC8" w:rsidRPr="003C7763" w:rsidRDefault="00492BC8" w:rsidP="00DD2EAA">
      <w:pPr>
        <w:pStyle w:val="ab"/>
        <w:numPr>
          <w:ilvl w:val="0"/>
          <w:numId w:val="65"/>
        </w:numPr>
        <w:tabs>
          <w:tab w:val="left" w:pos="820"/>
          <w:tab w:val="left" w:pos="993"/>
          <w:tab w:val="left" w:pos="1960"/>
        </w:tabs>
        <w:spacing w:line="276" w:lineRule="auto"/>
        <w:ind w:left="0" w:firstLine="709"/>
        <w:jc w:val="both"/>
        <w:rPr>
          <w:rFonts w:ascii="Times New Roman" w:eastAsia="Times New Roman" w:hAnsi="Times New Roman"/>
        </w:rPr>
      </w:pPr>
      <w:r w:rsidRPr="003C7763">
        <w:rPr>
          <w:rFonts w:ascii="Times New Roman" w:eastAsia="Times New Roman" w:hAnsi="Times New Roman"/>
          <w:spacing w:val="1"/>
        </w:rPr>
        <w:t>записыват</w:t>
      </w:r>
      <w:r w:rsidRPr="003C7763">
        <w:rPr>
          <w:rFonts w:ascii="Times New Roman" w:eastAsia="Times New Roman" w:hAnsi="Times New Roman"/>
        </w:rPr>
        <w:t xml:space="preserve">ь </w:t>
      </w:r>
      <w:r w:rsidRPr="003C7763">
        <w:rPr>
          <w:rFonts w:ascii="Times New Roman" w:eastAsia="Times New Roman" w:hAnsi="Times New Roman"/>
          <w:spacing w:val="1"/>
        </w:rPr>
        <w:t>логически</w:t>
      </w:r>
      <w:r w:rsidRPr="003C7763">
        <w:rPr>
          <w:rFonts w:ascii="Times New Roman" w:eastAsia="Times New Roman" w:hAnsi="Times New Roman"/>
        </w:rPr>
        <w:t xml:space="preserve">е </w:t>
      </w:r>
      <w:proofErr w:type="gramStart"/>
      <w:r w:rsidRPr="003C7763">
        <w:rPr>
          <w:rFonts w:ascii="Times New Roman" w:eastAsia="Times New Roman" w:hAnsi="Times New Roman"/>
          <w:spacing w:val="1"/>
        </w:rPr>
        <w:t>выражени</w:t>
      </w:r>
      <w:r w:rsidRPr="003C7763">
        <w:rPr>
          <w:rFonts w:ascii="Times New Roman" w:eastAsia="Times New Roman" w:hAnsi="Times New Roman"/>
        </w:rPr>
        <w:t>я</w:t>
      </w:r>
      <w:proofErr w:type="gramEnd"/>
      <w:r w:rsidRPr="003C7763">
        <w:rPr>
          <w:rFonts w:ascii="Times New Roman" w:eastAsia="Times New Roman" w:hAnsi="Times New Roman"/>
        </w:rPr>
        <w:t xml:space="preserve"> </w:t>
      </w:r>
      <w:r w:rsidRPr="003C7763">
        <w:rPr>
          <w:rFonts w:ascii="Times New Roman" w:eastAsia="Times New Roman" w:hAnsi="Times New Roman"/>
          <w:spacing w:val="1"/>
        </w:rPr>
        <w:t>составленны</w:t>
      </w:r>
      <w:r w:rsidRPr="003C7763">
        <w:rPr>
          <w:rFonts w:ascii="Times New Roman" w:eastAsia="Times New Roman" w:hAnsi="Times New Roman"/>
        </w:rPr>
        <w:t xml:space="preserve">е с </w:t>
      </w:r>
      <w:r w:rsidRPr="003C7763">
        <w:rPr>
          <w:rFonts w:ascii="Times New Roman" w:eastAsia="Times New Roman" w:hAnsi="Times New Roman"/>
          <w:spacing w:val="1"/>
        </w:rPr>
        <w:t>помощью операци</w:t>
      </w:r>
      <w:r w:rsidRPr="003C7763">
        <w:rPr>
          <w:rFonts w:ascii="Times New Roman" w:eastAsia="Times New Roman" w:hAnsi="Times New Roman"/>
        </w:rPr>
        <w:t xml:space="preserve">й </w:t>
      </w:r>
      <w:r w:rsidRPr="003C7763">
        <w:rPr>
          <w:rFonts w:ascii="Times New Roman" w:eastAsia="Times New Roman" w:hAnsi="Times New Roman"/>
          <w:spacing w:val="1"/>
        </w:rPr>
        <w:t>«И»</w:t>
      </w:r>
      <w:r w:rsidRPr="003C7763">
        <w:rPr>
          <w:rFonts w:ascii="Times New Roman" w:eastAsia="Times New Roman" w:hAnsi="Times New Roman"/>
        </w:rPr>
        <w:t xml:space="preserve">, </w:t>
      </w:r>
      <w:r w:rsidRPr="003C7763">
        <w:rPr>
          <w:rFonts w:ascii="Times New Roman" w:eastAsia="Times New Roman" w:hAnsi="Times New Roman"/>
          <w:spacing w:val="1"/>
        </w:rPr>
        <w:t>«ИЛИ»</w:t>
      </w:r>
      <w:r w:rsidRPr="003C7763">
        <w:rPr>
          <w:rFonts w:ascii="Times New Roman" w:eastAsia="Times New Roman" w:hAnsi="Times New Roman"/>
        </w:rPr>
        <w:t xml:space="preserve">, </w:t>
      </w:r>
      <w:r w:rsidRPr="003C7763">
        <w:rPr>
          <w:rFonts w:ascii="Times New Roman" w:eastAsia="Times New Roman" w:hAnsi="Times New Roman"/>
          <w:spacing w:val="1"/>
        </w:rPr>
        <w:t>«НЕ</w:t>
      </w:r>
      <w:r w:rsidRPr="003C7763">
        <w:rPr>
          <w:rFonts w:ascii="Times New Roman" w:eastAsia="Times New Roman" w:hAnsi="Times New Roman"/>
        </w:rPr>
        <w:t xml:space="preserve">» и </w:t>
      </w:r>
      <w:r w:rsidRPr="003C7763">
        <w:rPr>
          <w:rFonts w:ascii="Times New Roman" w:eastAsia="Times New Roman" w:hAnsi="Times New Roman"/>
          <w:spacing w:val="1"/>
        </w:rPr>
        <w:t>скобок</w:t>
      </w:r>
      <w:r w:rsidRPr="003C7763">
        <w:rPr>
          <w:rFonts w:ascii="Times New Roman" w:eastAsia="Times New Roman" w:hAnsi="Times New Roman"/>
        </w:rPr>
        <w:t xml:space="preserve">, </w:t>
      </w:r>
      <w:r w:rsidRPr="003C7763">
        <w:rPr>
          <w:rFonts w:ascii="Times New Roman" w:eastAsia="Times New Roman" w:hAnsi="Times New Roman"/>
          <w:spacing w:val="1"/>
        </w:rPr>
        <w:t>определят</w:t>
      </w:r>
      <w:r w:rsidRPr="003C7763">
        <w:rPr>
          <w:rFonts w:ascii="Times New Roman" w:eastAsia="Times New Roman" w:hAnsi="Times New Roman"/>
        </w:rPr>
        <w:t xml:space="preserve">ь </w:t>
      </w:r>
      <w:r w:rsidRPr="003C7763">
        <w:rPr>
          <w:rFonts w:ascii="Times New Roman" w:eastAsia="Times New Roman" w:hAnsi="Times New Roman"/>
          <w:spacing w:val="1"/>
        </w:rPr>
        <w:t>истинно</w:t>
      </w:r>
      <w:r w:rsidRPr="003C7763">
        <w:rPr>
          <w:rFonts w:ascii="Times New Roman" w:eastAsia="Times New Roman" w:hAnsi="Times New Roman"/>
        </w:rPr>
        <w:t>с</w:t>
      </w:r>
      <w:r w:rsidRPr="003C7763">
        <w:rPr>
          <w:rFonts w:ascii="Times New Roman" w:eastAsia="Times New Roman" w:hAnsi="Times New Roman"/>
          <w:spacing w:val="1"/>
        </w:rPr>
        <w:t>ть таког</w:t>
      </w:r>
      <w:r w:rsidRPr="003C7763">
        <w:rPr>
          <w:rFonts w:ascii="Times New Roman" w:eastAsia="Times New Roman" w:hAnsi="Times New Roman"/>
        </w:rPr>
        <w:t xml:space="preserve">о </w:t>
      </w:r>
      <w:r w:rsidRPr="003C7763">
        <w:rPr>
          <w:rFonts w:ascii="Times New Roman" w:eastAsia="Times New Roman" w:hAnsi="Times New Roman"/>
          <w:spacing w:val="1"/>
        </w:rPr>
        <w:t>составног</w:t>
      </w:r>
      <w:r w:rsidRPr="003C7763">
        <w:rPr>
          <w:rFonts w:ascii="Times New Roman" w:eastAsia="Times New Roman" w:hAnsi="Times New Roman"/>
        </w:rPr>
        <w:t xml:space="preserve">о </w:t>
      </w:r>
      <w:r w:rsidRPr="003C7763">
        <w:rPr>
          <w:rFonts w:ascii="Times New Roman" w:eastAsia="Times New Roman" w:hAnsi="Times New Roman"/>
          <w:spacing w:val="1"/>
        </w:rPr>
        <w:t>высказывания</w:t>
      </w:r>
      <w:r w:rsidRPr="003C7763">
        <w:rPr>
          <w:rFonts w:ascii="Times New Roman" w:eastAsia="Times New Roman" w:hAnsi="Times New Roman"/>
        </w:rPr>
        <w:t xml:space="preserve">, </w:t>
      </w:r>
      <w:r w:rsidRPr="003C7763">
        <w:rPr>
          <w:rFonts w:ascii="Times New Roman" w:eastAsia="Times New Roman" w:hAnsi="Times New Roman"/>
          <w:spacing w:val="1"/>
        </w:rPr>
        <w:t>есл</w:t>
      </w:r>
      <w:r w:rsidRPr="003C7763">
        <w:rPr>
          <w:rFonts w:ascii="Times New Roman" w:eastAsia="Times New Roman" w:hAnsi="Times New Roman"/>
        </w:rPr>
        <w:t xml:space="preserve">и </w:t>
      </w:r>
      <w:r w:rsidRPr="003C7763">
        <w:rPr>
          <w:rFonts w:ascii="Times New Roman" w:eastAsia="Times New Roman" w:hAnsi="Times New Roman"/>
          <w:spacing w:val="1"/>
        </w:rPr>
        <w:t>известн</w:t>
      </w:r>
      <w:r w:rsidRPr="003C7763">
        <w:rPr>
          <w:rFonts w:ascii="Times New Roman" w:eastAsia="Times New Roman" w:hAnsi="Times New Roman"/>
        </w:rPr>
        <w:t xml:space="preserve">ы </w:t>
      </w:r>
      <w:r w:rsidRPr="003C7763">
        <w:rPr>
          <w:rFonts w:ascii="Times New Roman" w:eastAsia="Times New Roman" w:hAnsi="Times New Roman"/>
          <w:spacing w:val="1"/>
        </w:rPr>
        <w:t>значени</w:t>
      </w:r>
      <w:r w:rsidRPr="003C7763">
        <w:rPr>
          <w:rFonts w:ascii="Times New Roman" w:eastAsia="Times New Roman" w:hAnsi="Times New Roman"/>
        </w:rPr>
        <w:t xml:space="preserve">я </w:t>
      </w:r>
      <w:r w:rsidRPr="003C7763">
        <w:rPr>
          <w:rFonts w:ascii="Times New Roman" w:eastAsia="Times New Roman" w:hAnsi="Times New Roman"/>
          <w:spacing w:val="1"/>
        </w:rPr>
        <w:t>истинност</w:t>
      </w:r>
      <w:r w:rsidRPr="003C7763">
        <w:rPr>
          <w:rFonts w:ascii="Times New Roman" w:eastAsia="Times New Roman" w:hAnsi="Times New Roman"/>
        </w:rPr>
        <w:t>и</w:t>
      </w:r>
      <w:r w:rsidRPr="003C7763">
        <w:rPr>
          <w:rFonts w:ascii="Times New Roman" w:eastAsia="Times New Roman" w:hAnsi="Times New Roman"/>
          <w:spacing w:val="-13"/>
        </w:rPr>
        <w:t xml:space="preserve"> </w:t>
      </w:r>
      <w:r w:rsidRPr="003C7763">
        <w:rPr>
          <w:rFonts w:ascii="Times New Roman" w:eastAsia="Times New Roman" w:hAnsi="Times New Roman"/>
          <w:spacing w:val="1"/>
        </w:rPr>
        <w:t>входящи</w:t>
      </w:r>
      <w:r w:rsidRPr="003C7763">
        <w:rPr>
          <w:rFonts w:ascii="Times New Roman" w:eastAsia="Times New Roman" w:hAnsi="Times New Roman"/>
        </w:rPr>
        <w:t>х</w:t>
      </w:r>
      <w:r w:rsidRPr="003C7763">
        <w:rPr>
          <w:rFonts w:ascii="Times New Roman" w:eastAsia="Times New Roman" w:hAnsi="Times New Roman"/>
          <w:spacing w:val="-11"/>
        </w:rPr>
        <w:t xml:space="preserve"> </w:t>
      </w:r>
      <w:r w:rsidRPr="003C7763">
        <w:rPr>
          <w:rFonts w:ascii="Times New Roman" w:eastAsia="Times New Roman" w:hAnsi="Times New Roman"/>
        </w:rPr>
        <w:t xml:space="preserve">в </w:t>
      </w:r>
      <w:r w:rsidRPr="003C7763">
        <w:rPr>
          <w:rFonts w:ascii="Times New Roman" w:eastAsia="Times New Roman" w:hAnsi="Times New Roman"/>
          <w:spacing w:val="1"/>
        </w:rPr>
        <w:t>нег</w:t>
      </w:r>
      <w:r w:rsidRPr="003C7763">
        <w:rPr>
          <w:rFonts w:ascii="Times New Roman" w:eastAsia="Times New Roman" w:hAnsi="Times New Roman"/>
        </w:rPr>
        <w:t>о</w:t>
      </w:r>
      <w:r w:rsidRPr="003C7763">
        <w:rPr>
          <w:rFonts w:ascii="Times New Roman" w:eastAsia="Times New Roman" w:hAnsi="Times New Roman"/>
          <w:spacing w:val="-4"/>
        </w:rPr>
        <w:t xml:space="preserve"> </w:t>
      </w:r>
      <w:r w:rsidRPr="003C7763">
        <w:rPr>
          <w:rFonts w:ascii="Times New Roman" w:eastAsia="Times New Roman" w:hAnsi="Times New Roman"/>
          <w:spacing w:val="1"/>
        </w:rPr>
        <w:t>элементарны</w:t>
      </w:r>
      <w:r w:rsidRPr="003C7763">
        <w:rPr>
          <w:rFonts w:ascii="Times New Roman" w:eastAsia="Times New Roman" w:hAnsi="Times New Roman"/>
        </w:rPr>
        <w:t>х</w:t>
      </w:r>
      <w:r w:rsidRPr="003C7763">
        <w:rPr>
          <w:rFonts w:ascii="Times New Roman" w:eastAsia="Times New Roman" w:hAnsi="Times New Roman"/>
          <w:spacing w:val="-16"/>
        </w:rPr>
        <w:t xml:space="preserve"> </w:t>
      </w:r>
      <w:r w:rsidRPr="003C7763">
        <w:rPr>
          <w:rFonts w:ascii="Times New Roman" w:eastAsia="Times New Roman" w:hAnsi="Times New Roman"/>
          <w:spacing w:val="1"/>
        </w:rPr>
        <w:t>высказываний</w:t>
      </w:r>
      <w:r w:rsidRPr="003C7763">
        <w:rPr>
          <w:rFonts w:ascii="Times New Roman" w:eastAsia="Times New Roman" w:hAnsi="Times New Roman"/>
        </w:rPr>
        <w:t>;</w:t>
      </w:r>
    </w:p>
    <w:p w:rsidR="00492BC8" w:rsidRPr="003C7763" w:rsidRDefault="00492BC8" w:rsidP="00DD2EAA">
      <w:pPr>
        <w:pStyle w:val="ab"/>
        <w:numPr>
          <w:ilvl w:val="0"/>
          <w:numId w:val="65"/>
        </w:numPr>
        <w:tabs>
          <w:tab w:val="left" w:pos="820"/>
          <w:tab w:val="left" w:pos="993"/>
        </w:tabs>
        <w:spacing w:line="276" w:lineRule="auto"/>
        <w:ind w:left="0" w:firstLine="709"/>
        <w:jc w:val="both"/>
        <w:rPr>
          <w:rFonts w:ascii="Times New Roman" w:eastAsia="Times New Roman" w:hAnsi="Times New Roman"/>
        </w:rPr>
      </w:pPr>
      <w:r w:rsidRPr="003C7763">
        <w:rPr>
          <w:rFonts w:ascii="Times New Roman" w:eastAsia="Times New Roman" w:hAnsi="Times New Roman"/>
          <w:spacing w:val="1"/>
        </w:rPr>
        <w:lastRenderedPageBreak/>
        <w:t>определят</w:t>
      </w:r>
      <w:r w:rsidRPr="003C7763">
        <w:rPr>
          <w:rFonts w:ascii="Times New Roman" w:eastAsia="Times New Roman" w:hAnsi="Times New Roman"/>
        </w:rPr>
        <w:t>ь</w:t>
      </w:r>
      <w:r w:rsidRPr="003C7763">
        <w:rPr>
          <w:rFonts w:ascii="Times New Roman" w:eastAsia="Times New Roman" w:hAnsi="Times New Roman"/>
          <w:spacing w:val="19"/>
        </w:rPr>
        <w:t xml:space="preserve"> </w:t>
      </w:r>
      <w:r w:rsidRPr="003C7763">
        <w:rPr>
          <w:rFonts w:ascii="Times New Roman" w:eastAsia="Times New Roman" w:hAnsi="Times New Roman"/>
          <w:spacing w:val="1"/>
        </w:rPr>
        <w:t>количеств</w:t>
      </w:r>
      <w:r w:rsidRPr="003C7763">
        <w:rPr>
          <w:rFonts w:ascii="Times New Roman" w:eastAsia="Times New Roman" w:hAnsi="Times New Roman"/>
        </w:rPr>
        <w:t>о</w:t>
      </w:r>
      <w:r w:rsidRPr="003C7763">
        <w:rPr>
          <w:rFonts w:ascii="Times New Roman" w:eastAsia="Times New Roman" w:hAnsi="Times New Roman"/>
          <w:spacing w:val="18"/>
        </w:rPr>
        <w:t xml:space="preserve"> </w:t>
      </w:r>
      <w:r w:rsidRPr="003C7763">
        <w:rPr>
          <w:rFonts w:ascii="Times New Roman" w:eastAsia="Times New Roman" w:hAnsi="Times New Roman"/>
          <w:spacing w:val="1"/>
        </w:rPr>
        <w:t>элементо</w:t>
      </w:r>
      <w:r w:rsidRPr="003C7763">
        <w:rPr>
          <w:rFonts w:ascii="Times New Roman" w:eastAsia="Times New Roman" w:hAnsi="Times New Roman"/>
        </w:rPr>
        <w:t>в</w:t>
      </w:r>
      <w:r w:rsidRPr="003C7763">
        <w:rPr>
          <w:rFonts w:ascii="Times New Roman" w:eastAsia="Times New Roman" w:hAnsi="Times New Roman"/>
          <w:spacing w:val="20"/>
        </w:rPr>
        <w:t xml:space="preserve"> </w:t>
      </w:r>
      <w:proofErr w:type="gramStart"/>
      <w:r w:rsidRPr="003C7763">
        <w:rPr>
          <w:rFonts w:ascii="Times New Roman" w:eastAsia="Times New Roman" w:hAnsi="Times New Roman"/>
        </w:rPr>
        <w:t>в</w:t>
      </w:r>
      <w:proofErr w:type="gramEnd"/>
      <w:r w:rsidRPr="003C7763">
        <w:rPr>
          <w:rFonts w:ascii="Times New Roman" w:eastAsia="Times New Roman" w:hAnsi="Times New Roman"/>
          <w:spacing w:val="31"/>
        </w:rPr>
        <w:t xml:space="preserve"> </w:t>
      </w:r>
      <w:r w:rsidRPr="003C7763">
        <w:rPr>
          <w:rFonts w:ascii="Times New Roman" w:eastAsia="Times New Roman" w:hAnsi="Times New Roman"/>
          <w:spacing w:val="1"/>
        </w:rPr>
        <w:t>множествах</w:t>
      </w:r>
      <w:r w:rsidRPr="003C7763">
        <w:rPr>
          <w:rFonts w:ascii="Times New Roman" w:eastAsia="Times New Roman" w:hAnsi="Times New Roman"/>
        </w:rPr>
        <w:t>,</w:t>
      </w:r>
      <w:r w:rsidRPr="003C7763">
        <w:rPr>
          <w:rFonts w:ascii="Times New Roman" w:eastAsia="Times New Roman" w:hAnsi="Times New Roman"/>
          <w:spacing w:val="17"/>
        </w:rPr>
        <w:t xml:space="preserve"> </w:t>
      </w:r>
      <w:r w:rsidRPr="003C7763">
        <w:rPr>
          <w:rFonts w:ascii="Times New Roman" w:eastAsia="Times New Roman" w:hAnsi="Times New Roman"/>
          <w:spacing w:val="1"/>
        </w:rPr>
        <w:t>полученны</w:t>
      </w:r>
      <w:r w:rsidRPr="003C7763">
        <w:rPr>
          <w:rFonts w:ascii="Times New Roman" w:eastAsia="Times New Roman" w:hAnsi="Times New Roman"/>
        </w:rPr>
        <w:t>х</w:t>
      </w:r>
      <w:r w:rsidRPr="003C7763">
        <w:rPr>
          <w:rFonts w:ascii="Times New Roman" w:eastAsia="Times New Roman" w:hAnsi="Times New Roman"/>
          <w:spacing w:val="17"/>
        </w:rPr>
        <w:t xml:space="preserve"> </w:t>
      </w:r>
      <w:r w:rsidRPr="003C7763">
        <w:rPr>
          <w:rFonts w:ascii="Times New Roman" w:eastAsia="Times New Roman" w:hAnsi="Times New Roman"/>
          <w:spacing w:val="1"/>
        </w:rPr>
        <w:t>и</w:t>
      </w:r>
      <w:r w:rsidRPr="003C7763">
        <w:rPr>
          <w:rFonts w:ascii="Times New Roman" w:eastAsia="Times New Roman" w:hAnsi="Times New Roman"/>
        </w:rPr>
        <w:t xml:space="preserve">з </w:t>
      </w:r>
      <w:r w:rsidRPr="003C7763">
        <w:rPr>
          <w:rFonts w:ascii="Times New Roman" w:eastAsia="Times New Roman" w:hAnsi="Times New Roman"/>
          <w:spacing w:val="1"/>
        </w:rPr>
        <w:t>двух ил</w:t>
      </w:r>
      <w:r w:rsidRPr="003C7763">
        <w:rPr>
          <w:rFonts w:ascii="Times New Roman" w:eastAsia="Times New Roman" w:hAnsi="Times New Roman"/>
        </w:rPr>
        <w:t>и</w:t>
      </w:r>
      <w:r w:rsidRPr="003C7763">
        <w:rPr>
          <w:rFonts w:ascii="Times New Roman" w:eastAsia="Times New Roman" w:hAnsi="Times New Roman"/>
          <w:spacing w:val="7"/>
        </w:rPr>
        <w:t xml:space="preserve"> </w:t>
      </w:r>
      <w:r w:rsidRPr="003C7763">
        <w:rPr>
          <w:rFonts w:ascii="Times New Roman" w:eastAsia="Times New Roman" w:hAnsi="Times New Roman"/>
          <w:spacing w:val="1"/>
        </w:rPr>
        <w:t>тре</w:t>
      </w:r>
      <w:r w:rsidRPr="003C7763">
        <w:rPr>
          <w:rFonts w:ascii="Times New Roman" w:eastAsia="Times New Roman" w:hAnsi="Times New Roman"/>
        </w:rPr>
        <w:t xml:space="preserve">х </w:t>
      </w:r>
      <w:r w:rsidRPr="003C7763">
        <w:rPr>
          <w:rFonts w:ascii="Times New Roman" w:eastAsia="Times New Roman" w:hAnsi="Times New Roman"/>
          <w:spacing w:val="1"/>
        </w:rPr>
        <w:t>базовы</w:t>
      </w:r>
      <w:r w:rsidRPr="003C7763">
        <w:rPr>
          <w:rFonts w:ascii="Times New Roman" w:eastAsia="Times New Roman" w:hAnsi="Times New Roman"/>
        </w:rPr>
        <w:t>х</w:t>
      </w:r>
      <w:r w:rsidRPr="003C7763">
        <w:rPr>
          <w:rFonts w:ascii="Times New Roman" w:eastAsia="Times New Roman" w:hAnsi="Times New Roman"/>
          <w:spacing w:val="2"/>
        </w:rPr>
        <w:t xml:space="preserve"> </w:t>
      </w:r>
      <w:r w:rsidRPr="003C7763">
        <w:rPr>
          <w:rFonts w:ascii="Times New Roman" w:eastAsia="Times New Roman" w:hAnsi="Times New Roman"/>
          <w:spacing w:val="1"/>
        </w:rPr>
        <w:t>множест</w:t>
      </w:r>
      <w:r w:rsidRPr="003C7763">
        <w:rPr>
          <w:rFonts w:ascii="Times New Roman" w:eastAsia="Times New Roman" w:hAnsi="Times New Roman"/>
        </w:rPr>
        <w:t>в</w:t>
      </w:r>
      <w:r w:rsidRPr="003C7763">
        <w:rPr>
          <w:rFonts w:ascii="Times New Roman" w:eastAsia="Times New Roman" w:hAnsi="Times New Roman"/>
          <w:spacing w:val="1"/>
        </w:rPr>
        <w:t xml:space="preserve"> </w:t>
      </w:r>
      <w:r w:rsidRPr="003C7763">
        <w:rPr>
          <w:rFonts w:ascii="Times New Roman" w:eastAsia="Times New Roman" w:hAnsi="Times New Roman"/>
        </w:rPr>
        <w:t>с</w:t>
      </w:r>
      <w:r w:rsidRPr="003C7763">
        <w:rPr>
          <w:rFonts w:ascii="Times New Roman" w:eastAsia="Times New Roman" w:hAnsi="Times New Roman"/>
          <w:spacing w:val="10"/>
        </w:rPr>
        <w:t xml:space="preserve"> </w:t>
      </w:r>
      <w:r w:rsidRPr="003C7763">
        <w:rPr>
          <w:rFonts w:ascii="Times New Roman" w:eastAsia="Times New Roman" w:hAnsi="Times New Roman"/>
          <w:spacing w:val="1"/>
        </w:rPr>
        <w:t>помощь</w:t>
      </w:r>
      <w:r w:rsidRPr="003C7763">
        <w:rPr>
          <w:rFonts w:ascii="Times New Roman" w:eastAsia="Times New Roman" w:hAnsi="Times New Roman"/>
        </w:rPr>
        <w:t>ю</w:t>
      </w:r>
      <w:r w:rsidRPr="003C7763">
        <w:rPr>
          <w:rFonts w:ascii="Times New Roman" w:eastAsia="Times New Roman" w:hAnsi="Times New Roman"/>
          <w:spacing w:val="1"/>
        </w:rPr>
        <w:t xml:space="preserve"> операци</w:t>
      </w:r>
      <w:r w:rsidRPr="003C7763">
        <w:rPr>
          <w:rFonts w:ascii="Times New Roman" w:eastAsia="Times New Roman" w:hAnsi="Times New Roman"/>
        </w:rPr>
        <w:t xml:space="preserve">й </w:t>
      </w:r>
      <w:r w:rsidRPr="003C7763">
        <w:rPr>
          <w:rFonts w:ascii="Times New Roman" w:eastAsia="Times New Roman" w:hAnsi="Times New Roman"/>
          <w:spacing w:val="1"/>
        </w:rPr>
        <w:t>объединения</w:t>
      </w:r>
      <w:r w:rsidRPr="003C7763">
        <w:rPr>
          <w:rFonts w:ascii="Times New Roman" w:eastAsia="Times New Roman" w:hAnsi="Times New Roman"/>
        </w:rPr>
        <w:t xml:space="preserve">, </w:t>
      </w:r>
      <w:r w:rsidRPr="003C7763">
        <w:rPr>
          <w:rFonts w:ascii="Times New Roman" w:eastAsia="Times New Roman" w:hAnsi="Times New Roman"/>
          <w:spacing w:val="1"/>
        </w:rPr>
        <w:t>пересечени</w:t>
      </w:r>
      <w:r w:rsidRPr="003C7763">
        <w:rPr>
          <w:rFonts w:ascii="Times New Roman" w:eastAsia="Times New Roman" w:hAnsi="Times New Roman"/>
        </w:rPr>
        <w:t>я</w:t>
      </w:r>
      <w:r w:rsidRPr="003C7763">
        <w:rPr>
          <w:rFonts w:ascii="Times New Roman" w:eastAsia="Times New Roman" w:hAnsi="Times New Roman"/>
          <w:spacing w:val="-15"/>
        </w:rPr>
        <w:t xml:space="preserve"> </w:t>
      </w:r>
      <w:r w:rsidRPr="003C7763">
        <w:rPr>
          <w:rFonts w:ascii="Times New Roman" w:eastAsia="Times New Roman" w:hAnsi="Times New Roman"/>
        </w:rPr>
        <w:t xml:space="preserve">и </w:t>
      </w:r>
      <w:r w:rsidRPr="003C7763">
        <w:rPr>
          <w:rFonts w:ascii="Times New Roman" w:eastAsia="Times New Roman" w:hAnsi="Times New Roman"/>
          <w:spacing w:val="1"/>
        </w:rPr>
        <w:t>дополнения</w:t>
      </w:r>
      <w:r w:rsidRPr="003C7763">
        <w:rPr>
          <w:rFonts w:ascii="Times New Roman" w:eastAsia="Times New Roman" w:hAnsi="Times New Roman"/>
        </w:rPr>
        <w:t>;</w:t>
      </w:r>
    </w:p>
    <w:p w:rsidR="00492BC8" w:rsidRPr="003C7763" w:rsidRDefault="00492BC8" w:rsidP="00DD2EAA">
      <w:pPr>
        <w:pStyle w:val="ab"/>
        <w:numPr>
          <w:ilvl w:val="0"/>
          <w:numId w:val="65"/>
        </w:numPr>
        <w:tabs>
          <w:tab w:val="left" w:pos="820"/>
          <w:tab w:val="left" w:pos="993"/>
        </w:tabs>
        <w:spacing w:line="276" w:lineRule="auto"/>
        <w:ind w:left="0" w:firstLine="709"/>
        <w:jc w:val="both"/>
        <w:rPr>
          <w:rFonts w:ascii="Times New Roman" w:eastAsia="Times New Roman" w:hAnsi="Times New Roman"/>
        </w:rPr>
      </w:pPr>
      <w:proofErr w:type="gramStart"/>
      <w:r w:rsidRPr="003C7763">
        <w:rPr>
          <w:rFonts w:ascii="Times New Roman" w:eastAsia="Times New Roman" w:hAnsi="Times New Roman"/>
          <w:spacing w:val="1"/>
        </w:rPr>
        <w:t>использоват</w:t>
      </w:r>
      <w:r w:rsidRPr="003C7763">
        <w:rPr>
          <w:rFonts w:ascii="Times New Roman" w:eastAsia="Times New Roman" w:hAnsi="Times New Roman"/>
        </w:rPr>
        <w:t xml:space="preserve">ь </w:t>
      </w:r>
      <w:r w:rsidRPr="003C7763">
        <w:rPr>
          <w:rFonts w:ascii="Times New Roman" w:eastAsia="Times New Roman" w:hAnsi="Times New Roman"/>
          <w:spacing w:val="1"/>
        </w:rPr>
        <w:t>терминологию</w:t>
      </w:r>
      <w:r w:rsidRPr="003C7763">
        <w:rPr>
          <w:rFonts w:ascii="Times New Roman" w:eastAsia="Times New Roman" w:hAnsi="Times New Roman"/>
        </w:rPr>
        <w:t>,</w:t>
      </w:r>
      <w:r w:rsidRPr="003C7763">
        <w:rPr>
          <w:rFonts w:ascii="Times New Roman" w:eastAsia="Times New Roman" w:hAnsi="Times New Roman"/>
          <w:spacing w:val="35"/>
        </w:rPr>
        <w:t xml:space="preserve"> </w:t>
      </w:r>
      <w:r w:rsidRPr="003C7763">
        <w:rPr>
          <w:rFonts w:ascii="Times New Roman" w:eastAsia="Times New Roman" w:hAnsi="Times New Roman"/>
          <w:spacing w:val="1"/>
        </w:rPr>
        <w:t>связанну</w:t>
      </w:r>
      <w:r w:rsidRPr="003C7763">
        <w:rPr>
          <w:rFonts w:ascii="Times New Roman" w:eastAsia="Times New Roman" w:hAnsi="Times New Roman"/>
        </w:rPr>
        <w:t>ю</w:t>
      </w:r>
      <w:r w:rsidRPr="003C7763">
        <w:rPr>
          <w:rFonts w:ascii="Times New Roman" w:eastAsia="Times New Roman" w:hAnsi="Times New Roman"/>
          <w:spacing w:val="41"/>
        </w:rPr>
        <w:t xml:space="preserve"> </w:t>
      </w:r>
      <w:r w:rsidRPr="003C7763">
        <w:rPr>
          <w:rFonts w:ascii="Times New Roman" w:eastAsia="Times New Roman" w:hAnsi="Times New Roman"/>
        </w:rPr>
        <w:t>с</w:t>
      </w:r>
      <w:r w:rsidRPr="003C7763">
        <w:rPr>
          <w:rFonts w:ascii="Times New Roman" w:eastAsia="Times New Roman" w:hAnsi="Times New Roman"/>
          <w:spacing w:val="52"/>
        </w:rPr>
        <w:t xml:space="preserve"> </w:t>
      </w:r>
      <w:r w:rsidRPr="003C7763">
        <w:rPr>
          <w:rFonts w:ascii="Times New Roman" w:eastAsia="Times New Roman" w:hAnsi="Times New Roman"/>
          <w:spacing w:val="1"/>
        </w:rPr>
        <w:t>графам</w:t>
      </w:r>
      <w:r w:rsidRPr="003C7763">
        <w:rPr>
          <w:rFonts w:ascii="Times New Roman" w:eastAsia="Times New Roman" w:hAnsi="Times New Roman"/>
        </w:rPr>
        <w:t>и</w:t>
      </w:r>
      <w:r w:rsidRPr="003C7763">
        <w:rPr>
          <w:rFonts w:ascii="Times New Roman" w:eastAsia="Times New Roman" w:hAnsi="Times New Roman"/>
          <w:spacing w:val="44"/>
        </w:rPr>
        <w:t xml:space="preserve"> </w:t>
      </w:r>
      <w:r w:rsidRPr="003C7763">
        <w:rPr>
          <w:rFonts w:ascii="Times New Roman" w:eastAsia="Times New Roman" w:hAnsi="Times New Roman"/>
          <w:spacing w:val="1"/>
        </w:rPr>
        <w:t>(вершина</w:t>
      </w:r>
      <w:r w:rsidRPr="003C7763">
        <w:rPr>
          <w:rFonts w:ascii="Times New Roman" w:eastAsia="Times New Roman" w:hAnsi="Times New Roman"/>
        </w:rPr>
        <w:t>,</w:t>
      </w:r>
      <w:r w:rsidRPr="003C7763">
        <w:rPr>
          <w:rFonts w:ascii="Times New Roman" w:eastAsia="Times New Roman" w:hAnsi="Times New Roman"/>
          <w:spacing w:val="41"/>
        </w:rPr>
        <w:t xml:space="preserve"> </w:t>
      </w:r>
      <w:r w:rsidRPr="003C7763">
        <w:rPr>
          <w:rFonts w:ascii="Times New Roman" w:eastAsia="Times New Roman" w:hAnsi="Times New Roman"/>
          <w:spacing w:val="1"/>
        </w:rPr>
        <w:t>ребро</w:t>
      </w:r>
      <w:r w:rsidRPr="003C7763">
        <w:rPr>
          <w:rFonts w:ascii="Times New Roman" w:eastAsia="Times New Roman" w:hAnsi="Times New Roman"/>
        </w:rPr>
        <w:t xml:space="preserve">, </w:t>
      </w:r>
      <w:r w:rsidRPr="003C7763">
        <w:rPr>
          <w:rFonts w:ascii="Times New Roman" w:eastAsia="Times New Roman" w:hAnsi="Times New Roman"/>
          <w:spacing w:val="1"/>
        </w:rPr>
        <w:t>путь</w:t>
      </w:r>
      <w:r w:rsidRPr="003C7763">
        <w:rPr>
          <w:rFonts w:ascii="Times New Roman" w:eastAsia="Times New Roman" w:hAnsi="Times New Roman"/>
        </w:rPr>
        <w:t>,</w:t>
      </w:r>
      <w:r w:rsidRPr="003C7763">
        <w:rPr>
          <w:rFonts w:ascii="Times New Roman" w:eastAsia="Times New Roman" w:hAnsi="Times New Roman"/>
          <w:spacing w:val="32"/>
        </w:rPr>
        <w:t xml:space="preserve"> </w:t>
      </w:r>
      <w:r w:rsidRPr="003C7763">
        <w:rPr>
          <w:rFonts w:ascii="Times New Roman" w:eastAsia="Times New Roman" w:hAnsi="Times New Roman"/>
          <w:spacing w:val="1"/>
        </w:rPr>
        <w:t>длин</w:t>
      </w:r>
      <w:r w:rsidRPr="003C7763">
        <w:rPr>
          <w:rFonts w:ascii="Times New Roman" w:eastAsia="Times New Roman" w:hAnsi="Times New Roman"/>
        </w:rPr>
        <w:t>а</w:t>
      </w:r>
      <w:r w:rsidRPr="003C7763">
        <w:rPr>
          <w:rFonts w:ascii="Times New Roman" w:eastAsia="Times New Roman" w:hAnsi="Times New Roman"/>
          <w:spacing w:val="31"/>
        </w:rPr>
        <w:t xml:space="preserve"> </w:t>
      </w:r>
      <w:r w:rsidRPr="003C7763">
        <w:rPr>
          <w:rFonts w:ascii="Times New Roman" w:eastAsia="Times New Roman" w:hAnsi="Times New Roman"/>
          <w:spacing w:val="1"/>
        </w:rPr>
        <w:t>ребр</w:t>
      </w:r>
      <w:r w:rsidRPr="003C7763">
        <w:rPr>
          <w:rFonts w:ascii="Times New Roman" w:eastAsia="Times New Roman" w:hAnsi="Times New Roman"/>
        </w:rPr>
        <w:t>а</w:t>
      </w:r>
      <w:r w:rsidRPr="003C7763">
        <w:rPr>
          <w:rFonts w:ascii="Times New Roman" w:eastAsia="Times New Roman" w:hAnsi="Times New Roman"/>
          <w:spacing w:val="31"/>
        </w:rPr>
        <w:t xml:space="preserve"> </w:t>
      </w:r>
      <w:r w:rsidRPr="003C7763">
        <w:rPr>
          <w:rFonts w:ascii="Times New Roman" w:eastAsia="Times New Roman" w:hAnsi="Times New Roman"/>
        </w:rPr>
        <w:t>и</w:t>
      </w:r>
      <w:r w:rsidRPr="003C7763">
        <w:rPr>
          <w:rFonts w:ascii="Times New Roman" w:eastAsia="Times New Roman" w:hAnsi="Times New Roman"/>
          <w:spacing w:val="38"/>
        </w:rPr>
        <w:t xml:space="preserve"> </w:t>
      </w:r>
      <w:r w:rsidRPr="003C7763">
        <w:rPr>
          <w:rFonts w:ascii="Times New Roman" w:eastAsia="Times New Roman" w:hAnsi="Times New Roman"/>
          <w:spacing w:val="1"/>
        </w:rPr>
        <w:t>пути)</w:t>
      </w:r>
      <w:r w:rsidRPr="003C7763">
        <w:rPr>
          <w:rFonts w:ascii="Times New Roman" w:eastAsia="Times New Roman" w:hAnsi="Times New Roman"/>
        </w:rPr>
        <w:t>,</w:t>
      </w:r>
      <w:r w:rsidRPr="003C7763">
        <w:rPr>
          <w:rFonts w:ascii="Times New Roman" w:eastAsia="Times New Roman" w:hAnsi="Times New Roman"/>
          <w:spacing w:val="31"/>
        </w:rPr>
        <w:t xml:space="preserve"> </w:t>
      </w:r>
      <w:r w:rsidRPr="003C7763">
        <w:rPr>
          <w:rFonts w:ascii="Times New Roman" w:eastAsia="Times New Roman" w:hAnsi="Times New Roman"/>
          <w:spacing w:val="1"/>
        </w:rPr>
        <w:t>деревьям</w:t>
      </w:r>
      <w:r w:rsidRPr="003C7763">
        <w:rPr>
          <w:rFonts w:ascii="Times New Roman" w:eastAsia="Times New Roman" w:hAnsi="Times New Roman"/>
        </w:rPr>
        <w:t>и</w:t>
      </w:r>
      <w:r w:rsidRPr="003C7763">
        <w:rPr>
          <w:rFonts w:ascii="Times New Roman" w:eastAsia="Times New Roman" w:hAnsi="Times New Roman"/>
          <w:spacing w:val="27"/>
        </w:rPr>
        <w:t xml:space="preserve"> </w:t>
      </w:r>
      <w:r w:rsidRPr="003C7763">
        <w:rPr>
          <w:rFonts w:ascii="Times New Roman" w:eastAsia="Times New Roman" w:hAnsi="Times New Roman"/>
          <w:spacing w:val="1"/>
        </w:rPr>
        <w:t>(корень</w:t>
      </w:r>
      <w:r w:rsidRPr="003C7763">
        <w:rPr>
          <w:rFonts w:ascii="Times New Roman" w:eastAsia="Times New Roman" w:hAnsi="Times New Roman"/>
        </w:rPr>
        <w:t>,</w:t>
      </w:r>
      <w:r w:rsidRPr="003C7763">
        <w:rPr>
          <w:rFonts w:ascii="Times New Roman" w:eastAsia="Times New Roman" w:hAnsi="Times New Roman"/>
          <w:spacing w:val="28"/>
        </w:rPr>
        <w:t xml:space="preserve"> </w:t>
      </w:r>
      <w:r w:rsidRPr="003C7763">
        <w:rPr>
          <w:rFonts w:ascii="Times New Roman" w:eastAsia="Times New Roman" w:hAnsi="Times New Roman"/>
          <w:spacing w:val="1"/>
        </w:rPr>
        <w:t>лист</w:t>
      </w:r>
      <w:r w:rsidRPr="003C7763">
        <w:rPr>
          <w:rFonts w:ascii="Times New Roman" w:eastAsia="Times New Roman" w:hAnsi="Times New Roman"/>
        </w:rPr>
        <w:t>,</w:t>
      </w:r>
      <w:r w:rsidRPr="003C7763">
        <w:rPr>
          <w:rFonts w:ascii="Times New Roman" w:eastAsia="Times New Roman" w:hAnsi="Times New Roman"/>
          <w:spacing w:val="32"/>
        </w:rPr>
        <w:t xml:space="preserve"> </w:t>
      </w:r>
      <w:r w:rsidRPr="003C7763">
        <w:rPr>
          <w:rFonts w:ascii="Times New Roman" w:eastAsia="Times New Roman" w:hAnsi="Times New Roman"/>
          <w:spacing w:val="1"/>
        </w:rPr>
        <w:t>высот</w:t>
      </w:r>
      <w:r w:rsidRPr="003C7763">
        <w:rPr>
          <w:rFonts w:ascii="Times New Roman" w:eastAsia="Times New Roman" w:hAnsi="Times New Roman"/>
        </w:rPr>
        <w:t>а</w:t>
      </w:r>
      <w:r w:rsidRPr="003C7763">
        <w:rPr>
          <w:rFonts w:ascii="Times New Roman" w:eastAsia="Times New Roman" w:hAnsi="Times New Roman"/>
          <w:spacing w:val="30"/>
        </w:rPr>
        <w:t xml:space="preserve"> </w:t>
      </w:r>
      <w:r w:rsidRPr="003C7763">
        <w:rPr>
          <w:rFonts w:ascii="Times New Roman" w:eastAsia="Times New Roman" w:hAnsi="Times New Roman"/>
          <w:spacing w:val="1"/>
        </w:rPr>
        <w:t>де</w:t>
      </w:r>
      <w:r w:rsidRPr="003C7763">
        <w:rPr>
          <w:rFonts w:ascii="Times New Roman" w:eastAsia="Times New Roman" w:hAnsi="Times New Roman"/>
          <w:spacing w:val="2"/>
        </w:rPr>
        <w:t>р</w:t>
      </w:r>
      <w:r w:rsidRPr="003C7763">
        <w:rPr>
          <w:rFonts w:ascii="Times New Roman" w:eastAsia="Times New Roman" w:hAnsi="Times New Roman"/>
          <w:spacing w:val="1"/>
        </w:rPr>
        <w:t>ева</w:t>
      </w:r>
      <w:r w:rsidRPr="003C7763">
        <w:rPr>
          <w:rFonts w:ascii="Times New Roman" w:eastAsia="Times New Roman" w:hAnsi="Times New Roman"/>
        </w:rPr>
        <w:t>)</w:t>
      </w:r>
      <w:r w:rsidRPr="003C7763">
        <w:rPr>
          <w:rFonts w:ascii="Times New Roman" w:eastAsia="Times New Roman" w:hAnsi="Times New Roman"/>
          <w:spacing w:val="29"/>
        </w:rPr>
        <w:t xml:space="preserve"> </w:t>
      </w:r>
      <w:r w:rsidRPr="003C7763">
        <w:rPr>
          <w:rFonts w:ascii="Times New Roman" w:eastAsia="Times New Roman" w:hAnsi="Times New Roman"/>
        </w:rPr>
        <w:t xml:space="preserve">и </w:t>
      </w:r>
      <w:r w:rsidRPr="003C7763">
        <w:rPr>
          <w:rFonts w:ascii="Times New Roman" w:eastAsia="Times New Roman" w:hAnsi="Times New Roman"/>
          <w:spacing w:val="1"/>
        </w:rPr>
        <w:t>спискам</w:t>
      </w:r>
      <w:r w:rsidRPr="003C7763">
        <w:rPr>
          <w:rFonts w:ascii="Times New Roman" w:eastAsia="Times New Roman" w:hAnsi="Times New Roman"/>
        </w:rPr>
        <w:t>и</w:t>
      </w:r>
      <w:r w:rsidRPr="003C7763">
        <w:rPr>
          <w:rFonts w:ascii="Times New Roman" w:eastAsia="Times New Roman" w:hAnsi="Times New Roman"/>
          <w:spacing w:val="4"/>
        </w:rPr>
        <w:t xml:space="preserve"> </w:t>
      </w:r>
      <w:r w:rsidRPr="003C7763">
        <w:rPr>
          <w:rFonts w:ascii="Times New Roman" w:eastAsia="Times New Roman" w:hAnsi="Times New Roman"/>
        </w:rPr>
        <w:t>(</w:t>
      </w:r>
      <w:r w:rsidRPr="003C7763">
        <w:rPr>
          <w:rFonts w:ascii="Times New Roman" w:eastAsia="Times New Roman" w:hAnsi="Times New Roman"/>
          <w:spacing w:val="1"/>
        </w:rPr>
        <w:t>первы</w:t>
      </w:r>
      <w:r w:rsidRPr="003C7763">
        <w:rPr>
          <w:rFonts w:ascii="Times New Roman" w:eastAsia="Times New Roman" w:hAnsi="Times New Roman"/>
        </w:rPr>
        <w:t>й</w:t>
      </w:r>
      <w:r w:rsidRPr="003C7763">
        <w:rPr>
          <w:rFonts w:ascii="Times New Roman" w:eastAsia="Times New Roman" w:hAnsi="Times New Roman"/>
          <w:spacing w:val="6"/>
        </w:rPr>
        <w:t xml:space="preserve"> </w:t>
      </w:r>
      <w:r w:rsidRPr="003C7763">
        <w:rPr>
          <w:rFonts w:ascii="Times New Roman" w:eastAsia="Times New Roman" w:hAnsi="Times New Roman"/>
          <w:spacing w:val="1"/>
        </w:rPr>
        <w:t>элемент</w:t>
      </w:r>
      <w:r w:rsidRPr="003C7763">
        <w:rPr>
          <w:rFonts w:ascii="Times New Roman" w:eastAsia="Times New Roman" w:hAnsi="Times New Roman"/>
        </w:rPr>
        <w:t>,</w:t>
      </w:r>
      <w:r w:rsidRPr="003C7763">
        <w:rPr>
          <w:rFonts w:ascii="Times New Roman" w:eastAsia="Times New Roman" w:hAnsi="Times New Roman"/>
          <w:spacing w:val="5"/>
        </w:rPr>
        <w:t xml:space="preserve"> </w:t>
      </w:r>
      <w:r w:rsidRPr="003C7763">
        <w:rPr>
          <w:rFonts w:ascii="Times New Roman" w:eastAsia="Times New Roman" w:hAnsi="Times New Roman"/>
          <w:spacing w:val="1"/>
        </w:rPr>
        <w:t>последни</w:t>
      </w:r>
      <w:r w:rsidRPr="003C7763">
        <w:rPr>
          <w:rFonts w:ascii="Times New Roman" w:eastAsia="Times New Roman" w:hAnsi="Times New Roman"/>
        </w:rPr>
        <w:t>й</w:t>
      </w:r>
      <w:r w:rsidRPr="003C7763">
        <w:rPr>
          <w:rFonts w:ascii="Times New Roman" w:eastAsia="Times New Roman" w:hAnsi="Times New Roman"/>
          <w:spacing w:val="3"/>
        </w:rPr>
        <w:t xml:space="preserve"> </w:t>
      </w:r>
      <w:r w:rsidRPr="003C7763">
        <w:rPr>
          <w:rFonts w:ascii="Times New Roman" w:eastAsia="Times New Roman" w:hAnsi="Times New Roman"/>
          <w:spacing w:val="1"/>
        </w:rPr>
        <w:t>элемент</w:t>
      </w:r>
      <w:r w:rsidRPr="003C7763">
        <w:rPr>
          <w:rFonts w:ascii="Times New Roman" w:eastAsia="Times New Roman" w:hAnsi="Times New Roman"/>
        </w:rPr>
        <w:t>,</w:t>
      </w:r>
      <w:r w:rsidRPr="003C7763">
        <w:rPr>
          <w:rFonts w:ascii="Times New Roman" w:eastAsia="Times New Roman" w:hAnsi="Times New Roman"/>
          <w:spacing w:val="5"/>
        </w:rPr>
        <w:t xml:space="preserve"> </w:t>
      </w:r>
      <w:r w:rsidRPr="003C7763">
        <w:rPr>
          <w:rFonts w:ascii="Times New Roman" w:eastAsia="Times New Roman" w:hAnsi="Times New Roman"/>
          <w:spacing w:val="1"/>
        </w:rPr>
        <w:t>предыдущи</w:t>
      </w:r>
      <w:r w:rsidRPr="003C7763">
        <w:rPr>
          <w:rFonts w:ascii="Times New Roman" w:eastAsia="Times New Roman" w:hAnsi="Times New Roman"/>
        </w:rPr>
        <w:t xml:space="preserve">й </w:t>
      </w:r>
      <w:r w:rsidRPr="003C7763">
        <w:rPr>
          <w:rFonts w:ascii="Times New Roman" w:eastAsia="Times New Roman" w:hAnsi="Times New Roman"/>
          <w:spacing w:val="1"/>
        </w:rPr>
        <w:t>элемент</w:t>
      </w:r>
      <w:r w:rsidRPr="003C7763">
        <w:rPr>
          <w:rFonts w:ascii="Times New Roman" w:eastAsia="Times New Roman" w:hAnsi="Times New Roman"/>
        </w:rPr>
        <w:t xml:space="preserve">, </w:t>
      </w:r>
      <w:r w:rsidRPr="003C7763">
        <w:rPr>
          <w:rFonts w:ascii="Times New Roman" w:eastAsia="Times New Roman" w:hAnsi="Times New Roman"/>
          <w:spacing w:val="1"/>
        </w:rPr>
        <w:t>следующи</w:t>
      </w:r>
      <w:r w:rsidRPr="003C7763">
        <w:rPr>
          <w:rFonts w:ascii="Times New Roman" w:eastAsia="Times New Roman" w:hAnsi="Times New Roman"/>
        </w:rPr>
        <w:t>й</w:t>
      </w:r>
      <w:r w:rsidRPr="003C7763">
        <w:rPr>
          <w:rFonts w:ascii="Times New Roman" w:eastAsia="Times New Roman" w:hAnsi="Times New Roman"/>
          <w:spacing w:val="-13"/>
        </w:rPr>
        <w:t xml:space="preserve"> </w:t>
      </w:r>
      <w:r w:rsidRPr="003C7763">
        <w:rPr>
          <w:rFonts w:ascii="Times New Roman" w:eastAsia="Times New Roman" w:hAnsi="Times New Roman"/>
          <w:spacing w:val="1"/>
        </w:rPr>
        <w:t>элемент</w:t>
      </w:r>
      <w:r w:rsidRPr="003C7763">
        <w:rPr>
          <w:rFonts w:ascii="Times New Roman" w:eastAsia="Times New Roman" w:hAnsi="Times New Roman"/>
        </w:rPr>
        <w:t>;</w:t>
      </w:r>
      <w:r w:rsidRPr="003C7763">
        <w:rPr>
          <w:rFonts w:ascii="Times New Roman" w:eastAsia="Times New Roman" w:hAnsi="Times New Roman"/>
          <w:spacing w:val="-10"/>
        </w:rPr>
        <w:t xml:space="preserve"> </w:t>
      </w:r>
      <w:r w:rsidRPr="003C7763">
        <w:rPr>
          <w:rFonts w:ascii="Times New Roman" w:eastAsia="Times New Roman" w:hAnsi="Times New Roman"/>
          <w:spacing w:val="1"/>
        </w:rPr>
        <w:t>вставка</w:t>
      </w:r>
      <w:r w:rsidRPr="003C7763">
        <w:rPr>
          <w:rFonts w:ascii="Times New Roman" w:eastAsia="Times New Roman" w:hAnsi="Times New Roman"/>
        </w:rPr>
        <w:t>,</w:t>
      </w:r>
      <w:r w:rsidRPr="003C7763">
        <w:rPr>
          <w:rFonts w:ascii="Times New Roman" w:eastAsia="Times New Roman" w:hAnsi="Times New Roman"/>
          <w:spacing w:val="-10"/>
        </w:rPr>
        <w:t xml:space="preserve"> </w:t>
      </w:r>
      <w:r w:rsidRPr="003C7763">
        <w:rPr>
          <w:rFonts w:ascii="Times New Roman" w:eastAsia="Times New Roman" w:hAnsi="Times New Roman"/>
          <w:spacing w:val="1"/>
        </w:rPr>
        <w:t>удалени</w:t>
      </w:r>
      <w:r w:rsidRPr="003C7763">
        <w:rPr>
          <w:rFonts w:ascii="Times New Roman" w:eastAsia="Times New Roman" w:hAnsi="Times New Roman"/>
        </w:rPr>
        <w:t>е</w:t>
      </w:r>
      <w:r w:rsidRPr="003C7763">
        <w:rPr>
          <w:rFonts w:ascii="Times New Roman" w:eastAsia="Times New Roman" w:hAnsi="Times New Roman"/>
          <w:spacing w:val="-10"/>
        </w:rPr>
        <w:t xml:space="preserve"> </w:t>
      </w:r>
      <w:r w:rsidRPr="003C7763">
        <w:rPr>
          <w:rFonts w:ascii="Times New Roman" w:eastAsia="Times New Roman" w:hAnsi="Times New Roman"/>
        </w:rPr>
        <w:t xml:space="preserve">и </w:t>
      </w:r>
      <w:r w:rsidRPr="003C7763">
        <w:rPr>
          <w:rFonts w:ascii="Times New Roman" w:eastAsia="Times New Roman" w:hAnsi="Times New Roman"/>
          <w:spacing w:val="1"/>
        </w:rPr>
        <w:t>замен</w:t>
      </w:r>
      <w:r w:rsidRPr="003C7763">
        <w:rPr>
          <w:rFonts w:ascii="Times New Roman" w:eastAsia="Times New Roman" w:hAnsi="Times New Roman"/>
        </w:rPr>
        <w:t>а</w:t>
      </w:r>
      <w:r w:rsidRPr="003C7763">
        <w:rPr>
          <w:rFonts w:ascii="Times New Roman" w:eastAsia="Times New Roman" w:hAnsi="Times New Roman"/>
          <w:spacing w:val="-7"/>
        </w:rPr>
        <w:t xml:space="preserve"> </w:t>
      </w:r>
      <w:r w:rsidRPr="003C7763">
        <w:rPr>
          <w:rFonts w:ascii="Times New Roman" w:eastAsia="Times New Roman" w:hAnsi="Times New Roman"/>
          <w:spacing w:val="1"/>
        </w:rPr>
        <w:t>элемента</w:t>
      </w:r>
      <w:r w:rsidRPr="003C7763">
        <w:rPr>
          <w:rFonts w:ascii="Times New Roman" w:eastAsia="Times New Roman" w:hAnsi="Times New Roman"/>
        </w:rPr>
        <w:t>);</w:t>
      </w:r>
      <w:proofErr w:type="gramEnd"/>
    </w:p>
    <w:p w:rsidR="00492BC8" w:rsidRPr="003C7763" w:rsidRDefault="00492BC8" w:rsidP="00DD2EAA">
      <w:pPr>
        <w:pStyle w:val="ab"/>
        <w:numPr>
          <w:ilvl w:val="0"/>
          <w:numId w:val="65"/>
        </w:numPr>
        <w:tabs>
          <w:tab w:val="left" w:pos="820"/>
          <w:tab w:val="left" w:pos="993"/>
        </w:tabs>
        <w:spacing w:line="276" w:lineRule="auto"/>
        <w:ind w:left="0" w:firstLine="709"/>
        <w:jc w:val="both"/>
        <w:rPr>
          <w:rFonts w:ascii="Times New Roman" w:eastAsia="Times New Roman" w:hAnsi="Times New Roman"/>
        </w:rPr>
      </w:pPr>
      <w:r w:rsidRPr="003C7763">
        <w:rPr>
          <w:rFonts w:ascii="Times New Roman" w:eastAsia="Times New Roman" w:hAnsi="Times New Roman"/>
          <w:spacing w:val="1"/>
        </w:rPr>
        <w:t>опи</w:t>
      </w:r>
      <w:r w:rsidRPr="003C7763">
        <w:rPr>
          <w:rFonts w:ascii="Times New Roman" w:eastAsia="Times New Roman" w:hAnsi="Times New Roman"/>
        </w:rPr>
        <w:t>с</w:t>
      </w:r>
      <w:r w:rsidRPr="003C7763">
        <w:rPr>
          <w:rFonts w:ascii="Times New Roman" w:eastAsia="Times New Roman" w:hAnsi="Times New Roman"/>
          <w:spacing w:val="1"/>
        </w:rPr>
        <w:t>ыват</w:t>
      </w:r>
      <w:r w:rsidRPr="003C7763">
        <w:rPr>
          <w:rFonts w:ascii="Times New Roman" w:eastAsia="Times New Roman" w:hAnsi="Times New Roman"/>
        </w:rPr>
        <w:t xml:space="preserve">ь </w:t>
      </w:r>
      <w:r w:rsidRPr="003C7763">
        <w:rPr>
          <w:rFonts w:ascii="Times New Roman" w:eastAsia="Times New Roman" w:hAnsi="Times New Roman"/>
          <w:spacing w:val="1"/>
        </w:rPr>
        <w:t>гра</w:t>
      </w:r>
      <w:r w:rsidRPr="003C7763">
        <w:rPr>
          <w:rFonts w:ascii="Times New Roman" w:eastAsia="Times New Roman" w:hAnsi="Times New Roman"/>
        </w:rPr>
        <w:t xml:space="preserve">ф с </w:t>
      </w:r>
      <w:r w:rsidRPr="003C7763">
        <w:rPr>
          <w:rFonts w:ascii="Times New Roman" w:eastAsia="Times New Roman" w:hAnsi="Times New Roman"/>
          <w:spacing w:val="1"/>
        </w:rPr>
        <w:t>помощь</w:t>
      </w:r>
      <w:r w:rsidRPr="003C7763">
        <w:rPr>
          <w:rFonts w:ascii="Times New Roman" w:eastAsia="Times New Roman" w:hAnsi="Times New Roman"/>
        </w:rPr>
        <w:t xml:space="preserve">ю </w:t>
      </w:r>
      <w:r w:rsidRPr="003C7763">
        <w:rPr>
          <w:rFonts w:ascii="Times New Roman" w:eastAsia="Times New Roman" w:hAnsi="Times New Roman"/>
          <w:spacing w:val="1"/>
        </w:rPr>
        <w:t>матриц</w:t>
      </w:r>
      <w:r w:rsidRPr="003C7763">
        <w:rPr>
          <w:rFonts w:ascii="Times New Roman" w:eastAsia="Times New Roman" w:hAnsi="Times New Roman"/>
        </w:rPr>
        <w:t xml:space="preserve">ы </w:t>
      </w:r>
      <w:r w:rsidRPr="003C7763">
        <w:rPr>
          <w:rFonts w:ascii="Times New Roman" w:eastAsia="Times New Roman" w:hAnsi="Times New Roman"/>
          <w:spacing w:val="1"/>
        </w:rPr>
        <w:t>смежност</w:t>
      </w:r>
      <w:r w:rsidRPr="003C7763">
        <w:rPr>
          <w:rFonts w:ascii="Times New Roman" w:eastAsia="Times New Roman" w:hAnsi="Times New Roman"/>
        </w:rPr>
        <w:t xml:space="preserve">и с </w:t>
      </w:r>
      <w:r w:rsidRPr="003C7763">
        <w:rPr>
          <w:rFonts w:ascii="Times New Roman" w:eastAsia="Times New Roman" w:hAnsi="Times New Roman"/>
          <w:spacing w:val="1"/>
        </w:rPr>
        <w:t>указани</w:t>
      </w:r>
      <w:r w:rsidRPr="003C7763">
        <w:rPr>
          <w:rFonts w:ascii="Times New Roman" w:eastAsia="Times New Roman" w:hAnsi="Times New Roman"/>
        </w:rPr>
        <w:t xml:space="preserve">ем </w:t>
      </w:r>
      <w:r w:rsidRPr="003C7763">
        <w:rPr>
          <w:rFonts w:ascii="Times New Roman" w:eastAsia="Times New Roman" w:hAnsi="Times New Roman"/>
          <w:spacing w:val="1"/>
        </w:rPr>
        <w:t>длин ребе</w:t>
      </w:r>
      <w:r w:rsidRPr="003C7763">
        <w:rPr>
          <w:rFonts w:ascii="Times New Roman" w:eastAsia="Times New Roman" w:hAnsi="Times New Roman"/>
        </w:rPr>
        <w:t>р</w:t>
      </w:r>
      <w:r w:rsidRPr="003C7763">
        <w:rPr>
          <w:rFonts w:ascii="Times New Roman" w:eastAsia="Times New Roman" w:hAnsi="Times New Roman"/>
          <w:spacing w:val="-7"/>
        </w:rPr>
        <w:t xml:space="preserve"> </w:t>
      </w:r>
      <w:r w:rsidRPr="003C7763">
        <w:rPr>
          <w:rFonts w:ascii="Times New Roman" w:eastAsia="Times New Roman" w:hAnsi="Times New Roman"/>
          <w:spacing w:val="1"/>
        </w:rPr>
        <w:t>(знани</w:t>
      </w:r>
      <w:r w:rsidRPr="003C7763">
        <w:rPr>
          <w:rFonts w:ascii="Times New Roman" w:eastAsia="Times New Roman" w:hAnsi="Times New Roman"/>
        </w:rPr>
        <w:t>е</w:t>
      </w:r>
      <w:r w:rsidRPr="003C7763">
        <w:rPr>
          <w:rFonts w:ascii="Times New Roman" w:eastAsia="Times New Roman" w:hAnsi="Times New Roman"/>
          <w:spacing w:val="-9"/>
        </w:rPr>
        <w:t xml:space="preserve"> </w:t>
      </w:r>
      <w:r w:rsidRPr="003C7763">
        <w:rPr>
          <w:rFonts w:ascii="Times New Roman" w:eastAsia="Times New Roman" w:hAnsi="Times New Roman"/>
          <w:spacing w:val="1"/>
        </w:rPr>
        <w:t>термин</w:t>
      </w:r>
      <w:r w:rsidRPr="003C7763">
        <w:rPr>
          <w:rFonts w:ascii="Times New Roman" w:eastAsia="Times New Roman" w:hAnsi="Times New Roman"/>
        </w:rPr>
        <w:t>а</w:t>
      </w:r>
      <w:r w:rsidRPr="003C7763">
        <w:rPr>
          <w:rFonts w:ascii="Times New Roman" w:eastAsia="Times New Roman" w:hAnsi="Times New Roman"/>
          <w:spacing w:val="-10"/>
        </w:rPr>
        <w:t xml:space="preserve"> </w:t>
      </w:r>
      <w:r w:rsidRPr="003C7763">
        <w:rPr>
          <w:rFonts w:ascii="Times New Roman" w:eastAsia="Times New Roman" w:hAnsi="Times New Roman"/>
          <w:spacing w:val="1"/>
        </w:rPr>
        <w:t>«матриц</w:t>
      </w:r>
      <w:r w:rsidRPr="003C7763">
        <w:rPr>
          <w:rFonts w:ascii="Times New Roman" w:eastAsia="Times New Roman" w:hAnsi="Times New Roman"/>
        </w:rPr>
        <w:t>а</w:t>
      </w:r>
      <w:r w:rsidRPr="003C7763">
        <w:rPr>
          <w:rFonts w:ascii="Times New Roman" w:eastAsia="Times New Roman" w:hAnsi="Times New Roman"/>
          <w:spacing w:val="-11"/>
        </w:rPr>
        <w:t xml:space="preserve"> </w:t>
      </w:r>
      <w:r w:rsidRPr="003C7763">
        <w:rPr>
          <w:rFonts w:ascii="Times New Roman" w:eastAsia="Times New Roman" w:hAnsi="Times New Roman"/>
          <w:spacing w:val="1"/>
        </w:rPr>
        <w:t>смежности</w:t>
      </w:r>
      <w:r w:rsidRPr="003C7763">
        <w:rPr>
          <w:rFonts w:ascii="Times New Roman" w:eastAsia="Times New Roman" w:hAnsi="Times New Roman"/>
        </w:rPr>
        <w:t>»</w:t>
      </w:r>
      <w:r w:rsidRPr="003C7763">
        <w:rPr>
          <w:rFonts w:ascii="Times New Roman" w:eastAsia="Times New Roman" w:hAnsi="Times New Roman"/>
          <w:spacing w:val="-14"/>
        </w:rPr>
        <w:t xml:space="preserve"> </w:t>
      </w:r>
      <w:r w:rsidRPr="003C7763">
        <w:rPr>
          <w:rFonts w:ascii="Times New Roman" w:eastAsia="Times New Roman" w:hAnsi="Times New Roman"/>
          <w:spacing w:val="1"/>
        </w:rPr>
        <w:t>н</w:t>
      </w:r>
      <w:r w:rsidRPr="003C7763">
        <w:rPr>
          <w:rFonts w:ascii="Times New Roman" w:eastAsia="Times New Roman" w:hAnsi="Times New Roman"/>
        </w:rPr>
        <w:t>е</w:t>
      </w:r>
      <w:r w:rsidRPr="003C7763">
        <w:rPr>
          <w:rFonts w:ascii="Times New Roman" w:eastAsia="Times New Roman" w:hAnsi="Times New Roman"/>
          <w:spacing w:val="-3"/>
        </w:rPr>
        <w:t xml:space="preserve"> </w:t>
      </w:r>
      <w:r w:rsidRPr="003C7763">
        <w:rPr>
          <w:rFonts w:ascii="Times New Roman" w:eastAsia="Times New Roman" w:hAnsi="Times New Roman"/>
          <w:spacing w:val="1"/>
        </w:rPr>
        <w:t>обязательно)</w:t>
      </w:r>
      <w:r w:rsidRPr="003C7763">
        <w:rPr>
          <w:rFonts w:ascii="Times New Roman" w:eastAsia="Times New Roman" w:hAnsi="Times New Roman"/>
        </w:rPr>
        <w:t>;</w:t>
      </w:r>
    </w:p>
    <w:p w:rsidR="00492BC8" w:rsidRPr="003C7763" w:rsidRDefault="00492BC8" w:rsidP="00DD2EAA">
      <w:pPr>
        <w:pStyle w:val="ab"/>
        <w:numPr>
          <w:ilvl w:val="0"/>
          <w:numId w:val="65"/>
        </w:numPr>
        <w:tabs>
          <w:tab w:val="left" w:pos="820"/>
          <w:tab w:val="left" w:pos="993"/>
        </w:tabs>
        <w:spacing w:line="276" w:lineRule="auto"/>
        <w:ind w:left="0" w:firstLine="709"/>
        <w:jc w:val="both"/>
        <w:rPr>
          <w:rFonts w:ascii="Times New Roman" w:eastAsia="Times New Roman" w:hAnsi="Times New Roman"/>
        </w:rPr>
      </w:pPr>
      <w:r w:rsidRPr="003C7763">
        <w:rPr>
          <w:rFonts w:ascii="Times New Roman" w:eastAsia="Times New Roman" w:hAnsi="Times New Roman"/>
          <w:spacing w:val="1"/>
        </w:rPr>
        <w:t>использоват</w:t>
      </w:r>
      <w:r w:rsidRPr="003C7763">
        <w:rPr>
          <w:rFonts w:ascii="Times New Roman" w:eastAsia="Times New Roman" w:hAnsi="Times New Roman"/>
        </w:rPr>
        <w:t>ь</w:t>
      </w:r>
      <w:r w:rsidRPr="003C7763">
        <w:rPr>
          <w:rFonts w:ascii="Times New Roman" w:eastAsia="Times New Roman" w:hAnsi="Times New Roman"/>
          <w:spacing w:val="-6"/>
        </w:rPr>
        <w:t xml:space="preserve"> </w:t>
      </w:r>
      <w:r w:rsidRPr="003C7763">
        <w:rPr>
          <w:rFonts w:ascii="Times New Roman" w:eastAsia="Times New Roman" w:hAnsi="Times New Roman"/>
          <w:spacing w:val="1"/>
        </w:rPr>
        <w:t>основны</w:t>
      </w:r>
      <w:r w:rsidRPr="003C7763">
        <w:rPr>
          <w:rFonts w:ascii="Times New Roman" w:eastAsia="Times New Roman" w:hAnsi="Times New Roman"/>
        </w:rPr>
        <w:t>е</w:t>
      </w:r>
      <w:r w:rsidRPr="003C7763">
        <w:rPr>
          <w:rFonts w:ascii="Times New Roman" w:eastAsia="Times New Roman" w:hAnsi="Times New Roman"/>
          <w:spacing w:val="-1"/>
        </w:rPr>
        <w:t xml:space="preserve"> </w:t>
      </w:r>
      <w:r w:rsidRPr="003C7763">
        <w:rPr>
          <w:rFonts w:ascii="Times New Roman" w:eastAsia="Times New Roman" w:hAnsi="Times New Roman"/>
          <w:spacing w:val="1"/>
        </w:rPr>
        <w:t>способ</w:t>
      </w:r>
      <w:r w:rsidRPr="003C7763">
        <w:rPr>
          <w:rFonts w:ascii="Times New Roman" w:eastAsia="Times New Roman" w:hAnsi="Times New Roman"/>
        </w:rPr>
        <w:t xml:space="preserve">ы </w:t>
      </w:r>
      <w:r w:rsidRPr="003C7763">
        <w:rPr>
          <w:rFonts w:ascii="Times New Roman" w:eastAsia="Times New Roman" w:hAnsi="Times New Roman"/>
          <w:spacing w:val="1"/>
        </w:rPr>
        <w:t>графическог</w:t>
      </w:r>
      <w:r w:rsidRPr="003C7763">
        <w:rPr>
          <w:rFonts w:ascii="Times New Roman" w:eastAsia="Times New Roman" w:hAnsi="Times New Roman"/>
        </w:rPr>
        <w:t>о</w:t>
      </w:r>
      <w:r w:rsidRPr="003C7763">
        <w:rPr>
          <w:rFonts w:ascii="Times New Roman" w:eastAsia="Times New Roman" w:hAnsi="Times New Roman"/>
          <w:spacing w:val="-6"/>
        </w:rPr>
        <w:t xml:space="preserve"> </w:t>
      </w:r>
      <w:r w:rsidRPr="003C7763">
        <w:rPr>
          <w:rFonts w:ascii="Times New Roman" w:eastAsia="Times New Roman" w:hAnsi="Times New Roman"/>
          <w:spacing w:val="1"/>
        </w:rPr>
        <w:t>представлени</w:t>
      </w:r>
      <w:r w:rsidRPr="003C7763">
        <w:rPr>
          <w:rFonts w:ascii="Times New Roman" w:eastAsia="Times New Roman" w:hAnsi="Times New Roman"/>
        </w:rPr>
        <w:t>я</w:t>
      </w:r>
      <w:r w:rsidRPr="003C7763">
        <w:rPr>
          <w:rFonts w:ascii="Times New Roman" w:eastAsia="Times New Roman" w:hAnsi="Times New Roman"/>
          <w:spacing w:val="-8"/>
        </w:rPr>
        <w:t xml:space="preserve"> </w:t>
      </w:r>
      <w:r w:rsidRPr="003C7763">
        <w:rPr>
          <w:rFonts w:ascii="Times New Roman" w:eastAsia="Times New Roman" w:hAnsi="Times New Roman"/>
          <w:spacing w:val="1"/>
        </w:rPr>
        <w:t>числовой информации</w:t>
      </w:r>
      <w:r w:rsidRPr="003C7763">
        <w:rPr>
          <w:rFonts w:ascii="Times New Roman" w:eastAsia="Times New Roman" w:hAnsi="Times New Roman"/>
        </w:rPr>
        <w:t>.</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pacing w:val="1"/>
          <w:sz w:val="24"/>
          <w:szCs w:val="24"/>
        </w:rPr>
        <w:t>Выпускни</w:t>
      </w:r>
      <w:r w:rsidRPr="003C7763">
        <w:rPr>
          <w:rFonts w:ascii="Times New Roman" w:hAnsi="Times New Roman" w:cs="Times New Roman"/>
          <w:b/>
          <w:sz w:val="24"/>
          <w:szCs w:val="24"/>
        </w:rPr>
        <w:t>к</w:t>
      </w:r>
      <w:r w:rsidRPr="003C7763">
        <w:rPr>
          <w:rFonts w:ascii="Times New Roman" w:hAnsi="Times New Roman" w:cs="Times New Roman"/>
          <w:b/>
          <w:spacing w:val="-12"/>
          <w:sz w:val="24"/>
          <w:szCs w:val="24"/>
        </w:rPr>
        <w:t xml:space="preserve"> </w:t>
      </w:r>
      <w:r w:rsidRPr="003C7763">
        <w:rPr>
          <w:rFonts w:ascii="Times New Roman" w:hAnsi="Times New Roman" w:cs="Times New Roman"/>
          <w:b/>
          <w:spacing w:val="1"/>
          <w:sz w:val="24"/>
          <w:szCs w:val="24"/>
        </w:rPr>
        <w:t>получи</w:t>
      </w:r>
      <w:r w:rsidRPr="003C7763">
        <w:rPr>
          <w:rFonts w:ascii="Times New Roman" w:hAnsi="Times New Roman" w:cs="Times New Roman"/>
          <w:b/>
          <w:sz w:val="24"/>
          <w:szCs w:val="24"/>
        </w:rPr>
        <w:t>т</w:t>
      </w:r>
      <w:r w:rsidRPr="003C7763">
        <w:rPr>
          <w:rFonts w:ascii="Times New Roman" w:hAnsi="Times New Roman" w:cs="Times New Roman"/>
          <w:b/>
          <w:spacing w:val="-9"/>
          <w:sz w:val="24"/>
          <w:szCs w:val="24"/>
        </w:rPr>
        <w:t xml:space="preserve"> </w:t>
      </w:r>
      <w:r w:rsidRPr="003C7763">
        <w:rPr>
          <w:rFonts w:ascii="Times New Roman" w:hAnsi="Times New Roman" w:cs="Times New Roman"/>
          <w:b/>
          <w:spacing w:val="1"/>
          <w:sz w:val="24"/>
          <w:szCs w:val="24"/>
        </w:rPr>
        <w:t>возможност</w:t>
      </w:r>
      <w:r w:rsidRPr="003C7763">
        <w:rPr>
          <w:rFonts w:ascii="Times New Roman" w:hAnsi="Times New Roman" w:cs="Times New Roman"/>
          <w:b/>
          <w:spacing w:val="2"/>
          <w:sz w:val="24"/>
          <w:szCs w:val="24"/>
        </w:rPr>
        <w:t>ь</w:t>
      </w:r>
      <w:r w:rsidRPr="003C7763">
        <w:rPr>
          <w:rFonts w:ascii="Times New Roman" w:hAnsi="Times New Roman" w:cs="Times New Roman"/>
          <w:b/>
          <w:sz w:val="24"/>
          <w:szCs w:val="24"/>
        </w:rPr>
        <w:t>:</w:t>
      </w:r>
    </w:p>
    <w:p w:rsidR="00492BC8" w:rsidRPr="003C7763" w:rsidRDefault="00492BC8" w:rsidP="00DD2EAA">
      <w:pPr>
        <w:pStyle w:val="ab"/>
        <w:numPr>
          <w:ilvl w:val="0"/>
          <w:numId w:val="66"/>
        </w:numPr>
        <w:tabs>
          <w:tab w:val="left" w:pos="820"/>
          <w:tab w:val="left" w:pos="993"/>
        </w:tabs>
        <w:spacing w:line="276" w:lineRule="auto"/>
        <w:ind w:left="0" w:firstLine="709"/>
        <w:jc w:val="both"/>
        <w:rPr>
          <w:rFonts w:ascii="Times New Roman" w:eastAsia="Times New Roman" w:hAnsi="Times New Roman"/>
          <w:i/>
        </w:rPr>
      </w:pPr>
      <w:r w:rsidRPr="003C7763">
        <w:rPr>
          <w:rFonts w:ascii="Times New Roman" w:eastAsia="Times New Roman" w:hAnsi="Times New Roman"/>
          <w:i/>
          <w:spacing w:val="1"/>
        </w:rPr>
        <w:t>познакомитьс</w:t>
      </w:r>
      <w:r w:rsidRPr="003C7763">
        <w:rPr>
          <w:rFonts w:ascii="Times New Roman" w:eastAsia="Times New Roman" w:hAnsi="Times New Roman"/>
          <w:i/>
        </w:rPr>
        <w:t>я</w:t>
      </w:r>
      <w:r w:rsidRPr="003C7763">
        <w:rPr>
          <w:rFonts w:ascii="Times New Roman" w:eastAsia="Times New Roman" w:hAnsi="Times New Roman"/>
          <w:i/>
          <w:spacing w:val="5"/>
        </w:rPr>
        <w:t xml:space="preserve"> </w:t>
      </w:r>
      <w:r w:rsidRPr="003C7763">
        <w:rPr>
          <w:rFonts w:ascii="Times New Roman" w:eastAsia="Times New Roman" w:hAnsi="Times New Roman"/>
          <w:i/>
        </w:rPr>
        <w:t>с</w:t>
      </w:r>
      <w:r w:rsidRPr="003C7763">
        <w:rPr>
          <w:rFonts w:ascii="Times New Roman" w:eastAsia="Times New Roman" w:hAnsi="Times New Roman"/>
          <w:i/>
          <w:spacing w:val="22"/>
        </w:rPr>
        <w:t xml:space="preserve"> </w:t>
      </w:r>
      <w:r w:rsidRPr="003C7763">
        <w:rPr>
          <w:rFonts w:ascii="Times New Roman" w:eastAsia="Times New Roman" w:hAnsi="Times New Roman"/>
          <w:i/>
          <w:spacing w:val="1"/>
        </w:rPr>
        <w:t>примерам</w:t>
      </w:r>
      <w:r w:rsidRPr="003C7763">
        <w:rPr>
          <w:rFonts w:ascii="Times New Roman" w:eastAsia="Times New Roman" w:hAnsi="Times New Roman"/>
          <w:i/>
        </w:rPr>
        <w:t>и</w:t>
      </w:r>
      <w:r w:rsidRPr="003C7763">
        <w:rPr>
          <w:rFonts w:ascii="Times New Roman" w:eastAsia="Times New Roman" w:hAnsi="Times New Roman"/>
          <w:i/>
          <w:spacing w:val="10"/>
        </w:rPr>
        <w:t xml:space="preserve"> </w:t>
      </w:r>
      <w:r w:rsidRPr="003C7763">
        <w:rPr>
          <w:rFonts w:ascii="Times New Roman" w:eastAsia="Times New Roman" w:hAnsi="Times New Roman"/>
          <w:i/>
          <w:spacing w:val="1"/>
        </w:rPr>
        <w:t>математически</w:t>
      </w:r>
      <w:r w:rsidRPr="003C7763">
        <w:rPr>
          <w:rFonts w:ascii="Times New Roman" w:eastAsia="Times New Roman" w:hAnsi="Times New Roman"/>
          <w:i/>
        </w:rPr>
        <w:t>х</w:t>
      </w:r>
      <w:r w:rsidRPr="003C7763">
        <w:rPr>
          <w:rFonts w:ascii="Times New Roman" w:eastAsia="Times New Roman" w:hAnsi="Times New Roman"/>
          <w:i/>
          <w:spacing w:val="4"/>
        </w:rPr>
        <w:t xml:space="preserve"> </w:t>
      </w:r>
      <w:r w:rsidRPr="003C7763">
        <w:rPr>
          <w:rFonts w:ascii="Times New Roman" w:eastAsia="Times New Roman" w:hAnsi="Times New Roman"/>
          <w:i/>
          <w:spacing w:val="1"/>
        </w:rPr>
        <w:t>моделе</w:t>
      </w:r>
      <w:r w:rsidRPr="003C7763">
        <w:rPr>
          <w:rFonts w:ascii="Times New Roman" w:eastAsia="Times New Roman" w:hAnsi="Times New Roman"/>
          <w:i/>
        </w:rPr>
        <w:t>й</w:t>
      </w:r>
      <w:r w:rsidRPr="003C7763">
        <w:rPr>
          <w:rFonts w:ascii="Times New Roman" w:eastAsia="Times New Roman" w:hAnsi="Times New Roman"/>
          <w:i/>
          <w:spacing w:val="13"/>
        </w:rPr>
        <w:t xml:space="preserve"> </w:t>
      </w:r>
      <w:r w:rsidRPr="003C7763">
        <w:rPr>
          <w:rFonts w:ascii="Times New Roman" w:eastAsia="Times New Roman" w:hAnsi="Times New Roman"/>
          <w:i/>
        </w:rPr>
        <w:t>и</w:t>
      </w:r>
      <w:r w:rsidRPr="003C7763">
        <w:rPr>
          <w:rFonts w:ascii="Times New Roman" w:eastAsia="Times New Roman" w:hAnsi="Times New Roman"/>
          <w:i/>
          <w:spacing w:val="21"/>
        </w:rPr>
        <w:t xml:space="preserve"> </w:t>
      </w:r>
      <w:r w:rsidRPr="003C7763">
        <w:rPr>
          <w:rFonts w:ascii="Times New Roman" w:eastAsia="Times New Roman" w:hAnsi="Times New Roman"/>
          <w:i/>
          <w:spacing w:val="1"/>
        </w:rPr>
        <w:t>использования компьютеро</w:t>
      </w:r>
      <w:r w:rsidRPr="003C7763">
        <w:rPr>
          <w:rFonts w:ascii="Times New Roman" w:eastAsia="Times New Roman" w:hAnsi="Times New Roman"/>
          <w:i/>
        </w:rPr>
        <w:t xml:space="preserve">в </w:t>
      </w:r>
      <w:r w:rsidRPr="003C7763">
        <w:rPr>
          <w:rFonts w:ascii="Times New Roman" w:eastAsia="Times New Roman" w:hAnsi="Times New Roman"/>
          <w:i/>
          <w:spacing w:val="1"/>
        </w:rPr>
        <w:t>пр</w:t>
      </w:r>
      <w:r w:rsidRPr="003C7763">
        <w:rPr>
          <w:rFonts w:ascii="Times New Roman" w:eastAsia="Times New Roman" w:hAnsi="Times New Roman"/>
          <w:i/>
        </w:rPr>
        <w:t>и</w:t>
      </w:r>
      <w:r w:rsidRPr="003C7763">
        <w:rPr>
          <w:rFonts w:ascii="Times New Roman" w:eastAsia="Times New Roman" w:hAnsi="Times New Roman"/>
          <w:i/>
          <w:spacing w:val="12"/>
        </w:rPr>
        <w:t xml:space="preserve"> </w:t>
      </w:r>
      <w:r w:rsidRPr="003C7763">
        <w:rPr>
          <w:rFonts w:ascii="Times New Roman" w:eastAsia="Times New Roman" w:hAnsi="Times New Roman"/>
          <w:i/>
          <w:spacing w:val="1"/>
        </w:rPr>
        <w:t>и</w:t>
      </w:r>
      <w:r w:rsidRPr="003C7763">
        <w:rPr>
          <w:rFonts w:ascii="Times New Roman" w:eastAsia="Times New Roman" w:hAnsi="Times New Roman"/>
          <w:i/>
        </w:rPr>
        <w:t>х</w:t>
      </w:r>
      <w:r w:rsidRPr="003C7763">
        <w:rPr>
          <w:rFonts w:ascii="Times New Roman" w:eastAsia="Times New Roman" w:hAnsi="Times New Roman"/>
          <w:i/>
          <w:spacing w:val="13"/>
        </w:rPr>
        <w:t xml:space="preserve"> </w:t>
      </w:r>
      <w:r w:rsidRPr="003C7763">
        <w:rPr>
          <w:rFonts w:ascii="Times New Roman" w:eastAsia="Times New Roman" w:hAnsi="Times New Roman"/>
          <w:i/>
          <w:spacing w:val="1"/>
        </w:rPr>
        <w:t>анализе</w:t>
      </w:r>
      <w:r w:rsidRPr="003C7763">
        <w:rPr>
          <w:rFonts w:ascii="Times New Roman" w:eastAsia="Times New Roman" w:hAnsi="Times New Roman"/>
          <w:i/>
        </w:rPr>
        <w:t>;</w:t>
      </w:r>
      <w:r w:rsidRPr="003C7763">
        <w:rPr>
          <w:rFonts w:ascii="Times New Roman" w:eastAsia="Times New Roman" w:hAnsi="Times New Roman"/>
          <w:i/>
          <w:spacing w:val="6"/>
        </w:rPr>
        <w:t xml:space="preserve"> </w:t>
      </w:r>
      <w:r w:rsidRPr="003C7763">
        <w:rPr>
          <w:rFonts w:ascii="Times New Roman" w:eastAsia="Times New Roman" w:hAnsi="Times New Roman"/>
          <w:i/>
          <w:spacing w:val="1"/>
        </w:rPr>
        <w:t>понят</w:t>
      </w:r>
      <w:r w:rsidRPr="003C7763">
        <w:rPr>
          <w:rFonts w:ascii="Times New Roman" w:eastAsia="Times New Roman" w:hAnsi="Times New Roman"/>
          <w:i/>
        </w:rPr>
        <w:t>ь</w:t>
      </w:r>
      <w:r w:rsidRPr="003C7763">
        <w:rPr>
          <w:rFonts w:ascii="Times New Roman" w:eastAsia="Times New Roman" w:hAnsi="Times New Roman"/>
          <w:i/>
          <w:spacing w:val="8"/>
        </w:rPr>
        <w:t xml:space="preserve"> </w:t>
      </w:r>
      <w:r w:rsidRPr="003C7763">
        <w:rPr>
          <w:rFonts w:ascii="Times New Roman" w:eastAsia="Times New Roman" w:hAnsi="Times New Roman"/>
          <w:i/>
          <w:spacing w:val="1"/>
        </w:rPr>
        <w:t>сходств</w:t>
      </w:r>
      <w:r w:rsidRPr="003C7763">
        <w:rPr>
          <w:rFonts w:ascii="Times New Roman" w:eastAsia="Times New Roman" w:hAnsi="Times New Roman"/>
          <w:i/>
        </w:rPr>
        <w:t>а</w:t>
      </w:r>
      <w:r w:rsidRPr="003C7763">
        <w:rPr>
          <w:rFonts w:ascii="Times New Roman" w:eastAsia="Times New Roman" w:hAnsi="Times New Roman"/>
          <w:i/>
          <w:spacing w:val="5"/>
        </w:rPr>
        <w:t xml:space="preserve"> </w:t>
      </w:r>
      <w:r w:rsidRPr="003C7763">
        <w:rPr>
          <w:rFonts w:ascii="Times New Roman" w:eastAsia="Times New Roman" w:hAnsi="Times New Roman"/>
          <w:i/>
        </w:rPr>
        <w:t>и</w:t>
      </w:r>
      <w:r w:rsidRPr="003C7763">
        <w:rPr>
          <w:rFonts w:ascii="Times New Roman" w:eastAsia="Times New Roman" w:hAnsi="Times New Roman"/>
          <w:i/>
          <w:spacing w:val="14"/>
        </w:rPr>
        <w:t xml:space="preserve"> </w:t>
      </w:r>
      <w:r w:rsidRPr="003C7763">
        <w:rPr>
          <w:rFonts w:ascii="Times New Roman" w:eastAsia="Times New Roman" w:hAnsi="Times New Roman"/>
          <w:i/>
          <w:spacing w:val="1"/>
        </w:rPr>
        <w:t>различи</w:t>
      </w:r>
      <w:r w:rsidRPr="003C7763">
        <w:rPr>
          <w:rFonts w:ascii="Times New Roman" w:eastAsia="Times New Roman" w:hAnsi="Times New Roman"/>
          <w:i/>
        </w:rPr>
        <w:t>я</w:t>
      </w:r>
      <w:r w:rsidRPr="003C7763">
        <w:rPr>
          <w:rFonts w:ascii="Times New Roman" w:eastAsia="Times New Roman" w:hAnsi="Times New Roman"/>
          <w:i/>
          <w:spacing w:val="5"/>
        </w:rPr>
        <w:t xml:space="preserve"> </w:t>
      </w:r>
      <w:r w:rsidRPr="003C7763">
        <w:rPr>
          <w:rFonts w:ascii="Times New Roman" w:eastAsia="Times New Roman" w:hAnsi="Times New Roman"/>
          <w:i/>
          <w:spacing w:val="1"/>
        </w:rPr>
        <w:t>между математическо</w:t>
      </w:r>
      <w:r w:rsidRPr="003C7763">
        <w:rPr>
          <w:rFonts w:ascii="Times New Roman" w:eastAsia="Times New Roman" w:hAnsi="Times New Roman"/>
          <w:i/>
        </w:rPr>
        <w:t xml:space="preserve">й </w:t>
      </w:r>
      <w:r w:rsidRPr="003C7763">
        <w:rPr>
          <w:rFonts w:ascii="Times New Roman" w:eastAsia="Times New Roman" w:hAnsi="Times New Roman"/>
          <w:i/>
          <w:spacing w:val="1"/>
        </w:rPr>
        <w:t>модель</w:t>
      </w:r>
      <w:r w:rsidRPr="003C7763">
        <w:rPr>
          <w:rFonts w:ascii="Times New Roman" w:eastAsia="Times New Roman" w:hAnsi="Times New Roman"/>
          <w:i/>
        </w:rPr>
        <w:t>ю</w:t>
      </w:r>
      <w:r w:rsidRPr="003C7763">
        <w:rPr>
          <w:rFonts w:ascii="Times New Roman" w:eastAsia="Times New Roman" w:hAnsi="Times New Roman"/>
          <w:i/>
          <w:spacing w:val="9"/>
        </w:rPr>
        <w:t xml:space="preserve"> </w:t>
      </w:r>
      <w:r w:rsidRPr="003C7763">
        <w:rPr>
          <w:rFonts w:ascii="Times New Roman" w:eastAsia="Times New Roman" w:hAnsi="Times New Roman"/>
          <w:i/>
          <w:spacing w:val="1"/>
        </w:rPr>
        <w:t>объе</w:t>
      </w:r>
      <w:r w:rsidRPr="003C7763">
        <w:rPr>
          <w:rFonts w:ascii="Times New Roman" w:eastAsia="Times New Roman" w:hAnsi="Times New Roman"/>
          <w:i/>
          <w:spacing w:val="2"/>
        </w:rPr>
        <w:t>к</w:t>
      </w:r>
      <w:r w:rsidRPr="003C7763">
        <w:rPr>
          <w:rFonts w:ascii="Times New Roman" w:eastAsia="Times New Roman" w:hAnsi="Times New Roman"/>
          <w:i/>
          <w:spacing w:val="1"/>
        </w:rPr>
        <w:t>т</w:t>
      </w:r>
      <w:r w:rsidRPr="003C7763">
        <w:rPr>
          <w:rFonts w:ascii="Times New Roman" w:eastAsia="Times New Roman" w:hAnsi="Times New Roman"/>
          <w:i/>
        </w:rPr>
        <w:t>а</w:t>
      </w:r>
      <w:r w:rsidRPr="003C7763">
        <w:rPr>
          <w:rFonts w:ascii="Times New Roman" w:eastAsia="Times New Roman" w:hAnsi="Times New Roman"/>
          <w:i/>
          <w:spacing w:val="10"/>
        </w:rPr>
        <w:t xml:space="preserve"> </w:t>
      </w:r>
      <w:r w:rsidRPr="003C7763">
        <w:rPr>
          <w:rFonts w:ascii="Times New Roman" w:eastAsia="Times New Roman" w:hAnsi="Times New Roman"/>
          <w:i/>
        </w:rPr>
        <w:t>и</w:t>
      </w:r>
      <w:r w:rsidRPr="003C7763">
        <w:rPr>
          <w:rFonts w:ascii="Times New Roman" w:eastAsia="Times New Roman" w:hAnsi="Times New Roman"/>
          <w:i/>
          <w:spacing w:val="18"/>
        </w:rPr>
        <w:t xml:space="preserve"> </w:t>
      </w:r>
      <w:r w:rsidRPr="003C7763">
        <w:rPr>
          <w:rFonts w:ascii="Times New Roman" w:eastAsia="Times New Roman" w:hAnsi="Times New Roman"/>
          <w:i/>
          <w:spacing w:val="1"/>
        </w:rPr>
        <w:t>ег</w:t>
      </w:r>
      <w:r w:rsidRPr="003C7763">
        <w:rPr>
          <w:rFonts w:ascii="Times New Roman" w:eastAsia="Times New Roman" w:hAnsi="Times New Roman"/>
          <w:i/>
        </w:rPr>
        <w:t>о</w:t>
      </w:r>
      <w:r w:rsidRPr="003C7763">
        <w:rPr>
          <w:rFonts w:ascii="Times New Roman" w:eastAsia="Times New Roman" w:hAnsi="Times New Roman"/>
          <w:i/>
          <w:spacing w:val="16"/>
        </w:rPr>
        <w:t xml:space="preserve"> </w:t>
      </w:r>
      <w:r w:rsidRPr="003C7763">
        <w:rPr>
          <w:rFonts w:ascii="Times New Roman" w:eastAsia="Times New Roman" w:hAnsi="Times New Roman"/>
          <w:i/>
          <w:spacing w:val="1"/>
        </w:rPr>
        <w:t>натурно</w:t>
      </w:r>
      <w:r w:rsidRPr="003C7763">
        <w:rPr>
          <w:rFonts w:ascii="Times New Roman" w:eastAsia="Times New Roman" w:hAnsi="Times New Roman"/>
          <w:i/>
        </w:rPr>
        <w:t>й</w:t>
      </w:r>
      <w:r w:rsidRPr="003C7763">
        <w:rPr>
          <w:rFonts w:ascii="Times New Roman" w:eastAsia="Times New Roman" w:hAnsi="Times New Roman"/>
          <w:i/>
          <w:spacing w:val="8"/>
        </w:rPr>
        <w:t xml:space="preserve"> </w:t>
      </w:r>
      <w:r w:rsidRPr="003C7763">
        <w:rPr>
          <w:rFonts w:ascii="Times New Roman" w:eastAsia="Times New Roman" w:hAnsi="Times New Roman"/>
          <w:i/>
          <w:spacing w:val="1"/>
        </w:rPr>
        <w:t>моделью</w:t>
      </w:r>
      <w:r w:rsidRPr="003C7763">
        <w:rPr>
          <w:rFonts w:ascii="Times New Roman" w:eastAsia="Times New Roman" w:hAnsi="Times New Roman"/>
          <w:i/>
        </w:rPr>
        <w:t>,</w:t>
      </w:r>
      <w:r w:rsidRPr="003C7763">
        <w:rPr>
          <w:rFonts w:ascii="Times New Roman" w:eastAsia="Times New Roman" w:hAnsi="Times New Roman"/>
          <w:i/>
          <w:spacing w:val="8"/>
        </w:rPr>
        <w:t xml:space="preserve"> </w:t>
      </w:r>
      <w:r w:rsidRPr="003C7763">
        <w:rPr>
          <w:rFonts w:ascii="Times New Roman" w:eastAsia="Times New Roman" w:hAnsi="Times New Roman"/>
          <w:i/>
          <w:spacing w:val="1"/>
        </w:rPr>
        <w:t>между математическо</w:t>
      </w:r>
      <w:r w:rsidRPr="003C7763">
        <w:rPr>
          <w:rFonts w:ascii="Times New Roman" w:eastAsia="Times New Roman" w:hAnsi="Times New Roman"/>
          <w:i/>
        </w:rPr>
        <w:t>й</w:t>
      </w:r>
      <w:r w:rsidRPr="003C7763">
        <w:rPr>
          <w:rFonts w:ascii="Times New Roman" w:eastAsia="Times New Roman" w:hAnsi="Times New Roman"/>
          <w:i/>
          <w:spacing w:val="-18"/>
        </w:rPr>
        <w:t xml:space="preserve"> </w:t>
      </w:r>
      <w:r w:rsidRPr="003C7763">
        <w:rPr>
          <w:rFonts w:ascii="Times New Roman" w:eastAsia="Times New Roman" w:hAnsi="Times New Roman"/>
          <w:i/>
          <w:spacing w:val="1"/>
        </w:rPr>
        <w:t>модель</w:t>
      </w:r>
      <w:r w:rsidRPr="003C7763">
        <w:rPr>
          <w:rFonts w:ascii="Times New Roman" w:eastAsia="Times New Roman" w:hAnsi="Times New Roman"/>
          <w:i/>
        </w:rPr>
        <w:t>ю</w:t>
      </w:r>
      <w:r w:rsidRPr="003C7763">
        <w:rPr>
          <w:rFonts w:ascii="Times New Roman" w:eastAsia="Times New Roman" w:hAnsi="Times New Roman"/>
          <w:i/>
          <w:spacing w:val="-10"/>
        </w:rPr>
        <w:t xml:space="preserve"> </w:t>
      </w:r>
      <w:r w:rsidRPr="003C7763">
        <w:rPr>
          <w:rFonts w:ascii="Times New Roman" w:eastAsia="Times New Roman" w:hAnsi="Times New Roman"/>
          <w:i/>
          <w:spacing w:val="1"/>
        </w:rPr>
        <w:t>объекта</w:t>
      </w:r>
      <w:r w:rsidRPr="003C7763">
        <w:rPr>
          <w:rFonts w:ascii="Times New Roman" w:eastAsia="Times New Roman" w:hAnsi="Times New Roman"/>
          <w:i/>
        </w:rPr>
        <w:t>/</w:t>
      </w:r>
      <w:r w:rsidRPr="003C7763">
        <w:rPr>
          <w:rFonts w:ascii="Times New Roman" w:eastAsia="Times New Roman" w:hAnsi="Times New Roman"/>
          <w:i/>
          <w:spacing w:val="1"/>
        </w:rPr>
        <w:t>явлени</w:t>
      </w:r>
      <w:r w:rsidRPr="003C7763">
        <w:rPr>
          <w:rFonts w:ascii="Times New Roman" w:eastAsia="Times New Roman" w:hAnsi="Times New Roman"/>
          <w:i/>
        </w:rPr>
        <w:t>я</w:t>
      </w:r>
      <w:r w:rsidRPr="003C7763">
        <w:rPr>
          <w:rFonts w:ascii="Times New Roman" w:eastAsia="Times New Roman" w:hAnsi="Times New Roman"/>
          <w:i/>
          <w:spacing w:val="-20"/>
        </w:rPr>
        <w:t xml:space="preserve"> </w:t>
      </w:r>
      <w:r w:rsidRPr="003C7763">
        <w:rPr>
          <w:rFonts w:ascii="Times New Roman" w:eastAsia="Times New Roman" w:hAnsi="Times New Roman"/>
          <w:i/>
        </w:rPr>
        <w:t xml:space="preserve">и </w:t>
      </w:r>
      <w:r w:rsidRPr="003C7763">
        <w:rPr>
          <w:rFonts w:ascii="Times New Roman" w:eastAsia="Times New Roman" w:hAnsi="Times New Roman"/>
          <w:i/>
          <w:spacing w:val="1"/>
        </w:rPr>
        <w:t>словесны</w:t>
      </w:r>
      <w:r w:rsidRPr="003C7763">
        <w:rPr>
          <w:rFonts w:ascii="Times New Roman" w:eastAsia="Times New Roman" w:hAnsi="Times New Roman"/>
          <w:i/>
        </w:rPr>
        <w:t>м</w:t>
      </w:r>
      <w:r w:rsidRPr="003C7763">
        <w:rPr>
          <w:rFonts w:ascii="Times New Roman" w:eastAsia="Times New Roman" w:hAnsi="Times New Roman"/>
          <w:i/>
          <w:spacing w:val="-12"/>
        </w:rPr>
        <w:t xml:space="preserve"> </w:t>
      </w:r>
      <w:r w:rsidRPr="003C7763">
        <w:rPr>
          <w:rFonts w:ascii="Times New Roman" w:eastAsia="Times New Roman" w:hAnsi="Times New Roman"/>
          <w:i/>
          <w:spacing w:val="1"/>
        </w:rPr>
        <w:t>описанием</w:t>
      </w:r>
      <w:r w:rsidRPr="003C7763">
        <w:rPr>
          <w:rFonts w:ascii="Times New Roman" w:eastAsia="Times New Roman" w:hAnsi="Times New Roman"/>
          <w:i/>
        </w:rPr>
        <w:t>;</w:t>
      </w:r>
    </w:p>
    <w:p w:rsidR="00492BC8" w:rsidRPr="003C7763" w:rsidRDefault="00492BC8" w:rsidP="00DD2EAA">
      <w:pPr>
        <w:pStyle w:val="ab"/>
        <w:numPr>
          <w:ilvl w:val="0"/>
          <w:numId w:val="66"/>
        </w:numPr>
        <w:tabs>
          <w:tab w:val="left" w:pos="820"/>
          <w:tab w:val="left" w:pos="993"/>
        </w:tabs>
        <w:spacing w:line="276" w:lineRule="auto"/>
        <w:ind w:left="0" w:firstLine="709"/>
        <w:jc w:val="both"/>
        <w:rPr>
          <w:rFonts w:ascii="Times New Roman" w:eastAsia="Times New Roman" w:hAnsi="Times New Roman"/>
          <w:i/>
        </w:rPr>
      </w:pPr>
      <w:r w:rsidRPr="003C7763">
        <w:rPr>
          <w:rFonts w:ascii="Times New Roman" w:eastAsia="Times New Roman" w:hAnsi="Times New Roman"/>
          <w:i/>
          <w:spacing w:val="1"/>
        </w:rPr>
        <w:t>узнат</w:t>
      </w:r>
      <w:r w:rsidRPr="003C7763">
        <w:rPr>
          <w:rFonts w:ascii="Times New Roman" w:eastAsia="Times New Roman" w:hAnsi="Times New Roman"/>
          <w:i/>
        </w:rPr>
        <w:t>ь</w:t>
      </w:r>
      <w:r w:rsidRPr="003C7763">
        <w:rPr>
          <w:rFonts w:ascii="Times New Roman" w:eastAsia="Times New Roman" w:hAnsi="Times New Roman"/>
          <w:i/>
          <w:spacing w:val="2"/>
        </w:rPr>
        <w:t xml:space="preserve"> </w:t>
      </w:r>
      <w:r w:rsidRPr="003C7763">
        <w:rPr>
          <w:rFonts w:ascii="Times New Roman" w:eastAsia="Times New Roman" w:hAnsi="Times New Roman"/>
          <w:i/>
        </w:rPr>
        <w:t>о</w:t>
      </w:r>
      <w:r w:rsidRPr="003C7763">
        <w:rPr>
          <w:rFonts w:ascii="Times New Roman" w:eastAsia="Times New Roman" w:hAnsi="Times New Roman"/>
          <w:i/>
          <w:spacing w:val="9"/>
        </w:rPr>
        <w:t xml:space="preserve"> </w:t>
      </w:r>
      <w:r w:rsidRPr="003C7763">
        <w:rPr>
          <w:rFonts w:ascii="Times New Roman" w:eastAsia="Times New Roman" w:hAnsi="Times New Roman"/>
          <w:i/>
          <w:spacing w:val="1"/>
        </w:rPr>
        <w:t>том</w:t>
      </w:r>
      <w:r w:rsidRPr="003C7763">
        <w:rPr>
          <w:rFonts w:ascii="Times New Roman" w:eastAsia="Times New Roman" w:hAnsi="Times New Roman"/>
          <w:i/>
        </w:rPr>
        <w:t>,</w:t>
      </w:r>
      <w:r w:rsidRPr="003C7763">
        <w:rPr>
          <w:rFonts w:ascii="Times New Roman" w:eastAsia="Times New Roman" w:hAnsi="Times New Roman"/>
          <w:i/>
          <w:spacing w:val="4"/>
        </w:rPr>
        <w:t xml:space="preserve"> </w:t>
      </w:r>
      <w:r w:rsidRPr="003C7763">
        <w:rPr>
          <w:rFonts w:ascii="Times New Roman" w:eastAsia="Times New Roman" w:hAnsi="Times New Roman"/>
          <w:i/>
          <w:spacing w:val="1"/>
        </w:rPr>
        <w:t>чт</w:t>
      </w:r>
      <w:r w:rsidRPr="003C7763">
        <w:rPr>
          <w:rFonts w:ascii="Times New Roman" w:eastAsia="Times New Roman" w:hAnsi="Times New Roman"/>
          <w:i/>
        </w:rPr>
        <w:t>о</w:t>
      </w:r>
      <w:r w:rsidRPr="003C7763">
        <w:rPr>
          <w:rFonts w:ascii="Times New Roman" w:eastAsia="Times New Roman" w:hAnsi="Times New Roman"/>
          <w:i/>
          <w:spacing w:val="6"/>
        </w:rPr>
        <w:t xml:space="preserve"> </w:t>
      </w:r>
      <w:r w:rsidRPr="003C7763">
        <w:rPr>
          <w:rFonts w:ascii="Times New Roman" w:eastAsia="Times New Roman" w:hAnsi="Times New Roman"/>
          <w:i/>
          <w:spacing w:val="1"/>
        </w:rPr>
        <w:t>любы</w:t>
      </w:r>
      <w:r w:rsidRPr="003C7763">
        <w:rPr>
          <w:rFonts w:ascii="Times New Roman" w:eastAsia="Times New Roman" w:hAnsi="Times New Roman"/>
          <w:i/>
        </w:rPr>
        <w:t>е</w:t>
      </w:r>
      <w:r w:rsidRPr="003C7763">
        <w:rPr>
          <w:rFonts w:ascii="Times New Roman" w:eastAsia="Times New Roman" w:hAnsi="Times New Roman"/>
          <w:i/>
          <w:spacing w:val="1"/>
        </w:rPr>
        <w:t xml:space="preserve"> дискретны</w:t>
      </w:r>
      <w:r w:rsidRPr="003C7763">
        <w:rPr>
          <w:rFonts w:ascii="Times New Roman" w:eastAsia="Times New Roman" w:hAnsi="Times New Roman"/>
          <w:i/>
        </w:rPr>
        <w:t>е</w:t>
      </w:r>
      <w:r w:rsidRPr="003C7763">
        <w:rPr>
          <w:rFonts w:ascii="Times New Roman" w:eastAsia="Times New Roman" w:hAnsi="Times New Roman"/>
          <w:i/>
          <w:spacing w:val="-5"/>
        </w:rPr>
        <w:t xml:space="preserve"> </w:t>
      </w:r>
      <w:r w:rsidRPr="003C7763">
        <w:rPr>
          <w:rFonts w:ascii="Times New Roman" w:eastAsia="Times New Roman" w:hAnsi="Times New Roman"/>
          <w:i/>
          <w:spacing w:val="1"/>
        </w:rPr>
        <w:t>данны</w:t>
      </w:r>
      <w:r w:rsidRPr="003C7763">
        <w:rPr>
          <w:rFonts w:ascii="Times New Roman" w:eastAsia="Times New Roman" w:hAnsi="Times New Roman"/>
          <w:i/>
        </w:rPr>
        <w:t xml:space="preserve">е </w:t>
      </w:r>
      <w:r w:rsidRPr="003C7763">
        <w:rPr>
          <w:rFonts w:ascii="Times New Roman" w:eastAsia="Times New Roman" w:hAnsi="Times New Roman"/>
          <w:i/>
          <w:spacing w:val="1"/>
        </w:rPr>
        <w:t>можн</w:t>
      </w:r>
      <w:r w:rsidRPr="003C7763">
        <w:rPr>
          <w:rFonts w:ascii="Times New Roman" w:eastAsia="Times New Roman" w:hAnsi="Times New Roman"/>
          <w:i/>
        </w:rPr>
        <w:t>о</w:t>
      </w:r>
      <w:r w:rsidRPr="003C7763">
        <w:rPr>
          <w:rFonts w:ascii="Times New Roman" w:eastAsia="Times New Roman" w:hAnsi="Times New Roman"/>
          <w:i/>
          <w:spacing w:val="2"/>
        </w:rPr>
        <w:t xml:space="preserve"> </w:t>
      </w:r>
      <w:r w:rsidRPr="003C7763">
        <w:rPr>
          <w:rFonts w:ascii="Times New Roman" w:eastAsia="Times New Roman" w:hAnsi="Times New Roman"/>
          <w:i/>
          <w:spacing w:val="1"/>
        </w:rPr>
        <w:t>опи</w:t>
      </w:r>
      <w:r w:rsidRPr="003C7763">
        <w:rPr>
          <w:rFonts w:ascii="Times New Roman" w:eastAsia="Times New Roman" w:hAnsi="Times New Roman"/>
          <w:i/>
        </w:rPr>
        <w:t>с</w:t>
      </w:r>
      <w:r w:rsidRPr="003C7763">
        <w:rPr>
          <w:rFonts w:ascii="Times New Roman" w:eastAsia="Times New Roman" w:hAnsi="Times New Roman"/>
          <w:i/>
          <w:spacing w:val="1"/>
        </w:rPr>
        <w:t>ать</w:t>
      </w:r>
      <w:r w:rsidRPr="003C7763">
        <w:rPr>
          <w:rFonts w:ascii="Times New Roman" w:eastAsia="Times New Roman" w:hAnsi="Times New Roman"/>
          <w:i/>
        </w:rPr>
        <w:t>,</w:t>
      </w:r>
      <w:r w:rsidRPr="003C7763">
        <w:rPr>
          <w:rFonts w:ascii="Times New Roman" w:eastAsia="Times New Roman" w:hAnsi="Times New Roman"/>
          <w:i/>
          <w:spacing w:val="-1"/>
        </w:rPr>
        <w:t xml:space="preserve"> </w:t>
      </w:r>
      <w:r w:rsidRPr="003C7763">
        <w:rPr>
          <w:rFonts w:ascii="Times New Roman" w:eastAsia="Times New Roman" w:hAnsi="Times New Roman"/>
          <w:i/>
          <w:spacing w:val="1"/>
        </w:rPr>
        <w:t>исполь</w:t>
      </w:r>
      <w:r w:rsidRPr="003C7763">
        <w:rPr>
          <w:rFonts w:ascii="Times New Roman" w:eastAsia="Times New Roman" w:hAnsi="Times New Roman"/>
          <w:i/>
        </w:rPr>
        <w:t>з</w:t>
      </w:r>
      <w:r w:rsidRPr="003C7763">
        <w:rPr>
          <w:rFonts w:ascii="Times New Roman" w:eastAsia="Times New Roman" w:hAnsi="Times New Roman"/>
          <w:i/>
          <w:spacing w:val="1"/>
        </w:rPr>
        <w:t>уя алфавит</w:t>
      </w:r>
      <w:r w:rsidRPr="003C7763">
        <w:rPr>
          <w:rFonts w:ascii="Times New Roman" w:eastAsia="Times New Roman" w:hAnsi="Times New Roman"/>
          <w:i/>
        </w:rPr>
        <w:t>,</w:t>
      </w:r>
      <w:r w:rsidRPr="003C7763">
        <w:rPr>
          <w:rFonts w:ascii="Times New Roman" w:eastAsia="Times New Roman" w:hAnsi="Times New Roman"/>
          <w:i/>
          <w:spacing w:val="-10"/>
        </w:rPr>
        <w:t xml:space="preserve"> </w:t>
      </w:r>
      <w:r w:rsidRPr="003C7763">
        <w:rPr>
          <w:rFonts w:ascii="Times New Roman" w:eastAsia="Times New Roman" w:hAnsi="Times New Roman"/>
          <w:i/>
          <w:spacing w:val="1"/>
        </w:rPr>
        <w:t>содержащи</w:t>
      </w:r>
      <w:r w:rsidRPr="003C7763">
        <w:rPr>
          <w:rFonts w:ascii="Times New Roman" w:eastAsia="Times New Roman" w:hAnsi="Times New Roman"/>
          <w:i/>
        </w:rPr>
        <w:t>й</w:t>
      </w:r>
      <w:r w:rsidRPr="003C7763">
        <w:rPr>
          <w:rFonts w:ascii="Times New Roman" w:eastAsia="Times New Roman" w:hAnsi="Times New Roman"/>
          <w:i/>
          <w:spacing w:val="-14"/>
        </w:rPr>
        <w:t xml:space="preserve"> </w:t>
      </w:r>
      <w:r w:rsidRPr="003C7763">
        <w:rPr>
          <w:rFonts w:ascii="Times New Roman" w:eastAsia="Times New Roman" w:hAnsi="Times New Roman"/>
          <w:i/>
          <w:spacing w:val="1"/>
        </w:rPr>
        <w:t>тольк</w:t>
      </w:r>
      <w:r w:rsidRPr="003C7763">
        <w:rPr>
          <w:rFonts w:ascii="Times New Roman" w:eastAsia="Times New Roman" w:hAnsi="Times New Roman"/>
          <w:i/>
        </w:rPr>
        <w:t>о</w:t>
      </w:r>
      <w:r w:rsidRPr="003C7763">
        <w:rPr>
          <w:rFonts w:ascii="Times New Roman" w:eastAsia="Times New Roman" w:hAnsi="Times New Roman"/>
          <w:i/>
          <w:spacing w:val="-7"/>
        </w:rPr>
        <w:t xml:space="preserve"> </w:t>
      </w:r>
      <w:r w:rsidRPr="003C7763">
        <w:rPr>
          <w:rFonts w:ascii="Times New Roman" w:eastAsia="Times New Roman" w:hAnsi="Times New Roman"/>
          <w:i/>
          <w:spacing w:val="1"/>
        </w:rPr>
        <w:t>дв</w:t>
      </w:r>
      <w:r w:rsidRPr="003C7763">
        <w:rPr>
          <w:rFonts w:ascii="Times New Roman" w:eastAsia="Times New Roman" w:hAnsi="Times New Roman"/>
          <w:i/>
        </w:rPr>
        <w:t>а</w:t>
      </w:r>
      <w:r w:rsidRPr="003C7763">
        <w:rPr>
          <w:rFonts w:ascii="Times New Roman" w:eastAsia="Times New Roman" w:hAnsi="Times New Roman"/>
          <w:i/>
          <w:spacing w:val="-3"/>
        </w:rPr>
        <w:t xml:space="preserve"> </w:t>
      </w:r>
      <w:r w:rsidRPr="003C7763">
        <w:rPr>
          <w:rFonts w:ascii="Times New Roman" w:eastAsia="Times New Roman" w:hAnsi="Times New Roman"/>
          <w:i/>
          <w:spacing w:val="1"/>
        </w:rPr>
        <w:t>символа</w:t>
      </w:r>
      <w:r w:rsidRPr="003C7763">
        <w:rPr>
          <w:rFonts w:ascii="Times New Roman" w:eastAsia="Times New Roman" w:hAnsi="Times New Roman"/>
          <w:i/>
        </w:rPr>
        <w:t>,</w:t>
      </w:r>
      <w:r w:rsidRPr="003C7763">
        <w:rPr>
          <w:rFonts w:ascii="Times New Roman" w:eastAsia="Times New Roman" w:hAnsi="Times New Roman"/>
          <w:i/>
          <w:spacing w:val="-11"/>
        </w:rPr>
        <w:t xml:space="preserve"> </w:t>
      </w:r>
      <w:r w:rsidRPr="003C7763">
        <w:rPr>
          <w:rFonts w:ascii="Times New Roman" w:eastAsia="Times New Roman" w:hAnsi="Times New Roman"/>
          <w:i/>
          <w:spacing w:val="1"/>
        </w:rPr>
        <w:t>например</w:t>
      </w:r>
      <w:r w:rsidRPr="003C7763">
        <w:rPr>
          <w:rFonts w:ascii="Times New Roman" w:eastAsia="Times New Roman" w:hAnsi="Times New Roman"/>
          <w:i/>
        </w:rPr>
        <w:t>,</w:t>
      </w:r>
      <w:r w:rsidRPr="003C7763">
        <w:rPr>
          <w:rFonts w:ascii="Times New Roman" w:eastAsia="Times New Roman" w:hAnsi="Times New Roman"/>
          <w:i/>
          <w:spacing w:val="-12"/>
        </w:rPr>
        <w:t xml:space="preserve"> </w:t>
      </w:r>
      <w:r w:rsidRPr="003C7763">
        <w:rPr>
          <w:rFonts w:ascii="Times New Roman" w:eastAsia="Times New Roman" w:hAnsi="Times New Roman"/>
          <w:i/>
        </w:rPr>
        <w:t xml:space="preserve">0 и </w:t>
      </w:r>
      <w:r w:rsidRPr="003C7763">
        <w:rPr>
          <w:rFonts w:ascii="Times New Roman" w:eastAsia="Times New Roman" w:hAnsi="Times New Roman"/>
          <w:i/>
          <w:spacing w:val="1"/>
        </w:rPr>
        <w:t>1</w:t>
      </w:r>
      <w:r w:rsidRPr="003C7763">
        <w:rPr>
          <w:rFonts w:ascii="Times New Roman" w:eastAsia="Times New Roman" w:hAnsi="Times New Roman"/>
          <w:i/>
        </w:rPr>
        <w:t>;</w:t>
      </w:r>
    </w:p>
    <w:p w:rsidR="00492BC8" w:rsidRPr="003C7763" w:rsidRDefault="00492BC8" w:rsidP="00DD2EAA">
      <w:pPr>
        <w:pStyle w:val="ab"/>
        <w:numPr>
          <w:ilvl w:val="0"/>
          <w:numId w:val="66"/>
        </w:numPr>
        <w:tabs>
          <w:tab w:val="left" w:pos="820"/>
          <w:tab w:val="left" w:pos="993"/>
        </w:tabs>
        <w:spacing w:line="276" w:lineRule="auto"/>
        <w:ind w:left="0" w:firstLine="709"/>
        <w:jc w:val="both"/>
        <w:rPr>
          <w:rFonts w:ascii="Times New Roman" w:eastAsia="Times New Roman" w:hAnsi="Times New Roman"/>
          <w:i/>
        </w:rPr>
      </w:pPr>
      <w:r w:rsidRPr="003C7763">
        <w:rPr>
          <w:rFonts w:ascii="Times New Roman" w:eastAsia="Times New Roman" w:hAnsi="Times New Roman"/>
          <w:i/>
          <w:spacing w:val="1"/>
        </w:rPr>
        <w:t>познакомитьс</w:t>
      </w:r>
      <w:r w:rsidRPr="003C7763">
        <w:rPr>
          <w:rFonts w:ascii="Times New Roman" w:eastAsia="Times New Roman" w:hAnsi="Times New Roman"/>
          <w:i/>
        </w:rPr>
        <w:t xml:space="preserve">я с </w:t>
      </w:r>
      <w:r w:rsidRPr="003C7763">
        <w:rPr>
          <w:rFonts w:ascii="Times New Roman" w:eastAsia="Times New Roman" w:hAnsi="Times New Roman"/>
          <w:i/>
          <w:spacing w:val="1"/>
        </w:rPr>
        <w:t>тем</w:t>
      </w:r>
      <w:r w:rsidRPr="003C7763">
        <w:rPr>
          <w:rFonts w:ascii="Times New Roman" w:eastAsia="Times New Roman" w:hAnsi="Times New Roman"/>
          <w:i/>
        </w:rPr>
        <w:t xml:space="preserve">, </w:t>
      </w:r>
      <w:r w:rsidRPr="003C7763">
        <w:rPr>
          <w:rFonts w:ascii="Times New Roman" w:eastAsia="Times New Roman" w:hAnsi="Times New Roman"/>
          <w:i/>
          <w:spacing w:val="1"/>
        </w:rPr>
        <w:t>ка</w:t>
      </w:r>
      <w:r w:rsidRPr="003C7763">
        <w:rPr>
          <w:rFonts w:ascii="Times New Roman" w:eastAsia="Times New Roman" w:hAnsi="Times New Roman"/>
          <w:i/>
        </w:rPr>
        <w:t xml:space="preserve">к </w:t>
      </w:r>
      <w:r w:rsidRPr="003C7763">
        <w:rPr>
          <w:rFonts w:ascii="Times New Roman" w:eastAsia="Times New Roman" w:hAnsi="Times New Roman"/>
          <w:i/>
          <w:spacing w:val="1"/>
        </w:rPr>
        <w:t>информаци</w:t>
      </w:r>
      <w:r w:rsidRPr="003C7763">
        <w:rPr>
          <w:rFonts w:ascii="Times New Roman" w:eastAsia="Times New Roman" w:hAnsi="Times New Roman"/>
          <w:i/>
        </w:rPr>
        <w:t xml:space="preserve">я </w:t>
      </w:r>
      <w:r w:rsidRPr="003C7763">
        <w:rPr>
          <w:rFonts w:ascii="Times New Roman" w:eastAsia="Times New Roman" w:hAnsi="Times New Roman"/>
          <w:i/>
          <w:spacing w:val="1"/>
        </w:rPr>
        <w:t>(данные</w:t>
      </w:r>
      <w:r w:rsidRPr="003C7763">
        <w:rPr>
          <w:rFonts w:ascii="Times New Roman" w:eastAsia="Times New Roman" w:hAnsi="Times New Roman"/>
          <w:i/>
        </w:rPr>
        <w:t xml:space="preserve">) </w:t>
      </w:r>
      <w:r w:rsidRPr="003C7763">
        <w:rPr>
          <w:rFonts w:ascii="Times New Roman" w:eastAsia="Times New Roman" w:hAnsi="Times New Roman"/>
          <w:i/>
          <w:spacing w:val="1"/>
        </w:rPr>
        <w:t>представляетс</w:t>
      </w:r>
      <w:r w:rsidRPr="003C7763">
        <w:rPr>
          <w:rFonts w:ascii="Times New Roman" w:eastAsia="Times New Roman" w:hAnsi="Times New Roman"/>
          <w:i/>
        </w:rPr>
        <w:t xml:space="preserve">я в </w:t>
      </w:r>
      <w:r w:rsidRPr="003C7763">
        <w:rPr>
          <w:rFonts w:ascii="Times New Roman" w:eastAsia="Times New Roman" w:hAnsi="Times New Roman"/>
          <w:i/>
          <w:spacing w:val="1"/>
        </w:rPr>
        <w:t>современны</w:t>
      </w:r>
      <w:r w:rsidRPr="003C7763">
        <w:rPr>
          <w:rFonts w:ascii="Times New Roman" w:eastAsia="Times New Roman" w:hAnsi="Times New Roman"/>
          <w:i/>
        </w:rPr>
        <w:t>х</w:t>
      </w:r>
      <w:r w:rsidRPr="003C7763">
        <w:rPr>
          <w:rFonts w:ascii="Times New Roman" w:eastAsia="Times New Roman" w:hAnsi="Times New Roman"/>
          <w:i/>
          <w:spacing w:val="-15"/>
        </w:rPr>
        <w:t xml:space="preserve"> </w:t>
      </w:r>
      <w:r w:rsidRPr="003C7763">
        <w:rPr>
          <w:rFonts w:ascii="Times New Roman" w:eastAsia="Times New Roman" w:hAnsi="Times New Roman"/>
          <w:i/>
          <w:spacing w:val="1"/>
        </w:rPr>
        <w:t>компьютерах</w:t>
      </w:r>
      <w:r w:rsidRPr="003C7763">
        <w:rPr>
          <w:rFonts w:ascii="Times New Roman" w:eastAsia="Times New Roman" w:hAnsi="Times New Roman"/>
          <w:i/>
        </w:rPr>
        <w:t>;</w:t>
      </w:r>
    </w:p>
    <w:p w:rsidR="00492BC8" w:rsidRPr="003C7763" w:rsidRDefault="00492BC8" w:rsidP="00DD2EAA">
      <w:pPr>
        <w:pStyle w:val="ab"/>
        <w:numPr>
          <w:ilvl w:val="0"/>
          <w:numId w:val="66"/>
        </w:numPr>
        <w:tabs>
          <w:tab w:val="left" w:pos="820"/>
          <w:tab w:val="left" w:pos="993"/>
        </w:tabs>
        <w:spacing w:line="276" w:lineRule="auto"/>
        <w:ind w:left="0" w:firstLine="709"/>
        <w:jc w:val="both"/>
        <w:rPr>
          <w:rFonts w:ascii="Times New Roman" w:eastAsia="Times New Roman" w:hAnsi="Times New Roman"/>
          <w:i/>
        </w:rPr>
      </w:pPr>
      <w:r w:rsidRPr="003C7763">
        <w:rPr>
          <w:rFonts w:ascii="Times New Roman" w:eastAsia="Times New Roman" w:hAnsi="Times New Roman"/>
          <w:i/>
          <w:spacing w:val="1"/>
        </w:rPr>
        <w:t>познакомитьс</w:t>
      </w:r>
      <w:r w:rsidRPr="003C7763">
        <w:rPr>
          <w:rFonts w:ascii="Times New Roman" w:eastAsia="Times New Roman" w:hAnsi="Times New Roman"/>
          <w:i/>
        </w:rPr>
        <w:t xml:space="preserve">я с </w:t>
      </w:r>
      <w:r w:rsidRPr="003C7763">
        <w:rPr>
          <w:rFonts w:ascii="Times New Roman" w:eastAsia="Times New Roman" w:hAnsi="Times New Roman"/>
          <w:i/>
          <w:spacing w:val="1"/>
        </w:rPr>
        <w:t>двоичны</w:t>
      </w:r>
      <w:r w:rsidRPr="003C7763">
        <w:rPr>
          <w:rFonts w:ascii="Times New Roman" w:eastAsia="Times New Roman" w:hAnsi="Times New Roman"/>
          <w:i/>
        </w:rPr>
        <w:t xml:space="preserve">м </w:t>
      </w:r>
      <w:r w:rsidRPr="003C7763">
        <w:rPr>
          <w:rFonts w:ascii="Times New Roman" w:eastAsia="Times New Roman" w:hAnsi="Times New Roman"/>
          <w:i/>
          <w:spacing w:val="1"/>
        </w:rPr>
        <w:t>кодирование</w:t>
      </w:r>
      <w:r w:rsidRPr="003C7763">
        <w:rPr>
          <w:rFonts w:ascii="Times New Roman" w:eastAsia="Times New Roman" w:hAnsi="Times New Roman"/>
          <w:i/>
        </w:rPr>
        <w:t xml:space="preserve">м </w:t>
      </w:r>
      <w:r w:rsidRPr="003C7763">
        <w:rPr>
          <w:rFonts w:ascii="Times New Roman" w:eastAsia="Times New Roman" w:hAnsi="Times New Roman"/>
          <w:i/>
          <w:spacing w:val="1"/>
        </w:rPr>
        <w:t>тексто</w:t>
      </w:r>
      <w:r w:rsidRPr="003C7763">
        <w:rPr>
          <w:rFonts w:ascii="Times New Roman" w:eastAsia="Times New Roman" w:hAnsi="Times New Roman"/>
          <w:i/>
        </w:rPr>
        <w:t xml:space="preserve">в и с </w:t>
      </w:r>
      <w:r w:rsidRPr="003C7763">
        <w:rPr>
          <w:rFonts w:ascii="Times New Roman" w:eastAsia="Times New Roman" w:hAnsi="Times New Roman"/>
          <w:i/>
          <w:spacing w:val="1"/>
        </w:rPr>
        <w:t>наиболе</w:t>
      </w:r>
      <w:r w:rsidRPr="003C7763">
        <w:rPr>
          <w:rFonts w:ascii="Times New Roman" w:eastAsia="Times New Roman" w:hAnsi="Times New Roman"/>
          <w:i/>
        </w:rPr>
        <w:t xml:space="preserve">е </w:t>
      </w:r>
      <w:r w:rsidRPr="003C7763">
        <w:rPr>
          <w:rFonts w:ascii="Times New Roman" w:eastAsia="Times New Roman" w:hAnsi="Times New Roman"/>
          <w:i/>
          <w:spacing w:val="1"/>
        </w:rPr>
        <w:t>употребительным</w:t>
      </w:r>
      <w:r w:rsidRPr="003C7763">
        <w:rPr>
          <w:rFonts w:ascii="Times New Roman" w:eastAsia="Times New Roman" w:hAnsi="Times New Roman"/>
          <w:i/>
        </w:rPr>
        <w:t>и</w:t>
      </w:r>
      <w:r w:rsidRPr="003C7763">
        <w:rPr>
          <w:rFonts w:ascii="Times New Roman" w:eastAsia="Times New Roman" w:hAnsi="Times New Roman"/>
          <w:i/>
          <w:spacing w:val="-23"/>
        </w:rPr>
        <w:t xml:space="preserve"> </w:t>
      </w:r>
      <w:r w:rsidRPr="003C7763">
        <w:rPr>
          <w:rFonts w:ascii="Times New Roman" w:eastAsia="Times New Roman" w:hAnsi="Times New Roman"/>
          <w:i/>
          <w:spacing w:val="1"/>
        </w:rPr>
        <w:t>современным</w:t>
      </w:r>
      <w:r w:rsidRPr="003C7763">
        <w:rPr>
          <w:rFonts w:ascii="Times New Roman" w:eastAsia="Times New Roman" w:hAnsi="Times New Roman"/>
          <w:i/>
        </w:rPr>
        <w:t>и</w:t>
      </w:r>
      <w:r w:rsidRPr="003C7763">
        <w:rPr>
          <w:rFonts w:ascii="Times New Roman" w:eastAsia="Times New Roman" w:hAnsi="Times New Roman"/>
          <w:i/>
          <w:spacing w:val="-18"/>
        </w:rPr>
        <w:t xml:space="preserve"> </w:t>
      </w:r>
      <w:r w:rsidRPr="003C7763">
        <w:rPr>
          <w:rFonts w:ascii="Times New Roman" w:eastAsia="Times New Roman" w:hAnsi="Times New Roman"/>
          <w:i/>
          <w:spacing w:val="1"/>
        </w:rPr>
        <w:t>кодами</w:t>
      </w:r>
      <w:r w:rsidRPr="003C7763">
        <w:rPr>
          <w:rFonts w:ascii="Times New Roman" w:eastAsia="Times New Roman" w:hAnsi="Times New Roman"/>
          <w:i/>
        </w:rPr>
        <w:t>;</w:t>
      </w:r>
    </w:p>
    <w:p w:rsidR="00492BC8" w:rsidRPr="003C7763" w:rsidRDefault="00492BC8" w:rsidP="00DD2EAA">
      <w:pPr>
        <w:pStyle w:val="ab"/>
        <w:numPr>
          <w:ilvl w:val="0"/>
          <w:numId w:val="66"/>
        </w:numPr>
        <w:tabs>
          <w:tab w:val="left" w:pos="820"/>
          <w:tab w:val="left" w:pos="993"/>
        </w:tabs>
        <w:spacing w:line="276" w:lineRule="auto"/>
        <w:ind w:left="0" w:firstLine="709"/>
        <w:jc w:val="both"/>
        <w:rPr>
          <w:rFonts w:ascii="Times New Roman" w:hAnsi="Times New Roman"/>
          <w:i/>
        </w:rPr>
      </w:pPr>
      <w:r w:rsidRPr="003C7763">
        <w:rPr>
          <w:rFonts w:ascii="Times New Roman" w:eastAsia="Times New Roman" w:hAnsi="Times New Roman"/>
          <w:i/>
          <w:spacing w:val="1"/>
        </w:rPr>
        <w:t>познакомитьс</w:t>
      </w:r>
      <w:r w:rsidRPr="003C7763">
        <w:rPr>
          <w:rFonts w:ascii="Times New Roman" w:eastAsia="Times New Roman" w:hAnsi="Times New Roman"/>
          <w:i/>
        </w:rPr>
        <w:t>я</w:t>
      </w:r>
      <w:r w:rsidRPr="003C7763">
        <w:rPr>
          <w:rFonts w:ascii="Times New Roman" w:eastAsia="Times New Roman" w:hAnsi="Times New Roman"/>
          <w:i/>
          <w:spacing w:val="-4"/>
        </w:rPr>
        <w:t xml:space="preserve"> </w:t>
      </w:r>
      <w:r w:rsidRPr="003C7763">
        <w:rPr>
          <w:rFonts w:ascii="Times New Roman" w:eastAsia="Times New Roman" w:hAnsi="Times New Roman"/>
          <w:i/>
        </w:rPr>
        <w:t>с</w:t>
      </w:r>
      <w:r w:rsidRPr="003C7763">
        <w:rPr>
          <w:rFonts w:ascii="Times New Roman" w:eastAsia="Times New Roman" w:hAnsi="Times New Roman"/>
          <w:i/>
          <w:spacing w:val="13"/>
        </w:rPr>
        <w:t xml:space="preserve"> </w:t>
      </w:r>
      <w:r w:rsidRPr="003C7763">
        <w:rPr>
          <w:rFonts w:ascii="Times New Roman" w:eastAsia="Times New Roman" w:hAnsi="Times New Roman"/>
          <w:i/>
          <w:spacing w:val="1"/>
        </w:rPr>
        <w:t>примерам</w:t>
      </w:r>
      <w:r w:rsidRPr="003C7763">
        <w:rPr>
          <w:rFonts w:ascii="Times New Roman" w:eastAsia="Times New Roman" w:hAnsi="Times New Roman"/>
          <w:i/>
        </w:rPr>
        <w:t>и</w:t>
      </w:r>
      <w:r w:rsidRPr="003C7763">
        <w:rPr>
          <w:rFonts w:ascii="Times New Roman" w:eastAsia="Times New Roman" w:hAnsi="Times New Roman"/>
          <w:i/>
          <w:spacing w:val="1"/>
        </w:rPr>
        <w:t xml:space="preserve"> использовани</w:t>
      </w:r>
      <w:r w:rsidRPr="003C7763">
        <w:rPr>
          <w:rFonts w:ascii="Times New Roman" w:eastAsia="Times New Roman" w:hAnsi="Times New Roman"/>
          <w:i/>
        </w:rPr>
        <w:t>я</w:t>
      </w:r>
      <w:r w:rsidRPr="003C7763">
        <w:rPr>
          <w:rFonts w:ascii="Times New Roman" w:eastAsia="Times New Roman" w:hAnsi="Times New Roman"/>
          <w:i/>
          <w:spacing w:val="-4"/>
        </w:rPr>
        <w:t xml:space="preserve"> </w:t>
      </w:r>
      <w:r w:rsidRPr="003C7763">
        <w:rPr>
          <w:rFonts w:ascii="Times New Roman" w:eastAsia="Times New Roman" w:hAnsi="Times New Roman"/>
          <w:i/>
          <w:spacing w:val="1"/>
        </w:rPr>
        <w:t>графов</w:t>
      </w:r>
      <w:r w:rsidRPr="003C7763">
        <w:rPr>
          <w:rFonts w:ascii="Times New Roman" w:eastAsia="Times New Roman" w:hAnsi="Times New Roman"/>
          <w:i/>
        </w:rPr>
        <w:t>,</w:t>
      </w:r>
      <w:r w:rsidRPr="003C7763">
        <w:rPr>
          <w:rFonts w:ascii="Times New Roman" w:eastAsia="Times New Roman" w:hAnsi="Times New Roman"/>
          <w:i/>
          <w:spacing w:val="4"/>
        </w:rPr>
        <w:t xml:space="preserve"> </w:t>
      </w:r>
      <w:r w:rsidRPr="003C7763">
        <w:rPr>
          <w:rFonts w:ascii="Times New Roman" w:eastAsia="Times New Roman" w:hAnsi="Times New Roman"/>
          <w:i/>
          <w:spacing w:val="1"/>
        </w:rPr>
        <w:t>деревье</w:t>
      </w:r>
      <w:r w:rsidRPr="003C7763">
        <w:rPr>
          <w:rFonts w:ascii="Times New Roman" w:eastAsia="Times New Roman" w:hAnsi="Times New Roman"/>
          <w:i/>
        </w:rPr>
        <w:t>в</w:t>
      </w:r>
      <w:r w:rsidRPr="003C7763">
        <w:rPr>
          <w:rFonts w:ascii="Times New Roman" w:eastAsia="Times New Roman" w:hAnsi="Times New Roman"/>
          <w:i/>
          <w:spacing w:val="3"/>
        </w:rPr>
        <w:t xml:space="preserve"> </w:t>
      </w:r>
      <w:r w:rsidRPr="003C7763">
        <w:rPr>
          <w:rFonts w:ascii="Times New Roman" w:eastAsia="Times New Roman" w:hAnsi="Times New Roman"/>
          <w:i/>
        </w:rPr>
        <w:t>и</w:t>
      </w:r>
      <w:r w:rsidRPr="003C7763">
        <w:rPr>
          <w:rFonts w:ascii="Times New Roman" w:eastAsia="Times New Roman" w:hAnsi="Times New Roman"/>
          <w:i/>
          <w:spacing w:val="12"/>
        </w:rPr>
        <w:t xml:space="preserve"> </w:t>
      </w:r>
      <w:r w:rsidRPr="003C7763">
        <w:rPr>
          <w:rFonts w:ascii="Times New Roman" w:eastAsia="Times New Roman" w:hAnsi="Times New Roman"/>
          <w:i/>
          <w:spacing w:val="1"/>
        </w:rPr>
        <w:t>списков пр</w:t>
      </w:r>
      <w:r w:rsidRPr="003C7763">
        <w:rPr>
          <w:rFonts w:ascii="Times New Roman" w:eastAsia="Times New Roman" w:hAnsi="Times New Roman"/>
          <w:i/>
        </w:rPr>
        <w:t>и</w:t>
      </w:r>
      <w:r w:rsidRPr="003C7763">
        <w:rPr>
          <w:rFonts w:ascii="Times New Roman" w:eastAsia="Times New Roman" w:hAnsi="Times New Roman"/>
          <w:i/>
          <w:spacing w:val="-3"/>
        </w:rPr>
        <w:t xml:space="preserve"> </w:t>
      </w:r>
      <w:r w:rsidRPr="003C7763">
        <w:rPr>
          <w:rFonts w:ascii="Times New Roman" w:eastAsia="Times New Roman" w:hAnsi="Times New Roman"/>
          <w:i/>
          <w:spacing w:val="1"/>
        </w:rPr>
        <w:t>описани</w:t>
      </w:r>
      <w:r w:rsidRPr="003C7763">
        <w:rPr>
          <w:rFonts w:ascii="Times New Roman" w:eastAsia="Times New Roman" w:hAnsi="Times New Roman"/>
          <w:i/>
        </w:rPr>
        <w:t>и</w:t>
      </w:r>
      <w:r w:rsidRPr="003C7763">
        <w:rPr>
          <w:rFonts w:ascii="Times New Roman" w:eastAsia="Times New Roman" w:hAnsi="Times New Roman"/>
          <w:i/>
          <w:spacing w:val="-11"/>
        </w:rPr>
        <w:t xml:space="preserve"> </w:t>
      </w:r>
      <w:r w:rsidRPr="003C7763">
        <w:rPr>
          <w:rFonts w:ascii="Times New Roman" w:eastAsia="Times New Roman" w:hAnsi="Times New Roman"/>
          <w:i/>
          <w:spacing w:val="1"/>
        </w:rPr>
        <w:t>реальны</w:t>
      </w:r>
      <w:r w:rsidRPr="003C7763">
        <w:rPr>
          <w:rFonts w:ascii="Times New Roman" w:eastAsia="Times New Roman" w:hAnsi="Times New Roman"/>
          <w:i/>
        </w:rPr>
        <w:t>х</w:t>
      </w:r>
      <w:r w:rsidRPr="003C7763">
        <w:rPr>
          <w:rFonts w:ascii="Times New Roman" w:eastAsia="Times New Roman" w:hAnsi="Times New Roman"/>
          <w:i/>
          <w:spacing w:val="-10"/>
        </w:rPr>
        <w:t xml:space="preserve"> </w:t>
      </w:r>
      <w:r w:rsidRPr="003C7763">
        <w:rPr>
          <w:rFonts w:ascii="Times New Roman" w:eastAsia="Times New Roman" w:hAnsi="Times New Roman"/>
          <w:i/>
          <w:spacing w:val="1"/>
        </w:rPr>
        <w:t>объекто</w:t>
      </w:r>
      <w:r w:rsidRPr="003C7763">
        <w:rPr>
          <w:rFonts w:ascii="Times New Roman" w:eastAsia="Times New Roman" w:hAnsi="Times New Roman"/>
          <w:i/>
        </w:rPr>
        <w:t>в</w:t>
      </w:r>
      <w:r w:rsidRPr="003C7763">
        <w:rPr>
          <w:rFonts w:ascii="Times New Roman" w:eastAsia="Times New Roman" w:hAnsi="Times New Roman"/>
          <w:i/>
          <w:spacing w:val="-10"/>
        </w:rPr>
        <w:t xml:space="preserve"> </w:t>
      </w:r>
      <w:r w:rsidRPr="003C7763">
        <w:rPr>
          <w:rFonts w:ascii="Times New Roman" w:eastAsia="Times New Roman" w:hAnsi="Times New Roman"/>
          <w:i/>
        </w:rPr>
        <w:t xml:space="preserve">и </w:t>
      </w:r>
      <w:r w:rsidRPr="003C7763">
        <w:rPr>
          <w:rFonts w:ascii="Times New Roman" w:eastAsia="Times New Roman" w:hAnsi="Times New Roman"/>
          <w:i/>
          <w:spacing w:val="1"/>
        </w:rPr>
        <w:t>процессов</w:t>
      </w:r>
      <w:r w:rsidRPr="003C7763">
        <w:rPr>
          <w:rFonts w:ascii="Times New Roman" w:eastAsia="Times New Roman" w:hAnsi="Times New Roman"/>
          <w:i/>
        </w:rPr>
        <w:t>.</w:t>
      </w:r>
    </w:p>
    <w:p w:rsidR="00492BC8" w:rsidRPr="003C7763" w:rsidRDefault="00492BC8" w:rsidP="008C3747">
      <w:pPr>
        <w:spacing w:after="0"/>
        <w:ind w:firstLine="709"/>
        <w:jc w:val="both"/>
        <w:rPr>
          <w:rFonts w:ascii="Times New Roman" w:hAnsi="Times New Roman" w:cs="Times New Roman"/>
          <w:sz w:val="24"/>
          <w:szCs w:val="24"/>
        </w:rPr>
      </w:pPr>
      <w:r w:rsidRPr="003C7763">
        <w:rPr>
          <w:rFonts w:ascii="Times New Roman" w:hAnsi="Times New Roman" w:cs="Times New Roman"/>
          <w:b/>
          <w:bCs/>
          <w:spacing w:val="1"/>
          <w:sz w:val="24"/>
          <w:szCs w:val="24"/>
        </w:rPr>
        <w:t>Алгоритм</w:t>
      </w:r>
      <w:r w:rsidRPr="003C7763">
        <w:rPr>
          <w:rFonts w:ascii="Times New Roman" w:hAnsi="Times New Roman" w:cs="Times New Roman"/>
          <w:b/>
          <w:bCs/>
          <w:sz w:val="24"/>
          <w:szCs w:val="24"/>
        </w:rPr>
        <w:t>ы</w:t>
      </w:r>
      <w:r w:rsidRPr="003C7763">
        <w:rPr>
          <w:rFonts w:ascii="Times New Roman" w:hAnsi="Times New Roman" w:cs="Times New Roman"/>
          <w:b/>
          <w:bCs/>
          <w:spacing w:val="-15"/>
          <w:sz w:val="24"/>
          <w:szCs w:val="24"/>
        </w:rPr>
        <w:t xml:space="preserve"> </w:t>
      </w:r>
      <w:r w:rsidRPr="003C7763">
        <w:rPr>
          <w:rFonts w:ascii="Times New Roman" w:hAnsi="Times New Roman" w:cs="Times New Roman"/>
          <w:b/>
          <w:bCs/>
          <w:sz w:val="24"/>
          <w:szCs w:val="24"/>
        </w:rPr>
        <w:t>и</w:t>
      </w:r>
      <w:r w:rsidRPr="003C7763">
        <w:rPr>
          <w:rFonts w:ascii="Times New Roman" w:hAnsi="Times New Roman" w:cs="Times New Roman"/>
          <w:b/>
          <w:bCs/>
          <w:spacing w:val="-1"/>
          <w:sz w:val="24"/>
          <w:szCs w:val="24"/>
        </w:rPr>
        <w:t xml:space="preserve"> </w:t>
      </w:r>
      <w:r w:rsidRPr="003C7763">
        <w:rPr>
          <w:rFonts w:ascii="Times New Roman" w:hAnsi="Times New Roman" w:cs="Times New Roman"/>
          <w:b/>
          <w:bCs/>
          <w:spacing w:val="1"/>
          <w:sz w:val="24"/>
          <w:szCs w:val="24"/>
        </w:rPr>
        <w:t>элемент</w:t>
      </w:r>
      <w:r w:rsidRPr="003C7763">
        <w:rPr>
          <w:rFonts w:ascii="Times New Roman" w:hAnsi="Times New Roman" w:cs="Times New Roman"/>
          <w:b/>
          <w:bCs/>
          <w:sz w:val="24"/>
          <w:szCs w:val="24"/>
        </w:rPr>
        <w:t>ы</w:t>
      </w:r>
      <w:r w:rsidRPr="003C7763">
        <w:rPr>
          <w:rFonts w:ascii="Times New Roman" w:hAnsi="Times New Roman" w:cs="Times New Roman"/>
          <w:b/>
          <w:bCs/>
          <w:spacing w:val="-11"/>
          <w:sz w:val="24"/>
          <w:szCs w:val="24"/>
        </w:rPr>
        <w:t xml:space="preserve"> </w:t>
      </w:r>
      <w:r w:rsidRPr="003C7763">
        <w:rPr>
          <w:rFonts w:ascii="Times New Roman" w:hAnsi="Times New Roman" w:cs="Times New Roman"/>
          <w:b/>
          <w:bCs/>
          <w:spacing w:val="1"/>
          <w:sz w:val="24"/>
          <w:szCs w:val="24"/>
        </w:rPr>
        <w:t>программирования</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pacing w:val="1"/>
          <w:sz w:val="24"/>
          <w:szCs w:val="24"/>
        </w:rPr>
        <w:t>Выпускни</w:t>
      </w:r>
      <w:r w:rsidRPr="003C7763">
        <w:rPr>
          <w:rFonts w:ascii="Times New Roman" w:hAnsi="Times New Roman" w:cs="Times New Roman"/>
          <w:b/>
          <w:sz w:val="24"/>
          <w:szCs w:val="24"/>
        </w:rPr>
        <w:t>к</w:t>
      </w:r>
      <w:r w:rsidRPr="003C7763">
        <w:rPr>
          <w:rFonts w:ascii="Times New Roman" w:hAnsi="Times New Roman" w:cs="Times New Roman"/>
          <w:b/>
          <w:spacing w:val="-12"/>
          <w:sz w:val="24"/>
          <w:szCs w:val="24"/>
        </w:rPr>
        <w:t xml:space="preserve"> </w:t>
      </w:r>
      <w:r w:rsidRPr="003C7763">
        <w:rPr>
          <w:rFonts w:ascii="Times New Roman" w:hAnsi="Times New Roman" w:cs="Times New Roman"/>
          <w:b/>
          <w:spacing w:val="1"/>
          <w:sz w:val="24"/>
          <w:szCs w:val="24"/>
        </w:rPr>
        <w:t>научитс</w:t>
      </w:r>
      <w:r w:rsidRPr="003C7763">
        <w:rPr>
          <w:rFonts w:ascii="Times New Roman" w:hAnsi="Times New Roman" w:cs="Times New Roman"/>
          <w:b/>
          <w:spacing w:val="2"/>
          <w:sz w:val="24"/>
          <w:szCs w:val="24"/>
        </w:rPr>
        <w:t>я</w:t>
      </w:r>
      <w:r w:rsidRPr="003C7763">
        <w:rPr>
          <w:rFonts w:ascii="Times New Roman" w:hAnsi="Times New Roman" w:cs="Times New Roman"/>
          <w:b/>
          <w:sz w:val="24"/>
          <w:szCs w:val="24"/>
        </w:rPr>
        <w:t>:</w:t>
      </w:r>
    </w:p>
    <w:p w:rsidR="00492BC8" w:rsidRPr="003C7763" w:rsidRDefault="00492BC8" w:rsidP="00DD2EAA">
      <w:pPr>
        <w:pStyle w:val="ab"/>
        <w:numPr>
          <w:ilvl w:val="0"/>
          <w:numId w:val="67"/>
        </w:numPr>
        <w:tabs>
          <w:tab w:val="left" w:pos="820"/>
          <w:tab w:val="left" w:pos="993"/>
        </w:tabs>
        <w:spacing w:line="276" w:lineRule="auto"/>
        <w:ind w:left="0" w:firstLine="709"/>
        <w:jc w:val="both"/>
        <w:rPr>
          <w:rFonts w:ascii="Times New Roman" w:eastAsia="Times New Roman" w:hAnsi="Times New Roman"/>
        </w:rPr>
      </w:pPr>
      <w:r w:rsidRPr="003C7763">
        <w:rPr>
          <w:rFonts w:ascii="Times New Roman" w:eastAsia="Times New Roman" w:hAnsi="Times New Roman"/>
          <w:spacing w:val="1"/>
        </w:rPr>
        <w:t>использоват</w:t>
      </w:r>
      <w:r w:rsidRPr="003C7763">
        <w:rPr>
          <w:rFonts w:ascii="Times New Roman" w:eastAsia="Times New Roman" w:hAnsi="Times New Roman"/>
        </w:rPr>
        <w:t xml:space="preserve">ь </w:t>
      </w:r>
      <w:r w:rsidRPr="003C7763">
        <w:rPr>
          <w:rFonts w:ascii="Times New Roman" w:eastAsia="Times New Roman" w:hAnsi="Times New Roman"/>
          <w:spacing w:val="1"/>
        </w:rPr>
        <w:t>термин</w:t>
      </w:r>
      <w:r w:rsidRPr="003C7763">
        <w:rPr>
          <w:rFonts w:ascii="Times New Roman" w:eastAsia="Times New Roman" w:hAnsi="Times New Roman"/>
        </w:rPr>
        <w:t xml:space="preserve">ы </w:t>
      </w:r>
      <w:r w:rsidRPr="003C7763">
        <w:rPr>
          <w:rFonts w:ascii="Times New Roman" w:eastAsia="Times New Roman" w:hAnsi="Times New Roman"/>
          <w:spacing w:val="1"/>
        </w:rPr>
        <w:t>«исполни</w:t>
      </w:r>
      <w:r w:rsidRPr="003C7763">
        <w:rPr>
          <w:rFonts w:ascii="Times New Roman" w:eastAsia="Times New Roman" w:hAnsi="Times New Roman"/>
        </w:rPr>
        <w:t>т</w:t>
      </w:r>
      <w:r w:rsidRPr="003C7763">
        <w:rPr>
          <w:rFonts w:ascii="Times New Roman" w:eastAsia="Times New Roman" w:hAnsi="Times New Roman"/>
          <w:spacing w:val="1"/>
        </w:rPr>
        <w:t>ель»</w:t>
      </w:r>
      <w:r w:rsidRPr="003C7763">
        <w:rPr>
          <w:rFonts w:ascii="Times New Roman" w:eastAsia="Times New Roman" w:hAnsi="Times New Roman"/>
        </w:rPr>
        <w:t xml:space="preserve">, </w:t>
      </w:r>
      <w:r w:rsidRPr="003C7763">
        <w:rPr>
          <w:rFonts w:ascii="Times New Roman" w:eastAsia="Times New Roman" w:hAnsi="Times New Roman"/>
          <w:spacing w:val="1"/>
        </w:rPr>
        <w:t>«алгоритм»</w:t>
      </w:r>
      <w:r w:rsidRPr="003C7763">
        <w:rPr>
          <w:rFonts w:ascii="Times New Roman" w:eastAsia="Times New Roman" w:hAnsi="Times New Roman"/>
        </w:rPr>
        <w:t xml:space="preserve">, </w:t>
      </w:r>
      <w:r w:rsidRPr="003C7763">
        <w:rPr>
          <w:rFonts w:ascii="Times New Roman" w:eastAsia="Times New Roman" w:hAnsi="Times New Roman"/>
          <w:spacing w:val="1"/>
        </w:rPr>
        <w:t>«программа»</w:t>
      </w:r>
      <w:r w:rsidRPr="003C7763">
        <w:rPr>
          <w:rFonts w:ascii="Times New Roman" w:eastAsia="Times New Roman" w:hAnsi="Times New Roman"/>
        </w:rPr>
        <w:t xml:space="preserve">, а </w:t>
      </w:r>
      <w:r w:rsidRPr="003C7763">
        <w:rPr>
          <w:rFonts w:ascii="Times New Roman" w:eastAsia="Times New Roman" w:hAnsi="Times New Roman"/>
          <w:spacing w:val="1"/>
        </w:rPr>
        <w:t>такж</w:t>
      </w:r>
      <w:r w:rsidRPr="003C7763">
        <w:rPr>
          <w:rFonts w:ascii="Times New Roman" w:eastAsia="Times New Roman" w:hAnsi="Times New Roman"/>
        </w:rPr>
        <w:t>е</w:t>
      </w:r>
      <w:r w:rsidRPr="003C7763">
        <w:rPr>
          <w:rFonts w:ascii="Times New Roman" w:eastAsia="Times New Roman" w:hAnsi="Times New Roman"/>
          <w:spacing w:val="11"/>
        </w:rPr>
        <w:t xml:space="preserve"> </w:t>
      </w:r>
      <w:r w:rsidRPr="003C7763">
        <w:rPr>
          <w:rFonts w:ascii="Times New Roman" w:eastAsia="Times New Roman" w:hAnsi="Times New Roman"/>
          <w:spacing w:val="1"/>
        </w:rPr>
        <w:t>понимат</w:t>
      </w:r>
      <w:r w:rsidRPr="003C7763">
        <w:rPr>
          <w:rFonts w:ascii="Times New Roman" w:eastAsia="Times New Roman" w:hAnsi="Times New Roman"/>
        </w:rPr>
        <w:t>ь</w:t>
      </w:r>
      <w:r w:rsidRPr="003C7763">
        <w:rPr>
          <w:rFonts w:ascii="Times New Roman" w:eastAsia="Times New Roman" w:hAnsi="Times New Roman"/>
          <w:spacing w:val="6"/>
        </w:rPr>
        <w:t xml:space="preserve"> </w:t>
      </w:r>
      <w:r w:rsidRPr="003C7763">
        <w:rPr>
          <w:rFonts w:ascii="Times New Roman" w:eastAsia="Times New Roman" w:hAnsi="Times New Roman"/>
          <w:spacing w:val="1"/>
        </w:rPr>
        <w:t>разниц</w:t>
      </w:r>
      <w:r w:rsidRPr="003C7763">
        <w:rPr>
          <w:rFonts w:ascii="Times New Roman" w:eastAsia="Times New Roman" w:hAnsi="Times New Roman"/>
        </w:rPr>
        <w:t>у</w:t>
      </w:r>
      <w:r w:rsidRPr="003C7763">
        <w:rPr>
          <w:rFonts w:ascii="Times New Roman" w:eastAsia="Times New Roman" w:hAnsi="Times New Roman"/>
          <w:spacing w:val="8"/>
        </w:rPr>
        <w:t xml:space="preserve"> </w:t>
      </w:r>
      <w:r w:rsidRPr="003C7763">
        <w:rPr>
          <w:rFonts w:ascii="Times New Roman" w:eastAsia="Times New Roman" w:hAnsi="Times New Roman"/>
          <w:spacing w:val="1"/>
        </w:rPr>
        <w:t>межд</w:t>
      </w:r>
      <w:r w:rsidRPr="003C7763">
        <w:rPr>
          <w:rFonts w:ascii="Times New Roman" w:eastAsia="Times New Roman" w:hAnsi="Times New Roman"/>
        </w:rPr>
        <w:t>у</w:t>
      </w:r>
      <w:r w:rsidRPr="003C7763">
        <w:rPr>
          <w:rFonts w:ascii="Times New Roman" w:eastAsia="Times New Roman" w:hAnsi="Times New Roman"/>
          <w:spacing w:val="10"/>
        </w:rPr>
        <w:t xml:space="preserve"> </w:t>
      </w:r>
      <w:r w:rsidRPr="003C7763">
        <w:rPr>
          <w:rFonts w:ascii="Times New Roman" w:eastAsia="Times New Roman" w:hAnsi="Times New Roman"/>
          <w:spacing w:val="1"/>
        </w:rPr>
        <w:t>употребление</w:t>
      </w:r>
      <w:r w:rsidRPr="003C7763">
        <w:rPr>
          <w:rFonts w:ascii="Times New Roman" w:eastAsia="Times New Roman" w:hAnsi="Times New Roman"/>
        </w:rPr>
        <w:t xml:space="preserve">м </w:t>
      </w:r>
      <w:r w:rsidRPr="003C7763">
        <w:rPr>
          <w:rFonts w:ascii="Times New Roman" w:eastAsia="Times New Roman" w:hAnsi="Times New Roman"/>
          <w:spacing w:val="1"/>
        </w:rPr>
        <w:t>эти</w:t>
      </w:r>
      <w:r w:rsidRPr="003C7763">
        <w:rPr>
          <w:rFonts w:ascii="Times New Roman" w:eastAsia="Times New Roman" w:hAnsi="Times New Roman"/>
        </w:rPr>
        <w:t>х</w:t>
      </w:r>
      <w:r w:rsidRPr="003C7763">
        <w:rPr>
          <w:rFonts w:ascii="Times New Roman" w:eastAsia="Times New Roman" w:hAnsi="Times New Roman"/>
          <w:spacing w:val="12"/>
        </w:rPr>
        <w:t xml:space="preserve"> </w:t>
      </w:r>
      <w:r w:rsidRPr="003C7763">
        <w:rPr>
          <w:rFonts w:ascii="Times New Roman" w:eastAsia="Times New Roman" w:hAnsi="Times New Roman"/>
          <w:spacing w:val="1"/>
        </w:rPr>
        <w:t>термино</w:t>
      </w:r>
      <w:r w:rsidRPr="003C7763">
        <w:rPr>
          <w:rFonts w:ascii="Times New Roman" w:eastAsia="Times New Roman" w:hAnsi="Times New Roman"/>
        </w:rPr>
        <w:t>в</w:t>
      </w:r>
      <w:r w:rsidRPr="003C7763">
        <w:rPr>
          <w:rFonts w:ascii="Times New Roman" w:eastAsia="Times New Roman" w:hAnsi="Times New Roman"/>
          <w:spacing w:val="6"/>
        </w:rPr>
        <w:t xml:space="preserve"> </w:t>
      </w:r>
      <w:r w:rsidRPr="003C7763">
        <w:rPr>
          <w:rFonts w:ascii="Times New Roman" w:eastAsia="Times New Roman" w:hAnsi="Times New Roman"/>
        </w:rPr>
        <w:t xml:space="preserve">в </w:t>
      </w:r>
      <w:r w:rsidRPr="003C7763">
        <w:rPr>
          <w:rFonts w:ascii="Times New Roman" w:eastAsia="Times New Roman" w:hAnsi="Times New Roman"/>
          <w:spacing w:val="1"/>
        </w:rPr>
        <w:t>обыденно</w:t>
      </w:r>
      <w:r w:rsidRPr="003C7763">
        <w:rPr>
          <w:rFonts w:ascii="Times New Roman" w:eastAsia="Times New Roman" w:hAnsi="Times New Roman"/>
        </w:rPr>
        <w:t>й</w:t>
      </w:r>
      <w:r w:rsidRPr="003C7763">
        <w:rPr>
          <w:rFonts w:ascii="Times New Roman" w:eastAsia="Times New Roman" w:hAnsi="Times New Roman"/>
          <w:spacing w:val="-13"/>
        </w:rPr>
        <w:t xml:space="preserve"> </w:t>
      </w:r>
      <w:r w:rsidRPr="003C7763">
        <w:rPr>
          <w:rFonts w:ascii="Times New Roman" w:eastAsia="Times New Roman" w:hAnsi="Times New Roman"/>
          <w:spacing w:val="1"/>
        </w:rPr>
        <w:t>реч</w:t>
      </w:r>
      <w:r w:rsidRPr="003C7763">
        <w:rPr>
          <w:rFonts w:ascii="Times New Roman" w:eastAsia="Times New Roman" w:hAnsi="Times New Roman"/>
        </w:rPr>
        <w:t>и</w:t>
      </w:r>
      <w:r w:rsidRPr="003C7763">
        <w:rPr>
          <w:rFonts w:ascii="Times New Roman" w:eastAsia="Times New Roman" w:hAnsi="Times New Roman"/>
          <w:spacing w:val="-6"/>
        </w:rPr>
        <w:t xml:space="preserve"> </w:t>
      </w:r>
      <w:r w:rsidRPr="003C7763">
        <w:rPr>
          <w:rFonts w:ascii="Times New Roman" w:eastAsia="Times New Roman" w:hAnsi="Times New Roman"/>
        </w:rPr>
        <w:t>и</w:t>
      </w:r>
      <w:r w:rsidRPr="003C7763">
        <w:rPr>
          <w:rFonts w:ascii="Times New Roman" w:eastAsia="Times New Roman" w:hAnsi="Times New Roman"/>
          <w:spacing w:val="-1"/>
        </w:rPr>
        <w:t xml:space="preserve"> </w:t>
      </w:r>
      <w:r w:rsidRPr="003C7763">
        <w:rPr>
          <w:rFonts w:ascii="Times New Roman" w:eastAsia="Times New Roman" w:hAnsi="Times New Roman"/>
        </w:rPr>
        <w:t>в</w:t>
      </w:r>
      <w:r w:rsidRPr="003C7763">
        <w:rPr>
          <w:rFonts w:ascii="Times New Roman" w:eastAsia="Times New Roman" w:hAnsi="Times New Roman"/>
          <w:spacing w:val="-1"/>
        </w:rPr>
        <w:t xml:space="preserve"> </w:t>
      </w:r>
      <w:r w:rsidRPr="003C7763">
        <w:rPr>
          <w:rFonts w:ascii="Times New Roman" w:eastAsia="Times New Roman" w:hAnsi="Times New Roman"/>
          <w:spacing w:val="1"/>
        </w:rPr>
        <w:t>информатике</w:t>
      </w:r>
      <w:r w:rsidRPr="003C7763">
        <w:rPr>
          <w:rFonts w:ascii="Times New Roman" w:eastAsia="Times New Roman" w:hAnsi="Times New Roman"/>
        </w:rPr>
        <w:t>;</w:t>
      </w:r>
    </w:p>
    <w:p w:rsidR="00492BC8" w:rsidRPr="003C7763" w:rsidRDefault="00492BC8" w:rsidP="00DD2EAA">
      <w:pPr>
        <w:pStyle w:val="ab"/>
        <w:numPr>
          <w:ilvl w:val="0"/>
          <w:numId w:val="67"/>
        </w:numPr>
        <w:tabs>
          <w:tab w:val="left" w:pos="820"/>
          <w:tab w:val="left" w:pos="993"/>
        </w:tabs>
        <w:spacing w:line="276" w:lineRule="auto"/>
        <w:ind w:left="0" w:firstLine="709"/>
        <w:jc w:val="both"/>
        <w:rPr>
          <w:rFonts w:ascii="Times New Roman" w:eastAsia="Times New Roman" w:hAnsi="Times New Roman"/>
        </w:rPr>
      </w:pPr>
      <w:r w:rsidRPr="003C7763">
        <w:rPr>
          <w:rFonts w:ascii="Times New Roman" w:eastAsia="Times New Roman" w:hAnsi="Times New Roman"/>
          <w:spacing w:val="1"/>
        </w:rPr>
        <w:t>выполнят</w:t>
      </w:r>
      <w:r w:rsidRPr="003C7763">
        <w:rPr>
          <w:rFonts w:ascii="Times New Roman" w:eastAsia="Times New Roman" w:hAnsi="Times New Roman"/>
        </w:rPr>
        <w:t xml:space="preserve">ь </w:t>
      </w:r>
      <w:r w:rsidRPr="003C7763">
        <w:rPr>
          <w:rFonts w:ascii="Times New Roman" w:eastAsia="Times New Roman" w:hAnsi="Times New Roman"/>
          <w:spacing w:val="1"/>
        </w:rPr>
        <w:t>бе</w:t>
      </w:r>
      <w:r w:rsidRPr="003C7763">
        <w:rPr>
          <w:rFonts w:ascii="Times New Roman" w:eastAsia="Times New Roman" w:hAnsi="Times New Roman"/>
        </w:rPr>
        <w:t xml:space="preserve">з </w:t>
      </w:r>
      <w:r w:rsidRPr="003C7763">
        <w:rPr>
          <w:rFonts w:ascii="Times New Roman" w:eastAsia="Times New Roman" w:hAnsi="Times New Roman"/>
          <w:spacing w:val="1"/>
        </w:rPr>
        <w:t>исполь</w:t>
      </w:r>
      <w:r w:rsidRPr="003C7763">
        <w:rPr>
          <w:rFonts w:ascii="Times New Roman" w:eastAsia="Times New Roman" w:hAnsi="Times New Roman"/>
        </w:rPr>
        <w:t>з</w:t>
      </w:r>
      <w:r w:rsidRPr="003C7763">
        <w:rPr>
          <w:rFonts w:ascii="Times New Roman" w:eastAsia="Times New Roman" w:hAnsi="Times New Roman"/>
          <w:spacing w:val="1"/>
        </w:rPr>
        <w:t>овани</w:t>
      </w:r>
      <w:r w:rsidRPr="003C7763">
        <w:rPr>
          <w:rFonts w:ascii="Times New Roman" w:eastAsia="Times New Roman" w:hAnsi="Times New Roman"/>
        </w:rPr>
        <w:t xml:space="preserve">я </w:t>
      </w:r>
      <w:r w:rsidRPr="003C7763">
        <w:rPr>
          <w:rFonts w:ascii="Times New Roman" w:eastAsia="Times New Roman" w:hAnsi="Times New Roman"/>
          <w:spacing w:val="1"/>
        </w:rPr>
        <w:t>компьютер</w:t>
      </w:r>
      <w:r w:rsidRPr="003C7763">
        <w:rPr>
          <w:rFonts w:ascii="Times New Roman" w:eastAsia="Times New Roman" w:hAnsi="Times New Roman"/>
        </w:rPr>
        <w:t>а (</w:t>
      </w:r>
      <w:r w:rsidRPr="003C7763">
        <w:rPr>
          <w:rFonts w:ascii="Times New Roman" w:eastAsia="Times New Roman" w:hAnsi="Times New Roman"/>
          <w:spacing w:val="1"/>
        </w:rPr>
        <w:t>«вручную»</w:t>
      </w:r>
      <w:r w:rsidRPr="003C7763">
        <w:rPr>
          <w:rFonts w:ascii="Times New Roman" w:eastAsia="Times New Roman" w:hAnsi="Times New Roman"/>
        </w:rPr>
        <w:t xml:space="preserve">) </w:t>
      </w:r>
      <w:r w:rsidRPr="003C7763">
        <w:rPr>
          <w:rFonts w:ascii="Times New Roman" w:eastAsia="Times New Roman" w:hAnsi="Times New Roman"/>
          <w:spacing w:val="1"/>
        </w:rPr>
        <w:t>несложны</w:t>
      </w:r>
      <w:r w:rsidRPr="003C7763">
        <w:rPr>
          <w:rFonts w:ascii="Times New Roman" w:eastAsia="Times New Roman" w:hAnsi="Times New Roman"/>
        </w:rPr>
        <w:t xml:space="preserve">е </w:t>
      </w:r>
      <w:r w:rsidRPr="003C7763">
        <w:rPr>
          <w:rFonts w:ascii="Times New Roman" w:eastAsia="Times New Roman" w:hAnsi="Times New Roman"/>
          <w:spacing w:val="1"/>
        </w:rPr>
        <w:t>алгоритм</w:t>
      </w:r>
      <w:r w:rsidRPr="003C7763">
        <w:rPr>
          <w:rFonts w:ascii="Times New Roman" w:eastAsia="Times New Roman" w:hAnsi="Times New Roman"/>
        </w:rPr>
        <w:t>ы</w:t>
      </w:r>
      <w:r w:rsidRPr="003C7763">
        <w:rPr>
          <w:rFonts w:ascii="Times New Roman" w:eastAsia="Times New Roman" w:hAnsi="Times New Roman"/>
          <w:spacing w:val="-9"/>
        </w:rPr>
        <w:t xml:space="preserve"> </w:t>
      </w:r>
      <w:r w:rsidRPr="003C7763">
        <w:rPr>
          <w:rFonts w:ascii="Times New Roman" w:eastAsia="Times New Roman" w:hAnsi="Times New Roman"/>
          <w:spacing w:val="1"/>
        </w:rPr>
        <w:t>управлени</w:t>
      </w:r>
      <w:r w:rsidRPr="003C7763">
        <w:rPr>
          <w:rFonts w:ascii="Times New Roman" w:eastAsia="Times New Roman" w:hAnsi="Times New Roman"/>
        </w:rPr>
        <w:t>я</w:t>
      </w:r>
      <w:r w:rsidRPr="003C7763">
        <w:rPr>
          <w:rFonts w:ascii="Times New Roman" w:eastAsia="Times New Roman" w:hAnsi="Times New Roman"/>
          <w:spacing w:val="-10"/>
        </w:rPr>
        <w:t xml:space="preserve"> </w:t>
      </w:r>
      <w:r w:rsidRPr="003C7763">
        <w:rPr>
          <w:rFonts w:ascii="Times New Roman" w:eastAsia="Times New Roman" w:hAnsi="Times New Roman"/>
          <w:spacing w:val="1"/>
        </w:rPr>
        <w:t>исполнителям</w:t>
      </w:r>
      <w:r w:rsidRPr="003C7763">
        <w:rPr>
          <w:rFonts w:ascii="Times New Roman" w:eastAsia="Times New Roman" w:hAnsi="Times New Roman"/>
        </w:rPr>
        <w:t>и</w:t>
      </w:r>
      <w:r w:rsidRPr="003C7763">
        <w:rPr>
          <w:rFonts w:ascii="Times New Roman" w:eastAsia="Times New Roman" w:hAnsi="Times New Roman"/>
          <w:spacing w:val="-14"/>
        </w:rPr>
        <w:t xml:space="preserve"> </w:t>
      </w:r>
      <w:r w:rsidRPr="003C7763">
        <w:rPr>
          <w:rFonts w:ascii="Times New Roman" w:eastAsia="Times New Roman" w:hAnsi="Times New Roman"/>
        </w:rPr>
        <w:t>и</w:t>
      </w:r>
      <w:r w:rsidRPr="003C7763">
        <w:rPr>
          <w:rFonts w:ascii="Times New Roman" w:eastAsia="Times New Roman" w:hAnsi="Times New Roman"/>
          <w:spacing w:val="2"/>
        </w:rPr>
        <w:t xml:space="preserve"> </w:t>
      </w:r>
      <w:r w:rsidRPr="003C7763">
        <w:rPr>
          <w:rFonts w:ascii="Times New Roman" w:eastAsia="Times New Roman" w:hAnsi="Times New Roman"/>
          <w:spacing w:val="1"/>
        </w:rPr>
        <w:t>анализ</w:t>
      </w:r>
      <w:r w:rsidRPr="003C7763">
        <w:rPr>
          <w:rFonts w:ascii="Times New Roman" w:eastAsia="Times New Roman" w:hAnsi="Times New Roman"/>
        </w:rPr>
        <w:t>а</w:t>
      </w:r>
      <w:r w:rsidRPr="003C7763">
        <w:rPr>
          <w:rFonts w:ascii="Times New Roman" w:eastAsia="Times New Roman" w:hAnsi="Times New Roman"/>
          <w:spacing w:val="-5"/>
        </w:rPr>
        <w:t xml:space="preserve"> </w:t>
      </w:r>
      <w:r w:rsidRPr="003C7763">
        <w:rPr>
          <w:rFonts w:ascii="Times New Roman" w:eastAsia="Times New Roman" w:hAnsi="Times New Roman"/>
          <w:spacing w:val="1"/>
        </w:rPr>
        <w:t>числовы</w:t>
      </w:r>
      <w:r w:rsidRPr="003C7763">
        <w:rPr>
          <w:rFonts w:ascii="Times New Roman" w:eastAsia="Times New Roman" w:hAnsi="Times New Roman"/>
        </w:rPr>
        <w:t>х</w:t>
      </w:r>
      <w:r w:rsidRPr="003C7763">
        <w:rPr>
          <w:rFonts w:ascii="Times New Roman" w:eastAsia="Times New Roman" w:hAnsi="Times New Roman"/>
          <w:spacing w:val="-8"/>
        </w:rPr>
        <w:t xml:space="preserve"> </w:t>
      </w:r>
      <w:r w:rsidRPr="003C7763">
        <w:rPr>
          <w:rFonts w:ascii="Times New Roman" w:eastAsia="Times New Roman" w:hAnsi="Times New Roman"/>
        </w:rPr>
        <w:t>и</w:t>
      </w:r>
      <w:r w:rsidRPr="003C7763">
        <w:rPr>
          <w:rFonts w:ascii="Times New Roman" w:eastAsia="Times New Roman" w:hAnsi="Times New Roman"/>
          <w:spacing w:val="2"/>
        </w:rPr>
        <w:t xml:space="preserve"> </w:t>
      </w:r>
      <w:r w:rsidRPr="003C7763">
        <w:rPr>
          <w:rFonts w:ascii="Times New Roman" w:eastAsia="Times New Roman" w:hAnsi="Times New Roman"/>
          <w:spacing w:val="1"/>
        </w:rPr>
        <w:t>текстовы</w:t>
      </w:r>
      <w:r w:rsidRPr="003C7763">
        <w:rPr>
          <w:rFonts w:ascii="Times New Roman" w:eastAsia="Times New Roman" w:hAnsi="Times New Roman"/>
        </w:rPr>
        <w:t xml:space="preserve">х </w:t>
      </w:r>
      <w:r w:rsidRPr="003C7763">
        <w:rPr>
          <w:rFonts w:ascii="Times New Roman" w:eastAsia="Times New Roman" w:hAnsi="Times New Roman"/>
          <w:spacing w:val="1"/>
        </w:rPr>
        <w:t>данных</w:t>
      </w:r>
      <w:r w:rsidRPr="003C7763">
        <w:rPr>
          <w:rFonts w:ascii="Times New Roman" w:eastAsia="Times New Roman" w:hAnsi="Times New Roman"/>
        </w:rPr>
        <w:t>,</w:t>
      </w:r>
      <w:r w:rsidRPr="003C7763">
        <w:rPr>
          <w:rFonts w:ascii="Times New Roman" w:eastAsia="Times New Roman" w:hAnsi="Times New Roman"/>
          <w:spacing w:val="13"/>
        </w:rPr>
        <w:t xml:space="preserve"> </w:t>
      </w:r>
      <w:r w:rsidRPr="003C7763">
        <w:rPr>
          <w:rFonts w:ascii="Times New Roman" w:eastAsia="Times New Roman" w:hAnsi="Times New Roman"/>
          <w:spacing w:val="1"/>
        </w:rPr>
        <w:t>записанны</w:t>
      </w:r>
      <w:r w:rsidRPr="003C7763">
        <w:rPr>
          <w:rFonts w:ascii="Times New Roman" w:eastAsia="Times New Roman" w:hAnsi="Times New Roman"/>
        </w:rPr>
        <w:t>е</w:t>
      </w:r>
      <w:r w:rsidRPr="003C7763">
        <w:rPr>
          <w:rFonts w:ascii="Times New Roman" w:eastAsia="Times New Roman" w:hAnsi="Times New Roman"/>
          <w:spacing w:val="9"/>
        </w:rPr>
        <w:t xml:space="preserve"> </w:t>
      </w:r>
      <w:r w:rsidRPr="003C7763">
        <w:rPr>
          <w:rFonts w:ascii="Times New Roman" w:eastAsia="Times New Roman" w:hAnsi="Times New Roman"/>
          <w:spacing w:val="1"/>
        </w:rPr>
        <w:t>н</w:t>
      </w:r>
      <w:r w:rsidRPr="003C7763">
        <w:rPr>
          <w:rFonts w:ascii="Times New Roman" w:eastAsia="Times New Roman" w:hAnsi="Times New Roman"/>
        </w:rPr>
        <w:t>а</w:t>
      </w:r>
      <w:r w:rsidRPr="003C7763">
        <w:rPr>
          <w:rFonts w:ascii="Times New Roman" w:eastAsia="Times New Roman" w:hAnsi="Times New Roman"/>
          <w:spacing w:val="20"/>
        </w:rPr>
        <w:t xml:space="preserve"> </w:t>
      </w:r>
      <w:proofErr w:type="gramStart"/>
      <w:r w:rsidRPr="003C7763">
        <w:rPr>
          <w:rFonts w:ascii="Times New Roman" w:eastAsia="Times New Roman" w:hAnsi="Times New Roman"/>
          <w:spacing w:val="1"/>
        </w:rPr>
        <w:t>конкретно</w:t>
      </w:r>
      <w:r w:rsidRPr="003C7763">
        <w:rPr>
          <w:rFonts w:ascii="Times New Roman" w:eastAsia="Times New Roman" w:hAnsi="Times New Roman"/>
        </w:rPr>
        <w:t>м</w:t>
      </w:r>
      <w:proofErr w:type="gramEnd"/>
      <w:r w:rsidRPr="003C7763">
        <w:rPr>
          <w:rFonts w:ascii="Times New Roman" w:eastAsia="Times New Roman" w:hAnsi="Times New Roman"/>
          <w:spacing w:val="9"/>
        </w:rPr>
        <w:t xml:space="preserve"> </w:t>
      </w:r>
      <w:r w:rsidRPr="003C7763">
        <w:rPr>
          <w:rFonts w:ascii="Times New Roman" w:eastAsia="Times New Roman" w:hAnsi="Times New Roman"/>
          <w:spacing w:val="1"/>
        </w:rPr>
        <w:t>язы</w:t>
      </w:r>
      <w:r w:rsidRPr="003C7763">
        <w:rPr>
          <w:rFonts w:ascii="Times New Roman" w:eastAsia="Times New Roman" w:hAnsi="Times New Roman"/>
        </w:rPr>
        <w:t>к</w:t>
      </w:r>
      <w:r w:rsidRPr="003C7763">
        <w:rPr>
          <w:rFonts w:ascii="Times New Roman" w:eastAsia="Times New Roman" w:hAnsi="Times New Roman"/>
          <w:spacing w:val="17"/>
        </w:rPr>
        <w:t xml:space="preserve"> </w:t>
      </w:r>
      <w:r w:rsidRPr="003C7763">
        <w:rPr>
          <w:rFonts w:ascii="Times New Roman" w:eastAsia="Times New Roman" w:hAnsi="Times New Roman"/>
          <w:spacing w:val="1"/>
        </w:rPr>
        <w:t>программировани</w:t>
      </w:r>
      <w:r w:rsidRPr="003C7763">
        <w:rPr>
          <w:rFonts w:ascii="Times New Roman" w:eastAsia="Times New Roman" w:hAnsi="Times New Roman"/>
        </w:rPr>
        <w:t xml:space="preserve">я с </w:t>
      </w:r>
      <w:r w:rsidRPr="003C7763">
        <w:rPr>
          <w:rFonts w:ascii="Times New Roman" w:eastAsia="Times New Roman" w:hAnsi="Times New Roman"/>
          <w:spacing w:val="1"/>
        </w:rPr>
        <w:t>использование</w:t>
      </w:r>
      <w:r w:rsidRPr="003C7763">
        <w:rPr>
          <w:rFonts w:ascii="Times New Roman" w:eastAsia="Times New Roman" w:hAnsi="Times New Roman"/>
        </w:rPr>
        <w:t xml:space="preserve">м </w:t>
      </w:r>
      <w:r w:rsidRPr="003C7763">
        <w:rPr>
          <w:rFonts w:ascii="Times New Roman" w:eastAsia="Times New Roman" w:hAnsi="Times New Roman"/>
          <w:spacing w:val="1"/>
        </w:rPr>
        <w:t>основны</w:t>
      </w:r>
      <w:r w:rsidRPr="003C7763">
        <w:rPr>
          <w:rFonts w:ascii="Times New Roman" w:eastAsia="Times New Roman" w:hAnsi="Times New Roman"/>
        </w:rPr>
        <w:t>х</w:t>
      </w:r>
      <w:r w:rsidRPr="003C7763">
        <w:rPr>
          <w:rFonts w:ascii="Times New Roman" w:eastAsia="Times New Roman" w:hAnsi="Times New Roman"/>
          <w:spacing w:val="8"/>
        </w:rPr>
        <w:t xml:space="preserve"> </w:t>
      </w:r>
      <w:r w:rsidRPr="003C7763">
        <w:rPr>
          <w:rFonts w:ascii="Times New Roman" w:eastAsia="Times New Roman" w:hAnsi="Times New Roman"/>
          <w:spacing w:val="1"/>
        </w:rPr>
        <w:t>управляющи</w:t>
      </w:r>
      <w:r w:rsidRPr="003C7763">
        <w:rPr>
          <w:rFonts w:ascii="Times New Roman" w:eastAsia="Times New Roman" w:hAnsi="Times New Roman"/>
        </w:rPr>
        <w:t>х</w:t>
      </w:r>
      <w:r w:rsidRPr="003C7763">
        <w:rPr>
          <w:rFonts w:ascii="Times New Roman" w:eastAsia="Times New Roman" w:hAnsi="Times New Roman"/>
          <w:spacing w:val="3"/>
        </w:rPr>
        <w:t xml:space="preserve"> </w:t>
      </w:r>
      <w:r w:rsidRPr="003C7763">
        <w:rPr>
          <w:rFonts w:ascii="Times New Roman" w:eastAsia="Times New Roman" w:hAnsi="Times New Roman"/>
          <w:spacing w:val="1"/>
        </w:rPr>
        <w:t>конструкций последовательног</w:t>
      </w:r>
      <w:r w:rsidRPr="003C7763">
        <w:rPr>
          <w:rFonts w:ascii="Times New Roman" w:eastAsia="Times New Roman" w:hAnsi="Times New Roman"/>
        </w:rPr>
        <w:t xml:space="preserve">о </w:t>
      </w:r>
      <w:r w:rsidRPr="003C7763">
        <w:rPr>
          <w:rFonts w:ascii="Times New Roman" w:eastAsia="Times New Roman" w:hAnsi="Times New Roman"/>
          <w:spacing w:val="1"/>
        </w:rPr>
        <w:t>программировани</w:t>
      </w:r>
      <w:r w:rsidRPr="003C7763">
        <w:rPr>
          <w:rFonts w:ascii="Times New Roman" w:eastAsia="Times New Roman" w:hAnsi="Times New Roman"/>
        </w:rPr>
        <w:t xml:space="preserve">я </w:t>
      </w:r>
      <w:r w:rsidRPr="003C7763">
        <w:rPr>
          <w:rFonts w:ascii="Times New Roman" w:eastAsia="Times New Roman" w:hAnsi="Times New Roman"/>
          <w:spacing w:val="1"/>
        </w:rPr>
        <w:t>(линейна</w:t>
      </w:r>
      <w:r w:rsidRPr="003C7763">
        <w:rPr>
          <w:rFonts w:ascii="Times New Roman" w:eastAsia="Times New Roman" w:hAnsi="Times New Roman"/>
        </w:rPr>
        <w:t xml:space="preserve">я </w:t>
      </w:r>
      <w:r w:rsidRPr="003C7763">
        <w:rPr>
          <w:rFonts w:ascii="Times New Roman" w:eastAsia="Times New Roman" w:hAnsi="Times New Roman"/>
          <w:spacing w:val="1"/>
        </w:rPr>
        <w:t>программа</w:t>
      </w:r>
      <w:r w:rsidRPr="003C7763">
        <w:rPr>
          <w:rFonts w:ascii="Times New Roman" w:eastAsia="Times New Roman" w:hAnsi="Times New Roman"/>
        </w:rPr>
        <w:t xml:space="preserve">, </w:t>
      </w:r>
      <w:r w:rsidRPr="003C7763">
        <w:rPr>
          <w:rFonts w:ascii="Times New Roman" w:eastAsia="Times New Roman" w:hAnsi="Times New Roman"/>
          <w:spacing w:val="1"/>
        </w:rPr>
        <w:t>ветвлени</w:t>
      </w:r>
      <w:r w:rsidRPr="003C7763">
        <w:rPr>
          <w:rFonts w:ascii="Times New Roman" w:eastAsia="Times New Roman" w:hAnsi="Times New Roman"/>
        </w:rPr>
        <w:t>е,</w:t>
      </w:r>
      <w:r w:rsidRPr="003C7763">
        <w:rPr>
          <w:rFonts w:ascii="Times New Roman" w:eastAsia="Times New Roman" w:hAnsi="Times New Roman"/>
          <w:spacing w:val="-13"/>
        </w:rPr>
        <w:t xml:space="preserve"> </w:t>
      </w:r>
      <w:r w:rsidRPr="003C7763">
        <w:rPr>
          <w:rFonts w:ascii="Times New Roman" w:eastAsia="Times New Roman" w:hAnsi="Times New Roman"/>
          <w:spacing w:val="1"/>
        </w:rPr>
        <w:t>повтор</w:t>
      </w:r>
      <w:r w:rsidRPr="003C7763">
        <w:rPr>
          <w:rFonts w:ascii="Times New Roman" w:eastAsia="Times New Roman" w:hAnsi="Times New Roman"/>
        </w:rPr>
        <w:t>е</w:t>
      </w:r>
      <w:r w:rsidRPr="003C7763">
        <w:rPr>
          <w:rFonts w:ascii="Times New Roman" w:eastAsia="Times New Roman" w:hAnsi="Times New Roman"/>
          <w:spacing w:val="1"/>
        </w:rPr>
        <w:t>ни</w:t>
      </w:r>
      <w:r w:rsidRPr="003C7763">
        <w:rPr>
          <w:rFonts w:ascii="Times New Roman" w:eastAsia="Times New Roman" w:hAnsi="Times New Roman"/>
        </w:rPr>
        <w:t>е,</w:t>
      </w:r>
      <w:r w:rsidRPr="003C7763">
        <w:rPr>
          <w:rFonts w:ascii="Times New Roman" w:eastAsia="Times New Roman" w:hAnsi="Times New Roman"/>
          <w:spacing w:val="-14"/>
        </w:rPr>
        <w:t xml:space="preserve"> </w:t>
      </w:r>
      <w:r w:rsidRPr="003C7763">
        <w:rPr>
          <w:rFonts w:ascii="Times New Roman" w:eastAsia="Times New Roman" w:hAnsi="Times New Roman"/>
          <w:spacing w:val="1"/>
        </w:rPr>
        <w:t>вспомогательны</w:t>
      </w:r>
      <w:r w:rsidRPr="003C7763">
        <w:rPr>
          <w:rFonts w:ascii="Times New Roman" w:eastAsia="Times New Roman" w:hAnsi="Times New Roman"/>
        </w:rPr>
        <w:t>е</w:t>
      </w:r>
      <w:r w:rsidRPr="003C7763">
        <w:rPr>
          <w:rFonts w:ascii="Times New Roman" w:eastAsia="Times New Roman" w:hAnsi="Times New Roman"/>
          <w:spacing w:val="-21"/>
        </w:rPr>
        <w:t xml:space="preserve"> </w:t>
      </w:r>
      <w:r w:rsidRPr="003C7763">
        <w:rPr>
          <w:rFonts w:ascii="Times New Roman" w:eastAsia="Times New Roman" w:hAnsi="Times New Roman"/>
          <w:spacing w:val="1"/>
        </w:rPr>
        <w:t>алгоритмы)</w:t>
      </w:r>
      <w:r w:rsidRPr="003C7763">
        <w:rPr>
          <w:rFonts w:ascii="Times New Roman" w:eastAsia="Times New Roman" w:hAnsi="Times New Roman"/>
        </w:rPr>
        <w:t>;</w:t>
      </w:r>
    </w:p>
    <w:p w:rsidR="00492BC8" w:rsidRPr="003C7763" w:rsidRDefault="00492BC8" w:rsidP="00DD2EAA">
      <w:pPr>
        <w:pStyle w:val="ab"/>
        <w:numPr>
          <w:ilvl w:val="0"/>
          <w:numId w:val="67"/>
        </w:numPr>
        <w:tabs>
          <w:tab w:val="left" w:pos="820"/>
          <w:tab w:val="left" w:pos="993"/>
        </w:tabs>
        <w:spacing w:line="276" w:lineRule="auto"/>
        <w:ind w:left="0" w:firstLine="709"/>
        <w:jc w:val="both"/>
        <w:rPr>
          <w:rFonts w:ascii="Times New Roman" w:eastAsia="Times New Roman" w:hAnsi="Times New Roman"/>
        </w:rPr>
      </w:pPr>
      <w:r w:rsidRPr="003C7763">
        <w:rPr>
          <w:rFonts w:ascii="Times New Roman" w:eastAsia="Times New Roman" w:hAnsi="Times New Roman"/>
          <w:spacing w:val="1"/>
        </w:rPr>
        <w:t>составлят</w:t>
      </w:r>
      <w:r w:rsidRPr="003C7763">
        <w:rPr>
          <w:rFonts w:ascii="Times New Roman" w:eastAsia="Times New Roman" w:hAnsi="Times New Roman"/>
        </w:rPr>
        <w:t>ь</w:t>
      </w:r>
      <w:r w:rsidRPr="003C7763">
        <w:rPr>
          <w:rFonts w:ascii="Times New Roman" w:eastAsia="Times New Roman" w:hAnsi="Times New Roman"/>
          <w:spacing w:val="-11"/>
        </w:rPr>
        <w:t xml:space="preserve"> </w:t>
      </w:r>
      <w:r w:rsidRPr="003C7763">
        <w:rPr>
          <w:rFonts w:ascii="Times New Roman" w:eastAsia="Times New Roman" w:hAnsi="Times New Roman"/>
          <w:spacing w:val="1"/>
        </w:rPr>
        <w:t>несложны</w:t>
      </w:r>
      <w:r w:rsidRPr="003C7763">
        <w:rPr>
          <w:rFonts w:ascii="Times New Roman" w:eastAsia="Times New Roman" w:hAnsi="Times New Roman"/>
        </w:rPr>
        <w:t>е</w:t>
      </w:r>
      <w:r w:rsidRPr="003C7763">
        <w:rPr>
          <w:rFonts w:ascii="Times New Roman" w:eastAsia="Times New Roman" w:hAnsi="Times New Roman"/>
          <w:spacing w:val="-11"/>
        </w:rPr>
        <w:t xml:space="preserve"> </w:t>
      </w:r>
      <w:r w:rsidRPr="003C7763">
        <w:rPr>
          <w:rFonts w:ascii="Times New Roman" w:eastAsia="Times New Roman" w:hAnsi="Times New Roman"/>
          <w:spacing w:val="1"/>
        </w:rPr>
        <w:t>алгоритм</w:t>
      </w:r>
      <w:r w:rsidRPr="003C7763">
        <w:rPr>
          <w:rFonts w:ascii="Times New Roman" w:eastAsia="Times New Roman" w:hAnsi="Times New Roman"/>
        </w:rPr>
        <w:t>ы</w:t>
      </w:r>
      <w:r w:rsidRPr="003C7763">
        <w:rPr>
          <w:rFonts w:ascii="Times New Roman" w:eastAsia="Times New Roman" w:hAnsi="Times New Roman"/>
          <w:spacing w:val="-11"/>
        </w:rPr>
        <w:t xml:space="preserve"> </w:t>
      </w:r>
      <w:r w:rsidRPr="003C7763">
        <w:rPr>
          <w:rFonts w:ascii="Times New Roman" w:eastAsia="Times New Roman" w:hAnsi="Times New Roman"/>
          <w:spacing w:val="1"/>
        </w:rPr>
        <w:t>управлени</w:t>
      </w:r>
      <w:r w:rsidRPr="003C7763">
        <w:rPr>
          <w:rFonts w:ascii="Times New Roman" w:eastAsia="Times New Roman" w:hAnsi="Times New Roman"/>
        </w:rPr>
        <w:t>я</w:t>
      </w:r>
      <w:r w:rsidRPr="003C7763">
        <w:rPr>
          <w:rFonts w:ascii="Times New Roman" w:eastAsia="Times New Roman" w:hAnsi="Times New Roman"/>
          <w:spacing w:val="-12"/>
        </w:rPr>
        <w:t xml:space="preserve"> </w:t>
      </w:r>
      <w:r w:rsidRPr="003C7763">
        <w:rPr>
          <w:rFonts w:ascii="Times New Roman" w:eastAsia="Times New Roman" w:hAnsi="Times New Roman"/>
          <w:spacing w:val="1"/>
        </w:rPr>
        <w:t>исполнителям</w:t>
      </w:r>
      <w:r w:rsidRPr="003C7763">
        <w:rPr>
          <w:rFonts w:ascii="Times New Roman" w:eastAsia="Times New Roman" w:hAnsi="Times New Roman"/>
        </w:rPr>
        <w:t>и</w:t>
      </w:r>
      <w:r w:rsidRPr="003C7763">
        <w:rPr>
          <w:rFonts w:ascii="Times New Roman" w:eastAsia="Times New Roman" w:hAnsi="Times New Roman"/>
          <w:spacing w:val="-16"/>
        </w:rPr>
        <w:t xml:space="preserve"> </w:t>
      </w:r>
      <w:r w:rsidRPr="003C7763">
        <w:rPr>
          <w:rFonts w:ascii="Times New Roman" w:eastAsia="Times New Roman" w:hAnsi="Times New Roman"/>
        </w:rPr>
        <w:t xml:space="preserve">и </w:t>
      </w:r>
      <w:r w:rsidRPr="003C7763">
        <w:rPr>
          <w:rFonts w:ascii="Times New Roman" w:eastAsia="Times New Roman" w:hAnsi="Times New Roman"/>
          <w:spacing w:val="1"/>
        </w:rPr>
        <w:t>анализа числовы</w:t>
      </w:r>
      <w:r w:rsidRPr="003C7763">
        <w:rPr>
          <w:rFonts w:ascii="Times New Roman" w:eastAsia="Times New Roman" w:hAnsi="Times New Roman"/>
        </w:rPr>
        <w:t>х</w:t>
      </w:r>
      <w:r w:rsidRPr="003C7763">
        <w:rPr>
          <w:rFonts w:ascii="Times New Roman" w:eastAsia="Times New Roman" w:hAnsi="Times New Roman"/>
          <w:spacing w:val="7"/>
        </w:rPr>
        <w:t xml:space="preserve"> </w:t>
      </w:r>
      <w:r w:rsidRPr="003C7763">
        <w:rPr>
          <w:rFonts w:ascii="Times New Roman" w:eastAsia="Times New Roman" w:hAnsi="Times New Roman"/>
        </w:rPr>
        <w:t>и</w:t>
      </w:r>
      <w:r w:rsidRPr="003C7763">
        <w:rPr>
          <w:rFonts w:ascii="Times New Roman" w:eastAsia="Times New Roman" w:hAnsi="Times New Roman"/>
          <w:spacing w:val="17"/>
        </w:rPr>
        <w:t xml:space="preserve"> </w:t>
      </w:r>
      <w:r w:rsidRPr="003C7763">
        <w:rPr>
          <w:rFonts w:ascii="Times New Roman" w:eastAsia="Times New Roman" w:hAnsi="Times New Roman"/>
          <w:spacing w:val="1"/>
        </w:rPr>
        <w:t>текстовы</w:t>
      </w:r>
      <w:r w:rsidRPr="003C7763">
        <w:rPr>
          <w:rFonts w:ascii="Times New Roman" w:eastAsia="Times New Roman" w:hAnsi="Times New Roman"/>
        </w:rPr>
        <w:t>х</w:t>
      </w:r>
      <w:r w:rsidRPr="003C7763">
        <w:rPr>
          <w:rFonts w:ascii="Times New Roman" w:eastAsia="Times New Roman" w:hAnsi="Times New Roman"/>
          <w:spacing w:val="6"/>
        </w:rPr>
        <w:t xml:space="preserve"> </w:t>
      </w:r>
      <w:r w:rsidRPr="003C7763">
        <w:rPr>
          <w:rFonts w:ascii="Times New Roman" w:eastAsia="Times New Roman" w:hAnsi="Times New Roman"/>
          <w:spacing w:val="1"/>
        </w:rPr>
        <w:t>данны</w:t>
      </w:r>
      <w:r w:rsidRPr="003C7763">
        <w:rPr>
          <w:rFonts w:ascii="Times New Roman" w:eastAsia="Times New Roman" w:hAnsi="Times New Roman"/>
        </w:rPr>
        <w:t>х</w:t>
      </w:r>
      <w:r w:rsidRPr="003C7763">
        <w:rPr>
          <w:rFonts w:ascii="Times New Roman" w:eastAsia="Times New Roman" w:hAnsi="Times New Roman"/>
          <w:spacing w:val="9"/>
        </w:rPr>
        <w:t xml:space="preserve"> </w:t>
      </w:r>
      <w:r w:rsidRPr="003C7763">
        <w:rPr>
          <w:rFonts w:ascii="Times New Roman" w:eastAsia="Times New Roman" w:hAnsi="Times New Roman"/>
        </w:rPr>
        <w:t>с</w:t>
      </w:r>
      <w:r w:rsidRPr="003C7763">
        <w:rPr>
          <w:rFonts w:ascii="Times New Roman" w:eastAsia="Times New Roman" w:hAnsi="Times New Roman"/>
          <w:spacing w:val="18"/>
        </w:rPr>
        <w:t xml:space="preserve"> </w:t>
      </w:r>
      <w:r w:rsidRPr="003C7763">
        <w:rPr>
          <w:rFonts w:ascii="Times New Roman" w:eastAsia="Times New Roman" w:hAnsi="Times New Roman"/>
          <w:spacing w:val="1"/>
        </w:rPr>
        <w:t>исполь</w:t>
      </w:r>
      <w:r w:rsidRPr="003C7763">
        <w:rPr>
          <w:rFonts w:ascii="Times New Roman" w:eastAsia="Times New Roman" w:hAnsi="Times New Roman"/>
        </w:rPr>
        <w:t>з</w:t>
      </w:r>
      <w:r w:rsidRPr="003C7763">
        <w:rPr>
          <w:rFonts w:ascii="Times New Roman" w:eastAsia="Times New Roman" w:hAnsi="Times New Roman"/>
          <w:spacing w:val="1"/>
        </w:rPr>
        <w:t>ование</w:t>
      </w:r>
      <w:r w:rsidRPr="003C7763">
        <w:rPr>
          <w:rFonts w:ascii="Times New Roman" w:eastAsia="Times New Roman" w:hAnsi="Times New Roman"/>
        </w:rPr>
        <w:t xml:space="preserve">м </w:t>
      </w:r>
      <w:r w:rsidRPr="003C7763">
        <w:rPr>
          <w:rFonts w:ascii="Times New Roman" w:eastAsia="Times New Roman" w:hAnsi="Times New Roman"/>
          <w:spacing w:val="1"/>
        </w:rPr>
        <w:t>основны</w:t>
      </w:r>
      <w:r w:rsidRPr="003C7763">
        <w:rPr>
          <w:rFonts w:ascii="Times New Roman" w:eastAsia="Times New Roman" w:hAnsi="Times New Roman"/>
        </w:rPr>
        <w:t xml:space="preserve">х </w:t>
      </w:r>
      <w:r w:rsidRPr="003C7763">
        <w:rPr>
          <w:rFonts w:ascii="Times New Roman" w:eastAsia="Times New Roman" w:hAnsi="Times New Roman"/>
          <w:spacing w:val="1"/>
        </w:rPr>
        <w:t>управляющи</w:t>
      </w:r>
      <w:r w:rsidRPr="003C7763">
        <w:rPr>
          <w:rFonts w:ascii="Times New Roman" w:eastAsia="Times New Roman" w:hAnsi="Times New Roman"/>
        </w:rPr>
        <w:t xml:space="preserve">х </w:t>
      </w:r>
      <w:r w:rsidRPr="003C7763">
        <w:rPr>
          <w:rFonts w:ascii="Times New Roman" w:eastAsia="Times New Roman" w:hAnsi="Times New Roman"/>
          <w:spacing w:val="1"/>
        </w:rPr>
        <w:t>конструкци</w:t>
      </w:r>
      <w:r w:rsidRPr="003C7763">
        <w:rPr>
          <w:rFonts w:ascii="Times New Roman" w:eastAsia="Times New Roman" w:hAnsi="Times New Roman"/>
        </w:rPr>
        <w:t xml:space="preserve">й </w:t>
      </w:r>
      <w:r w:rsidRPr="003C7763">
        <w:rPr>
          <w:rFonts w:ascii="Times New Roman" w:eastAsia="Times New Roman" w:hAnsi="Times New Roman"/>
          <w:spacing w:val="1"/>
        </w:rPr>
        <w:t>последовательног</w:t>
      </w:r>
      <w:r w:rsidRPr="003C7763">
        <w:rPr>
          <w:rFonts w:ascii="Times New Roman" w:eastAsia="Times New Roman" w:hAnsi="Times New Roman"/>
        </w:rPr>
        <w:t xml:space="preserve">о </w:t>
      </w:r>
      <w:r w:rsidRPr="003C7763">
        <w:rPr>
          <w:rFonts w:ascii="Times New Roman" w:eastAsia="Times New Roman" w:hAnsi="Times New Roman"/>
          <w:spacing w:val="1"/>
        </w:rPr>
        <w:t>прогр</w:t>
      </w:r>
      <w:r w:rsidRPr="003C7763">
        <w:rPr>
          <w:rFonts w:ascii="Times New Roman" w:eastAsia="Times New Roman" w:hAnsi="Times New Roman"/>
        </w:rPr>
        <w:t>а</w:t>
      </w:r>
      <w:r w:rsidRPr="003C7763">
        <w:rPr>
          <w:rFonts w:ascii="Times New Roman" w:eastAsia="Times New Roman" w:hAnsi="Times New Roman"/>
          <w:spacing w:val="1"/>
        </w:rPr>
        <w:t>ммиров</w:t>
      </w:r>
      <w:r w:rsidRPr="003C7763">
        <w:rPr>
          <w:rFonts w:ascii="Times New Roman" w:eastAsia="Times New Roman" w:hAnsi="Times New Roman"/>
        </w:rPr>
        <w:t>а</w:t>
      </w:r>
      <w:r w:rsidRPr="003C7763">
        <w:rPr>
          <w:rFonts w:ascii="Times New Roman" w:eastAsia="Times New Roman" w:hAnsi="Times New Roman"/>
          <w:spacing w:val="1"/>
        </w:rPr>
        <w:t>ни</w:t>
      </w:r>
      <w:r w:rsidRPr="003C7763">
        <w:rPr>
          <w:rFonts w:ascii="Times New Roman" w:eastAsia="Times New Roman" w:hAnsi="Times New Roman"/>
        </w:rPr>
        <w:t xml:space="preserve">я и </w:t>
      </w:r>
      <w:r w:rsidRPr="003C7763">
        <w:rPr>
          <w:rFonts w:ascii="Times New Roman" w:eastAsia="Times New Roman" w:hAnsi="Times New Roman"/>
          <w:spacing w:val="1"/>
        </w:rPr>
        <w:t>записыват</w:t>
      </w:r>
      <w:r w:rsidRPr="003C7763">
        <w:rPr>
          <w:rFonts w:ascii="Times New Roman" w:eastAsia="Times New Roman" w:hAnsi="Times New Roman"/>
        </w:rPr>
        <w:t xml:space="preserve">ь </w:t>
      </w:r>
      <w:r w:rsidRPr="003C7763">
        <w:rPr>
          <w:rFonts w:ascii="Times New Roman" w:eastAsia="Times New Roman" w:hAnsi="Times New Roman"/>
          <w:spacing w:val="1"/>
        </w:rPr>
        <w:t>и</w:t>
      </w:r>
      <w:r w:rsidRPr="003C7763">
        <w:rPr>
          <w:rFonts w:ascii="Times New Roman" w:eastAsia="Times New Roman" w:hAnsi="Times New Roman"/>
        </w:rPr>
        <w:t xml:space="preserve">х в </w:t>
      </w:r>
      <w:r w:rsidRPr="003C7763">
        <w:rPr>
          <w:rFonts w:ascii="Times New Roman" w:eastAsia="Times New Roman" w:hAnsi="Times New Roman"/>
          <w:spacing w:val="1"/>
        </w:rPr>
        <w:t>вид</w:t>
      </w:r>
      <w:r w:rsidRPr="003C7763">
        <w:rPr>
          <w:rFonts w:ascii="Times New Roman" w:eastAsia="Times New Roman" w:hAnsi="Times New Roman"/>
        </w:rPr>
        <w:t>е</w:t>
      </w:r>
      <w:r w:rsidRPr="003C7763">
        <w:rPr>
          <w:rFonts w:ascii="Times New Roman" w:eastAsia="Times New Roman" w:hAnsi="Times New Roman"/>
        </w:rPr>
        <w:tab/>
      </w:r>
      <w:r w:rsidRPr="003C7763">
        <w:rPr>
          <w:rFonts w:ascii="Times New Roman" w:eastAsia="Times New Roman" w:hAnsi="Times New Roman"/>
          <w:spacing w:val="1"/>
        </w:rPr>
        <w:t>програм</w:t>
      </w:r>
      <w:r w:rsidRPr="003C7763">
        <w:rPr>
          <w:rFonts w:ascii="Times New Roman" w:eastAsia="Times New Roman" w:hAnsi="Times New Roman"/>
        </w:rPr>
        <w:t xml:space="preserve">м </w:t>
      </w:r>
      <w:r w:rsidRPr="003C7763">
        <w:rPr>
          <w:rFonts w:ascii="Times New Roman" w:eastAsia="Times New Roman" w:hAnsi="Times New Roman"/>
          <w:spacing w:val="1"/>
        </w:rPr>
        <w:t>н</w:t>
      </w:r>
      <w:r w:rsidRPr="003C7763">
        <w:rPr>
          <w:rFonts w:ascii="Times New Roman" w:eastAsia="Times New Roman" w:hAnsi="Times New Roman"/>
        </w:rPr>
        <w:t xml:space="preserve">а </w:t>
      </w:r>
      <w:r w:rsidRPr="003C7763">
        <w:rPr>
          <w:rFonts w:ascii="Times New Roman" w:eastAsia="Times New Roman" w:hAnsi="Times New Roman"/>
          <w:spacing w:val="1"/>
        </w:rPr>
        <w:t>выбранно</w:t>
      </w:r>
      <w:r w:rsidRPr="003C7763">
        <w:rPr>
          <w:rFonts w:ascii="Times New Roman" w:eastAsia="Times New Roman" w:hAnsi="Times New Roman"/>
        </w:rPr>
        <w:t xml:space="preserve">м </w:t>
      </w:r>
      <w:r w:rsidRPr="003C7763">
        <w:rPr>
          <w:rFonts w:ascii="Times New Roman" w:eastAsia="Times New Roman" w:hAnsi="Times New Roman"/>
          <w:spacing w:val="1"/>
        </w:rPr>
        <w:t>язык</w:t>
      </w:r>
      <w:r w:rsidRPr="003C7763">
        <w:rPr>
          <w:rFonts w:ascii="Times New Roman" w:eastAsia="Times New Roman" w:hAnsi="Times New Roman"/>
        </w:rPr>
        <w:t xml:space="preserve">е </w:t>
      </w:r>
      <w:r w:rsidRPr="003C7763">
        <w:rPr>
          <w:rFonts w:ascii="Times New Roman" w:eastAsia="Times New Roman" w:hAnsi="Times New Roman"/>
          <w:spacing w:val="1"/>
        </w:rPr>
        <w:t>программирования</w:t>
      </w:r>
      <w:r w:rsidRPr="003C7763">
        <w:rPr>
          <w:rFonts w:ascii="Times New Roman" w:eastAsia="Times New Roman" w:hAnsi="Times New Roman"/>
        </w:rPr>
        <w:t>;</w:t>
      </w:r>
      <w:r w:rsidRPr="003C7763">
        <w:rPr>
          <w:rFonts w:ascii="Times New Roman" w:eastAsia="Times New Roman" w:hAnsi="Times New Roman"/>
          <w:spacing w:val="-24"/>
        </w:rPr>
        <w:t xml:space="preserve"> </w:t>
      </w:r>
      <w:r w:rsidRPr="003C7763">
        <w:rPr>
          <w:rFonts w:ascii="Times New Roman" w:eastAsia="Times New Roman" w:hAnsi="Times New Roman"/>
          <w:spacing w:val="1"/>
        </w:rPr>
        <w:t>выполнят</w:t>
      </w:r>
      <w:r w:rsidRPr="003C7763">
        <w:rPr>
          <w:rFonts w:ascii="Times New Roman" w:eastAsia="Times New Roman" w:hAnsi="Times New Roman"/>
        </w:rPr>
        <w:t>ь</w:t>
      </w:r>
      <w:r w:rsidRPr="003C7763">
        <w:rPr>
          <w:rFonts w:ascii="Times New Roman" w:eastAsia="Times New Roman" w:hAnsi="Times New Roman"/>
          <w:spacing w:val="-13"/>
        </w:rPr>
        <w:t xml:space="preserve"> </w:t>
      </w:r>
      <w:r w:rsidRPr="003C7763">
        <w:rPr>
          <w:rFonts w:ascii="Times New Roman" w:eastAsia="Times New Roman" w:hAnsi="Times New Roman"/>
          <w:spacing w:val="1"/>
        </w:rPr>
        <w:t>эт</w:t>
      </w:r>
      <w:r w:rsidRPr="003C7763">
        <w:rPr>
          <w:rFonts w:ascii="Times New Roman" w:eastAsia="Times New Roman" w:hAnsi="Times New Roman"/>
        </w:rPr>
        <w:t>и</w:t>
      </w:r>
      <w:r w:rsidRPr="003C7763">
        <w:rPr>
          <w:rFonts w:ascii="Times New Roman" w:eastAsia="Times New Roman" w:hAnsi="Times New Roman"/>
          <w:spacing w:val="-3"/>
        </w:rPr>
        <w:t xml:space="preserve"> </w:t>
      </w:r>
      <w:r w:rsidRPr="003C7763">
        <w:rPr>
          <w:rFonts w:ascii="Times New Roman" w:eastAsia="Times New Roman" w:hAnsi="Times New Roman"/>
          <w:spacing w:val="1"/>
        </w:rPr>
        <w:t>программ</w:t>
      </w:r>
      <w:r w:rsidRPr="003C7763">
        <w:rPr>
          <w:rFonts w:ascii="Times New Roman" w:eastAsia="Times New Roman" w:hAnsi="Times New Roman"/>
        </w:rPr>
        <w:t>ы</w:t>
      </w:r>
      <w:r w:rsidRPr="003C7763">
        <w:rPr>
          <w:rFonts w:ascii="Times New Roman" w:eastAsia="Times New Roman" w:hAnsi="Times New Roman"/>
          <w:spacing w:val="-13"/>
        </w:rPr>
        <w:t xml:space="preserve"> </w:t>
      </w:r>
      <w:r w:rsidRPr="003C7763">
        <w:rPr>
          <w:rFonts w:ascii="Times New Roman" w:eastAsia="Times New Roman" w:hAnsi="Times New Roman"/>
          <w:spacing w:val="1"/>
        </w:rPr>
        <w:t>н</w:t>
      </w:r>
      <w:r w:rsidRPr="003C7763">
        <w:rPr>
          <w:rFonts w:ascii="Times New Roman" w:eastAsia="Times New Roman" w:hAnsi="Times New Roman"/>
        </w:rPr>
        <w:t>а</w:t>
      </w:r>
      <w:r w:rsidRPr="003C7763">
        <w:rPr>
          <w:rFonts w:ascii="Times New Roman" w:eastAsia="Times New Roman" w:hAnsi="Times New Roman"/>
          <w:spacing w:val="-3"/>
        </w:rPr>
        <w:t xml:space="preserve"> </w:t>
      </w:r>
      <w:r w:rsidRPr="003C7763">
        <w:rPr>
          <w:rFonts w:ascii="Times New Roman" w:eastAsia="Times New Roman" w:hAnsi="Times New Roman"/>
          <w:spacing w:val="1"/>
        </w:rPr>
        <w:t>компьютере</w:t>
      </w:r>
      <w:r w:rsidRPr="003C7763">
        <w:rPr>
          <w:rFonts w:ascii="Times New Roman" w:eastAsia="Times New Roman" w:hAnsi="Times New Roman"/>
        </w:rPr>
        <w:t>;</w:t>
      </w:r>
    </w:p>
    <w:p w:rsidR="00492BC8" w:rsidRPr="003C7763" w:rsidRDefault="00492BC8" w:rsidP="00DD2EAA">
      <w:pPr>
        <w:pStyle w:val="ab"/>
        <w:numPr>
          <w:ilvl w:val="0"/>
          <w:numId w:val="67"/>
        </w:numPr>
        <w:tabs>
          <w:tab w:val="left" w:pos="900"/>
          <w:tab w:val="left" w:pos="993"/>
        </w:tabs>
        <w:spacing w:line="276" w:lineRule="auto"/>
        <w:ind w:left="0" w:firstLine="709"/>
        <w:jc w:val="both"/>
        <w:rPr>
          <w:rFonts w:ascii="Times New Roman" w:eastAsia="Times New Roman" w:hAnsi="Times New Roman"/>
        </w:rPr>
      </w:pPr>
      <w:r w:rsidRPr="003C7763">
        <w:rPr>
          <w:rFonts w:ascii="Times New Roman" w:eastAsia="Times New Roman" w:hAnsi="Times New Roman"/>
          <w:spacing w:val="1"/>
        </w:rPr>
        <w:t>использоват</w:t>
      </w:r>
      <w:r w:rsidRPr="003C7763">
        <w:rPr>
          <w:rFonts w:ascii="Times New Roman" w:eastAsia="Times New Roman" w:hAnsi="Times New Roman"/>
        </w:rPr>
        <w:t xml:space="preserve">ь </w:t>
      </w:r>
      <w:r w:rsidRPr="003C7763">
        <w:rPr>
          <w:rFonts w:ascii="Times New Roman" w:eastAsia="Times New Roman" w:hAnsi="Times New Roman"/>
          <w:spacing w:val="1"/>
        </w:rPr>
        <w:t>величин</w:t>
      </w:r>
      <w:r w:rsidRPr="003C7763">
        <w:rPr>
          <w:rFonts w:ascii="Times New Roman" w:eastAsia="Times New Roman" w:hAnsi="Times New Roman"/>
        </w:rPr>
        <w:t>ы (</w:t>
      </w:r>
      <w:r w:rsidRPr="003C7763">
        <w:rPr>
          <w:rFonts w:ascii="Times New Roman" w:eastAsia="Times New Roman" w:hAnsi="Times New Roman"/>
          <w:spacing w:val="1"/>
        </w:rPr>
        <w:t>переменные</w:t>
      </w:r>
      <w:r w:rsidRPr="003C7763">
        <w:rPr>
          <w:rFonts w:ascii="Times New Roman" w:eastAsia="Times New Roman" w:hAnsi="Times New Roman"/>
        </w:rPr>
        <w:t xml:space="preserve">) </w:t>
      </w:r>
      <w:r w:rsidRPr="003C7763">
        <w:rPr>
          <w:rFonts w:ascii="Times New Roman" w:eastAsia="Times New Roman" w:hAnsi="Times New Roman"/>
          <w:spacing w:val="1"/>
        </w:rPr>
        <w:t>различны</w:t>
      </w:r>
      <w:r w:rsidRPr="003C7763">
        <w:rPr>
          <w:rFonts w:ascii="Times New Roman" w:eastAsia="Times New Roman" w:hAnsi="Times New Roman"/>
        </w:rPr>
        <w:t xml:space="preserve">х </w:t>
      </w:r>
      <w:r w:rsidRPr="003C7763">
        <w:rPr>
          <w:rFonts w:ascii="Times New Roman" w:eastAsia="Times New Roman" w:hAnsi="Times New Roman"/>
          <w:spacing w:val="1"/>
        </w:rPr>
        <w:t>типов</w:t>
      </w:r>
      <w:r w:rsidRPr="003C7763">
        <w:rPr>
          <w:rFonts w:ascii="Times New Roman" w:eastAsia="Times New Roman" w:hAnsi="Times New Roman"/>
        </w:rPr>
        <w:t xml:space="preserve">, </w:t>
      </w:r>
      <w:r w:rsidRPr="003C7763">
        <w:rPr>
          <w:rFonts w:ascii="Times New Roman" w:eastAsia="Times New Roman" w:hAnsi="Times New Roman"/>
          <w:spacing w:val="1"/>
        </w:rPr>
        <w:t>табличны</w:t>
      </w:r>
      <w:r w:rsidRPr="003C7763">
        <w:rPr>
          <w:rFonts w:ascii="Times New Roman" w:eastAsia="Times New Roman" w:hAnsi="Times New Roman"/>
        </w:rPr>
        <w:t xml:space="preserve">е </w:t>
      </w:r>
      <w:r w:rsidRPr="003C7763">
        <w:rPr>
          <w:rFonts w:ascii="Times New Roman" w:eastAsia="Times New Roman" w:hAnsi="Times New Roman"/>
          <w:spacing w:val="1"/>
        </w:rPr>
        <w:t>величин</w:t>
      </w:r>
      <w:r w:rsidRPr="003C7763">
        <w:rPr>
          <w:rFonts w:ascii="Times New Roman" w:eastAsia="Times New Roman" w:hAnsi="Times New Roman"/>
        </w:rPr>
        <w:t>ы</w:t>
      </w:r>
      <w:r w:rsidRPr="003C7763">
        <w:rPr>
          <w:rFonts w:ascii="Times New Roman" w:eastAsia="Times New Roman" w:hAnsi="Times New Roman"/>
          <w:spacing w:val="5"/>
        </w:rPr>
        <w:t xml:space="preserve"> </w:t>
      </w:r>
      <w:r w:rsidRPr="003C7763">
        <w:rPr>
          <w:rFonts w:ascii="Times New Roman" w:eastAsia="Times New Roman" w:hAnsi="Times New Roman"/>
          <w:spacing w:val="1"/>
        </w:rPr>
        <w:t>(массивы)</w:t>
      </w:r>
      <w:r w:rsidRPr="003C7763">
        <w:rPr>
          <w:rFonts w:ascii="Times New Roman" w:eastAsia="Times New Roman" w:hAnsi="Times New Roman"/>
        </w:rPr>
        <w:t>,</w:t>
      </w:r>
      <w:r w:rsidRPr="003C7763">
        <w:rPr>
          <w:rFonts w:ascii="Times New Roman" w:eastAsia="Times New Roman" w:hAnsi="Times New Roman"/>
          <w:spacing w:val="3"/>
        </w:rPr>
        <w:t xml:space="preserve"> </w:t>
      </w:r>
      <w:r w:rsidRPr="003C7763">
        <w:rPr>
          <w:rFonts w:ascii="Times New Roman" w:eastAsia="Times New Roman" w:hAnsi="Times New Roman"/>
        </w:rPr>
        <w:t>а</w:t>
      </w:r>
      <w:r w:rsidRPr="003C7763">
        <w:rPr>
          <w:rFonts w:ascii="Times New Roman" w:eastAsia="Times New Roman" w:hAnsi="Times New Roman"/>
          <w:spacing w:val="15"/>
        </w:rPr>
        <w:t xml:space="preserve"> </w:t>
      </w:r>
      <w:r w:rsidRPr="003C7763">
        <w:rPr>
          <w:rFonts w:ascii="Times New Roman" w:eastAsia="Times New Roman" w:hAnsi="Times New Roman"/>
          <w:spacing w:val="1"/>
        </w:rPr>
        <w:t>такж</w:t>
      </w:r>
      <w:r w:rsidRPr="003C7763">
        <w:rPr>
          <w:rFonts w:ascii="Times New Roman" w:eastAsia="Times New Roman" w:hAnsi="Times New Roman"/>
        </w:rPr>
        <w:t>е</w:t>
      </w:r>
      <w:r w:rsidRPr="003C7763">
        <w:rPr>
          <w:rFonts w:ascii="Times New Roman" w:eastAsia="Times New Roman" w:hAnsi="Times New Roman"/>
          <w:spacing w:val="9"/>
        </w:rPr>
        <w:t xml:space="preserve"> </w:t>
      </w:r>
      <w:r w:rsidRPr="003C7763">
        <w:rPr>
          <w:rFonts w:ascii="Times New Roman" w:eastAsia="Times New Roman" w:hAnsi="Times New Roman"/>
          <w:spacing w:val="1"/>
        </w:rPr>
        <w:t>выражения</w:t>
      </w:r>
      <w:r w:rsidRPr="003C7763">
        <w:rPr>
          <w:rFonts w:ascii="Times New Roman" w:eastAsia="Times New Roman" w:hAnsi="Times New Roman"/>
        </w:rPr>
        <w:t>,</w:t>
      </w:r>
      <w:r w:rsidRPr="003C7763">
        <w:rPr>
          <w:rFonts w:ascii="Times New Roman" w:eastAsia="Times New Roman" w:hAnsi="Times New Roman"/>
          <w:spacing w:val="1"/>
        </w:rPr>
        <w:t xml:space="preserve"> составленны</w:t>
      </w:r>
      <w:r w:rsidRPr="003C7763">
        <w:rPr>
          <w:rFonts w:ascii="Times New Roman" w:eastAsia="Times New Roman" w:hAnsi="Times New Roman"/>
        </w:rPr>
        <w:t xml:space="preserve">е </w:t>
      </w:r>
      <w:r w:rsidRPr="003C7763">
        <w:rPr>
          <w:rFonts w:ascii="Times New Roman" w:eastAsia="Times New Roman" w:hAnsi="Times New Roman"/>
          <w:spacing w:val="1"/>
        </w:rPr>
        <w:t>и</w:t>
      </w:r>
      <w:r w:rsidRPr="003C7763">
        <w:rPr>
          <w:rFonts w:ascii="Times New Roman" w:eastAsia="Times New Roman" w:hAnsi="Times New Roman"/>
        </w:rPr>
        <w:t>з</w:t>
      </w:r>
      <w:r w:rsidRPr="003C7763">
        <w:rPr>
          <w:rFonts w:ascii="Times New Roman" w:eastAsia="Times New Roman" w:hAnsi="Times New Roman"/>
          <w:spacing w:val="14"/>
        </w:rPr>
        <w:t xml:space="preserve"> </w:t>
      </w:r>
      <w:r w:rsidRPr="003C7763">
        <w:rPr>
          <w:rFonts w:ascii="Times New Roman" w:eastAsia="Times New Roman" w:hAnsi="Times New Roman"/>
          <w:spacing w:val="1"/>
        </w:rPr>
        <w:t>этих величин</w:t>
      </w:r>
      <w:r w:rsidRPr="003C7763">
        <w:rPr>
          <w:rFonts w:ascii="Times New Roman" w:eastAsia="Times New Roman" w:hAnsi="Times New Roman"/>
        </w:rPr>
        <w:t>;</w:t>
      </w:r>
      <w:r w:rsidRPr="003C7763">
        <w:rPr>
          <w:rFonts w:ascii="Times New Roman" w:eastAsia="Times New Roman" w:hAnsi="Times New Roman"/>
          <w:spacing w:val="-11"/>
        </w:rPr>
        <w:t xml:space="preserve"> </w:t>
      </w:r>
      <w:r w:rsidRPr="003C7763">
        <w:rPr>
          <w:rFonts w:ascii="Times New Roman" w:eastAsia="Times New Roman" w:hAnsi="Times New Roman"/>
          <w:spacing w:val="1"/>
        </w:rPr>
        <w:t>исполь</w:t>
      </w:r>
      <w:r w:rsidRPr="003C7763">
        <w:rPr>
          <w:rFonts w:ascii="Times New Roman" w:eastAsia="Times New Roman" w:hAnsi="Times New Roman"/>
        </w:rPr>
        <w:t>з</w:t>
      </w:r>
      <w:r w:rsidRPr="003C7763">
        <w:rPr>
          <w:rFonts w:ascii="Times New Roman" w:eastAsia="Times New Roman" w:hAnsi="Times New Roman"/>
          <w:spacing w:val="1"/>
        </w:rPr>
        <w:t>оват</w:t>
      </w:r>
      <w:r w:rsidRPr="003C7763">
        <w:rPr>
          <w:rFonts w:ascii="Times New Roman" w:eastAsia="Times New Roman" w:hAnsi="Times New Roman"/>
        </w:rPr>
        <w:t>ь</w:t>
      </w:r>
      <w:r w:rsidRPr="003C7763">
        <w:rPr>
          <w:rFonts w:ascii="Times New Roman" w:eastAsia="Times New Roman" w:hAnsi="Times New Roman"/>
          <w:spacing w:val="-16"/>
        </w:rPr>
        <w:t xml:space="preserve"> </w:t>
      </w:r>
      <w:r w:rsidRPr="003C7763">
        <w:rPr>
          <w:rFonts w:ascii="Times New Roman" w:eastAsia="Times New Roman" w:hAnsi="Times New Roman"/>
          <w:spacing w:val="1"/>
        </w:rPr>
        <w:t>операто</w:t>
      </w:r>
      <w:r w:rsidRPr="003C7763">
        <w:rPr>
          <w:rFonts w:ascii="Times New Roman" w:eastAsia="Times New Roman" w:hAnsi="Times New Roman"/>
        </w:rPr>
        <w:t>р</w:t>
      </w:r>
      <w:r w:rsidRPr="003C7763">
        <w:rPr>
          <w:rFonts w:ascii="Times New Roman" w:eastAsia="Times New Roman" w:hAnsi="Times New Roman"/>
          <w:spacing w:val="-11"/>
        </w:rPr>
        <w:t xml:space="preserve"> </w:t>
      </w:r>
      <w:r w:rsidRPr="003C7763">
        <w:rPr>
          <w:rFonts w:ascii="Times New Roman" w:eastAsia="Times New Roman" w:hAnsi="Times New Roman"/>
          <w:spacing w:val="1"/>
        </w:rPr>
        <w:t>при</w:t>
      </w:r>
      <w:r w:rsidRPr="003C7763">
        <w:rPr>
          <w:rFonts w:ascii="Times New Roman" w:eastAsia="Times New Roman" w:hAnsi="Times New Roman"/>
        </w:rPr>
        <w:t>с</w:t>
      </w:r>
      <w:r w:rsidRPr="003C7763">
        <w:rPr>
          <w:rFonts w:ascii="Times New Roman" w:eastAsia="Times New Roman" w:hAnsi="Times New Roman"/>
          <w:spacing w:val="1"/>
        </w:rPr>
        <w:t>ваив</w:t>
      </w:r>
      <w:r w:rsidRPr="003C7763">
        <w:rPr>
          <w:rFonts w:ascii="Times New Roman" w:eastAsia="Times New Roman" w:hAnsi="Times New Roman"/>
        </w:rPr>
        <w:t>а</w:t>
      </w:r>
      <w:r w:rsidRPr="003C7763">
        <w:rPr>
          <w:rFonts w:ascii="Times New Roman" w:eastAsia="Times New Roman" w:hAnsi="Times New Roman"/>
          <w:spacing w:val="1"/>
        </w:rPr>
        <w:t>ния</w:t>
      </w:r>
      <w:r w:rsidRPr="003C7763">
        <w:rPr>
          <w:rFonts w:ascii="Times New Roman" w:eastAsia="Times New Roman" w:hAnsi="Times New Roman"/>
        </w:rPr>
        <w:t>;</w:t>
      </w:r>
    </w:p>
    <w:p w:rsidR="00492BC8" w:rsidRPr="003C7763" w:rsidRDefault="00492BC8" w:rsidP="00DD2EAA">
      <w:pPr>
        <w:pStyle w:val="ab"/>
        <w:numPr>
          <w:ilvl w:val="0"/>
          <w:numId w:val="67"/>
        </w:numPr>
        <w:tabs>
          <w:tab w:val="left" w:pos="820"/>
          <w:tab w:val="left" w:pos="993"/>
        </w:tabs>
        <w:spacing w:line="276" w:lineRule="auto"/>
        <w:ind w:left="0" w:firstLine="709"/>
        <w:jc w:val="both"/>
        <w:rPr>
          <w:rFonts w:ascii="Times New Roman" w:eastAsia="Times New Roman" w:hAnsi="Times New Roman"/>
        </w:rPr>
      </w:pPr>
      <w:r w:rsidRPr="003C7763">
        <w:rPr>
          <w:rFonts w:ascii="Times New Roman" w:eastAsia="Times New Roman" w:hAnsi="Times New Roman"/>
          <w:spacing w:val="1"/>
        </w:rPr>
        <w:t>анализироват</w:t>
      </w:r>
      <w:r w:rsidRPr="003C7763">
        <w:rPr>
          <w:rFonts w:ascii="Times New Roman" w:eastAsia="Times New Roman" w:hAnsi="Times New Roman"/>
        </w:rPr>
        <w:t>ь</w:t>
      </w:r>
      <w:r w:rsidRPr="003C7763">
        <w:rPr>
          <w:rFonts w:ascii="Times New Roman" w:eastAsia="Times New Roman" w:hAnsi="Times New Roman"/>
          <w:spacing w:val="54"/>
        </w:rPr>
        <w:t xml:space="preserve"> </w:t>
      </w:r>
      <w:r w:rsidRPr="003C7763">
        <w:rPr>
          <w:rFonts w:ascii="Times New Roman" w:eastAsia="Times New Roman" w:hAnsi="Times New Roman"/>
          <w:spacing w:val="1"/>
        </w:rPr>
        <w:t>предложенны</w:t>
      </w:r>
      <w:r w:rsidRPr="003C7763">
        <w:rPr>
          <w:rFonts w:ascii="Times New Roman" w:eastAsia="Times New Roman" w:hAnsi="Times New Roman"/>
        </w:rPr>
        <w:t>й</w:t>
      </w:r>
      <w:r w:rsidRPr="003C7763">
        <w:rPr>
          <w:rFonts w:ascii="Times New Roman" w:eastAsia="Times New Roman" w:hAnsi="Times New Roman"/>
          <w:spacing w:val="53"/>
        </w:rPr>
        <w:t xml:space="preserve"> </w:t>
      </w:r>
      <w:r w:rsidRPr="003C7763">
        <w:rPr>
          <w:rFonts w:ascii="Times New Roman" w:eastAsia="Times New Roman" w:hAnsi="Times New Roman"/>
          <w:spacing w:val="1"/>
        </w:rPr>
        <w:t>алгоритм</w:t>
      </w:r>
      <w:r w:rsidRPr="003C7763">
        <w:rPr>
          <w:rFonts w:ascii="Times New Roman" w:eastAsia="Times New Roman" w:hAnsi="Times New Roman"/>
        </w:rPr>
        <w:t>,</w:t>
      </w:r>
      <w:r w:rsidRPr="003C7763">
        <w:rPr>
          <w:rFonts w:ascii="Times New Roman" w:eastAsia="Times New Roman" w:hAnsi="Times New Roman"/>
          <w:spacing w:val="58"/>
        </w:rPr>
        <w:t xml:space="preserve"> </w:t>
      </w:r>
      <w:r w:rsidRPr="003C7763">
        <w:rPr>
          <w:rFonts w:ascii="Times New Roman" w:eastAsia="Times New Roman" w:hAnsi="Times New Roman"/>
          <w:spacing w:val="1"/>
        </w:rPr>
        <w:t>например</w:t>
      </w:r>
      <w:r w:rsidRPr="003C7763">
        <w:rPr>
          <w:rFonts w:ascii="Times New Roman" w:eastAsia="Times New Roman" w:hAnsi="Times New Roman"/>
        </w:rPr>
        <w:t>,</w:t>
      </w:r>
      <w:r w:rsidRPr="003C7763">
        <w:rPr>
          <w:rFonts w:ascii="Times New Roman" w:eastAsia="Times New Roman" w:hAnsi="Times New Roman"/>
          <w:spacing w:val="58"/>
        </w:rPr>
        <w:t xml:space="preserve"> </w:t>
      </w:r>
      <w:proofErr w:type="gramStart"/>
      <w:r w:rsidRPr="003C7763">
        <w:rPr>
          <w:rFonts w:ascii="Times New Roman" w:eastAsia="Times New Roman" w:hAnsi="Times New Roman"/>
          <w:spacing w:val="1"/>
        </w:rPr>
        <w:t>определят</w:t>
      </w:r>
      <w:r w:rsidRPr="003C7763">
        <w:rPr>
          <w:rFonts w:ascii="Times New Roman" w:eastAsia="Times New Roman" w:hAnsi="Times New Roman"/>
        </w:rPr>
        <w:t>ь</w:t>
      </w:r>
      <w:r w:rsidRPr="003C7763">
        <w:rPr>
          <w:rFonts w:ascii="Times New Roman" w:eastAsia="Times New Roman" w:hAnsi="Times New Roman"/>
          <w:spacing w:val="58"/>
        </w:rPr>
        <w:t xml:space="preserve"> </w:t>
      </w:r>
      <w:r w:rsidRPr="003C7763">
        <w:rPr>
          <w:rFonts w:ascii="Times New Roman" w:eastAsia="Times New Roman" w:hAnsi="Times New Roman"/>
          <w:spacing w:val="1"/>
        </w:rPr>
        <w:t>каки</w:t>
      </w:r>
      <w:r w:rsidRPr="003C7763">
        <w:rPr>
          <w:rFonts w:ascii="Times New Roman" w:eastAsia="Times New Roman" w:hAnsi="Times New Roman"/>
        </w:rPr>
        <w:t xml:space="preserve">е </w:t>
      </w:r>
      <w:r w:rsidRPr="003C7763">
        <w:rPr>
          <w:rFonts w:ascii="Times New Roman" w:eastAsia="Times New Roman" w:hAnsi="Times New Roman"/>
          <w:spacing w:val="1"/>
        </w:rPr>
        <w:t>результат</w:t>
      </w:r>
      <w:r w:rsidRPr="003C7763">
        <w:rPr>
          <w:rFonts w:ascii="Times New Roman" w:eastAsia="Times New Roman" w:hAnsi="Times New Roman"/>
        </w:rPr>
        <w:t>ы</w:t>
      </w:r>
      <w:r w:rsidRPr="003C7763">
        <w:rPr>
          <w:rFonts w:ascii="Times New Roman" w:eastAsia="Times New Roman" w:hAnsi="Times New Roman"/>
          <w:spacing w:val="-12"/>
        </w:rPr>
        <w:t xml:space="preserve"> </w:t>
      </w:r>
      <w:r w:rsidRPr="003C7763">
        <w:rPr>
          <w:rFonts w:ascii="Times New Roman" w:eastAsia="Times New Roman" w:hAnsi="Times New Roman"/>
          <w:spacing w:val="1"/>
        </w:rPr>
        <w:t>во</w:t>
      </w:r>
      <w:r w:rsidRPr="003C7763">
        <w:rPr>
          <w:rFonts w:ascii="Times New Roman" w:eastAsia="Times New Roman" w:hAnsi="Times New Roman"/>
        </w:rPr>
        <w:t>з</w:t>
      </w:r>
      <w:r w:rsidRPr="003C7763">
        <w:rPr>
          <w:rFonts w:ascii="Times New Roman" w:eastAsia="Times New Roman" w:hAnsi="Times New Roman"/>
          <w:spacing w:val="1"/>
        </w:rPr>
        <w:t>можн</w:t>
      </w:r>
      <w:r w:rsidRPr="003C7763">
        <w:rPr>
          <w:rFonts w:ascii="Times New Roman" w:eastAsia="Times New Roman" w:hAnsi="Times New Roman"/>
        </w:rPr>
        <w:t>ы</w:t>
      </w:r>
      <w:proofErr w:type="gramEnd"/>
      <w:r w:rsidRPr="003C7763">
        <w:rPr>
          <w:rFonts w:ascii="Times New Roman" w:eastAsia="Times New Roman" w:hAnsi="Times New Roman"/>
          <w:spacing w:val="-11"/>
        </w:rPr>
        <w:t xml:space="preserve"> </w:t>
      </w:r>
      <w:r w:rsidRPr="003C7763">
        <w:rPr>
          <w:rFonts w:ascii="Times New Roman" w:eastAsia="Times New Roman" w:hAnsi="Times New Roman"/>
          <w:spacing w:val="1"/>
        </w:rPr>
        <w:t>пр</w:t>
      </w:r>
      <w:r w:rsidRPr="003C7763">
        <w:rPr>
          <w:rFonts w:ascii="Times New Roman" w:eastAsia="Times New Roman" w:hAnsi="Times New Roman"/>
        </w:rPr>
        <w:t>и</w:t>
      </w:r>
      <w:r w:rsidRPr="003C7763">
        <w:rPr>
          <w:rFonts w:ascii="Times New Roman" w:eastAsia="Times New Roman" w:hAnsi="Times New Roman"/>
          <w:spacing w:val="-4"/>
        </w:rPr>
        <w:t xml:space="preserve"> </w:t>
      </w:r>
      <w:r w:rsidRPr="003C7763">
        <w:rPr>
          <w:rFonts w:ascii="Times New Roman" w:eastAsia="Times New Roman" w:hAnsi="Times New Roman"/>
          <w:spacing w:val="1"/>
        </w:rPr>
        <w:t>заданно</w:t>
      </w:r>
      <w:r w:rsidRPr="003C7763">
        <w:rPr>
          <w:rFonts w:ascii="Times New Roman" w:eastAsia="Times New Roman" w:hAnsi="Times New Roman"/>
        </w:rPr>
        <w:t>м</w:t>
      </w:r>
      <w:r w:rsidRPr="003C7763">
        <w:rPr>
          <w:rFonts w:ascii="Times New Roman" w:eastAsia="Times New Roman" w:hAnsi="Times New Roman"/>
          <w:spacing w:val="-10"/>
        </w:rPr>
        <w:t xml:space="preserve"> </w:t>
      </w:r>
      <w:r w:rsidRPr="003C7763">
        <w:rPr>
          <w:rFonts w:ascii="Times New Roman" w:eastAsia="Times New Roman" w:hAnsi="Times New Roman"/>
          <w:spacing w:val="1"/>
        </w:rPr>
        <w:t>множеств</w:t>
      </w:r>
      <w:r w:rsidRPr="003C7763">
        <w:rPr>
          <w:rFonts w:ascii="Times New Roman" w:eastAsia="Times New Roman" w:hAnsi="Times New Roman"/>
        </w:rPr>
        <w:t>е</w:t>
      </w:r>
      <w:r w:rsidRPr="003C7763">
        <w:rPr>
          <w:rFonts w:ascii="Times New Roman" w:eastAsia="Times New Roman" w:hAnsi="Times New Roman"/>
          <w:spacing w:val="-13"/>
        </w:rPr>
        <w:t xml:space="preserve"> </w:t>
      </w:r>
      <w:r w:rsidRPr="003C7763">
        <w:rPr>
          <w:rFonts w:ascii="Times New Roman" w:eastAsia="Times New Roman" w:hAnsi="Times New Roman"/>
          <w:spacing w:val="1"/>
        </w:rPr>
        <w:t>исходны</w:t>
      </w:r>
      <w:r w:rsidRPr="003C7763">
        <w:rPr>
          <w:rFonts w:ascii="Times New Roman" w:eastAsia="Times New Roman" w:hAnsi="Times New Roman"/>
        </w:rPr>
        <w:t>х</w:t>
      </w:r>
      <w:r w:rsidRPr="003C7763">
        <w:rPr>
          <w:rFonts w:ascii="Times New Roman" w:eastAsia="Times New Roman" w:hAnsi="Times New Roman"/>
          <w:spacing w:val="-12"/>
        </w:rPr>
        <w:t xml:space="preserve"> </w:t>
      </w:r>
      <w:r w:rsidRPr="003C7763">
        <w:rPr>
          <w:rFonts w:ascii="Times New Roman" w:eastAsia="Times New Roman" w:hAnsi="Times New Roman"/>
          <w:spacing w:val="1"/>
        </w:rPr>
        <w:t>значений</w:t>
      </w:r>
      <w:r w:rsidRPr="003C7763">
        <w:rPr>
          <w:rFonts w:ascii="Times New Roman" w:eastAsia="Times New Roman" w:hAnsi="Times New Roman"/>
        </w:rPr>
        <w:t>;</w:t>
      </w:r>
    </w:p>
    <w:p w:rsidR="00492BC8" w:rsidRPr="003C7763" w:rsidRDefault="00492BC8" w:rsidP="00DD2EAA">
      <w:pPr>
        <w:pStyle w:val="ab"/>
        <w:numPr>
          <w:ilvl w:val="0"/>
          <w:numId w:val="67"/>
        </w:numPr>
        <w:tabs>
          <w:tab w:val="left" w:pos="820"/>
          <w:tab w:val="left" w:pos="993"/>
        </w:tabs>
        <w:spacing w:line="276" w:lineRule="auto"/>
        <w:ind w:left="0" w:firstLine="709"/>
        <w:jc w:val="both"/>
        <w:rPr>
          <w:rFonts w:ascii="Times New Roman" w:hAnsi="Times New Roman"/>
        </w:rPr>
      </w:pPr>
      <w:r w:rsidRPr="003C7763">
        <w:rPr>
          <w:rFonts w:ascii="Times New Roman" w:eastAsia="Times New Roman" w:hAnsi="Times New Roman"/>
          <w:spacing w:val="1"/>
        </w:rPr>
        <w:t>использоват</w:t>
      </w:r>
      <w:r w:rsidRPr="003C7763">
        <w:rPr>
          <w:rFonts w:ascii="Times New Roman" w:eastAsia="Times New Roman" w:hAnsi="Times New Roman"/>
        </w:rPr>
        <w:t>ь</w:t>
      </w:r>
      <w:r w:rsidRPr="003C7763">
        <w:rPr>
          <w:rFonts w:ascii="Times New Roman" w:eastAsia="Times New Roman" w:hAnsi="Times New Roman"/>
          <w:spacing w:val="-16"/>
        </w:rPr>
        <w:t xml:space="preserve"> </w:t>
      </w:r>
      <w:r w:rsidRPr="003C7763">
        <w:rPr>
          <w:rFonts w:ascii="Times New Roman" w:eastAsia="Times New Roman" w:hAnsi="Times New Roman"/>
          <w:spacing w:val="1"/>
        </w:rPr>
        <w:t>логически</w:t>
      </w:r>
      <w:r w:rsidRPr="003C7763">
        <w:rPr>
          <w:rFonts w:ascii="Times New Roman" w:eastAsia="Times New Roman" w:hAnsi="Times New Roman"/>
        </w:rPr>
        <w:t>е</w:t>
      </w:r>
      <w:r w:rsidRPr="003C7763">
        <w:rPr>
          <w:rFonts w:ascii="Times New Roman" w:eastAsia="Times New Roman" w:hAnsi="Times New Roman"/>
          <w:spacing w:val="-13"/>
        </w:rPr>
        <w:t xml:space="preserve"> </w:t>
      </w:r>
      <w:r w:rsidRPr="003C7763">
        <w:rPr>
          <w:rFonts w:ascii="Times New Roman" w:eastAsia="Times New Roman" w:hAnsi="Times New Roman"/>
          <w:spacing w:val="1"/>
        </w:rPr>
        <w:t>значения</w:t>
      </w:r>
      <w:r w:rsidRPr="003C7763">
        <w:rPr>
          <w:rFonts w:ascii="Times New Roman" w:eastAsia="Times New Roman" w:hAnsi="Times New Roman"/>
        </w:rPr>
        <w:t>,</w:t>
      </w:r>
      <w:r w:rsidRPr="003C7763">
        <w:rPr>
          <w:rFonts w:ascii="Times New Roman" w:eastAsia="Times New Roman" w:hAnsi="Times New Roman"/>
          <w:spacing w:val="-11"/>
        </w:rPr>
        <w:t xml:space="preserve"> </w:t>
      </w:r>
      <w:r w:rsidRPr="003C7763">
        <w:rPr>
          <w:rFonts w:ascii="Times New Roman" w:eastAsia="Times New Roman" w:hAnsi="Times New Roman"/>
          <w:spacing w:val="1"/>
        </w:rPr>
        <w:t>операци</w:t>
      </w:r>
      <w:r w:rsidRPr="003C7763">
        <w:rPr>
          <w:rFonts w:ascii="Times New Roman" w:eastAsia="Times New Roman" w:hAnsi="Times New Roman"/>
        </w:rPr>
        <w:t>и</w:t>
      </w:r>
      <w:r w:rsidRPr="003C7763">
        <w:rPr>
          <w:rFonts w:ascii="Times New Roman" w:eastAsia="Times New Roman" w:hAnsi="Times New Roman"/>
          <w:spacing w:val="-11"/>
        </w:rPr>
        <w:t xml:space="preserve"> </w:t>
      </w:r>
      <w:r w:rsidRPr="003C7763">
        <w:rPr>
          <w:rFonts w:ascii="Times New Roman" w:eastAsia="Times New Roman" w:hAnsi="Times New Roman"/>
        </w:rPr>
        <w:t xml:space="preserve">и </w:t>
      </w:r>
      <w:r w:rsidRPr="003C7763">
        <w:rPr>
          <w:rFonts w:ascii="Times New Roman" w:eastAsia="Times New Roman" w:hAnsi="Times New Roman"/>
          <w:spacing w:val="1"/>
        </w:rPr>
        <w:t>выражени</w:t>
      </w:r>
      <w:r w:rsidRPr="003C7763">
        <w:rPr>
          <w:rFonts w:ascii="Times New Roman" w:eastAsia="Times New Roman" w:hAnsi="Times New Roman"/>
        </w:rPr>
        <w:t>я</w:t>
      </w:r>
      <w:r w:rsidRPr="003C7763">
        <w:rPr>
          <w:rFonts w:ascii="Times New Roman" w:eastAsia="Times New Roman" w:hAnsi="Times New Roman"/>
          <w:spacing w:val="-13"/>
        </w:rPr>
        <w:t xml:space="preserve"> </w:t>
      </w:r>
      <w:r w:rsidRPr="003C7763">
        <w:rPr>
          <w:rFonts w:ascii="Times New Roman" w:eastAsia="Times New Roman" w:hAnsi="Times New Roman"/>
        </w:rPr>
        <w:t>с</w:t>
      </w:r>
      <w:r w:rsidRPr="003C7763">
        <w:rPr>
          <w:rFonts w:ascii="Times New Roman" w:eastAsia="Times New Roman" w:hAnsi="Times New Roman"/>
          <w:spacing w:val="-1"/>
        </w:rPr>
        <w:t xml:space="preserve"> </w:t>
      </w:r>
      <w:r w:rsidRPr="003C7763">
        <w:rPr>
          <w:rFonts w:ascii="Times New Roman" w:eastAsia="Times New Roman" w:hAnsi="Times New Roman"/>
          <w:spacing w:val="1"/>
        </w:rPr>
        <w:t>ними</w:t>
      </w:r>
      <w:r w:rsidRPr="003C7763">
        <w:rPr>
          <w:rFonts w:ascii="Times New Roman" w:eastAsia="Times New Roman" w:hAnsi="Times New Roman"/>
        </w:rPr>
        <w:t>;</w:t>
      </w:r>
    </w:p>
    <w:p w:rsidR="00492BC8" w:rsidRPr="003C7763" w:rsidRDefault="00492BC8" w:rsidP="00DD2EAA">
      <w:pPr>
        <w:pStyle w:val="ab"/>
        <w:numPr>
          <w:ilvl w:val="0"/>
          <w:numId w:val="67"/>
        </w:numPr>
        <w:tabs>
          <w:tab w:val="left" w:pos="820"/>
          <w:tab w:val="left" w:pos="993"/>
        </w:tabs>
        <w:spacing w:line="276" w:lineRule="auto"/>
        <w:ind w:left="0" w:firstLine="709"/>
        <w:jc w:val="both"/>
        <w:rPr>
          <w:rFonts w:ascii="Times New Roman" w:hAnsi="Times New Roman"/>
        </w:rPr>
      </w:pPr>
      <w:r w:rsidRPr="003C7763">
        <w:rPr>
          <w:rFonts w:ascii="Times New Roman" w:eastAsia="Times New Roman" w:hAnsi="Times New Roman"/>
          <w:spacing w:val="1"/>
        </w:rPr>
        <w:t>записыват</w:t>
      </w:r>
      <w:r w:rsidRPr="003C7763">
        <w:rPr>
          <w:rFonts w:ascii="Times New Roman" w:eastAsia="Times New Roman" w:hAnsi="Times New Roman"/>
        </w:rPr>
        <w:t>ь</w:t>
      </w:r>
      <w:r w:rsidRPr="003C7763">
        <w:rPr>
          <w:rFonts w:ascii="Times New Roman" w:eastAsia="Times New Roman" w:hAnsi="Times New Roman"/>
          <w:spacing w:val="14"/>
        </w:rPr>
        <w:t xml:space="preserve"> </w:t>
      </w:r>
      <w:r w:rsidRPr="003C7763">
        <w:rPr>
          <w:rFonts w:ascii="Times New Roman" w:eastAsia="Times New Roman" w:hAnsi="Times New Roman"/>
          <w:spacing w:val="1"/>
        </w:rPr>
        <w:t>н</w:t>
      </w:r>
      <w:r w:rsidRPr="003C7763">
        <w:rPr>
          <w:rFonts w:ascii="Times New Roman" w:eastAsia="Times New Roman" w:hAnsi="Times New Roman"/>
        </w:rPr>
        <w:t>а</w:t>
      </w:r>
      <w:r w:rsidRPr="003C7763">
        <w:rPr>
          <w:rFonts w:ascii="Times New Roman" w:eastAsia="Times New Roman" w:hAnsi="Times New Roman"/>
          <w:spacing w:val="25"/>
        </w:rPr>
        <w:t xml:space="preserve"> </w:t>
      </w:r>
      <w:r w:rsidRPr="003C7763">
        <w:rPr>
          <w:rFonts w:ascii="Times New Roman" w:eastAsia="Times New Roman" w:hAnsi="Times New Roman"/>
          <w:spacing w:val="1"/>
        </w:rPr>
        <w:t>выбранно</w:t>
      </w:r>
      <w:r w:rsidRPr="003C7763">
        <w:rPr>
          <w:rFonts w:ascii="Times New Roman" w:eastAsia="Times New Roman" w:hAnsi="Times New Roman"/>
        </w:rPr>
        <w:t>м</w:t>
      </w:r>
      <w:r w:rsidRPr="003C7763">
        <w:rPr>
          <w:rFonts w:ascii="Times New Roman" w:eastAsia="Times New Roman" w:hAnsi="Times New Roman"/>
          <w:spacing w:val="15"/>
        </w:rPr>
        <w:t xml:space="preserve"> </w:t>
      </w:r>
      <w:r w:rsidRPr="003C7763">
        <w:rPr>
          <w:rFonts w:ascii="Times New Roman" w:eastAsia="Times New Roman" w:hAnsi="Times New Roman"/>
          <w:spacing w:val="1"/>
        </w:rPr>
        <w:t>язык</w:t>
      </w:r>
      <w:r w:rsidRPr="003C7763">
        <w:rPr>
          <w:rFonts w:ascii="Times New Roman" w:eastAsia="Times New Roman" w:hAnsi="Times New Roman"/>
        </w:rPr>
        <w:t>е</w:t>
      </w:r>
      <w:r w:rsidRPr="003C7763">
        <w:rPr>
          <w:rFonts w:ascii="Times New Roman" w:eastAsia="Times New Roman" w:hAnsi="Times New Roman"/>
          <w:spacing w:val="21"/>
        </w:rPr>
        <w:t xml:space="preserve"> </w:t>
      </w:r>
      <w:r w:rsidRPr="003C7763">
        <w:rPr>
          <w:rFonts w:ascii="Times New Roman" w:eastAsia="Times New Roman" w:hAnsi="Times New Roman"/>
          <w:spacing w:val="1"/>
        </w:rPr>
        <w:t>программировани</w:t>
      </w:r>
      <w:r w:rsidRPr="003C7763">
        <w:rPr>
          <w:rFonts w:ascii="Times New Roman" w:eastAsia="Times New Roman" w:hAnsi="Times New Roman"/>
        </w:rPr>
        <w:t>я</w:t>
      </w:r>
      <w:r w:rsidRPr="003C7763">
        <w:rPr>
          <w:rFonts w:ascii="Times New Roman" w:eastAsia="Times New Roman" w:hAnsi="Times New Roman"/>
          <w:spacing w:val="5"/>
        </w:rPr>
        <w:t xml:space="preserve"> </w:t>
      </w:r>
      <w:r w:rsidRPr="003C7763">
        <w:rPr>
          <w:rFonts w:ascii="Times New Roman" w:eastAsia="Times New Roman" w:hAnsi="Times New Roman"/>
          <w:spacing w:val="1"/>
        </w:rPr>
        <w:t>арифметически</w:t>
      </w:r>
      <w:r w:rsidRPr="003C7763">
        <w:rPr>
          <w:rFonts w:ascii="Times New Roman" w:eastAsia="Times New Roman" w:hAnsi="Times New Roman"/>
        </w:rPr>
        <w:t>е</w:t>
      </w:r>
      <w:r w:rsidRPr="003C7763">
        <w:rPr>
          <w:rFonts w:ascii="Times New Roman" w:eastAsia="Times New Roman" w:hAnsi="Times New Roman"/>
          <w:spacing w:val="8"/>
        </w:rPr>
        <w:t xml:space="preserve"> </w:t>
      </w:r>
      <w:r w:rsidRPr="003C7763">
        <w:rPr>
          <w:rFonts w:ascii="Times New Roman" w:eastAsia="Times New Roman" w:hAnsi="Times New Roman"/>
        </w:rPr>
        <w:t xml:space="preserve">и </w:t>
      </w:r>
      <w:r w:rsidRPr="003C7763">
        <w:rPr>
          <w:rFonts w:ascii="Times New Roman" w:eastAsia="Times New Roman" w:hAnsi="Times New Roman"/>
          <w:spacing w:val="1"/>
        </w:rPr>
        <w:t>логически</w:t>
      </w:r>
      <w:r w:rsidRPr="003C7763">
        <w:rPr>
          <w:rFonts w:ascii="Times New Roman" w:eastAsia="Times New Roman" w:hAnsi="Times New Roman"/>
        </w:rPr>
        <w:t>е</w:t>
      </w:r>
      <w:r w:rsidRPr="003C7763">
        <w:rPr>
          <w:rFonts w:ascii="Times New Roman" w:eastAsia="Times New Roman" w:hAnsi="Times New Roman"/>
          <w:spacing w:val="-12"/>
        </w:rPr>
        <w:t xml:space="preserve"> </w:t>
      </w:r>
      <w:r w:rsidRPr="003C7763">
        <w:rPr>
          <w:rFonts w:ascii="Times New Roman" w:eastAsia="Times New Roman" w:hAnsi="Times New Roman"/>
          <w:spacing w:val="1"/>
        </w:rPr>
        <w:t>выражени</w:t>
      </w:r>
      <w:r w:rsidRPr="003C7763">
        <w:rPr>
          <w:rFonts w:ascii="Times New Roman" w:eastAsia="Times New Roman" w:hAnsi="Times New Roman"/>
        </w:rPr>
        <w:t>я</w:t>
      </w:r>
      <w:r w:rsidRPr="003C7763">
        <w:rPr>
          <w:rFonts w:ascii="Times New Roman" w:eastAsia="Times New Roman" w:hAnsi="Times New Roman"/>
          <w:spacing w:val="-13"/>
        </w:rPr>
        <w:t xml:space="preserve"> </w:t>
      </w:r>
      <w:r w:rsidRPr="003C7763">
        <w:rPr>
          <w:rFonts w:ascii="Times New Roman" w:eastAsia="Times New Roman" w:hAnsi="Times New Roman"/>
        </w:rPr>
        <w:t xml:space="preserve">и </w:t>
      </w:r>
      <w:r w:rsidRPr="003C7763">
        <w:rPr>
          <w:rFonts w:ascii="Times New Roman" w:eastAsia="Times New Roman" w:hAnsi="Times New Roman"/>
          <w:spacing w:val="1"/>
        </w:rPr>
        <w:t>вычислят</w:t>
      </w:r>
      <w:r w:rsidRPr="003C7763">
        <w:rPr>
          <w:rFonts w:ascii="Times New Roman" w:eastAsia="Times New Roman" w:hAnsi="Times New Roman"/>
        </w:rPr>
        <w:t>ь</w:t>
      </w:r>
      <w:r w:rsidRPr="003C7763">
        <w:rPr>
          <w:rFonts w:ascii="Times New Roman" w:eastAsia="Times New Roman" w:hAnsi="Times New Roman"/>
          <w:spacing w:val="-13"/>
        </w:rPr>
        <w:t xml:space="preserve"> </w:t>
      </w:r>
      <w:r w:rsidRPr="003C7763">
        <w:rPr>
          <w:rFonts w:ascii="Times New Roman" w:eastAsia="Times New Roman" w:hAnsi="Times New Roman"/>
          <w:spacing w:val="1"/>
        </w:rPr>
        <w:t>и</w:t>
      </w:r>
      <w:r w:rsidRPr="003C7763">
        <w:rPr>
          <w:rFonts w:ascii="Times New Roman" w:eastAsia="Times New Roman" w:hAnsi="Times New Roman"/>
        </w:rPr>
        <w:t>х</w:t>
      </w:r>
      <w:r w:rsidRPr="003C7763">
        <w:rPr>
          <w:rFonts w:ascii="Times New Roman" w:eastAsia="Times New Roman" w:hAnsi="Times New Roman"/>
          <w:spacing w:val="-2"/>
        </w:rPr>
        <w:t xml:space="preserve"> </w:t>
      </w:r>
      <w:r w:rsidRPr="003C7763">
        <w:rPr>
          <w:rFonts w:ascii="Times New Roman" w:eastAsia="Times New Roman" w:hAnsi="Times New Roman"/>
          <w:spacing w:val="1"/>
        </w:rPr>
        <w:t>значения</w:t>
      </w:r>
      <w:r w:rsidRPr="003C7763">
        <w:rPr>
          <w:rFonts w:ascii="Times New Roman" w:eastAsia="Times New Roman" w:hAnsi="Times New Roman"/>
        </w:rPr>
        <w:t>.</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pacing w:val="1"/>
          <w:sz w:val="24"/>
          <w:szCs w:val="24"/>
        </w:rPr>
        <w:t>Выпускни</w:t>
      </w:r>
      <w:r w:rsidRPr="003C7763">
        <w:rPr>
          <w:rFonts w:ascii="Times New Roman" w:hAnsi="Times New Roman" w:cs="Times New Roman"/>
          <w:b/>
          <w:sz w:val="24"/>
          <w:szCs w:val="24"/>
        </w:rPr>
        <w:t>к</w:t>
      </w:r>
      <w:r w:rsidRPr="003C7763">
        <w:rPr>
          <w:rFonts w:ascii="Times New Roman" w:hAnsi="Times New Roman" w:cs="Times New Roman"/>
          <w:b/>
          <w:spacing w:val="-12"/>
          <w:sz w:val="24"/>
          <w:szCs w:val="24"/>
        </w:rPr>
        <w:t xml:space="preserve"> </w:t>
      </w:r>
      <w:r w:rsidRPr="003C7763">
        <w:rPr>
          <w:rFonts w:ascii="Times New Roman" w:hAnsi="Times New Roman" w:cs="Times New Roman"/>
          <w:b/>
          <w:spacing w:val="1"/>
          <w:sz w:val="24"/>
          <w:szCs w:val="24"/>
        </w:rPr>
        <w:t>получи</w:t>
      </w:r>
      <w:r w:rsidRPr="003C7763">
        <w:rPr>
          <w:rFonts w:ascii="Times New Roman" w:hAnsi="Times New Roman" w:cs="Times New Roman"/>
          <w:b/>
          <w:sz w:val="24"/>
          <w:szCs w:val="24"/>
        </w:rPr>
        <w:t>т</w:t>
      </w:r>
      <w:r w:rsidRPr="003C7763">
        <w:rPr>
          <w:rFonts w:ascii="Times New Roman" w:hAnsi="Times New Roman" w:cs="Times New Roman"/>
          <w:b/>
          <w:spacing w:val="-9"/>
          <w:sz w:val="24"/>
          <w:szCs w:val="24"/>
        </w:rPr>
        <w:t xml:space="preserve"> </w:t>
      </w:r>
      <w:r w:rsidRPr="003C7763">
        <w:rPr>
          <w:rFonts w:ascii="Times New Roman" w:hAnsi="Times New Roman" w:cs="Times New Roman"/>
          <w:b/>
          <w:spacing w:val="1"/>
          <w:sz w:val="24"/>
          <w:szCs w:val="24"/>
        </w:rPr>
        <w:t>возможност</w:t>
      </w:r>
      <w:r w:rsidRPr="003C7763">
        <w:rPr>
          <w:rFonts w:ascii="Times New Roman" w:hAnsi="Times New Roman" w:cs="Times New Roman"/>
          <w:b/>
          <w:spacing w:val="2"/>
          <w:sz w:val="24"/>
          <w:szCs w:val="24"/>
        </w:rPr>
        <w:t>ь</w:t>
      </w:r>
      <w:r w:rsidRPr="003C7763">
        <w:rPr>
          <w:rFonts w:ascii="Times New Roman" w:hAnsi="Times New Roman" w:cs="Times New Roman"/>
          <w:b/>
          <w:sz w:val="24"/>
          <w:szCs w:val="24"/>
        </w:rPr>
        <w:t>:</w:t>
      </w:r>
    </w:p>
    <w:p w:rsidR="00492BC8" w:rsidRPr="003C7763" w:rsidRDefault="00492BC8" w:rsidP="00DD2EAA">
      <w:pPr>
        <w:pStyle w:val="ab"/>
        <w:numPr>
          <w:ilvl w:val="0"/>
          <w:numId w:val="68"/>
        </w:numPr>
        <w:tabs>
          <w:tab w:val="left" w:pos="820"/>
          <w:tab w:val="left" w:pos="993"/>
        </w:tabs>
        <w:spacing w:line="276" w:lineRule="auto"/>
        <w:ind w:left="0" w:firstLine="709"/>
        <w:jc w:val="both"/>
        <w:rPr>
          <w:rFonts w:ascii="Times New Roman" w:eastAsia="Times New Roman" w:hAnsi="Times New Roman"/>
          <w:i/>
        </w:rPr>
      </w:pPr>
      <w:r w:rsidRPr="003C7763">
        <w:rPr>
          <w:rFonts w:ascii="Times New Roman" w:eastAsia="Times New Roman" w:hAnsi="Times New Roman"/>
          <w:i/>
          <w:spacing w:val="1"/>
        </w:rPr>
        <w:t>познакомитьс</w:t>
      </w:r>
      <w:r w:rsidRPr="003C7763">
        <w:rPr>
          <w:rFonts w:ascii="Times New Roman" w:eastAsia="Times New Roman" w:hAnsi="Times New Roman"/>
          <w:i/>
        </w:rPr>
        <w:t>я</w:t>
      </w:r>
      <w:r w:rsidRPr="003C7763">
        <w:rPr>
          <w:rFonts w:ascii="Times New Roman" w:eastAsia="Times New Roman" w:hAnsi="Times New Roman"/>
          <w:i/>
          <w:spacing w:val="2"/>
        </w:rPr>
        <w:t xml:space="preserve"> </w:t>
      </w:r>
      <w:r w:rsidRPr="003C7763">
        <w:rPr>
          <w:rFonts w:ascii="Times New Roman" w:eastAsia="Times New Roman" w:hAnsi="Times New Roman"/>
          <w:i/>
        </w:rPr>
        <w:t>с</w:t>
      </w:r>
      <w:r w:rsidRPr="003C7763">
        <w:rPr>
          <w:rFonts w:ascii="Times New Roman" w:eastAsia="Times New Roman" w:hAnsi="Times New Roman"/>
          <w:i/>
          <w:spacing w:val="19"/>
        </w:rPr>
        <w:t xml:space="preserve"> </w:t>
      </w:r>
      <w:r w:rsidRPr="003C7763">
        <w:rPr>
          <w:rFonts w:ascii="Times New Roman" w:eastAsia="Times New Roman" w:hAnsi="Times New Roman"/>
          <w:i/>
          <w:spacing w:val="1"/>
        </w:rPr>
        <w:t>использование</w:t>
      </w:r>
      <w:r w:rsidRPr="003C7763">
        <w:rPr>
          <w:rFonts w:ascii="Times New Roman" w:eastAsia="Times New Roman" w:hAnsi="Times New Roman"/>
          <w:i/>
        </w:rPr>
        <w:t>м</w:t>
      </w:r>
      <w:r w:rsidRPr="003C7763">
        <w:rPr>
          <w:rFonts w:ascii="Times New Roman" w:eastAsia="Times New Roman" w:hAnsi="Times New Roman"/>
          <w:i/>
          <w:spacing w:val="1"/>
        </w:rPr>
        <w:t xml:space="preserve"> </w:t>
      </w:r>
      <w:r w:rsidRPr="003C7763">
        <w:rPr>
          <w:rFonts w:ascii="Times New Roman" w:eastAsia="Times New Roman" w:hAnsi="Times New Roman"/>
          <w:i/>
        </w:rPr>
        <w:t>в</w:t>
      </w:r>
      <w:r w:rsidRPr="003C7763">
        <w:rPr>
          <w:rFonts w:ascii="Times New Roman" w:eastAsia="Times New Roman" w:hAnsi="Times New Roman"/>
          <w:i/>
          <w:spacing w:val="19"/>
        </w:rPr>
        <w:t xml:space="preserve"> </w:t>
      </w:r>
      <w:r w:rsidRPr="003C7763">
        <w:rPr>
          <w:rFonts w:ascii="Times New Roman" w:eastAsia="Times New Roman" w:hAnsi="Times New Roman"/>
          <w:i/>
          <w:spacing w:val="1"/>
        </w:rPr>
        <w:t>программа</w:t>
      </w:r>
      <w:r w:rsidRPr="003C7763">
        <w:rPr>
          <w:rFonts w:ascii="Times New Roman" w:eastAsia="Times New Roman" w:hAnsi="Times New Roman"/>
          <w:i/>
        </w:rPr>
        <w:t>х</w:t>
      </w:r>
      <w:r w:rsidRPr="003C7763">
        <w:rPr>
          <w:rFonts w:ascii="Times New Roman" w:eastAsia="Times New Roman" w:hAnsi="Times New Roman"/>
          <w:i/>
          <w:spacing w:val="6"/>
        </w:rPr>
        <w:t xml:space="preserve"> </w:t>
      </w:r>
      <w:r w:rsidRPr="003C7763">
        <w:rPr>
          <w:rFonts w:ascii="Times New Roman" w:eastAsia="Times New Roman" w:hAnsi="Times New Roman"/>
          <w:i/>
          <w:spacing w:val="1"/>
        </w:rPr>
        <w:t>строковы</w:t>
      </w:r>
      <w:r w:rsidRPr="003C7763">
        <w:rPr>
          <w:rFonts w:ascii="Times New Roman" w:eastAsia="Times New Roman" w:hAnsi="Times New Roman"/>
          <w:i/>
        </w:rPr>
        <w:t>х</w:t>
      </w:r>
      <w:r w:rsidRPr="003C7763">
        <w:rPr>
          <w:rFonts w:ascii="Times New Roman" w:eastAsia="Times New Roman" w:hAnsi="Times New Roman"/>
          <w:i/>
          <w:spacing w:val="7"/>
        </w:rPr>
        <w:t xml:space="preserve"> </w:t>
      </w:r>
      <w:r w:rsidRPr="003C7763">
        <w:rPr>
          <w:rFonts w:ascii="Times New Roman" w:eastAsia="Times New Roman" w:hAnsi="Times New Roman"/>
          <w:i/>
          <w:spacing w:val="1"/>
        </w:rPr>
        <w:t>величи</w:t>
      </w:r>
      <w:r w:rsidRPr="003C7763">
        <w:rPr>
          <w:rFonts w:ascii="Times New Roman" w:eastAsia="Times New Roman" w:hAnsi="Times New Roman"/>
          <w:i/>
        </w:rPr>
        <w:t>н</w:t>
      </w:r>
      <w:r w:rsidRPr="003C7763">
        <w:rPr>
          <w:rFonts w:ascii="Times New Roman" w:eastAsia="Times New Roman" w:hAnsi="Times New Roman"/>
          <w:i/>
          <w:spacing w:val="10"/>
        </w:rPr>
        <w:t xml:space="preserve"> </w:t>
      </w:r>
      <w:r w:rsidRPr="003C7763">
        <w:rPr>
          <w:rFonts w:ascii="Times New Roman" w:eastAsia="Times New Roman" w:hAnsi="Times New Roman"/>
          <w:i/>
        </w:rPr>
        <w:t>и</w:t>
      </w:r>
      <w:r w:rsidRPr="003C7763">
        <w:rPr>
          <w:rFonts w:ascii="Times New Roman" w:eastAsia="Times New Roman" w:hAnsi="Times New Roman"/>
          <w:i/>
          <w:spacing w:val="18"/>
        </w:rPr>
        <w:t xml:space="preserve"> </w:t>
      </w:r>
      <w:r w:rsidRPr="003C7763">
        <w:rPr>
          <w:rFonts w:ascii="Times New Roman" w:eastAsia="Times New Roman" w:hAnsi="Times New Roman"/>
          <w:i/>
        </w:rPr>
        <w:t xml:space="preserve">с </w:t>
      </w:r>
      <w:r w:rsidRPr="003C7763">
        <w:rPr>
          <w:rFonts w:ascii="Times New Roman" w:eastAsia="Times New Roman" w:hAnsi="Times New Roman"/>
          <w:i/>
          <w:spacing w:val="1"/>
        </w:rPr>
        <w:t>операциям</w:t>
      </w:r>
      <w:r w:rsidRPr="003C7763">
        <w:rPr>
          <w:rFonts w:ascii="Times New Roman" w:eastAsia="Times New Roman" w:hAnsi="Times New Roman"/>
          <w:i/>
        </w:rPr>
        <w:t>и</w:t>
      </w:r>
      <w:r w:rsidRPr="003C7763">
        <w:rPr>
          <w:rFonts w:ascii="Times New Roman" w:eastAsia="Times New Roman" w:hAnsi="Times New Roman"/>
          <w:i/>
          <w:spacing w:val="-14"/>
        </w:rPr>
        <w:t xml:space="preserve"> </w:t>
      </w:r>
      <w:r w:rsidRPr="003C7763">
        <w:rPr>
          <w:rFonts w:ascii="Times New Roman" w:eastAsia="Times New Roman" w:hAnsi="Times New Roman"/>
          <w:i/>
          <w:spacing w:val="1"/>
        </w:rPr>
        <w:t>с</w:t>
      </w:r>
      <w:r w:rsidRPr="003C7763">
        <w:rPr>
          <w:rFonts w:ascii="Times New Roman" w:eastAsia="Times New Roman" w:hAnsi="Times New Roman"/>
          <w:i/>
        </w:rPr>
        <w:t>о</w:t>
      </w:r>
      <w:r w:rsidRPr="003C7763">
        <w:rPr>
          <w:rFonts w:ascii="Times New Roman" w:eastAsia="Times New Roman" w:hAnsi="Times New Roman"/>
          <w:i/>
          <w:spacing w:val="-3"/>
        </w:rPr>
        <w:t xml:space="preserve"> </w:t>
      </w:r>
      <w:r w:rsidRPr="003C7763">
        <w:rPr>
          <w:rFonts w:ascii="Times New Roman" w:eastAsia="Times New Roman" w:hAnsi="Times New Roman"/>
          <w:i/>
          <w:spacing w:val="1"/>
        </w:rPr>
        <w:t>строковым</w:t>
      </w:r>
      <w:r w:rsidRPr="003C7763">
        <w:rPr>
          <w:rFonts w:ascii="Times New Roman" w:eastAsia="Times New Roman" w:hAnsi="Times New Roman"/>
          <w:i/>
        </w:rPr>
        <w:t>и</w:t>
      </w:r>
      <w:r w:rsidRPr="003C7763">
        <w:rPr>
          <w:rFonts w:ascii="Times New Roman" w:eastAsia="Times New Roman" w:hAnsi="Times New Roman"/>
          <w:i/>
          <w:spacing w:val="-14"/>
        </w:rPr>
        <w:t xml:space="preserve"> </w:t>
      </w:r>
      <w:r w:rsidRPr="003C7763">
        <w:rPr>
          <w:rFonts w:ascii="Times New Roman" w:eastAsia="Times New Roman" w:hAnsi="Times New Roman"/>
          <w:i/>
          <w:spacing w:val="1"/>
        </w:rPr>
        <w:t>величин</w:t>
      </w:r>
      <w:r w:rsidRPr="003C7763">
        <w:rPr>
          <w:rFonts w:ascii="Times New Roman" w:eastAsia="Times New Roman" w:hAnsi="Times New Roman"/>
          <w:i/>
        </w:rPr>
        <w:t>а</w:t>
      </w:r>
      <w:r w:rsidRPr="003C7763">
        <w:rPr>
          <w:rFonts w:ascii="Times New Roman" w:eastAsia="Times New Roman" w:hAnsi="Times New Roman"/>
          <w:i/>
          <w:spacing w:val="1"/>
        </w:rPr>
        <w:t>ми</w:t>
      </w:r>
      <w:r w:rsidRPr="003C7763">
        <w:rPr>
          <w:rFonts w:ascii="Times New Roman" w:eastAsia="Times New Roman" w:hAnsi="Times New Roman"/>
          <w:i/>
        </w:rPr>
        <w:t>;</w:t>
      </w:r>
    </w:p>
    <w:p w:rsidR="00492BC8" w:rsidRPr="003C7763" w:rsidRDefault="00492BC8" w:rsidP="00DD2EAA">
      <w:pPr>
        <w:pStyle w:val="ab"/>
        <w:numPr>
          <w:ilvl w:val="0"/>
          <w:numId w:val="68"/>
        </w:numPr>
        <w:tabs>
          <w:tab w:val="left" w:pos="820"/>
          <w:tab w:val="left" w:pos="993"/>
        </w:tabs>
        <w:spacing w:line="276" w:lineRule="auto"/>
        <w:ind w:left="0" w:firstLine="709"/>
        <w:jc w:val="both"/>
        <w:rPr>
          <w:rFonts w:ascii="Times New Roman" w:eastAsia="Times New Roman" w:hAnsi="Times New Roman"/>
          <w:i/>
        </w:rPr>
      </w:pPr>
      <w:r w:rsidRPr="003C7763">
        <w:rPr>
          <w:rFonts w:ascii="Times New Roman" w:eastAsia="Times New Roman" w:hAnsi="Times New Roman"/>
          <w:i/>
          <w:spacing w:val="1"/>
        </w:rPr>
        <w:t>создават</w:t>
      </w:r>
      <w:r w:rsidRPr="003C7763">
        <w:rPr>
          <w:rFonts w:ascii="Times New Roman" w:eastAsia="Times New Roman" w:hAnsi="Times New Roman"/>
          <w:i/>
        </w:rPr>
        <w:t xml:space="preserve">ь </w:t>
      </w:r>
      <w:r w:rsidRPr="003C7763">
        <w:rPr>
          <w:rFonts w:ascii="Times New Roman" w:eastAsia="Times New Roman" w:hAnsi="Times New Roman"/>
          <w:i/>
          <w:spacing w:val="1"/>
        </w:rPr>
        <w:t>программ</w:t>
      </w:r>
      <w:r w:rsidRPr="003C7763">
        <w:rPr>
          <w:rFonts w:ascii="Times New Roman" w:eastAsia="Times New Roman" w:hAnsi="Times New Roman"/>
          <w:i/>
        </w:rPr>
        <w:t xml:space="preserve">ы </w:t>
      </w:r>
      <w:r w:rsidRPr="003C7763">
        <w:rPr>
          <w:rFonts w:ascii="Times New Roman" w:eastAsia="Times New Roman" w:hAnsi="Times New Roman"/>
          <w:i/>
          <w:spacing w:val="1"/>
        </w:rPr>
        <w:t>дл</w:t>
      </w:r>
      <w:r w:rsidRPr="003C7763">
        <w:rPr>
          <w:rFonts w:ascii="Times New Roman" w:eastAsia="Times New Roman" w:hAnsi="Times New Roman"/>
          <w:i/>
        </w:rPr>
        <w:t xml:space="preserve">я </w:t>
      </w:r>
      <w:r w:rsidRPr="003C7763">
        <w:rPr>
          <w:rFonts w:ascii="Times New Roman" w:eastAsia="Times New Roman" w:hAnsi="Times New Roman"/>
          <w:i/>
          <w:spacing w:val="1"/>
        </w:rPr>
        <w:t>решени</w:t>
      </w:r>
      <w:r w:rsidRPr="003C7763">
        <w:rPr>
          <w:rFonts w:ascii="Times New Roman" w:eastAsia="Times New Roman" w:hAnsi="Times New Roman"/>
          <w:i/>
        </w:rPr>
        <w:t xml:space="preserve">я </w:t>
      </w:r>
      <w:r w:rsidRPr="003C7763">
        <w:rPr>
          <w:rFonts w:ascii="Times New Roman" w:eastAsia="Times New Roman" w:hAnsi="Times New Roman"/>
          <w:i/>
          <w:spacing w:val="1"/>
        </w:rPr>
        <w:t>задач</w:t>
      </w:r>
      <w:r w:rsidRPr="003C7763">
        <w:rPr>
          <w:rFonts w:ascii="Times New Roman" w:eastAsia="Times New Roman" w:hAnsi="Times New Roman"/>
          <w:i/>
        </w:rPr>
        <w:t xml:space="preserve">, </w:t>
      </w:r>
      <w:r w:rsidRPr="003C7763">
        <w:rPr>
          <w:rFonts w:ascii="Times New Roman" w:eastAsia="Times New Roman" w:hAnsi="Times New Roman"/>
          <w:i/>
          <w:spacing w:val="1"/>
        </w:rPr>
        <w:t>возникающи</w:t>
      </w:r>
      <w:r w:rsidRPr="003C7763">
        <w:rPr>
          <w:rFonts w:ascii="Times New Roman" w:eastAsia="Times New Roman" w:hAnsi="Times New Roman"/>
          <w:i/>
        </w:rPr>
        <w:t xml:space="preserve">х в </w:t>
      </w:r>
      <w:r w:rsidRPr="003C7763">
        <w:rPr>
          <w:rFonts w:ascii="Times New Roman" w:eastAsia="Times New Roman" w:hAnsi="Times New Roman"/>
          <w:i/>
          <w:spacing w:val="1"/>
        </w:rPr>
        <w:t>процессе учеб</w:t>
      </w:r>
      <w:r w:rsidRPr="003C7763">
        <w:rPr>
          <w:rFonts w:ascii="Times New Roman" w:eastAsia="Times New Roman" w:hAnsi="Times New Roman"/>
          <w:i/>
        </w:rPr>
        <w:t>ы</w:t>
      </w:r>
      <w:r w:rsidRPr="003C7763">
        <w:rPr>
          <w:rFonts w:ascii="Times New Roman" w:eastAsia="Times New Roman" w:hAnsi="Times New Roman"/>
          <w:i/>
          <w:spacing w:val="-6"/>
        </w:rPr>
        <w:t xml:space="preserve"> </w:t>
      </w:r>
      <w:r w:rsidRPr="003C7763">
        <w:rPr>
          <w:rFonts w:ascii="Times New Roman" w:eastAsia="Times New Roman" w:hAnsi="Times New Roman"/>
          <w:i/>
        </w:rPr>
        <w:t>и</w:t>
      </w:r>
      <w:r w:rsidRPr="003C7763">
        <w:rPr>
          <w:rFonts w:ascii="Times New Roman" w:eastAsia="Times New Roman" w:hAnsi="Times New Roman"/>
          <w:i/>
          <w:spacing w:val="-1"/>
        </w:rPr>
        <w:t xml:space="preserve"> </w:t>
      </w:r>
      <w:r w:rsidRPr="003C7763">
        <w:rPr>
          <w:rFonts w:ascii="Times New Roman" w:eastAsia="Times New Roman" w:hAnsi="Times New Roman"/>
          <w:i/>
          <w:spacing w:val="1"/>
        </w:rPr>
        <w:t>вн</w:t>
      </w:r>
      <w:r w:rsidRPr="003C7763">
        <w:rPr>
          <w:rFonts w:ascii="Times New Roman" w:eastAsia="Times New Roman" w:hAnsi="Times New Roman"/>
          <w:i/>
        </w:rPr>
        <w:t>е</w:t>
      </w:r>
      <w:r w:rsidRPr="003C7763">
        <w:rPr>
          <w:rFonts w:ascii="Times New Roman" w:eastAsia="Times New Roman" w:hAnsi="Times New Roman"/>
          <w:i/>
          <w:spacing w:val="-4"/>
        </w:rPr>
        <w:t xml:space="preserve"> </w:t>
      </w:r>
      <w:r w:rsidRPr="003C7763">
        <w:rPr>
          <w:rFonts w:ascii="Times New Roman" w:eastAsia="Times New Roman" w:hAnsi="Times New Roman"/>
          <w:i/>
          <w:spacing w:val="1"/>
        </w:rPr>
        <w:t>ее</w:t>
      </w:r>
      <w:r w:rsidRPr="003C7763">
        <w:rPr>
          <w:rFonts w:ascii="Times New Roman" w:eastAsia="Times New Roman" w:hAnsi="Times New Roman"/>
          <w:i/>
        </w:rPr>
        <w:t>;</w:t>
      </w:r>
    </w:p>
    <w:p w:rsidR="00492BC8" w:rsidRPr="003C7763" w:rsidRDefault="00492BC8" w:rsidP="00DD2EAA">
      <w:pPr>
        <w:pStyle w:val="ab"/>
        <w:numPr>
          <w:ilvl w:val="0"/>
          <w:numId w:val="68"/>
        </w:numPr>
        <w:tabs>
          <w:tab w:val="left" w:pos="820"/>
          <w:tab w:val="left" w:pos="993"/>
        </w:tabs>
        <w:spacing w:line="276" w:lineRule="auto"/>
        <w:ind w:left="0" w:firstLine="709"/>
        <w:jc w:val="both"/>
        <w:rPr>
          <w:rFonts w:ascii="Times New Roman" w:eastAsia="Times New Roman" w:hAnsi="Times New Roman"/>
          <w:i/>
        </w:rPr>
      </w:pPr>
      <w:r w:rsidRPr="003C7763">
        <w:rPr>
          <w:rFonts w:ascii="Times New Roman" w:eastAsia="Times New Roman" w:hAnsi="Times New Roman"/>
          <w:i/>
          <w:spacing w:val="1"/>
        </w:rPr>
        <w:t>познакомитьс</w:t>
      </w:r>
      <w:r w:rsidRPr="003C7763">
        <w:rPr>
          <w:rFonts w:ascii="Times New Roman" w:eastAsia="Times New Roman" w:hAnsi="Times New Roman"/>
          <w:i/>
        </w:rPr>
        <w:t xml:space="preserve">я с </w:t>
      </w:r>
      <w:r w:rsidRPr="003C7763">
        <w:rPr>
          <w:rFonts w:ascii="Times New Roman" w:eastAsia="Times New Roman" w:hAnsi="Times New Roman"/>
          <w:i/>
          <w:spacing w:val="1"/>
        </w:rPr>
        <w:t>задачам</w:t>
      </w:r>
      <w:r w:rsidRPr="003C7763">
        <w:rPr>
          <w:rFonts w:ascii="Times New Roman" w:eastAsia="Times New Roman" w:hAnsi="Times New Roman"/>
          <w:i/>
        </w:rPr>
        <w:t xml:space="preserve">и </w:t>
      </w:r>
      <w:r w:rsidRPr="003C7763">
        <w:rPr>
          <w:rFonts w:ascii="Times New Roman" w:eastAsia="Times New Roman" w:hAnsi="Times New Roman"/>
          <w:i/>
          <w:spacing w:val="1"/>
        </w:rPr>
        <w:t>обработк</w:t>
      </w:r>
      <w:r w:rsidRPr="003C7763">
        <w:rPr>
          <w:rFonts w:ascii="Times New Roman" w:eastAsia="Times New Roman" w:hAnsi="Times New Roman"/>
          <w:i/>
        </w:rPr>
        <w:t xml:space="preserve">и </w:t>
      </w:r>
      <w:r w:rsidRPr="003C7763">
        <w:rPr>
          <w:rFonts w:ascii="Times New Roman" w:eastAsia="Times New Roman" w:hAnsi="Times New Roman"/>
          <w:i/>
          <w:spacing w:val="1"/>
        </w:rPr>
        <w:t>данны</w:t>
      </w:r>
      <w:r w:rsidRPr="003C7763">
        <w:rPr>
          <w:rFonts w:ascii="Times New Roman" w:eastAsia="Times New Roman" w:hAnsi="Times New Roman"/>
          <w:i/>
        </w:rPr>
        <w:t xml:space="preserve">х и </w:t>
      </w:r>
      <w:r w:rsidRPr="003C7763">
        <w:rPr>
          <w:rFonts w:ascii="Times New Roman" w:eastAsia="Times New Roman" w:hAnsi="Times New Roman"/>
          <w:i/>
          <w:spacing w:val="1"/>
        </w:rPr>
        <w:t>алгоритмам</w:t>
      </w:r>
      <w:r w:rsidRPr="003C7763">
        <w:rPr>
          <w:rFonts w:ascii="Times New Roman" w:eastAsia="Times New Roman" w:hAnsi="Times New Roman"/>
          <w:i/>
        </w:rPr>
        <w:t xml:space="preserve">и </w:t>
      </w:r>
      <w:r w:rsidRPr="003C7763">
        <w:rPr>
          <w:rFonts w:ascii="Times New Roman" w:eastAsia="Times New Roman" w:hAnsi="Times New Roman"/>
          <w:i/>
          <w:spacing w:val="1"/>
        </w:rPr>
        <w:t>и</w:t>
      </w:r>
      <w:r w:rsidRPr="003C7763">
        <w:rPr>
          <w:rFonts w:ascii="Times New Roman" w:eastAsia="Times New Roman" w:hAnsi="Times New Roman"/>
          <w:i/>
        </w:rPr>
        <w:t xml:space="preserve">х </w:t>
      </w:r>
      <w:r w:rsidRPr="003C7763">
        <w:rPr>
          <w:rFonts w:ascii="Times New Roman" w:eastAsia="Times New Roman" w:hAnsi="Times New Roman"/>
          <w:i/>
          <w:spacing w:val="1"/>
        </w:rPr>
        <w:t>решения</w:t>
      </w:r>
      <w:r w:rsidRPr="003C7763">
        <w:rPr>
          <w:rFonts w:ascii="Times New Roman" w:eastAsia="Times New Roman" w:hAnsi="Times New Roman"/>
          <w:i/>
        </w:rPr>
        <w:t>;</w:t>
      </w:r>
    </w:p>
    <w:p w:rsidR="00492BC8" w:rsidRPr="003C7763" w:rsidRDefault="00492BC8" w:rsidP="00DD2EAA">
      <w:pPr>
        <w:pStyle w:val="ab"/>
        <w:numPr>
          <w:ilvl w:val="0"/>
          <w:numId w:val="68"/>
        </w:numPr>
        <w:tabs>
          <w:tab w:val="left" w:pos="820"/>
          <w:tab w:val="left" w:pos="993"/>
        </w:tabs>
        <w:spacing w:line="276" w:lineRule="auto"/>
        <w:ind w:left="0" w:firstLine="709"/>
        <w:jc w:val="both"/>
        <w:rPr>
          <w:rFonts w:ascii="Times New Roman" w:eastAsia="Times New Roman" w:hAnsi="Times New Roman"/>
          <w:i/>
        </w:rPr>
      </w:pPr>
      <w:r w:rsidRPr="003C7763">
        <w:rPr>
          <w:rFonts w:ascii="Times New Roman" w:eastAsia="Times New Roman" w:hAnsi="Times New Roman"/>
          <w:i/>
          <w:spacing w:val="1"/>
        </w:rPr>
        <w:t>познакомитьс</w:t>
      </w:r>
      <w:r w:rsidRPr="003C7763">
        <w:rPr>
          <w:rFonts w:ascii="Times New Roman" w:eastAsia="Times New Roman" w:hAnsi="Times New Roman"/>
          <w:i/>
        </w:rPr>
        <w:t xml:space="preserve">я с </w:t>
      </w:r>
      <w:r w:rsidRPr="003C7763">
        <w:rPr>
          <w:rFonts w:ascii="Times New Roman" w:eastAsia="Times New Roman" w:hAnsi="Times New Roman"/>
          <w:i/>
          <w:spacing w:val="1"/>
        </w:rPr>
        <w:t>понятие</w:t>
      </w:r>
      <w:r w:rsidRPr="003C7763">
        <w:rPr>
          <w:rFonts w:ascii="Times New Roman" w:eastAsia="Times New Roman" w:hAnsi="Times New Roman"/>
          <w:i/>
        </w:rPr>
        <w:t xml:space="preserve">м </w:t>
      </w:r>
      <w:r w:rsidRPr="003C7763">
        <w:rPr>
          <w:rFonts w:ascii="Times New Roman" w:eastAsia="Times New Roman" w:hAnsi="Times New Roman"/>
          <w:i/>
          <w:spacing w:val="1"/>
        </w:rPr>
        <w:t>«управление»</w:t>
      </w:r>
      <w:r w:rsidRPr="003C7763">
        <w:rPr>
          <w:rFonts w:ascii="Times New Roman" w:eastAsia="Times New Roman" w:hAnsi="Times New Roman"/>
          <w:i/>
        </w:rPr>
        <w:t xml:space="preserve">, с </w:t>
      </w:r>
      <w:r w:rsidRPr="003C7763">
        <w:rPr>
          <w:rFonts w:ascii="Times New Roman" w:eastAsia="Times New Roman" w:hAnsi="Times New Roman"/>
          <w:i/>
          <w:spacing w:val="1"/>
        </w:rPr>
        <w:t>примерам</w:t>
      </w:r>
      <w:r w:rsidRPr="003C7763">
        <w:rPr>
          <w:rFonts w:ascii="Times New Roman" w:eastAsia="Times New Roman" w:hAnsi="Times New Roman"/>
          <w:i/>
        </w:rPr>
        <w:t xml:space="preserve">и </w:t>
      </w:r>
      <w:r w:rsidRPr="003C7763">
        <w:rPr>
          <w:rFonts w:ascii="Times New Roman" w:eastAsia="Times New Roman" w:hAnsi="Times New Roman"/>
          <w:i/>
          <w:spacing w:val="1"/>
        </w:rPr>
        <w:t>того</w:t>
      </w:r>
      <w:r w:rsidRPr="003C7763">
        <w:rPr>
          <w:rFonts w:ascii="Times New Roman" w:eastAsia="Times New Roman" w:hAnsi="Times New Roman"/>
          <w:i/>
        </w:rPr>
        <w:t xml:space="preserve">, </w:t>
      </w:r>
      <w:r w:rsidRPr="003C7763">
        <w:rPr>
          <w:rFonts w:ascii="Times New Roman" w:eastAsia="Times New Roman" w:hAnsi="Times New Roman"/>
          <w:i/>
          <w:spacing w:val="1"/>
        </w:rPr>
        <w:t>ка</w:t>
      </w:r>
      <w:r w:rsidRPr="003C7763">
        <w:rPr>
          <w:rFonts w:ascii="Times New Roman" w:eastAsia="Times New Roman" w:hAnsi="Times New Roman"/>
          <w:i/>
        </w:rPr>
        <w:t xml:space="preserve">к </w:t>
      </w:r>
      <w:r w:rsidRPr="003C7763">
        <w:rPr>
          <w:rFonts w:ascii="Times New Roman" w:eastAsia="Times New Roman" w:hAnsi="Times New Roman"/>
          <w:i/>
          <w:spacing w:val="1"/>
        </w:rPr>
        <w:t>компьюте</w:t>
      </w:r>
      <w:r w:rsidRPr="003C7763">
        <w:rPr>
          <w:rFonts w:ascii="Times New Roman" w:eastAsia="Times New Roman" w:hAnsi="Times New Roman"/>
          <w:i/>
        </w:rPr>
        <w:t>р</w:t>
      </w:r>
      <w:r w:rsidRPr="003C7763">
        <w:rPr>
          <w:rFonts w:ascii="Times New Roman" w:eastAsia="Times New Roman" w:hAnsi="Times New Roman"/>
          <w:i/>
          <w:spacing w:val="3"/>
        </w:rPr>
        <w:t xml:space="preserve"> </w:t>
      </w:r>
      <w:r w:rsidRPr="003C7763">
        <w:rPr>
          <w:rFonts w:ascii="Times New Roman" w:eastAsia="Times New Roman" w:hAnsi="Times New Roman"/>
          <w:i/>
          <w:spacing w:val="1"/>
        </w:rPr>
        <w:t>управляе</w:t>
      </w:r>
      <w:r w:rsidRPr="003C7763">
        <w:rPr>
          <w:rFonts w:ascii="Times New Roman" w:eastAsia="Times New Roman" w:hAnsi="Times New Roman"/>
          <w:i/>
        </w:rPr>
        <w:t>т</w:t>
      </w:r>
      <w:r w:rsidRPr="003C7763">
        <w:rPr>
          <w:rFonts w:ascii="Times New Roman" w:eastAsia="Times New Roman" w:hAnsi="Times New Roman"/>
          <w:i/>
          <w:spacing w:val="4"/>
        </w:rPr>
        <w:t xml:space="preserve"> </w:t>
      </w:r>
      <w:r w:rsidRPr="003C7763">
        <w:rPr>
          <w:rFonts w:ascii="Times New Roman" w:eastAsia="Times New Roman" w:hAnsi="Times New Roman"/>
          <w:i/>
          <w:spacing w:val="1"/>
        </w:rPr>
        <w:t>различным</w:t>
      </w:r>
      <w:r w:rsidRPr="003C7763">
        <w:rPr>
          <w:rFonts w:ascii="Times New Roman" w:eastAsia="Times New Roman" w:hAnsi="Times New Roman"/>
          <w:i/>
        </w:rPr>
        <w:t>и</w:t>
      </w:r>
      <w:r w:rsidRPr="003C7763">
        <w:rPr>
          <w:rFonts w:ascii="Times New Roman" w:eastAsia="Times New Roman" w:hAnsi="Times New Roman"/>
          <w:i/>
          <w:spacing w:val="1"/>
        </w:rPr>
        <w:t xml:space="preserve"> системам</w:t>
      </w:r>
      <w:r w:rsidRPr="003C7763">
        <w:rPr>
          <w:rFonts w:ascii="Times New Roman" w:eastAsia="Times New Roman" w:hAnsi="Times New Roman"/>
          <w:i/>
        </w:rPr>
        <w:t>и</w:t>
      </w:r>
      <w:r w:rsidRPr="003C7763">
        <w:rPr>
          <w:rFonts w:ascii="Times New Roman" w:eastAsia="Times New Roman" w:hAnsi="Times New Roman"/>
          <w:i/>
          <w:spacing w:val="3"/>
        </w:rPr>
        <w:t xml:space="preserve"> </w:t>
      </w:r>
      <w:r w:rsidRPr="003C7763">
        <w:rPr>
          <w:rFonts w:ascii="Times New Roman" w:eastAsia="Times New Roman" w:hAnsi="Times New Roman"/>
          <w:i/>
        </w:rPr>
        <w:t>(</w:t>
      </w:r>
      <w:r w:rsidRPr="003C7763">
        <w:rPr>
          <w:rFonts w:ascii="Times New Roman" w:eastAsia="Times New Roman" w:hAnsi="Times New Roman"/>
          <w:i/>
          <w:spacing w:val="1"/>
        </w:rPr>
        <w:t>летательны</w:t>
      </w:r>
      <w:r w:rsidRPr="003C7763">
        <w:rPr>
          <w:rFonts w:ascii="Times New Roman" w:eastAsia="Times New Roman" w:hAnsi="Times New Roman"/>
          <w:i/>
        </w:rPr>
        <w:t xml:space="preserve">е и </w:t>
      </w:r>
      <w:r w:rsidRPr="003C7763">
        <w:rPr>
          <w:rFonts w:ascii="Times New Roman" w:eastAsia="Times New Roman" w:hAnsi="Times New Roman"/>
          <w:i/>
          <w:spacing w:val="1"/>
        </w:rPr>
        <w:t>космически</w:t>
      </w:r>
      <w:r w:rsidRPr="003C7763">
        <w:rPr>
          <w:rFonts w:ascii="Times New Roman" w:eastAsia="Times New Roman" w:hAnsi="Times New Roman"/>
          <w:i/>
        </w:rPr>
        <w:t>е</w:t>
      </w:r>
      <w:r w:rsidRPr="003C7763">
        <w:rPr>
          <w:rFonts w:ascii="Times New Roman" w:eastAsia="Times New Roman" w:hAnsi="Times New Roman"/>
          <w:i/>
          <w:spacing w:val="1"/>
        </w:rPr>
        <w:t xml:space="preserve"> аппараты</w:t>
      </w:r>
      <w:r w:rsidRPr="003C7763">
        <w:rPr>
          <w:rFonts w:ascii="Times New Roman" w:eastAsia="Times New Roman" w:hAnsi="Times New Roman"/>
          <w:i/>
        </w:rPr>
        <w:t>,</w:t>
      </w:r>
      <w:r w:rsidRPr="003C7763">
        <w:rPr>
          <w:rFonts w:ascii="Times New Roman" w:eastAsia="Times New Roman" w:hAnsi="Times New Roman"/>
          <w:i/>
          <w:spacing w:val="5"/>
        </w:rPr>
        <w:t xml:space="preserve"> </w:t>
      </w:r>
      <w:r w:rsidRPr="003C7763">
        <w:rPr>
          <w:rFonts w:ascii="Times New Roman" w:eastAsia="Times New Roman" w:hAnsi="Times New Roman"/>
          <w:i/>
          <w:spacing w:val="1"/>
        </w:rPr>
        <w:t>станки</w:t>
      </w:r>
      <w:r w:rsidRPr="003C7763">
        <w:rPr>
          <w:rFonts w:ascii="Times New Roman" w:eastAsia="Times New Roman" w:hAnsi="Times New Roman"/>
          <w:i/>
        </w:rPr>
        <w:t>,</w:t>
      </w:r>
      <w:r w:rsidRPr="003C7763">
        <w:rPr>
          <w:rFonts w:ascii="Times New Roman" w:eastAsia="Times New Roman" w:hAnsi="Times New Roman"/>
          <w:i/>
          <w:spacing w:val="8"/>
        </w:rPr>
        <w:t xml:space="preserve"> </w:t>
      </w:r>
      <w:r w:rsidRPr="003C7763">
        <w:rPr>
          <w:rFonts w:ascii="Times New Roman" w:eastAsia="Times New Roman" w:hAnsi="Times New Roman"/>
          <w:i/>
          <w:spacing w:val="1"/>
        </w:rPr>
        <w:t>оросительны</w:t>
      </w:r>
      <w:r w:rsidRPr="003C7763">
        <w:rPr>
          <w:rFonts w:ascii="Times New Roman" w:eastAsia="Times New Roman" w:hAnsi="Times New Roman"/>
          <w:i/>
        </w:rPr>
        <w:t xml:space="preserve">е </w:t>
      </w:r>
      <w:r w:rsidRPr="003C7763">
        <w:rPr>
          <w:rFonts w:ascii="Times New Roman" w:eastAsia="Times New Roman" w:hAnsi="Times New Roman"/>
          <w:i/>
          <w:spacing w:val="1"/>
        </w:rPr>
        <w:t>системы</w:t>
      </w:r>
      <w:r w:rsidRPr="003C7763">
        <w:rPr>
          <w:rFonts w:ascii="Times New Roman" w:eastAsia="Times New Roman" w:hAnsi="Times New Roman"/>
          <w:i/>
        </w:rPr>
        <w:t>,</w:t>
      </w:r>
      <w:r w:rsidRPr="003C7763">
        <w:rPr>
          <w:rFonts w:ascii="Times New Roman" w:eastAsia="Times New Roman" w:hAnsi="Times New Roman"/>
          <w:i/>
          <w:spacing w:val="6"/>
        </w:rPr>
        <w:t xml:space="preserve"> </w:t>
      </w:r>
      <w:r w:rsidRPr="003C7763">
        <w:rPr>
          <w:rFonts w:ascii="Times New Roman" w:eastAsia="Times New Roman" w:hAnsi="Times New Roman"/>
          <w:i/>
          <w:spacing w:val="1"/>
        </w:rPr>
        <w:t>движущиеся модел</w:t>
      </w:r>
      <w:r w:rsidRPr="003C7763">
        <w:rPr>
          <w:rFonts w:ascii="Times New Roman" w:eastAsia="Times New Roman" w:hAnsi="Times New Roman"/>
          <w:i/>
        </w:rPr>
        <w:t>и</w:t>
      </w:r>
      <w:r w:rsidRPr="003C7763">
        <w:rPr>
          <w:rFonts w:ascii="Times New Roman" w:eastAsia="Times New Roman" w:hAnsi="Times New Roman"/>
          <w:i/>
          <w:spacing w:val="-8"/>
        </w:rPr>
        <w:t xml:space="preserve"> </w:t>
      </w:r>
      <w:r w:rsidRPr="003C7763">
        <w:rPr>
          <w:rFonts w:ascii="Times New Roman" w:eastAsia="Times New Roman" w:hAnsi="Times New Roman"/>
          <w:i/>
        </w:rPr>
        <w:t xml:space="preserve">и </w:t>
      </w:r>
      <w:r w:rsidRPr="003C7763">
        <w:rPr>
          <w:rFonts w:ascii="Times New Roman" w:eastAsia="Times New Roman" w:hAnsi="Times New Roman"/>
          <w:i/>
          <w:spacing w:val="1"/>
        </w:rPr>
        <w:t>др</w:t>
      </w:r>
      <w:r w:rsidRPr="003C7763">
        <w:rPr>
          <w:rFonts w:ascii="Times New Roman" w:eastAsia="Times New Roman" w:hAnsi="Times New Roman"/>
          <w:i/>
        </w:rPr>
        <w:t>.</w:t>
      </w:r>
      <w:r w:rsidRPr="003C7763">
        <w:rPr>
          <w:rFonts w:ascii="Times New Roman" w:eastAsia="Times New Roman" w:hAnsi="Times New Roman"/>
          <w:i/>
          <w:spacing w:val="1"/>
        </w:rPr>
        <w:t>)</w:t>
      </w:r>
      <w:r w:rsidRPr="003C7763">
        <w:rPr>
          <w:rFonts w:ascii="Times New Roman" w:eastAsia="Times New Roman" w:hAnsi="Times New Roman"/>
          <w:i/>
        </w:rPr>
        <w:t>.</w:t>
      </w:r>
    </w:p>
    <w:p w:rsidR="00492BC8" w:rsidRPr="003C7763" w:rsidRDefault="00492BC8" w:rsidP="008C3747">
      <w:pPr>
        <w:spacing w:after="0"/>
        <w:ind w:firstLine="709"/>
        <w:jc w:val="both"/>
        <w:rPr>
          <w:rFonts w:ascii="Times New Roman" w:hAnsi="Times New Roman" w:cs="Times New Roman"/>
          <w:sz w:val="24"/>
          <w:szCs w:val="24"/>
        </w:rPr>
      </w:pPr>
      <w:r w:rsidRPr="003C7763">
        <w:rPr>
          <w:rFonts w:ascii="Times New Roman" w:hAnsi="Times New Roman" w:cs="Times New Roman"/>
          <w:b/>
          <w:bCs/>
          <w:spacing w:val="1"/>
          <w:sz w:val="24"/>
          <w:szCs w:val="24"/>
        </w:rPr>
        <w:t>Использовани</w:t>
      </w:r>
      <w:r w:rsidRPr="003C7763">
        <w:rPr>
          <w:rFonts w:ascii="Times New Roman" w:hAnsi="Times New Roman" w:cs="Times New Roman"/>
          <w:b/>
          <w:bCs/>
          <w:sz w:val="24"/>
          <w:szCs w:val="24"/>
        </w:rPr>
        <w:t>е</w:t>
      </w:r>
      <w:r w:rsidRPr="003C7763">
        <w:rPr>
          <w:rFonts w:ascii="Times New Roman" w:hAnsi="Times New Roman" w:cs="Times New Roman"/>
          <w:b/>
          <w:bCs/>
          <w:spacing w:val="-20"/>
          <w:sz w:val="24"/>
          <w:szCs w:val="24"/>
        </w:rPr>
        <w:t xml:space="preserve"> </w:t>
      </w:r>
      <w:r w:rsidRPr="003C7763">
        <w:rPr>
          <w:rFonts w:ascii="Times New Roman" w:hAnsi="Times New Roman" w:cs="Times New Roman"/>
          <w:b/>
          <w:bCs/>
          <w:spacing w:val="1"/>
          <w:sz w:val="24"/>
          <w:szCs w:val="24"/>
        </w:rPr>
        <w:t>программны</w:t>
      </w:r>
      <w:r w:rsidRPr="003C7763">
        <w:rPr>
          <w:rFonts w:ascii="Times New Roman" w:hAnsi="Times New Roman" w:cs="Times New Roman"/>
          <w:b/>
          <w:bCs/>
          <w:sz w:val="24"/>
          <w:szCs w:val="24"/>
        </w:rPr>
        <w:t>х</w:t>
      </w:r>
      <w:r w:rsidRPr="003C7763">
        <w:rPr>
          <w:rFonts w:ascii="Times New Roman" w:hAnsi="Times New Roman" w:cs="Times New Roman"/>
          <w:b/>
          <w:bCs/>
          <w:spacing w:val="-18"/>
          <w:sz w:val="24"/>
          <w:szCs w:val="24"/>
        </w:rPr>
        <w:t xml:space="preserve"> </w:t>
      </w:r>
      <w:r w:rsidRPr="003C7763">
        <w:rPr>
          <w:rFonts w:ascii="Times New Roman" w:hAnsi="Times New Roman" w:cs="Times New Roman"/>
          <w:b/>
          <w:bCs/>
          <w:spacing w:val="1"/>
          <w:sz w:val="24"/>
          <w:szCs w:val="24"/>
        </w:rPr>
        <w:t>систе</w:t>
      </w:r>
      <w:r w:rsidRPr="003C7763">
        <w:rPr>
          <w:rFonts w:ascii="Times New Roman" w:hAnsi="Times New Roman" w:cs="Times New Roman"/>
          <w:b/>
          <w:bCs/>
          <w:sz w:val="24"/>
          <w:szCs w:val="24"/>
        </w:rPr>
        <w:t>м</w:t>
      </w:r>
      <w:r w:rsidRPr="003C7763">
        <w:rPr>
          <w:rFonts w:ascii="Times New Roman" w:hAnsi="Times New Roman" w:cs="Times New Roman"/>
          <w:b/>
          <w:bCs/>
          <w:spacing w:val="-8"/>
          <w:sz w:val="24"/>
          <w:szCs w:val="24"/>
        </w:rPr>
        <w:t xml:space="preserve"> </w:t>
      </w:r>
      <w:r w:rsidRPr="003C7763">
        <w:rPr>
          <w:rFonts w:ascii="Times New Roman" w:hAnsi="Times New Roman" w:cs="Times New Roman"/>
          <w:b/>
          <w:bCs/>
          <w:sz w:val="24"/>
          <w:szCs w:val="24"/>
        </w:rPr>
        <w:t>и</w:t>
      </w:r>
      <w:r w:rsidRPr="003C7763">
        <w:rPr>
          <w:rFonts w:ascii="Times New Roman" w:hAnsi="Times New Roman" w:cs="Times New Roman"/>
          <w:b/>
          <w:bCs/>
          <w:spacing w:val="-1"/>
          <w:sz w:val="24"/>
          <w:szCs w:val="24"/>
        </w:rPr>
        <w:t xml:space="preserve"> </w:t>
      </w:r>
      <w:r w:rsidRPr="003C7763">
        <w:rPr>
          <w:rFonts w:ascii="Times New Roman" w:hAnsi="Times New Roman" w:cs="Times New Roman"/>
          <w:b/>
          <w:bCs/>
          <w:spacing w:val="1"/>
          <w:sz w:val="24"/>
          <w:szCs w:val="24"/>
        </w:rPr>
        <w:t>сервисов</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pacing w:val="1"/>
          <w:sz w:val="24"/>
          <w:szCs w:val="24"/>
        </w:rPr>
        <w:lastRenderedPageBreak/>
        <w:t>Выпускни</w:t>
      </w:r>
      <w:r w:rsidRPr="003C7763">
        <w:rPr>
          <w:rFonts w:ascii="Times New Roman" w:hAnsi="Times New Roman" w:cs="Times New Roman"/>
          <w:b/>
          <w:sz w:val="24"/>
          <w:szCs w:val="24"/>
        </w:rPr>
        <w:t>к</w:t>
      </w:r>
      <w:r w:rsidRPr="003C7763">
        <w:rPr>
          <w:rFonts w:ascii="Times New Roman" w:hAnsi="Times New Roman" w:cs="Times New Roman"/>
          <w:b/>
          <w:spacing w:val="-12"/>
          <w:sz w:val="24"/>
          <w:szCs w:val="24"/>
        </w:rPr>
        <w:t xml:space="preserve"> </w:t>
      </w:r>
      <w:r w:rsidRPr="003C7763">
        <w:rPr>
          <w:rFonts w:ascii="Times New Roman" w:hAnsi="Times New Roman" w:cs="Times New Roman"/>
          <w:b/>
          <w:spacing w:val="1"/>
          <w:sz w:val="24"/>
          <w:szCs w:val="24"/>
        </w:rPr>
        <w:t>научитс</w:t>
      </w:r>
      <w:r w:rsidRPr="003C7763">
        <w:rPr>
          <w:rFonts w:ascii="Times New Roman" w:hAnsi="Times New Roman" w:cs="Times New Roman"/>
          <w:b/>
          <w:spacing w:val="2"/>
          <w:sz w:val="24"/>
          <w:szCs w:val="24"/>
        </w:rPr>
        <w:t>я</w:t>
      </w:r>
      <w:r w:rsidRPr="003C7763">
        <w:rPr>
          <w:rFonts w:ascii="Times New Roman" w:hAnsi="Times New Roman" w:cs="Times New Roman"/>
          <w:b/>
          <w:sz w:val="24"/>
          <w:szCs w:val="24"/>
        </w:rPr>
        <w:t>:</w:t>
      </w:r>
    </w:p>
    <w:p w:rsidR="00492BC8" w:rsidRPr="003C7763" w:rsidRDefault="00492BC8" w:rsidP="00DD2EAA">
      <w:pPr>
        <w:pStyle w:val="ab"/>
        <w:numPr>
          <w:ilvl w:val="0"/>
          <w:numId w:val="69"/>
        </w:numPr>
        <w:tabs>
          <w:tab w:val="left" w:pos="820"/>
          <w:tab w:val="left" w:pos="993"/>
        </w:tabs>
        <w:spacing w:line="276" w:lineRule="auto"/>
        <w:ind w:left="0" w:firstLine="709"/>
        <w:jc w:val="both"/>
        <w:rPr>
          <w:rFonts w:ascii="Times New Roman" w:eastAsia="Times New Roman" w:hAnsi="Times New Roman"/>
        </w:rPr>
      </w:pPr>
      <w:r w:rsidRPr="003C7763">
        <w:rPr>
          <w:rFonts w:ascii="Times New Roman" w:eastAsia="Times New Roman" w:hAnsi="Times New Roman"/>
          <w:spacing w:val="1"/>
        </w:rPr>
        <w:t>опериров</w:t>
      </w:r>
      <w:r w:rsidRPr="003C7763">
        <w:rPr>
          <w:rFonts w:ascii="Times New Roman" w:eastAsia="Times New Roman" w:hAnsi="Times New Roman"/>
        </w:rPr>
        <w:t>а</w:t>
      </w:r>
      <w:r w:rsidRPr="003C7763">
        <w:rPr>
          <w:rFonts w:ascii="Times New Roman" w:eastAsia="Times New Roman" w:hAnsi="Times New Roman"/>
          <w:spacing w:val="1"/>
        </w:rPr>
        <w:t>т</w:t>
      </w:r>
      <w:r w:rsidRPr="003C7763">
        <w:rPr>
          <w:rFonts w:ascii="Times New Roman" w:eastAsia="Times New Roman" w:hAnsi="Times New Roman"/>
        </w:rPr>
        <w:t>ь</w:t>
      </w:r>
      <w:r w:rsidRPr="003C7763">
        <w:rPr>
          <w:rFonts w:ascii="Times New Roman" w:eastAsia="Times New Roman" w:hAnsi="Times New Roman"/>
          <w:spacing w:val="7"/>
        </w:rPr>
        <w:t xml:space="preserve"> </w:t>
      </w:r>
      <w:r w:rsidRPr="003C7763">
        <w:rPr>
          <w:rFonts w:ascii="Times New Roman" w:eastAsia="Times New Roman" w:hAnsi="Times New Roman"/>
          <w:spacing w:val="1"/>
        </w:rPr>
        <w:t>понятиям</w:t>
      </w:r>
      <w:r w:rsidRPr="003C7763">
        <w:rPr>
          <w:rFonts w:ascii="Times New Roman" w:eastAsia="Times New Roman" w:hAnsi="Times New Roman"/>
        </w:rPr>
        <w:t>и</w:t>
      </w:r>
      <w:r w:rsidRPr="003C7763">
        <w:rPr>
          <w:rFonts w:ascii="Times New Roman" w:eastAsia="Times New Roman" w:hAnsi="Times New Roman"/>
          <w:spacing w:val="9"/>
        </w:rPr>
        <w:t xml:space="preserve"> </w:t>
      </w:r>
      <w:r w:rsidRPr="003C7763">
        <w:rPr>
          <w:rFonts w:ascii="Times New Roman" w:eastAsia="Times New Roman" w:hAnsi="Times New Roman"/>
          <w:spacing w:val="1"/>
        </w:rPr>
        <w:t>«файл»</w:t>
      </w:r>
      <w:r w:rsidRPr="003C7763">
        <w:rPr>
          <w:rFonts w:ascii="Times New Roman" w:eastAsia="Times New Roman" w:hAnsi="Times New Roman"/>
        </w:rPr>
        <w:t>,</w:t>
      </w:r>
      <w:r w:rsidRPr="003C7763">
        <w:rPr>
          <w:rFonts w:ascii="Times New Roman" w:eastAsia="Times New Roman" w:hAnsi="Times New Roman"/>
          <w:spacing w:val="12"/>
        </w:rPr>
        <w:t xml:space="preserve"> </w:t>
      </w:r>
      <w:r w:rsidRPr="003C7763">
        <w:rPr>
          <w:rFonts w:ascii="Times New Roman" w:eastAsia="Times New Roman" w:hAnsi="Times New Roman"/>
          <w:spacing w:val="1"/>
        </w:rPr>
        <w:t>«им</w:t>
      </w:r>
      <w:r w:rsidRPr="003C7763">
        <w:rPr>
          <w:rFonts w:ascii="Times New Roman" w:eastAsia="Times New Roman" w:hAnsi="Times New Roman"/>
        </w:rPr>
        <w:t>я</w:t>
      </w:r>
      <w:r w:rsidRPr="003C7763">
        <w:rPr>
          <w:rFonts w:ascii="Times New Roman" w:eastAsia="Times New Roman" w:hAnsi="Times New Roman"/>
          <w:spacing w:val="16"/>
        </w:rPr>
        <w:t xml:space="preserve"> </w:t>
      </w:r>
      <w:r w:rsidRPr="003C7763">
        <w:rPr>
          <w:rFonts w:ascii="Times New Roman" w:eastAsia="Times New Roman" w:hAnsi="Times New Roman"/>
          <w:spacing w:val="1"/>
        </w:rPr>
        <w:t>файла»</w:t>
      </w:r>
      <w:r w:rsidRPr="003C7763">
        <w:rPr>
          <w:rFonts w:ascii="Times New Roman" w:eastAsia="Times New Roman" w:hAnsi="Times New Roman"/>
        </w:rPr>
        <w:t>,</w:t>
      </w:r>
      <w:r w:rsidRPr="003C7763">
        <w:rPr>
          <w:rFonts w:ascii="Times New Roman" w:eastAsia="Times New Roman" w:hAnsi="Times New Roman"/>
          <w:spacing w:val="12"/>
        </w:rPr>
        <w:t xml:space="preserve"> </w:t>
      </w:r>
      <w:r w:rsidRPr="003C7763">
        <w:rPr>
          <w:rFonts w:ascii="Times New Roman" w:eastAsia="Times New Roman" w:hAnsi="Times New Roman"/>
          <w:spacing w:val="1"/>
        </w:rPr>
        <w:t>«ти</w:t>
      </w:r>
      <w:r w:rsidRPr="003C7763">
        <w:rPr>
          <w:rFonts w:ascii="Times New Roman" w:eastAsia="Times New Roman" w:hAnsi="Times New Roman"/>
        </w:rPr>
        <w:t>п</w:t>
      </w:r>
      <w:r w:rsidRPr="003C7763">
        <w:rPr>
          <w:rFonts w:ascii="Times New Roman" w:eastAsia="Times New Roman" w:hAnsi="Times New Roman"/>
          <w:spacing w:val="16"/>
        </w:rPr>
        <w:t xml:space="preserve"> </w:t>
      </w:r>
      <w:r w:rsidRPr="003C7763">
        <w:rPr>
          <w:rFonts w:ascii="Times New Roman" w:eastAsia="Times New Roman" w:hAnsi="Times New Roman"/>
          <w:spacing w:val="1"/>
        </w:rPr>
        <w:t>файла»</w:t>
      </w:r>
      <w:r w:rsidRPr="003C7763">
        <w:rPr>
          <w:rFonts w:ascii="Times New Roman" w:eastAsia="Times New Roman" w:hAnsi="Times New Roman"/>
        </w:rPr>
        <w:t>,</w:t>
      </w:r>
      <w:r w:rsidRPr="003C7763">
        <w:rPr>
          <w:rFonts w:ascii="Times New Roman" w:eastAsia="Times New Roman" w:hAnsi="Times New Roman"/>
          <w:spacing w:val="12"/>
        </w:rPr>
        <w:t xml:space="preserve"> </w:t>
      </w:r>
      <w:r w:rsidRPr="003C7763">
        <w:rPr>
          <w:rFonts w:ascii="Times New Roman" w:eastAsia="Times New Roman" w:hAnsi="Times New Roman"/>
          <w:spacing w:val="1"/>
        </w:rPr>
        <w:t>«каталог»</w:t>
      </w:r>
      <w:r w:rsidRPr="003C7763">
        <w:rPr>
          <w:rFonts w:ascii="Times New Roman" w:eastAsia="Times New Roman" w:hAnsi="Times New Roman"/>
        </w:rPr>
        <w:t xml:space="preserve">, </w:t>
      </w:r>
      <w:r w:rsidRPr="003C7763">
        <w:rPr>
          <w:rFonts w:ascii="Times New Roman" w:eastAsia="Times New Roman" w:hAnsi="Times New Roman"/>
          <w:spacing w:val="1"/>
        </w:rPr>
        <w:t>«маск</w:t>
      </w:r>
      <w:r w:rsidRPr="003C7763">
        <w:rPr>
          <w:rFonts w:ascii="Times New Roman" w:eastAsia="Times New Roman" w:hAnsi="Times New Roman"/>
        </w:rPr>
        <w:t>а</w:t>
      </w:r>
      <w:r w:rsidRPr="003C7763">
        <w:rPr>
          <w:rFonts w:ascii="Times New Roman" w:eastAsia="Times New Roman" w:hAnsi="Times New Roman"/>
          <w:spacing w:val="-7"/>
        </w:rPr>
        <w:t xml:space="preserve"> </w:t>
      </w:r>
      <w:r w:rsidRPr="003C7763">
        <w:rPr>
          <w:rFonts w:ascii="Times New Roman" w:eastAsia="Times New Roman" w:hAnsi="Times New Roman"/>
          <w:spacing w:val="1"/>
        </w:rPr>
        <w:t>име</w:t>
      </w:r>
      <w:r w:rsidRPr="003C7763">
        <w:rPr>
          <w:rFonts w:ascii="Times New Roman" w:eastAsia="Times New Roman" w:hAnsi="Times New Roman"/>
        </w:rPr>
        <w:t>н</w:t>
      </w:r>
      <w:r w:rsidRPr="003C7763">
        <w:rPr>
          <w:rFonts w:ascii="Times New Roman" w:eastAsia="Times New Roman" w:hAnsi="Times New Roman"/>
          <w:spacing w:val="-5"/>
        </w:rPr>
        <w:t xml:space="preserve"> </w:t>
      </w:r>
      <w:r w:rsidRPr="003C7763">
        <w:rPr>
          <w:rFonts w:ascii="Times New Roman" w:eastAsia="Times New Roman" w:hAnsi="Times New Roman"/>
          <w:spacing w:val="1"/>
        </w:rPr>
        <w:t>файлов»</w:t>
      </w:r>
      <w:r w:rsidRPr="003C7763">
        <w:rPr>
          <w:rFonts w:ascii="Times New Roman" w:eastAsia="Times New Roman" w:hAnsi="Times New Roman"/>
        </w:rPr>
        <w:t>,</w:t>
      </w:r>
      <w:r w:rsidRPr="003C7763">
        <w:rPr>
          <w:rFonts w:ascii="Times New Roman" w:eastAsia="Times New Roman" w:hAnsi="Times New Roman"/>
          <w:spacing w:val="-11"/>
        </w:rPr>
        <w:t xml:space="preserve"> </w:t>
      </w:r>
      <w:r w:rsidRPr="003C7763">
        <w:rPr>
          <w:rFonts w:ascii="Times New Roman" w:eastAsia="Times New Roman" w:hAnsi="Times New Roman"/>
          <w:spacing w:val="1"/>
        </w:rPr>
        <w:t>«файлова</w:t>
      </w:r>
      <w:r w:rsidRPr="003C7763">
        <w:rPr>
          <w:rFonts w:ascii="Times New Roman" w:eastAsia="Times New Roman" w:hAnsi="Times New Roman"/>
        </w:rPr>
        <w:t>я</w:t>
      </w:r>
      <w:r w:rsidRPr="003C7763">
        <w:rPr>
          <w:rFonts w:ascii="Times New Roman" w:eastAsia="Times New Roman" w:hAnsi="Times New Roman"/>
          <w:spacing w:val="-12"/>
        </w:rPr>
        <w:t xml:space="preserve"> </w:t>
      </w:r>
      <w:r w:rsidRPr="003C7763">
        <w:rPr>
          <w:rFonts w:ascii="Times New Roman" w:eastAsia="Times New Roman" w:hAnsi="Times New Roman"/>
          <w:spacing w:val="1"/>
        </w:rPr>
        <w:t>система»;</w:t>
      </w:r>
    </w:p>
    <w:p w:rsidR="00492BC8" w:rsidRPr="003C7763" w:rsidRDefault="00492BC8" w:rsidP="00DD2EAA">
      <w:pPr>
        <w:pStyle w:val="ab"/>
        <w:widowControl w:val="0"/>
        <w:numPr>
          <w:ilvl w:val="0"/>
          <w:numId w:val="69"/>
        </w:numPr>
        <w:tabs>
          <w:tab w:val="left" w:pos="820"/>
          <w:tab w:val="left" w:pos="993"/>
        </w:tabs>
        <w:spacing w:line="276" w:lineRule="auto"/>
        <w:ind w:left="0" w:firstLine="709"/>
        <w:jc w:val="both"/>
        <w:rPr>
          <w:rFonts w:ascii="Times New Roman" w:eastAsia="Times New Roman" w:hAnsi="Times New Roman"/>
        </w:rPr>
      </w:pPr>
      <w:r w:rsidRPr="003C7763">
        <w:rPr>
          <w:rFonts w:ascii="Times New Roman" w:eastAsia="Times New Roman" w:hAnsi="Times New Roman"/>
          <w:spacing w:val="1"/>
        </w:rPr>
        <w:t>использоват</w:t>
      </w:r>
      <w:r w:rsidRPr="003C7763">
        <w:rPr>
          <w:rFonts w:ascii="Times New Roman" w:eastAsia="Times New Roman" w:hAnsi="Times New Roman"/>
        </w:rPr>
        <w:t xml:space="preserve">ь </w:t>
      </w:r>
      <w:r w:rsidRPr="003C7763">
        <w:rPr>
          <w:rFonts w:ascii="Times New Roman" w:eastAsia="Times New Roman" w:hAnsi="Times New Roman"/>
          <w:spacing w:val="1"/>
        </w:rPr>
        <w:t>динамически</w:t>
      </w:r>
      <w:r w:rsidRPr="003C7763">
        <w:rPr>
          <w:rFonts w:ascii="Times New Roman" w:eastAsia="Times New Roman" w:hAnsi="Times New Roman"/>
        </w:rPr>
        <w:t xml:space="preserve">е </w:t>
      </w:r>
      <w:r w:rsidRPr="003C7763">
        <w:rPr>
          <w:rFonts w:ascii="Times New Roman" w:eastAsia="Times New Roman" w:hAnsi="Times New Roman"/>
          <w:spacing w:val="1"/>
        </w:rPr>
        <w:t>(электронные</w:t>
      </w:r>
      <w:r w:rsidRPr="003C7763">
        <w:rPr>
          <w:rFonts w:ascii="Times New Roman" w:eastAsia="Times New Roman" w:hAnsi="Times New Roman"/>
        </w:rPr>
        <w:t xml:space="preserve">) </w:t>
      </w:r>
      <w:r w:rsidRPr="003C7763">
        <w:rPr>
          <w:rFonts w:ascii="Times New Roman" w:eastAsia="Times New Roman" w:hAnsi="Times New Roman"/>
          <w:spacing w:val="1"/>
        </w:rPr>
        <w:t>таблицы</w:t>
      </w:r>
      <w:r w:rsidRPr="003C7763">
        <w:rPr>
          <w:rFonts w:ascii="Times New Roman" w:eastAsia="Times New Roman" w:hAnsi="Times New Roman"/>
        </w:rPr>
        <w:t xml:space="preserve">, в </w:t>
      </w:r>
      <w:r w:rsidRPr="003C7763">
        <w:rPr>
          <w:rFonts w:ascii="Times New Roman" w:eastAsia="Times New Roman" w:hAnsi="Times New Roman"/>
          <w:spacing w:val="1"/>
        </w:rPr>
        <w:t>то</w:t>
      </w:r>
      <w:r w:rsidRPr="003C7763">
        <w:rPr>
          <w:rFonts w:ascii="Times New Roman" w:eastAsia="Times New Roman" w:hAnsi="Times New Roman"/>
        </w:rPr>
        <w:t xml:space="preserve">м </w:t>
      </w:r>
      <w:r w:rsidRPr="003C7763">
        <w:rPr>
          <w:rFonts w:ascii="Times New Roman" w:eastAsia="Times New Roman" w:hAnsi="Times New Roman"/>
          <w:spacing w:val="1"/>
        </w:rPr>
        <w:t>числе формул</w:t>
      </w:r>
      <w:r w:rsidRPr="003C7763">
        <w:rPr>
          <w:rFonts w:ascii="Times New Roman" w:eastAsia="Times New Roman" w:hAnsi="Times New Roman"/>
        </w:rPr>
        <w:t>ы</w:t>
      </w:r>
      <w:r w:rsidRPr="003C7763">
        <w:rPr>
          <w:rFonts w:ascii="Times New Roman" w:eastAsia="Times New Roman" w:hAnsi="Times New Roman"/>
          <w:spacing w:val="32"/>
        </w:rPr>
        <w:t xml:space="preserve"> </w:t>
      </w:r>
      <w:r w:rsidRPr="003C7763">
        <w:rPr>
          <w:rFonts w:ascii="Times New Roman" w:eastAsia="Times New Roman" w:hAnsi="Times New Roman"/>
        </w:rPr>
        <w:t>с</w:t>
      </w:r>
      <w:r w:rsidRPr="003C7763">
        <w:rPr>
          <w:rFonts w:ascii="Times New Roman" w:eastAsia="Times New Roman" w:hAnsi="Times New Roman"/>
          <w:spacing w:val="41"/>
        </w:rPr>
        <w:t xml:space="preserve"> </w:t>
      </w:r>
      <w:r w:rsidRPr="003C7763">
        <w:rPr>
          <w:rFonts w:ascii="Times New Roman" w:eastAsia="Times New Roman" w:hAnsi="Times New Roman"/>
          <w:spacing w:val="1"/>
        </w:rPr>
        <w:t>использование</w:t>
      </w:r>
      <w:r w:rsidRPr="003C7763">
        <w:rPr>
          <w:rFonts w:ascii="Times New Roman" w:eastAsia="Times New Roman" w:hAnsi="Times New Roman"/>
        </w:rPr>
        <w:t>м</w:t>
      </w:r>
      <w:r w:rsidRPr="003C7763">
        <w:rPr>
          <w:rFonts w:ascii="Times New Roman" w:eastAsia="Times New Roman" w:hAnsi="Times New Roman"/>
          <w:spacing w:val="23"/>
        </w:rPr>
        <w:t xml:space="preserve"> </w:t>
      </w:r>
      <w:r w:rsidRPr="003C7763">
        <w:rPr>
          <w:rFonts w:ascii="Times New Roman" w:eastAsia="Times New Roman" w:hAnsi="Times New Roman"/>
          <w:spacing w:val="1"/>
        </w:rPr>
        <w:t>абсолютной</w:t>
      </w:r>
      <w:r w:rsidRPr="003C7763">
        <w:rPr>
          <w:rFonts w:ascii="Times New Roman" w:eastAsia="Times New Roman" w:hAnsi="Times New Roman"/>
        </w:rPr>
        <w:t>,</w:t>
      </w:r>
      <w:r w:rsidRPr="003C7763">
        <w:rPr>
          <w:rFonts w:ascii="Times New Roman" w:eastAsia="Times New Roman" w:hAnsi="Times New Roman"/>
          <w:spacing w:val="27"/>
        </w:rPr>
        <w:t xml:space="preserve"> </w:t>
      </w:r>
      <w:r w:rsidRPr="003C7763">
        <w:rPr>
          <w:rFonts w:ascii="Times New Roman" w:eastAsia="Times New Roman" w:hAnsi="Times New Roman"/>
          <w:spacing w:val="1"/>
        </w:rPr>
        <w:t>относительно</w:t>
      </w:r>
      <w:r w:rsidRPr="003C7763">
        <w:rPr>
          <w:rFonts w:ascii="Times New Roman" w:eastAsia="Times New Roman" w:hAnsi="Times New Roman"/>
        </w:rPr>
        <w:t>й</w:t>
      </w:r>
      <w:r w:rsidRPr="003C7763">
        <w:rPr>
          <w:rFonts w:ascii="Times New Roman" w:eastAsia="Times New Roman" w:hAnsi="Times New Roman"/>
          <w:spacing w:val="24"/>
        </w:rPr>
        <w:t xml:space="preserve"> </w:t>
      </w:r>
      <w:r w:rsidRPr="003C7763">
        <w:rPr>
          <w:rFonts w:ascii="Times New Roman" w:eastAsia="Times New Roman" w:hAnsi="Times New Roman"/>
        </w:rPr>
        <w:t>и</w:t>
      </w:r>
      <w:r w:rsidRPr="003C7763">
        <w:rPr>
          <w:rFonts w:ascii="Times New Roman" w:eastAsia="Times New Roman" w:hAnsi="Times New Roman"/>
          <w:spacing w:val="41"/>
        </w:rPr>
        <w:t xml:space="preserve"> </w:t>
      </w:r>
      <w:r w:rsidRPr="003C7763">
        <w:rPr>
          <w:rFonts w:ascii="Times New Roman" w:eastAsia="Times New Roman" w:hAnsi="Times New Roman"/>
          <w:spacing w:val="1"/>
        </w:rPr>
        <w:t>смешанной адресации</w:t>
      </w:r>
      <w:r w:rsidRPr="003C7763">
        <w:rPr>
          <w:rFonts w:ascii="Times New Roman" w:eastAsia="Times New Roman" w:hAnsi="Times New Roman"/>
        </w:rPr>
        <w:t xml:space="preserve">, </w:t>
      </w:r>
      <w:r w:rsidRPr="003C7763">
        <w:rPr>
          <w:rFonts w:ascii="Times New Roman" w:eastAsia="Times New Roman" w:hAnsi="Times New Roman"/>
          <w:spacing w:val="1"/>
        </w:rPr>
        <w:t>выделени</w:t>
      </w:r>
      <w:r w:rsidRPr="003C7763">
        <w:rPr>
          <w:rFonts w:ascii="Times New Roman" w:eastAsia="Times New Roman" w:hAnsi="Times New Roman"/>
        </w:rPr>
        <w:t xml:space="preserve">е </w:t>
      </w:r>
      <w:r w:rsidRPr="003C7763">
        <w:rPr>
          <w:rFonts w:ascii="Times New Roman" w:eastAsia="Times New Roman" w:hAnsi="Times New Roman"/>
          <w:spacing w:val="1"/>
        </w:rPr>
        <w:t>диапазон</w:t>
      </w:r>
      <w:r w:rsidRPr="003C7763">
        <w:rPr>
          <w:rFonts w:ascii="Times New Roman" w:eastAsia="Times New Roman" w:hAnsi="Times New Roman"/>
        </w:rPr>
        <w:t>а</w:t>
      </w:r>
      <w:r w:rsidRPr="003C7763">
        <w:rPr>
          <w:rFonts w:ascii="Times New Roman" w:eastAsia="Times New Roman" w:hAnsi="Times New Roman"/>
          <w:spacing w:val="1"/>
        </w:rPr>
        <w:t xml:space="preserve"> таблиц</w:t>
      </w:r>
      <w:r w:rsidRPr="003C7763">
        <w:rPr>
          <w:rFonts w:ascii="Times New Roman" w:eastAsia="Times New Roman" w:hAnsi="Times New Roman"/>
        </w:rPr>
        <w:t>ы</w:t>
      </w:r>
      <w:r w:rsidRPr="003C7763">
        <w:rPr>
          <w:rFonts w:ascii="Times New Roman" w:eastAsia="Times New Roman" w:hAnsi="Times New Roman"/>
          <w:spacing w:val="4"/>
        </w:rPr>
        <w:t xml:space="preserve"> </w:t>
      </w:r>
      <w:r w:rsidRPr="003C7763">
        <w:rPr>
          <w:rFonts w:ascii="Times New Roman" w:eastAsia="Times New Roman" w:hAnsi="Times New Roman"/>
        </w:rPr>
        <w:t>и</w:t>
      </w:r>
      <w:r w:rsidRPr="003C7763">
        <w:rPr>
          <w:rFonts w:ascii="Times New Roman" w:eastAsia="Times New Roman" w:hAnsi="Times New Roman"/>
          <w:spacing w:val="12"/>
        </w:rPr>
        <w:t xml:space="preserve"> </w:t>
      </w:r>
      <w:r w:rsidRPr="003C7763">
        <w:rPr>
          <w:rFonts w:ascii="Times New Roman" w:eastAsia="Times New Roman" w:hAnsi="Times New Roman"/>
          <w:spacing w:val="1"/>
        </w:rPr>
        <w:t>упорядочивани</w:t>
      </w:r>
      <w:r w:rsidRPr="003C7763">
        <w:rPr>
          <w:rFonts w:ascii="Times New Roman" w:eastAsia="Times New Roman" w:hAnsi="Times New Roman"/>
        </w:rPr>
        <w:t xml:space="preserve">е </w:t>
      </w:r>
      <w:r w:rsidRPr="003C7763">
        <w:rPr>
          <w:rFonts w:ascii="Times New Roman" w:eastAsia="Times New Roman" w:hAnsi="Times New Roman"/>
          <w:spacing w:val="1"/>
        </w:rPr>
        <w:t>(сортировку</w:t>
      </w:r>
      <w:r w:rsidRPr="003C7763">
        <w:rPr>
          <w:rFonts w:ascii="Times New Roman" w:eastAsia="Times New Roman" w:hAnsi="Times New Roman"/>
        </w:rPr>
        <w:t xml:space="preserve">) </w:t>
      </w:r>
      <w:r w:rsidRPr="003C7763">
        <w:rPr>
          <w:rFonts w:ascii="Times New Roman" w:eastAsia="Times New Roman" w:hAnsi="Times New Roman"/>
          <w:spacing w:val="1"/>
        </w:rPr>
        <w:t>ег</w:t>
      </w:r>
      <w:r w:rsidRPr="003C7763">
        <w:rPr>
          <w:rFonts w:ascii="Times New Roman" w:eastAsia="Times New Roman" w:hAnsi="Times New Roman"/>
        </w:rPr>
        <w:t>о</w:t>
      </w:r>
      <w:r w:rsidRPr="003C7763">
        <w:rPr>
          <w:rFonts w:ascii="Times New Roman" w:eastAsia="Times New Roman" w:hAnsi="Times New Roman"/>
          <w:spacing w:val="13"/>
        </w:rPr>
        <w:t xml:space="preserve"> </w:t>
      </w:r>
      <w:r w:rsidRPr="003C7763">
        <w:rPr>
          <w:rFonts w:ascii="Times New Roman" w:eastAsia="Times New Roman" w:hAnsi="Times New Roman"/>
          <w:spacing w:val="1"/>
        </w:rPr>
        <w:t>элементов</w:t>
      </w:r>
      <w:r w:rsidRPr="003C7763">
        <w:rPr>
          <w:rFonts w:ascii="Times New Roman" w:eastAsia="Times New Roman" w:hAnsi="Times New Roman"/>
        </w:rPr>
        <w:t>;</w:t>
      </w:r>
      <w:r w:rsidRPr="003C7763">
        <w:rPr>
          <w:rFonts w:ascii="Times New Roman" w:eastAsia="Times New Roman" w:hAnsi="Times New Roman"/>
          <w:spacing w:val="2"/>
        </w:rPr>
        <w:t xml:space="preserve"> </w:t>
      </w:r>
      <w:r w:rsidRPr="003C7763">
        <w:rPr>
          <w:rFonts w:ascii="Times New Roman" w:eastAsia="Times New Roman" w:hAnsi="Times New Roman"/>
          <w:spacing w:val="1"/>
        </w:rPr>
        <w:t>построени</w:t>
      </w:r>
      <w:r w:rsidRPr="003C7763">
        <w:rPr>
          <w:rFonts w:ascii="Times New Roman" w:eastAsia="Times New Roman" w:hAnsi="Times New Roman"/>
        </w:rPr>
        <w:t>е</w:t>
      </w:r>
      <w:r w:rsidRPr="003C7763">
        <w:rPr>
          <w:rFonts w:ascii="Times New Roman" w:eastAsia="Times New Roman" w:hAnsi="Times New Roman"/>
          <w:spacing w:val="3"/>
        </w:rPr>
        <w:t xml:space="preserve"> </w:t>
      </w:r>
      <w:r w:rsidRPr="003C7763">
        <w:rPr>
          <w:rFonts w:ascii="Times New Roman" w:eastAsia="Times New Roman" w:hAnsi="Times New Roman"/>
          <w:spacing w:val="1"/>
        </w:rPr>
        <w:t>диаграм</w:t>
      </w:r>
      <w:r w:rsidRPr="003C7763">
        <w:rPr>
          <w:rFonts w:ascii="Times New Roman" w:eastAsia="Times New Roman" w:hAnsi="Times New Roman"/>
        </w:rPr>
        <w:t>м</w:t>
      </w:r>
      <w:r w:rsidRPr="003C7763">
        <w:rPr>
          <w:rFonts w:ascii="Times New Roman" w:eastAsia="Times New Roman" w:hAnsi="Times New Roman"/>
          <w:spacing w:val="5"/>
        </w:rPr>
        <w:t xml:space="preserve"> </w:t>
      </w:r>
      <w:r w:rsidRPr="003C7763">
        <w:rPr>
          <w:rFonts w:ascii="Times New Roman" w:eastAsia="Times New Roman" w:hAnsi="Times New Roman"/>
          <w:spacing w:val="1"/>
        </w:rPr>
        <w:t>(кругово</w:t>
      </w:r>
      <w:r w:rsidRPr="003C7763">
        <w:rPr>
          <w:rFonts w:ascii="Times New Roman" w:eastAsia="Times New Roman" w:hAnsi="Times New Roman"/>
        </w:rPr>
        <w:t>й</w:t>
      </w:r>
      <w:r w:rsidRPr="003C7763">
        <w:rPr>
          <w:rFonts w:ascii="Times New Roman" w:eastAsia="Times New Roman" w:hAnsi="Times New Roman"/>
          <w:spacing w:val="5"/>
        </w:rPr>
        <w:t xml:space="preserve"> </w:t>
      </w:r>
      <w:r w:rsidRPr="003C7763">
        <w:rPr>
          <w:rFonts w:ascii="Times New Roman" w:eastAsia="Times New Roman" w:hAnsi="Times New Roman"/>
        </w:rPr>
        <w:t xml:space="preserve">и </w:t>
      </w:r>
      <w:r w:rsidRPr="003C7763">
        <w:rPr>
          <w:rFonts w:ascii="Times New Roman" w:eastAsia="Times New Roman" w:hAnsi="Times New Roman"/>
          <w:spacing w:val="1"/>
        </w:rPr>
        <w:t>столбчатой</w:t>
      </w:r>
      <w:r w:rsidRPr="003C7763">
        <w:rPr>
          <w:rFonts w:ascii="Times New Roman" w:eastAsia="Times New Roman" w:hAnsi="Times New Roman"/>
        </w:rPr>
        <w:t>);</w:t>
      </w:r>
    </w:p>
    <w:p w:rsidR="00492BC8" w:rsidRPr="003C7763" w:rsidRDefault="00492BC8" w:rsidP="00DD2EAA">
      <w:pPr>
        <w:pStyle w:val="ab"/>
        <w:widowControl w:val="0"/>
        <w:numPr>
          <w:ilvl w:val="0"/>
          <w:numId w:val="69"/>
        </w:numPr>
        <w:tabs>
          <w:tab w:val="left" w:pos="993"/>
        </w:tabs>
        <w:spacing w:line="276" w:lineRule="auto"/>
        <w:ind w:left="0" w:firstLine="709"/>
        <w:jc w:val="both"/>
        <w:rPr>
          <w:rFonts w:ascii="Times New Roman" w:eastAsia="Times New Roman" w:hAnsi="Times New Roman"/>
        </w:rPr>
      </w:pPr>
      <w:r w:rsidRPr="003C7763">
        <w:rPr>
          <w:rFonts w:ascii="Times New Roman" w:eastAsia="Times New Roman" w:hAnsi="Times New Roman"/>
          <w:spacing w:val="1"/>
        </w:rPr>
        <w:t>использоват</w:t>
      </w:r>
      <w:r w:rsidRPr="003C7763">
        <w:rPr>
          <w:rFonts w:ascii="Times New Roman" w:eastAsia="Times New Roman" w:hAnsi="Times New Roman"/>
        </w:rPr>
        <w:t>ь</w:t>
      </w:r>
      <w:r w:rsidRPr="003C7763">
        <w:rPr>
          <w:rFonts w:ascii="Times New Roman" w:eastAsia="Times New Roman" w:hAnsi="Times New Roman"/>
          <w:spacing w:val="-14"/>
        </w:rPr>
        <w:t xml:space="preserve"> </w:t>
      </w:r>
      <w:r w:rsidRPr="003C7763">
        <w:rPr>
          <w:rFonts w:ascii="Times New Roman" w:eastAsia="Times New Roman" w:hAnsi="Times New Roman"/>
          <w:spacing w:val="1"/>
        </w:rPr>
        <w:t>табличны</w:t>
      </w:r>
      <w:r w:rsidRPr="003C7763">
        <w:rPr>
          <w:rFonts w:ascii="Times New Roman" w:eastAsia="Times New Roman" w:hAnsi="Times New Roman"/>
        </w:rPr>
        <w:t>е</w:t>
      </w:r>
      <w:r w:rsidRPr="003C7763">
        <w:rPr>
          <w:rFonts w:ascii="Times New Roman" w:eastAsia="Times New Roman" w:hAnsi="Times New Roman"/>
          <w:spacing w:val="-10"/>
        </w:rPr>
        <w:t xml:space="preserve"> </w:t>
      </w:r>
      <w:r w:rsidRPr="003C7763">
        <w:rPr>
          <w:rFonts w:ascii="Times New Roman" w:eastAsia="Times New Roman" w:hAnsi="Times New Roman"/>
          <w:spacing w:val="1"/>
        </w:rPr>
        <w:t>(реляционные</w:t>
      </w:r>
      <w:r w:rsidRPr="003C7763">
        <w:rPr>
          <w:rFonts w:ascii="Times New Roman" w:eastAsia="Times New Roman" w:hAnsi="Times New Roman"/>
        </w:rPr>
        <w:t>)</w:t>
      </w:r>
      <w:r w:rsidRPr="003C7763">
        <w:rPr>
          <w:rFonts w:ascii="Times New Roman" w:eastAsia="Times New Roman" w:hAnsi="Times New Roman"/>
          <w:spacing w:val="-16"/>
        </w:rPr>
        <w:t xml:space="preserve"> </w:t>
      </w:r>
      <w:r w:rsidRPr="003C7763">
        <w:rPr>
          <w:rFonts w:ascii="Times New Roman" w:eastAsia="Times New Roman" w:hAnsi="Times New Roman"/>
          <w:spacing w:val="1"/>
        </w:rPr>
        <w:t>баз</w:t>
      </w:r>
      <w:r w:rsidRPr="003C7763">
        <w:rPr>
          <w:rFonts w:ascii="Times New Roman" w:eastAsia="Times New Roman" w:hAnsi="Times New Roman"/>
        </w:rPr>
        <w:t>ы</w:t>
      </w:r>
      <w:r w:rsidRPr="003C7763">
        <w:rPr>
          <w:rFonts w:ascii="Times New Roman" w:eastAsia="Times New Roman" w:hAnsi="Times New Roman"/>
          <w:spacing w:val="-3"/>
        </w:rPr>
        <w:t xml:space="preserve"> </w:t>
      </w:r>
      <w:r w:rsidRPr="003C7763">
        <w:rPr>
          <w:rFonts w:ascii="Times New Roman" w:eastAsia="Times New Roman" w:hAnsi="Times New Roman"/>
          <w:spacing w:val="1"/>
        </w:rPr>
        <w:t>данных</w:t>
      </w:r>
      <w:r w:rsidRPr="003C7763">
        <w:rPr>
          <w:rFonts w:ascii="Times New Roman" w:eastAsia="Times New Roman" w:hAnsi="Times New Roman"/>
        </w:rPr>
        <w:t>,</w:t>
      </w:r>
      <w:r w:rsidRPr="003C7763">
        <w:rPr>
          <w:rFonts w:ascii="Times New Roman" w:eastAsia="Times New Roman" w:hAnsi="Times New Roman"/>
          <w:spacing w:val="-8"/>
        </w:rPr>
        <w:t xml:space="preserve"> </w:t>
      </w:r>
      <w:r w:rsidRPr="003C7763">
        <w:rPr>
          <w:rFonts w:ascii="Times New Roman" w:eastAsia="Times New Roman" w:hAnsi="Times New Roman"/>
          <w:spacing w:val="1"/>
        </w:rPr>
        <w:t>выполнят</w:t>
      </w:r>
      <w:r w:rsidRPr="003C7763">
        <w:rPr>
          <w:rFonts w:ascii="Times New Roman" w:eastAsia="Times New Roman" w:hAnsi="Times New Roman"/>
        </w:rPr>
        <w:t>ь</w:t>
      </w:r>
      <w:r w:rsidRPr="003C7763">
        <w:rPr>
          <w:rFonts w:ascii="Times New Roman" w:eastAsia="Times New Roman" w:hAnsi="Times New Roman"/>
          <w:spacing w:val="-11"/>
        </w:rPr>
        <w:t xml:space="preserve"> </w:t>
      </w:r>
      <w:r w:rsidRPr="003C7763">
        <w:rPr>
          <w:rFonts w:ascii="Times New Roman" w:eastAsia="Times New Roman" w:hAnsi="Times New Roman"/>
          <w:spacing w:val="1"/>
        </w:rPr>
        <w:t>отбор стро</w:t>
      </w:r>
      <w:r w:rsidRPr="003C7763">
        <w:rPr>
          <w:rFonts w:ascii="Times New Roman" w:eastAsia="Times New Roman" w:hAnsi="Times New Roman"/>
        </w:rPr>
        <w:t>к</w:t>
      </w:r>
      <w:r w:rsidRPr="003C7763">
        <w:rPr>
          <w:rFonts w:ascii="Times New Roman" w:eastAsia="Times New Roman" w:hAnsi="Times New Roman"/>
          <w:spacing w:val="-6"/>
        </w:rPr>
        <w:t xml:space="preserve"> </w:t>
      </w:r>
      <w:r w:rsidRPr="003C7763">
        <w:rPr>
          <w:rFonts w:ascii="Times New Roman" w:eastAsia="Times New Roman" w:hAnsi="Times New Roman"/>
          <w:spacing w:val="1"/>
        </w:rPr>
        <w:t>таблицы</w:t>
      </w:r>
      <w:r w:rsidRPr="003C7763">
        <w:rPr>
          <w:rFonts w:ascii="Times New Roman" w:eastAsia="Times New Roman" w:hAnsi="Times New Roman"/>
        </w:rPr>
        <w:t>,</w:t>
      </w:r>
      <w:r w:rsidRPr="003C7763">
        <w:rPr>
          <w:rFonts w:ascii="Times New Roman" w:eastAsia="Times New Roman" w:hAnsi="Times New Roman"/>
          <w:spacing w:val="-11"/>
        </w:rPr>
        <w:t xml:space="preserve"> </w:t>
      </w:r>
      <w:r w:rsidRPr="003C7763">
        <w:rPr>
          <w:rFonts w:ascii="Times New Roman" w:eastAsia="Times New Roman" w:hAnsi="Times New Roman"/>
          <w:spacing w:val="1"/>
        </w:rPr>
        <w:t>удовлетворяющи</w:t>
      </w:r>
      <w:r w:rsidRPr="003C7763">
        <w:rPr>
          <w:rFonts w:ascii="Times New Roman" w:eastAsia="Times New Roman" w:hAnsi="Times New Roman"/>
        </w:rPr>
        <w:t>х</w:t>
      </w:r>
      <w:r w:rsidRPr="003C7763">
        <w:rPr>
          <w:rFonts w:ascii="Times New Roman" w:eastAsia="Times New Roman" w:hAnsi="Times New Roman"/>
          <w:spacing w:val="-21"/>
        </w:rPr>
        <w:t xml:space="preserve"> </w:t>
      </w:r>
      <w:r w:rsidRPr="003C7763">
        <w:rPr>
          <w:rFonts w:ascii="Times New Roman" w:eastAsia="Times New Roman" w:hAnsi="Times New Roman"/>
          <w:spacing w:val="1"/>
        </w:rPr>
        <w:t>определенном</w:t>
      </w:r>
      <w:r w:rsidRPr="003C7763">
        <w:rPr>
          <w:rFonts w:ascii="Times New Roman" w:eastAsia="Times New Roman" w:hAnsi="Times New Roman"/>
        </w:rPr>
        <w:t>у</w:t>
      </w:r>
      <w:r w:rsidRPr="003C7763">
        <w:rPr>
          <w:rFonts w:ascii="Times New Roman" w:eastAsia="Times New Roman" w:hAnsi="Times New Roman"/>
          <w:spacing w:val="-17"/>
        </w:rPr>
        <w:t xml:space="preserve"> </w:t>
      </w:r>
      <w:r w:rsidRPr="003C7763">
        <w:rPr>
          <w:rFonts w:ascii="Times New Roman" w:eastAsia="Times New Roman" w:hAnsi="Times New Roman"/>
          <w:spacing w:val="1"/>
        </w:rPr>
        <w:t>условию</w:t>
      </w:r>
      <w:r w:rsidRPr="003C7763">
        <w:rPr>
          <w:rFonts w:ascii="Times New Roman" w:eastAsia="Times New Roman" w:hAnsi="Times New Roman"/>
        </w:rPr>
        <w:t>;</w:t>
      </w:r>
    </w:p>
    <w:p w:rsidR="00492BC8" w:rsidRPr="003C7763" w:rsidRDefault="00492BC8" w:rsidP="00DD2EAA">
      <w:pPr>
        <w:pStyle w:val="ab"/>
        <w:numPr>
          <w:ilvl w:val="0"/>
          <w:numId w:val="69"/>
        </w:numPr>
        <w:tabs>
          <w:tab w:val="left" w:pos="820"/>
          <w:tab w:val="left" w:pos="993"/>
        </w:tabs>
        <w:spacing w:line="276" w:lineRule="auto"/>
        <w:ind w:left="0" w:firstLine="709"/>
        <w:jc w:val="both"/>
        <w:rPr>
          <w:rFonts w:ascii="Times New Roman" w:hAnsi="Times New Roman"/>
        </w:rPr>
      </w:pPr>
      <w:r w:rsidRPr="003C7763">
        <w:rPr>
          <w:rFonts w:ascii="Times New Roman" w:eastAsia="Times New Roman" w:hAnsi="Times New Roman"/>
          <w:spacing w:val="1"/>
        </w:rPr>
        <w:t>анализироват</w:t>
      </w:r>
      <w:r w:rsidRPr="003C7763">
        <w:rPr>
          <w:rFonts w:ascii="Times New Roman" w:eastAsia="Times New Roman" w:hAnsi="Times New Roman"/>
        </w:rPr>
        <w:t>ь</w:t>
      </w:r>
      <w:r w:rsidRPr="003C7763">
        <w:rPr>
          <w:rFonts w:ascii="Times New Roman" w:eastAsia="Times New Roman" w:hAnsi="Times New Roman"/>
          <w:spacing w:val="44"/>
        </w:rPr>
        <w:t xml:space="preserve"> </w:t>
      </w:r>
      <w:r w:rsidRPr="003C7763">
        <w:rPr>
          <w:rFonts w:ascii="Times New Roman" w:eastAsia="Times New Roman" w:hAnsi="Times New Roman"/>
          <w:spacing w:val="1"/>
        </w:rPr>
        <w:t>доменны</w:t>
      </w:r>
      <w:r w:rsidRPr="003C7763">
        <w:rPr>
          <w:rFonts w:ascii="Times New Roman" w:eastAsia="Times New Roman" w:hAnsi="Times New Roman"/>
        </w:rPr>
        <w:t>е</w:t>
      </w:r>
      <w:r w:rsidRPr="003C7763">
        <w:rPr>
          <w:rFonts w:ascii="Times New Roman" w:eastAsia="Times New Roman" w:hAnsi="Times New Roman"/>
          <w:spacing w:val="49"/>
        </w:rPr>
        <w:t xml:space="preserve"> </w:t>
      </w:r>
      <w:r w:rsidRPr="003C7763">
        <w:rPr>
          <w:rFonts w:ascii="Times New Roman" w:eastAsia="Times New Roman" w:hAnsi="Times New Roman"/>
          <w:spacing w:val="1"/>
        </w:rPr>
        <w:t>имен</w:t>
      </w:r>
      <w:r w:rsidRPr="003C7763">
        <w:rPr>
          <w:rFonts w:ascii="Times New Roman" w:eastAsia="Times New Roman" w:hAnsi="Times New Roman"/>
        </w:rPr>
        <w:t>а</w:t>
      </w:r>
      <w:r w:rsidRPr="003C7763">
        <w:rPr>
          <w:rFonts w:ascii="Times New Roman" w:eastAsia="Times New Roman" w:hAnsi="Times New Roman"/>
          <w:spacing w:val="54"/>
        </w:rPr>
        <w:t xml:space="preserve"> </w:t>
      </w:r>
      <w:r w:rsidRPr="003C7763">
        <w:rPr>
          <w:rFonts w:ascii="Times New Roman" w:eastAsia="Times New Roman" w:hAnsi="Times New Roman"/>
          <w:spacing w:val="1"/>
        </w:rPr>
        <w:t>компьютеро</w:t>
      </w:r>
      <w:r w:rsidRPr="003C7763">
        <w:rPr>
          <w:rFonts w:ascii="Times New Roman" w:eastAsia="Times New Roman" w:hAnsi="Times New Roman"/>
        </w:rPr>
        <w:t>в</w:t>
      </w:r>
      <w:r w:rsidRPr="003C7763">
        <w:rPr>
          <w:rFonts w:ascii="Times New Roman" w:eastAsia="Times New Roman" w:hAnsi="Times New Roman"/>
          <w:spacing w:val="46"/>
        </w:rPr>
        <w:t xml:space="preserve"> </w:t>
      </w:r>
      <w:r w:rsidRPr="003C7763">
        <w:rPr>
          <w:rFonts w:ascii="Times New Roman" w:eastAsia="Times New Roman" w:hAnsi="Times New Roman"/>
        </w:rPr>
        <w:t>и</w:t>
      </w:r>
      <w:r w:rsidRPr="003C7763">
        <w:rPr>
          <w:rFonts w:ascii="Times New Roman" w:eastAsia="Times New Roman" w:hAnsi="Times New Roman"/>
          <w:spacing w:val="61"/>
        </w:rPr>
        <w:t xml:space="preserve"> </w:t>
      </w:r>
      <w:r w:rsidRPr="003C7763">
        <w:rPr>
          <w:rFonts w:ascii="Times New Roman" w:eastAsia="Times New Roman" w:hAnsi="Times New Roman"/>
          <w:spacing w:val="1"/>
        </w:rPr>
        <w:t>адрес</w:t>
      </w:r>
      <w:r w:rsidRPr="003C7763">
        <w:rPr>
          <w:rFonts w:ascii="Times New Roman" w:eastAsia="Times New Roman" w:hAnsi="Times New Roman"/>
        </w:rPr>
        <w:t>а</w:t>
      </w:r>
      <w:r w:rsidRPr="003C7763">
        <w:rPr>
          <w:rFonts w:ascii="Times New Roman" w:eastAsia="Times New Roman" w:hAnsi="Times New Roman"/>
          <w:spacing w:val="53"/>
        </w:rPr>
        <w:t xml:space="preserve"> </w:t>
      </w:r>
      <w:r w:rsidRPr="003C7763">
        <w:rPr>
          <w:rFonts w:ascii="Times New Roman" w:eastAsia="Times New Roman" w:hAnsi="Times New Roman"/>
          <w:spacing w:val="1"/>
        </w:rPr>
        <w:t>документо</w:t>
      </w:r>
      <w:r w:rsidRPr="003C7763">
        <w:rPr>
          <w:rFonts w:ascii="Times New Roman" w:eastAsia="Times New Roman" w:hAnsi="Times New Roman"/>
        </w:rPr>
        <w:t>в</w:t>
      </w:r>
      <w:r w:rsidRPr="003C7763">
        <w:rPr>
          <w:rFonts w:ascii="Times New Roman" w:eastAsia="Times New Roman" w:hAnsi="Times New Roman"/>
          <w:spacing w:val="48"/>
        </w:rPr>
        <w:t xml:space="preserve"> </w:t>
      </w:r>
      <w:r w:rsidRPr="003C7763">
        <w:rPr>
          <w:rFonts w:ascii="Times New Roman" w:eastAsia="Times New Roman" w:hAnsi="Times New Roman"/>
        </w:rPr>
        <w:t xml:space="preserve">в </w:t>
      </w:r>
      <w:r w:rsidRPr="003C7763">
        <w:rPr>
          <w:rFonts w:ascii="Times New Roman" w:eastAsia="Times New Roman" w:hAnsi="Times New Roman"/>
          <w:spacing w:val="1"/>
        </w:rPr>
        <w:t>Интернете</w:t>
      </w:r>
      <w:r w:rsidRPr="003C7763">
        <w:rPr>
          <w:rFonts w:ascii="Times New Roman" w:eastAsia="Times New Roman" w:hAnsi="Times New Roman"/>
        </w:rPr>
        <w:t>;</w:t>
      </w:r>
    </w:p>
    <w:p w:rsidR="00492BC8" w:rsidRPr="003C7763" w:rsidRDefault="00492BC8" w:rsidP="00DD2EAA">
      <w:pPr>
        <w:pStyle w:val="ab"/>
        <w:numPr>
          <w:ilvl w:val="0"/>
          <w:numId w:val="69"/>
        </w:numPr>
        <w:tabs>
          <w:tab w:val="left" w:pos="820"/>
          <w:tab w:val="left" w:pos="993"/>
        </w:tabs>
        <w:spacing w:line="276" w:lineRule="auto"/>
        <w:ind w:left="0" w:firstLine="709"/>
        <w:jc w:val="both"/>
        <w:rPr>
          <w:rFonts w:ascii="Times New Roman" w:hAnsi="Times New Roman"/>
        </w:rPr>
      </w:pPr>
      <w:r w:rsidRPr="003C7763">
        <w:rPr>
          <w:rFonts w:ascii="Times New Roman" w:eastAsia="Times New Roman" w:hAnsi="Times New Roman"/>
          <w:spacing w:val="1"/>
        </w:rPr>
        <w:t>проводит</w:t>
      </w:r>
      <w:r w:rsidRPr="003C7763">
        <w:rPr>
          <w:rFonts w:ascii="Times New Roman" w:eastAsia="Times New Roman" w:hAnsi="Times New Roman"/>
        </w:rPr>
        <w:t xml:space="preserve">ь </w:t>
      </w:r>
      <w:r w:rsidRPr="003C7763">
        <w:rPr>
          <w:rFonts w:ascii="Times New Roman" w:eastAsia="Times New Roman" w:hAnsi="Times New Roman"/>
          <w:spacing w:val="1"/>
        </w:rPr>
        <w:t>поис</w:t>
      </w:r>
      <w:r w:rsidRPr="003C7763">
        <w:rPr>
          <w:rFonts w:ascii="Times New Roman" w:eastAsia="Times New Roman" w:hAnsi="Times New Roman"/>
        </w:rPr>
        <w:t xml:space="preserve">к </w:t>
      </w:r>
      <w:r w:rsidRPr="003C7763">
        <w:rPr>
          <w:rFonts w:ascii="Times New Roman" w:eastAsia="Times New Roman" w:hAnsi="Times New Roman"/>
          <w:spacing w:val="1"/>
        </w:rPr>
        <w:t>информаци</w:t>
      </w:r>
      <w:r w:rsidRPr="003C7763">
        <w:rPr>
          <w:rFonts w:ascii="Times New Roman" w:eastAsia="Times New Roman" w:hAnsi="Times New Roman"/>
        </w:rPr>
        <w:t xml:space="preserve">и в </w:t>
      </w:r>
      <w:r w:rsidRPr="003C7763">
        <w:rPr>
          <w:rFonts w:ascii="Times New Roman" w:eastAsia="Times New Roman" w:hAnsi="Times New Roman"/>
          <w:spacing w:val="1"/>
        </w:rPr>
        <w:t>сет</w:t>
      </w:r>
      <w:r w:rsidRPr="003C7763">
        <w:rPr>
          <w:rFonts w:ascii="Times New Roman" w:eastAsia="Times New Roman" w:hAnsi="Times New Roman"/>
        </w:rPr>
        <w:t xml:space="preserve">и </w:t>
      </w:r>
      <w:r w:rsidRPr="003C7763">
        <w:rPr>
          <w:rFonts w:ascii="Times New Roman" w:eastAsia="Times New Roman" w:hAnsi="Times New Roman"/>
          <w:spacing w:val="1"/>
        </w:rPr>
        <w:t>Интерне</w:t>
      </w:r>
      <w:r w:rsidRPr="003C7763">
        <w:rPr>
          <w:rFonts w:ascii="Times New Roman" w:eastAsia="Times New Roman" w:hAnsi="Times New Roman"/>
        </w:rPr>
        <w:t xml:space="preserve">т </w:t>
      </w:r>
      <w:r w:rsidRPr="003C7763">
        <w:rPr>
          <w:rFonts w:ascii="Times New Roman" w:eastAsia="Times New Roman" w:hAnsi="Times New Roman"/>
          <w:spacing w:val="1"/>
        </w:rPr>
        <w:t>п</w:t>
      </w:r>
      <w:r w:rsidRPr="003C7763">
        <w:rPr>
          <w:rFonts w:ascii="Times New Roman" w:eastAsia="Times New Roman" w:hAnsi="Times New Roman"/>
        </w:rPr>
        <w:t xml:space="preserve">о </w:t>
      </w:r>
      <w:r w:rsidRPr="003C7763">
        <w:rPr>
          <w:rFonts w:ascii="Times New Roman" w:eastAsia="Times New Roman" w:hAnsi="Times New Roman"/>
          <w:spacing w:val="1"/>
        </w:rPr>
        <w:t>запроса</w:t>
      </w:r>
      <w:r w:rsidRPr="003C7763">
        <w:rPr>
          <w:rFonts w:ascii="Times New Roman" w:eastAsia="Times New Roman" w:hAnsi="Times New Roman"/>
        </w:rPr>
        <w:t xml:space="preserve">м с </w:t>
      </w:r>
      <w:r w:rsidRPr="003C7763">
        <w:rPr>
          <w:rFonts w:ascii="Times New Roman" w:eastAsia="Times New Roman" w:hAnsi="Times New Roman"/>
          <w:spacing w:val="1"/>
        </w:rPr>
        <w:t>использование</w:t>
      </w:r>
      <w:r w:rsidRPr="003C7763">
        <w:rPr>
          <w:rFonts w:ascii="Times New Roman" w:eastAsia="Times New Roman" w:hAnsi="Times New Roman"/>
        </w:rPr>
        <w:t>м</w:t>
      </w:r>
      <w:r w:rsidRPr="003C7763">
        <w:rPr>
          <w:rFonts w:ascii="Times New Roman" w:eastAsia="Times New Roman" w:hAnsi="Times New Roman"/>
          <w:spacing w:val="-18"/>
        </w:rPr>
        <w:t xml:space="preserve"> </w:t>
      </w:r>
      <w:r w:rsidRPr="003C7763">
        <w:rPr>
          <w:rFonts w:ascii="Times New Roman" w:eastAsia="Times New Roman" w:hAnsi="Times New Roman"/>
          <w:spacing w:val="1"/>
        </w:rPr>
        <w:t>логически</w:t>
      </w:r>
      <w:r w:rsidRPr="003C7763">
        <w:rPr>
          <w:rFonts w:ascii="Times New Roman" w:eastAsia="Times New Roman" w:hAnsi="Times New Roman"/>
        </w:rPr>
        <w:t>х</w:t>
      </w:r>
      <w:r w:rsidRPr="003C7763">
        <w:rPr>
          <w:rFonts w:ascii="Times New Roman" w:eastAsia="Times New Roman" w:hAnsi="Times New Roman"/>
          <w:spacing w:val="-13"/>
        </w:rPr>
        <w:t xml:space="preserve"> </w:t>
      </w:r>
      <w:r w:rsidRPr="003C7763">
        <w:rPr>
          <w:rFonts w:ascii="Times New Roman" w:eastAsia="Times New Roman" w:hAnsi="Times New Roman"/>
          <w:spacing w:val="1"/>
        </w:rPr>
        <w:t>операций</w:t>
      </w:r>
      <w:r w:rsidRPr="003C7763">
        <w:rPr>
          <w:rFonts w:ascii="Times New Roman" w:eastAsia="Times New Roman" w:hAnsi="Times New Roman"/>
        </w:rPr>
        <w:t>.</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pacing w:val="1"/>
          <w:sz w:val="24"/>
          <w:szCs w:val="24"/>
        </w:rPr>
        <w:t>Выпускни</w:t>
      </w:r>
      <w:r w:rsidRPr="003C7763">
        <w:rPr>
          <w:rFonts w:ascii="Times New Roman" w:hAnsi="Times New Roman" w:cs="Times New Roman"/>
          <w:b/>
          <w:sz w:val="24"/>
          <w:szCs w:val="24"/>
        </w:rPr>
        <w:t xml:space="preserve">к </w:t>
      </w:r>
      <w:r w:rsidRPr="003C7763">
        <w:rPr>
          <w:rFonts w:ascii="Times New Roman" w:hAnsi="Times New Roman" w:cs="Times New Roman"/>
          <w:b/>
          <w:spacing w:val="1"/>
          <w:sz w:val="24"/>
          <w:szCs w:val="24"/>
        </w:rPr>
        <w:t>овладее</w:t>
      </w:r>
      <w:r w:rsidRPr="003C7763">
        <w:rPr>
          <w:rFonts w:ascii="Times New Roman" w:hAnsi="Times New Roman" w:cs="Times New Roman"/>
          <w:b/>
          <w:sz w:val="24"/>
          <w:szCs w:val="24"/>
        </w:rPr>
        <w:t>т (</w:t>
      </w:r>
      <w:r w:rsidRPr="003C7763">
        <w:rPr>
          <w:rFonts w:ascii="Times New Roman" w:hAnsi="Times New Roman" w:cs="Times New Roman"/>
          <w:b/>
          <w:spacing w:val="1"/>
          <w:sz w:val="24"/>
          <w:szCs w:val="24"/>
        </w:rPr>
        <w:t>ка</w:t>
      </w:r>
      <w:r w:rsidRPr="003C7763">
        <w:rPr>
          <w:rFonts w:ascii="Times New Roman" w:hAnsi="Times New Roman" w:cs="Times New Roman"/>
          <w:b/>
          <w:sz w:val="24"/>
          <w:szCs w:val="24"/>
        </w:rPr>
        <w:t xml:space="preserve">к </w:t>
      </w:r>
      <w:r w:rsidRPr="003C7763">
        <w:rPr>
          <w:rFonts w:ascii="Times New Roman" w:hAnsi="Times New Roman" w:cs="Times New Roman"/>
          <w:b/>
          <w:spacing w:val="1"/>
          <w:sz w:val="24"/>
          <w:szCs w:val="24"/>
        </w:rPr>
        <w:t>результа</w:t>
      </w:r>
      <w:r w:rsidRPr="003C7763">
        <w:rPr>
          <w:rFonts w:ascii="Times New Roman" w:hAnsi="Times New Roman" w:cs="Times New Roman"/>
          <w:b/>
          <w:sz w:val="24"/>
          <w:szCs w:val="24"/>
        </w:rPr>
        <w:t xml:space="preserve">т </w:t>
      </w:r>
      <w:r w:rsidRPr="003C7763">
        <w:rPr>
          <w:rFonts w:ascii="Times New Roman" w:hAnsi="Times New Roman" w:cs="Times New Roman"/>
          <w:b/>
          <w:spacing w:val="1"/>
          <w:sz w:val="24"/>
          <w:szCs w:val="24"/>
        </w:rPr>
        <w:t>примен</w:t>
      </w:r>
      <w:r w:rsidRPr="003C7763">
        <w:rPr>
          <w:rFonts w:ascii="Times New Roman" w:hAnsi="Times New Roman" w:cs="Times New Roman"/>
          <w:b/>
          <w:spacing w:val="3"/>
          <w:sz w:val="24"/>
          <w:szCs w:val="24"/>
        </w:rPr>
        <w:t>е</w:t>
      </w:r>
      <w:r w:rsidRPr="003C7763">
        <w:rPr>
          <w:rFonts w:ascii="Times New Roman" w:hAnsi="Times New Roman" w:cs="Times New Roman"/>
          <w:b/>
          <w:spacing w:val="1"/>
          <w:sz w:val="24"/>
          <w:szCs w:val="24"/>
        </w:rPr>
        <w:t>ни</w:t>
      </w:r>
      <w:r w:rsidRPr="003C7763">
        <w:rPr>
          <w:rFonts w:ascii="Times New Roman" w:hAnsi="Times New Roman" w:cs="Times New Roman"/>
          <w:b/>
          <w:sz w:val="24"/>
          <w:szCs w:val="24"/>
        </w:rPr>
        <w:t xml:space="preserve">я </w:t>
      </w:r>
      <w:r w:rsidRPr="003C7763">
        <w:rPr>
          <w:rFonts w:ascii="Times New Roman" w:hAnsi="Times New Roman" w:cs="Times New Roman"/>
          <w:b/>
          <w:spacing w:val="1"/>
          <w:sz w:val="24"/>
          <w:szCs w:val="24"/>
        </w:rPr>
        <w:t>про</w:t>
      </w:r>
      <w:r w:rsidRPr="003C7763">
        <w:rPr>
          <w:rFonts w:ascii="Times New Roman" w:hAnsi="Times New Roman" w:cs="Times New Roman"/>
          <w:b/>
          <w:sz w:val="24"/>
          <w:szCs w:val="24"/>
        </w:rPr>
        <w:t>г</w:t>
      </w:r>
      <w:r w:rsidRPr="003C7763">
        <w:rPr>
          <w:rFonts w:ascii="Times New Roman" w:hAnsi="Times New Roman" w:cs="Times New Roman"/>
          <w:b/>
          <w:spacing w:val="1"/>
          <w:sz w:val="24"/>
          <w:szCs w:val="24"/>
        </w:rPr>
        <w:t>раммны</w:t>
      </w:r>
      <w:r w:rsidRPr="003C7763">
        <w:rPr>
          <w:rFonts w:ascii="Times New Roman" w:hAnsi="Times New Roman" w:cs="Times New Roman"/>
          <w:b/>
          <w:sz w:val="24"/>
          <w:szCs w:val="24"/>
        </w:rPr>
        <w:t xml:space="preserve">х </w:t>
      </w:r>
      <w:r w:rsidRPr="003C7763">
        <w:rPr>
          <w:rFonts w:ascii="Times New Roman" w:hAnsi="Times New Roman" w:cs="Times New Roman"/>
          <w:b/>
          <w:spacing w:val="1"/>
          <w:sz w:val="24"/>
          <w:szCs w:val="24"/>
        </w:rPr>
        <w:t>систе</w:t>
      </w:r>
      <w:r w:rsidRPr="003C7763">
        <w:rPr>
          <w:rFonts w:ascii="Times New Roman" w:hAnsi="Times New Roman" w:cs="Times New Roman"/>
          <w:b/>
          <w:sz w:val="24"/>
          <w:szCs w:val="24"/>
        </w:rPr>
        <w:t xml:space="preserve">м и </w:t>
      </w:r>
      <w:proofErr w:type="gramStart"/>
      <w:r w:rsidRPr="003C7763">
        <w:rPr>
          <w:rFonts w:ascii="Times New Roman" w:hAnsi="Times New Roman" w:cs="Times New Roman"/>
          <w:b/>
          <w:spacing w:val="1"/>
          <w:sz w:val="24"/>
          <w:szCs w:val="24"/>
        </w:rPr>
        <w:t>интерне</w:t>
      </w:r>
      <w:r w:rsidRPr="003C7763">
        <w:rPr>
          <w:rFonts w:ascii="Times New Roman" w:hAnsi="Times New Roman" w:cs="Times New Roman"/>
          <w:b/>
          <w:spacing w:val="2"/>
          <w:sz w:val="24"/>
          <w:szCs w:val="24"/>
        </w:rPr>
        <w:t>т</w:t>
      </w:r>
      <w:r w:rsidRPr="003C7763">
        <w:rPr>
          <w:rFonts w:ascii="Times New Roman" w:hAnsi="Times New Roman" w:cs="Times New Roman"/>
          <w:b/>
          <w:spacing w:val="1"/>
          <w:sz w:val="24"/>
          <w:szCs w:val="24"/>
        </w:rPr>
        <w:t>-сервисо</w:t>
      </w:r>
      <w:r w:rsidRPr="003C7763">
        <w:rPr>
          <w:rFonts w:ascii="Times New Roman" w:hAnsi="Times New Roman" w:cs="Times New Roman"/>
          <w:b/>
          <w:sz w:val="24"/>
          <w:szCs w:val="24"/>
        </w:rPr>
        <w:t>в</w:t>
      </w:r>
      <w:proofErr w:type="gramEnd"/>
      <w:r w:rsidRPr="003C7763">
        <w:rPr>
          <w:rFonts w:ascii="Times New Roman" w:hAnsi="Times New Roman" w:cs="Times New Roman"/>
          <w:b/>
          <w:spacing w:val="-23"/>
          <w:sz w:val="24"/>
          <w:szCs w:val="24"/>
        </w:rPr>
        <w:t xml:space="preserve"> </w:t>
      </w:r>
      <w:r w:rsidRPr="003C7763">
        <w:rPr>
          <w:rFonts w:ascii="Times New Roman" w:hAnsi="Times New Roman" w:cs="Times New Roman"/>
          <w:b/>
          <w:sz w:val="24"/>
          <w:szCs w:val="24"/>
        </w:rPr>
        <w:t>в</w:t>
      </w:r>
      <w:r w:rsidRPr="003C7763">
        <w:rPr>
          <w:rFonts w:ascii="Times New Roman" w:hAnsi="Times New Roman" w:cs="Times New Roman"/>
          <w:b/>
          <w:spacing w:val="-1"/>
          <w:sz w:val="24"/>
          <w:szCs w:val="24"/>
        </w:rPr>
        <w:t xml:space="preserve"> </w:t>
      </w:r>
      <w:r w:rsidRPr="003C7763">
        <w:rPr>
          <w:rFonts w:ascii="Times New Roman" w:hAnsi="Times New Roman" w:cs="Times New Roman"/>
          <w:b/>
          <w:spacing w:val="1"/>
          <w:sz w:val="24"/>
          <w:szCs w:val="24"/>
        </w:rPr>
        <w:t>данно</w:t>
      </w:r>
      <w:r w:rsidRPr="003C7763">
        <w:rPr>
          <w:rFonts w:ascii="Times New Roman" w:hAnsi="Times New Roman" w:cs="Times New Roman"/>
          <w:b/>
          <w:sz w:val="24"/>
          <w:szCs w:val="24"/>
        </w:rPr>
        <w:t>м</w:t>
      </w:r>
      <w:r w:rsidRPr="003C7763">
        <w:rPr>
          <w:rFonts w:ascii="Times New Roman" w:hAnsi="Times New Roman" w:cs="Times New Roman"/>
          <w:b/>
          <w:spacing w:val="-8"/>
          <w:sz w:val="24"/>
          <w:szCs w:val="24"/>
        </w:rPr>
        <w:t xml:space="preserve"> </w:t>
      </w:r>
      <w:r w:rsidRPr="003C7763">
        <w:rPr>
          <w:rFonts w:ascii="Times New Roman" w:hAnsi="Times New Roman" w:cs="Times New Roman"/>
          <w:b/>
          <w:spacing w:val="1"/>
          <w:sz w:val="24"/>
          <w:szCs w:val="24"/>
        </w:rPr>
        <w:t>курс</w:t>
      </w:r>
      <w:r w:rsidRPr="003C7763">
        <w:rPr>
          <w:rFonts w:ascii="Times New Roman" w:hAnsi="Times New Roman" w:cs="Times New Roman"/>
          <w:b/>
          <w:sz w:val="24"/>
          <w:szCs w:val="24"/>
        </w:rPr>
        <w:t>е</w:t>
      </w:r>
      <w:r w:rsidRPr="003C7763">
        <w:rPr>
          <w:rFonts w:ascii="Times New Roman" w:hAnsi="Times New Roman" w:cs="Times New Roman"/>
          <w:b/>
          <w:spacing w:val="-5"/>
          <w:sz w:val="24"/>
          <w:szCs w:val="24"/>
        </w:rPr>
        <w:t xml:space="preserve"> </w:t>
      </w:r>
      <w:r w:rsidRPr="003C7763">
        <w:rPr>
          <w:rFonts w:ascii="Times New Roman" w:hAnsi="Times New Roman" w:cs="Times New Roman"/>
          <w:b/>
          <w:sz w:val="24"/>
          <w:szCs w:val="24"/>
        </w:rPr>
        <w:t xml:space="preserve">и </w:t>
      </w:r>
      <w:r w:rsidRPr="003C7763">
        <w:rPr>
          <w:rFonts w:ascii="Times New Roman" w:hAnsi="Times New Roman" w:cs="Times New Roman"/>
          <w:b/>
          <w:spacing w:val="1"/>
          <w:sz w:val="24"/>
          <w:szCs w:val="24"/>
        </w:rPr>
        <w:t>в</w:t>
      </w:r>
      <w:r w:rsidRPr="003C7763">
        <w:rPr>
          <w:rFonts w:ascii="Times New Roman" w:hAnsi="Times New Roman" w:cs="Times New Roman"/>
          <w:b/>
          <w:sz w:val="24"/>
          <w:szCs w:val="24"/>
        </w:rPr>
        <w:t>о</w:t>
      </w:r>
      <w:r w:rsidRPr="003C7763">
        <w:rPr>
          <w:rFonts w:ascii="Times New Roman" w:hAnsi="Times New Roman" w:cs="Times New Roman"/>
          <w:b/>
          <w:spacing w:val="-2"/>
          <w:sz w:val="24"/>
          <w:szCs w:val="24"/>
        </w:rPr>
        <w:t xml:space="preserve"> </w:t>
      </w:r>
      <w:r w:rsidRPr="003C7763">
        <w:rPr>
          <w:rFonts w:ascii="Times New Roman" w:hAnsi="Times New Roman" w:cs="Times New Roman"/>
          <w:b/>
          <w:spacing w:val="1"/>
          <w:sz w:val="24"/>
          <w:szCs w:val="24"/>
        </w:rPr>
        <w:t>все</w:t>
      </w:r>
      <w:r w:rsidRPr="003C7763">
        <w:rPr>
          <w:rFonts w:ascii="Times New Roman" w:hAnsi="Times New Roman" w:cs="Times New Roman"/>
          <w:b/>
          <w:sz w:val="24"/>
          <w:szCs w:val="24"/>
        </w:rPr>
        <w:t>й</w:t>
      </w:r>
      <w:r w:rsidRPr="003C7763">
        <w:rPr>
          <w:rFonts w:ascii="Times New Roman" w:hAnsi="Times New Roman" w:cs="Times New Roman"/>
          <w:b/>
          <w:spacing w:val="-4"/>
          <w:sz w:val="24"/>
          <w:szCs w:val="24"/>
        </w:rPr>
        <w:t xml:space="preserve"> </w:t>
      </w:r>
      <w:r w:rsidRPr="003C7763">
        <w:rPr>
          <w:rFonts w:ascii="Times New Roman" w:hAnsi="Times New Roman" w:cs="Times New Roman"/>
          <w:b/>
          <w:spacing w:val="1"/>
          <w:sz w:val="24"/>
          <w:szCs w:val="24"/>
        </w:rPr>
        <w:t>образовательной деятельности</w:t>
      </w:r>
      <w:r w:rsidRPr="003C7763">
        <w:rPr>
          <w:rFonts w:ascii="Times New Roman" w:hAnsi="Times New Roman" w:cs="Times New Roman"/>
          <w:b/>
          <w:spacing w:val="-2"/>
          <w:sz w:val="24"/>
          <w:szCs w:val="24"/>
        </w:rPr>
        <w:t>)</w:t>
      </w:r>
      <w:r w:rsidRPr="003C7763">
        <w:rPr>
          <w:rFonts w:ascii="Times New Roman" w:hAnsi="Times New Roman" w:cs="Times New Roman"/>
          <w:b/>
          <w:sz w:val="24"/>
          <w:szCs w:val="24"/>
        </w:rPr>
        <w:t>:</w:t>
      </w:r>
    </w:p>
    <w:p w:rsidR="00492BC8" w:rsidRPr="003C7763" w:rsidRDefault="00492BC8" w:rsidP="00DD2EAA">
      <w:pPr>
        <w:pStyle w:val="ab"/>
        <w:numPr>
          <w:ilvl w:val="0"/>
          <w:numId w:val="69"/>
        </w:numPr>
        <w:tabs>
          <w:tab w:val="left" w:pos="820"/>
          <w:tab w:val="left" w:pos="993"/>
        </w:tabs>
        <w:spacing w:line="276" w:lineRule="auto"/>
        <w:ind w:left="0" w:firstLine="709"/>
        <w:jc w:val="both"/>
        <w:rPr>
          <w:rFonts w:ascii="Times New Roman" w:eastAsia="Times New Roman" w:hAnsi="Times New Roman"/>
        </w:rPr>
      </w:pPr>
      <w:r w:rsidRPr="003C7763">
        <w:rPr>
          <w:rFonts w:ascii="Times New Roman" w:eastAsia="Times New Roman" w:hAnsi="Times New Roman"/>
          <w:spacing w:val="1"/>
        </w:rPr>
        <w:t>навыкам</w:t>
      </w:r>
      <w:r w:rsidRPr="003C7763">
        <w:rPr>
          <w:rFonts w:ascii="Times New Roman" w:eastAsia="Times New Roman" w:hAnsi="Times New Roman"/>
        </w:rPr>
        <w:t>и</w:t>
      </w:r>
      <w:r w:rsidRPr="003C7763">
        <w:rPr>
          <w:rFonts w:ascii="Times New Roman" w:eastAsia="Times New Roman" w:hAnsi="Times New Roman"/>
          <w:spacing w:val="54"/>
        </w:rPr>
        <w:t xml:space="preserve"> </w:t>
      </w:r>
      <w:r w:rsidRPr="003C7763">
        <w:rPr>
          <w:rFonts w:ascii="Times New Roman" w:eastAsia="Times New Roman" w:hAnsi="Times New Roman"/>
          <w:spacing w:val="1"/>
        </w:rPr>
        <w:t>работ</w:t>
      </w:r>
      <w:r w:rsidRPr="003C7763">
        <w:rPr>
          <w:rFonts w:ascii="Times New Roman" w:eastAsia="Times New Roman" w:hAnsi="Times New Roman"/>
        </w:rPr>
        <w:t>ы</w:t>
      </w:r>
      <w:r w:rsidRPr="003C7763">
        <w:rPr>
          <w:rFonts w:ascii="Times New Roman" w:eastAsia="Times New Roman" w:hAnsi="Times New Roman"/>
          <w:spacing w:val="58"/>
        </w:rPr>
        <w:t xml:space="preserve"> </w:t>
      </w:r>
      <w:r w:rsidRPr="003C7763">
        <w:rPr>
          <w:rFonts w:ascii="Times New Roman" w:eastAsia="Times New Roman" w:hAnsi="Times New Roman"/>
        </w:rPr>
        <w:t>с</w:t>
      </w:r>
      <w:r w:rsidRPr="003C7763">
        <w:rPr>
          <w:rFonts w:ascii="Times New Roman" w:eastAsia="Times New Roman" w:hAnsi="Times New Roman"/>
          <w:spacing w:val="65"/>
        </w:rPr>
        <w:t xml:space="preserve"> </w:t>
      </w:r>
      <w:r w:rsidRPr="003C7763">
        <w:rPr>
          <w:rFonts w:ascii="Times New Roman" w:eastAsia="Times New Roman" w:hAnsi="Times New Roman"/>
          <w:spacing w:val="1"/>
        </w:rPr>
        <w:t>компьютером</w:t>
      </w:r>
      <w:r w:rsidRPr="003C7763">
        <w:rPr>
          <w:rFonts w:ascii="Times New Roman" w:eastAsia="Times New Roman" w:hAnsi="Times New Roman"/>
        </w:rPr>
        <w:t>;</w:t>
      </w:r>
      <w:r w:rsidRPr="003C7763">
        <w:rPr>
          <w:rFonts w:ascii="Times New Roman" w:eastAsia="Times New Roman" w:hAnsi="Times New Roman"/>
          <w:spacing w:val="49"/>
        </w:rPr>
        <w:t xml:space="preserve"> </w:t>
      </w:r>
      <w:r w:rsidRPr="003C7763">
        <w:rPr>
          <w:rFonts w:ascii="Times New Roman" w:eastAsia="Times New Roman" w:hAnsi="Times New Roman"/>
          <w:spacing w:val="1"/>
        </w:rPr>
        <w:t>знаниями</w:t>
      </w:r>
      <w:r w:rsidRPr="003C7763">
        <w:rPr>
          <w:rFonts w:ascii="Times New Roman" w:eastAsia="Times New Roman" w:hAnsi="Times New Roman"/>
        </w:rPr>
        <w:t>,</w:t>
      </w:r>
      <w:r w:rsidRPr="003C7763">
        <w:rPr>
          <w:rFonts w:ascii="Times New Roman" w:eastAsia="Times New Roman" w:hAnsi="Times New Roman"/>
          <w:spacing w:val="54"/>
        </w:rPr>
        <w:t xml:space="preserve"> </w:t>
      </w:r>
      <w:r w:rsidRPr="003C7763">
        <w:rPr>
          <w:rFonts w:ascii="Times New Roman" w:eastAsia="Times New Roman" w:hAnsi="Times New Roman"/>
          <w:spacing w:val="1"/>
        </w:rPr>
        <w:t>умениям</w:t>
      </w:r>
      <w:r w:rsidRPr="003C7763">
        <w:rPr>
          <w:rFonts w:ascii="Times New Roman" w:eastAsia="Times New Roman" w:hAnsi="Times New Roman"/>
        </w:rPr>
        <w:t>и</w:t>
      </w:r>
      <w:r w:rsidRPr="003C7763">
        <w:rPr>
          <w:rFonts w:ascii="Times New Roman" w:eastAsia="Times New Roman" w:hAnsi="Times New Roman"/>
          <w:spacing w:val="54"/>
        </w:rPr>
        <w:t xml:space="preserve"> </w:t>
      </w:r>
      <w:r w:rsidRPr="003C7763">
        <w:rPr>
          <w:rFonts w:ascii="Times New Roman" w:eastAsia="Times New Roman" w:hAnsi="Times New Roman"/>
        </w:rPr>
        <w:t>и</w:t>
      </w:r>
      <w:r w:rsidRPr="003C7763">
        <w:rPr>
          <w:rFonts w:ascii="Times New Roman" w:eastAsia="Times New Roman" w:hAnsi="Times New Roman"/>
          <w:spacing w:val="65"/>
        </w:rPr>
        <w:t xml:space="preserve"> </w:t>
      </w:r>
      <w:r w:rsidRPr="003C7763">
        <w:rPr>
          <w:rFonts w:ascii="Times New Roman" w:eastAsia="Times New Roman" w:hAnsi="Times New Roman"/>
          <w:spacing w:val="1"/>
        </w:rPr>
        <w:t>навыками</w:t>
      </w:r>
      <w:r w:rsidRPr="003C7763">
        <w:rPr>
          <w:rFonts w:ascii="Times New Roman" w:eastAsia="Times New Roman" w:hAnsi="Times New Roman"/>
        </w:rPr>
        <w:t xml:space="preserve">, </w:t>
      </w:r>
      <w:r w:rsidRPr="003C7763">
        <w:rPr>
          <w:rFonts w:ascii="Times New Roman" w:eastAsia="Times New Roman" w:hAnsi="Times New Roman"/>
          <w:spacing w:val="1"/>
        </w:rPr>
        <w:t>достаточным</w:t>
      </w:r>
      <w:r w:rsidRPr="003C7763">
        <w:rPr>
          <w:rFonts w:ascii="Times New Roman" w:eastAsia="Times New Roman" w:hAnsi="Times New Roman"/>
        </w:rPr>
        <w:t>и</w:t>
      </w:r>
      <w:r w:rsidRPr="003C7763">
        <w:rPr>
          <w:rFonts w:ascii="Times New Roman" w:eastAsia="Times New Roman" w:hAnsi="Times New Roman"/>
          <w:spacing w:val="-15"/>
        </w:rPr>
        <w:t xml:space="preserve"> </w:t>
      </w:r>
      <w:r w:rsidRPr="003C7763">
        <w:rPr>
          <w:rFonts w:ascii="Times New Roman" w:eastAsia="Times New Roman" w:hAnsi="Times New Roman"/>
          <w:spacing w:val="1"/>
        </w:rPr>
        <w:t>дл</w:t>
      </w:r>
      <w:r w:rsidRPr="003C7763">
        <w:rPr>
          <w:rFonts w:ascii="Times New Roman" w:eastAsia="Times New Roman" w:hAnsi="Times New Roman"/>
        </w:rPr>
        <w:t>я</w:t>
      </w:r>
      <w:r w:rsidRPr="003C7763">
        <w:rPr>
          <w:rFonts w:ascii="Times New Roman" w:eastAsia="Times New Roman" w:hAnsi="Times New Roman"/>
          <w:spacing w:val="-2"/>
        </w:rPr>
        <w:t xml:space="preserve"> </w:t>
      </w:r>
      <w:r w:rsidRPr="003C7763">
        <w:rPr>
          <w:rFonts w:ascii="Times New Roman" w:eastAsia="Times New Roman" w:hAnsi="Times New Roman"/>
          <w:spacing w:val="1"/>
        </w:rPr>
        <w:t>работ</w:t>
      </w:r>
      <w:r w:rsidRPr="003C7763">
        <w:rPr>
          <w:rFonts w:ascii="Times New Roman" w:eastAsia="Times New Roman" w:hAnsi="Times New Roman"/>
        </w:rPr>
        <w:t>ы</w:t>
      </w:r>
      <w:r w:rsidRPr="003C7763">
        <w:rPr>
          <w:rFonts w:ascii="Times New Roman" w:eastAsia="Times New Roman" w:hAnsi="Times New Roman"/>
          <w:spacing w:val="-7"/>
        </w:rPr>
        <w:t xml:space="preserve"> </w:t>
      </w:r>
      <w:r w:rsidRPr="003C7763">
        <w:rPr>
          <w:rFonts w:ascii="Times New Roman" w:eastAsia="Times New Roman" w:hAnsi="Times New Roman"/>
        </w:rPr>
        <w:t>с</w:t>
      </w:r>
      <w:r w:rsidRPr="003C7763">
        <w:rPr>
          <w:rFonts w:ascii="Times New Roman" w:eastAsia="Times New Roman" w:hAnsi="Times New Roman"/>
          <w:spacing w:val="1"/>
        </w:rPr>
        <w:t xml:space="preserve"> различным</w:t>
      </w:r>
      <w:r w:rsidRPr="003C7763">
        <w:rPr>
          <w:rFonts w:ascii="Times New Roman" w:eastAsia="Times New Roman" w:hAnsi="Times New Roman"/>
        </w:rPr>
        <w:t>и</w:t>
      </w:r>
      <w:r w:rsidRPr="003C7763">
        <w:rPr>
          <w:rFonts w:ascii="Times New Roman" w:eastAsia="Times New Roman" w:hAnsi="Times New Roman"/>
          <w:spacing w:val="-13"/>
        </w:rPr>
        <w:t xml:space="preserve"> </w:t>
      </w:r>
      <w:r w:rsidRPr="003C7763">
        <w:rPr>
          <w:rFonts w:ascii="Times New Roman" w:eastAsia="Times New Roman" w:hAnsi="Times New Roman"/>
          <w:spacing w:val="1"/>
        </w:rPr>
        <w:t>видам</w:t>
      </w:r>
      <w:r w:rsidRPr="003C7763">
        <w:rPr>
          <w:rFonts w:ascii="Times New Roman" w:eastAsia="Times New Roman" w:hAnsi="Times New Roman"/>
        </w:rPr>
        <w:t>и</w:t>
      </w:r>
      <w:r w:rsidRPr="003C7763">
        <w:rPr>
          <w:rFonts w:ascii="Times New Roman" w:eastAsia="Times New Roman" w:hAnsi="Times New Roman"/>
          <w:spacing w:val="-7"/>
        </w:rPr>
        <w:t xml:space="preserve"> </w:t>
      </w:r>
      <w:r w:rsidRPr="003C7763">
        <w:rPr>
          <w:rFonts w:ascii="Times New Roman" w:eastAsia="Times New Roman" w:hAnsi="Times New Roman"/>
          <w:spacing w:val="1"/>
        </w:rPr>
        <w:t>программны</w:t>
      </w:r>
      <w:r w:rsidRPr="003C7763">
        <w:rPr>
          <w:rFonts w:ascii="Times New Roman" w:eastAsia="Times New Roman" w:hAnsi="Times New Roman"/>
        </w:rPr>
        <w:t>х</w:t>
      </w:r>
      <w:r w:rsidRPr="003C7763">
        <w:rPr>
          <w:rFonts w:ascii="Times New Roman" w:eastAsia="Times New Roman" w:hAnsi="Times New Roman"/>
          <w:spacing w:val="-14"/>
        </w:rPr>
        <w:t xml:space="preserve"> </w:t>
      </w:r>
      <w:r w:rsidRPr="003C7763">
        <w:rPr>
          <w:rFonts w:ascii="Times New Roman" w:eastAsia="Times New Roman" w:hAnsi="Times New Roman"/>
          <w:spacing w:val="1"/>
        </w:rPr>
        <w:t>систе</w:t>
      </w:r>
      <w:r w:rsidRPr="003C7763">
        <w:rPr>
          <w:rFonts w:ascii="Times New Roman" w:eastAsia="Times New Roman" w:hAnsi="Times New Roman"/>
        </w:rPr>
        <w:t>м</w:t>
      </w:r>
      <w:r w:rsidRPr="003C7763">
        <w:rPr>
          <w:rFonts w:ascii="Times New Roman" w:eastAsia="Times New Roman" w:hAnsi="Times New Roman"/>
          <w:spacing w:val="-6"/>
        </w:rPr>
        <w:t xml:space="preserve"> </w:t>
      </w:r>
      <w:r w:rsidRPr="003C7763">
        <w:rPr>
          <w:rFonts w:ascii="Times New Roman" w:eastAsia="Times New Roman" w:hAnsi="Times New Roman"/>
        </w:rPr>
        <w:t xml:space="preserve">и </w:t>
      </w:r>
      <w:proofErr w:type="gramStart"/>
      <w:r w:rsidRPr="003C7763">
        <w:rPr>
          <w:rFonts w:ascii="Times New Roman" w:eastAsia="Times New Roman" w:hAnsi="Times New Roman"/>
          <w:spacing w:val="1"/>
        </w:rPr>
        <w:t>Интернет-сервисо</w:t>
      </w:r>
      <w:r w:rsidRPr="003C7763">
        <w:rPr>
          <w:rFonts w:ascii="Times New Roman" w:eastAsia="Times New Roman" w:hAnsi="Times New Roman"/>
        </w:rPr>
        <w:t>в</w:t>
      </w:r>
      <w:proofErr w:type="gramEnd"/>
      <w:r w:rsidRPr="003C7763">
        <w:rPr>
          <w:rFonts w:ascii="Times New Roman" w:eastAsia="Times New Roman" w:hAnsi="Times New Roman"/>
        </w:rPr>
        <w:t xml:space="preserve"> (</w:t>
      </w:r>
      <w:r w:rsidRPr="003C7763">
        <w:rPr>
          <w:rFonts w:ascii="Times New Roman" w:eastAsia="Times New Roman" w:hAnsi="Times New Roman"/>
          <w:spacing w:val="1"/>
        </w:rPr>
        <w:t>файловы</w:t>
      </w:r>
      <w:r w:rsidRPr="003C7763">
        <w:rPr>
          <w:rFonts w:ascii="Times New Roman" w:eastAsia="Times New Roman" w:hAnsi="Times New Roman"/>
        </w:rPr>
        <w:t>е</w:t>
      </w:r>
      <w:r w:rsidRPr="003C7763">
        <w:rPr>
          <w:rFonts w:ascii="Times New Roman" w:eastAsia="Times New Roman" w:hAnsi="Times New Roman"/>
          <w:spacing w:val="10"/>
        </w:rPr>
        <w:t xml:space="preserve"> </w:t>
      </w:r>
      <w:r w:rsidRPr="003C7763">
        <w:rPr>
          <w:rFonts w:ascii="Times New Roman" w:eastAsia="Times New Roman" w:hAnsi="Times New Roman"/>
          <w:spacing w:val="1"/>
        </w:rPr>
        <w:t>менед</w:t>
      </w:r>
      <w:r w:rsidRPr="003C7763">
        <w:rPr>
          <w:rFonts w:ascii="Times New Roman" w:eastAsia="Times New Roman" w:hAnsi="Times New Roman"/>
        </w:rPr>
        <w:t>ж</w:t>
      </w:r>
      <w:r w:rsidRPr="003C7763">
        <w:rPr>
          <w:rFonts w:ascii="Times New Roman" w:eastAsia="Times New Roman" w:hAnsi="Times New Roman"/>
          <w:spacing w:val="1"/>
        </w:rPr>
        <w:t>еры</w:t>
      </w:r>
      <w:r w:rsidRPr="003C7763">
        <w:rPr>
          <w:rFonts w:ascii="Times New Roman" w:eastAsia="Times New Roman" w:hAnsi="Times New Roman"/>
        </w:rPr>
        <w:t>,</w:t>
      </w:r>
      <w:r w:rsidRPr="003C7763">
        <w:rPr>
          <w:rFonts w:ascii="Times New Roman" w:eastAsia="Times New Roman" w:hAnsi="Times New Roman"/>
          <w:spacing w:val="8"/>
        </w:rPr>
        <w:t xml:space="preserve"> </w:t>
      </w:r>
      <w:r w:rsidRPr="003C7763">
        <w:rPr>
          <w:rFonts w:ascii="Times New Roman" w:eastAsia="Times New Roman" w:hAnsi="Times New Roman"/>
          <w:spacing w:val="1"/>
        </w:rPr>
        <w:t>текстовы</w:t>
      </w:r>
      <w:r w:rsidRPr="003C7763">
        <w:rPr>
          <w:rFonts w:ascii="Times New Roman" w:eastAsia="Times New Roman" w:hAnsi="Times New Roman"/>
        </w:rPr>
        <w:t>е</w:t>
      </w:r>
      <w:r w:rsidRPr="003C7763">
        <w:rPr>
          <w:rFonts w:ascii="Times New Roman" w:eastAsia="Times New Roman" w:hAnsi="Times New Roman"/>
          <w:spacing w:val="10"/>
        </w:rPr>
        <w:t xml:space="preserve"> </w:t>
      </w:r>
      <w:r w:rsidRPr="003C7763">
        <w:rPr>
          <w:rFonts w:ascii="Times New Roman" w:eastAsia="Times New Roman" w:hAnsi="Times New Roman"/>
          <w:spacing w:val="1"/>
        </w:rPr>
        <w:t>редакторы</w:t>
      </w:r>
      <w:r w:rsidRPr="003C7763">
        <w:rPr>
          <w:rFonts w:ascii="Times New Roman" w:eastAsia="Times New Roman" w:hAnsi="Times New Roman"/>
        </w:rPr>
        <w:t xml:space="preserve">, </w:t>
      </w:r>
      <w:r w:rsidRPr="003C7763">
        <w:rPr>
          <w:rFonts w:ascii="Times New Roman" w:eastAsia="Times New Roman" w:hAnsi="Times New Roman"/>
          <w:spacing w:val="1"/>
        </w:rPr>
        <w:t>электронны</w:t>
      </w:r>
      <w:r w:rsidRPr="003C7763">
        <w:rPr>
          <w:rFonts w:ascii="Times New Roman" w:eastAsia="Times New Roman" w:hAnsi="Times New Roman"/>
        </w:rPr>
        <w:t xml:space="preserve">е </w:t>
      </w:r>
      <w:r w:rsidRPr="003C7763">
        <w:rPr>
          <w:rFonts w:ascii="Times New Roman" w:eastAsia="Times New Roman" w:hAnsi="Times New Roman"/>
          <w:spacing w:val="1"/>
        </w:rPr>
        <w:t>таблицы</w:t>
      </w:r>
      <w:r w:rsidRPr="003C7763">
        <w:rPr>
          <w:rFonts w:ascii="Times New Roman" w:eastAsia="Times New Roman" w:hAnsi="Times New Roman"/>
        </w:rPr>
        <w:t>,</w:t>
      </w:r>
      <w:r w:rsidRPr="003C7763">
        <w:rPr>
          <w:rFonts w:ascii="Times New Roman" w:eastAsia="Times New Roman" w:hAnsi="Times New Roman"/>
          <w:spacing w:val="3"/>
        </w:rPr>
        <w:t xml:space="preserve"> </w:t>
      </w:r>
      <w:r w:rsidRPr="003C7763">
        <w:rPr>
          <w:rFonts w:ascii="Times New Roman" w:eastAsia="Times New Roman" w:hAnsi="Times New Roman"/>
          <w:spacing w:val="1"/>
        </w:rPr>
        <w:t>браузеры</w:t>
      </w:r>
      <w:r w:rsidRPr="003C7763">
        <w:rPr>
          <w:rFonts w:ascii="Times New Roman" w:eastAsia="Times New Roman" w:hAnsi="Times New Roman"/>
        </w:rPr>
        <w:t>,</w:t>
      </w:r>
      <w:r w:rsidRPr="003C7763">
        <w:rPr>
          <w:rFonts w:ascii="Times New Roman" w:eastAsia="Times New Roman" w:hAnsi="Times New Roman"/>
          <w:spacing w:val="3"/>
        </w:rPr>
        <w:t xml:space="preserve"> </w:t>
      </w:r>
      <w:r w:rsidRPr="003C7763">
        <w:rPr>
          <w:rFonts w:ascii="Times New Roman" w:eastAsia="Times New Roman" w:hAnsi="Times New Roman"/>
          <w:spacing w:val="1"/>
        </w:rPr>
        <w:t>поисковы</w:t>
      </w:r>
      <w:r w:rsidRPr="003C7763">
        <w:rPr>
          <w:rFonts w:ascii="Times New Roman" w:eastAsia="Times New Roman" w:hAnsi="Times New Roman"/>
        </w:rPr>
        <w:t>е</w:t>
      </w:r>
      <w:r w:rsidRPr="003C7763">
        <w:rPr>
          <w:rFonts w:ascii="Times New Roman" w:eastAsia="Times New Roman" w:hAnsi="Times New Roman"/>
          <w:spacing w:val="3"/>
        </w:rPr>
        <w:t xml:space="preserve"> </w:t>
      </w:r>
      <w:r w:rsidRPr="003C7763">
        <w:rPr>
          <w:rFonts w:ascii="Times New Roman" w:eastAsia="Times New Roman" w:hAnsi="Times New Roman"/>
          <w:spacing w:val="1"/>
        </w:rPr>
        <w:t>системы</w:t>
      </w:r>
      <w:r w:rsidRPr="003C7763">
        <w:rPr>
          <w:rFonts w:ascii="Times New Roman" w:eastAsia="Times New Roman" w:hAnsi="Times New Roman"/>
        </w:rPr>
        <w:t>,</w:t>
      </w:r>
      <w:r w:rsidRPr="003C7763">
        <w:rPr>
          <w:rFonts w:ascii="Times New Roman" w:eastAsia="Times New Roman" w:hAnsi="Times New Roman"/>
          <w:spacing w:val="4"/>
        </w:rPr>
        <w:t xml:space="preserve"> </w:t>
      </w:r>
      <w:r w:rsidRPr="003C7763">
        <w:rPr>
          <w:rFonts w:ascii="Times New Roman" w:eastAsia="Times New Roman" w:hAnsi="Times New Roman"/>
          <w:spacing w:val="1"/>
        </w:rPr>
        <w:t>словари</w:t>
      </w:r>
      <w:r w:rsidRPr="003C7763">
        <w:rPr>
          <w:rFonts w:ascii="Times New Roman" w:eastAsia="Times New Roman" w:hAnsi="Times New Roman"/>
        </w:rPr>
        <w:t xml:space="preserve">, </w:t>
      </w:r>
      <w:r w:rsidRPr="003C7763">
        <w:rPr>
          <w:rFonts w:ascii="Times New Roman" w:eastAsia="Times New Roman" w:hAnsi="Times New Roman"/>
          <w:spacing w:val="1"/>
        </w:rPr>
        <w:t>электронны</w:t>
      </w:r>
      <w:r w:rsidRPr="003C7763">
        <w:rPr>
          <w:rFonts w:ascii="Times New Roman" w:eastAsia="Times New Roman" w:hAnsi="Times New Roman"/>
        </w:rPr>
        <w:t>е</w:t>
      </w:r>
      <w:r w:rsidRPr="003C7763">
        <w:rPr>
          <w:rFonts w:ascii="Times New Roman" w:eastAsia="Times New Roman" w:hAnsi="Times New Roman"/>
          <w:spacing w:val="3"/>
        </w:rPr>
        <w:t xml:space="preserve"> </w:t>
      </w:r>
      <w:r w:rsidRPr="003C7763">
        <w:rPr>
          <w:rFonts w:ascii="Times New Roman" w:eastAsia="Times New Roman" w:hAnsi="Times New Roman"/>
          <w:spacing w:val="1"/>
        </w:rPr>
        <w:t>энциклопедии</w:t>
      </w:r>
      <w:r w:rsidRPr="003C7763">
        <w:rPr>
          <w:rFonts w:ascii="Times New Roman" w:eastAsia="Times New Roman" w:hAnsi="Times New Roman"/>
        </w:rPr>
        <w:t xml:space="preserve">); </w:t>
      </w:r>
      <w:r w:rsidRPr="003C7763">
        <w:rPr>
          <w:rFonts w:ascii="Times New Roman" w:eastAsia="Times New Roman" w:hAnsi="Times New Roman"/>
          <w:spacing w:val="1"/>
        </w:rPr>
        <w:t>умение</w:t>
      </w:r>
      <w:r w:rsidRPr="003C7763">
        <w:rPr>
          <w:rFonts w:ascii="Times New Roman" w:eastAsia="Times New Roman" w:hAnsi="Times New Roman"/>
        </w:rPr>
        <w:t>м</w:t>
      </w:r>
      <w:r w:rsidRPr="003C7763">
        <w:rPr>
          <w:rFonts w:ascii="Times New Roman" w:eastAsia="Times New Roman" w:hAnsi="Times New Roman"/>
          <w:spacing w:val="9"/>
        </w:rPr>
        <w:t xml:space="preserve"> </w:t>
      </w:r>
      <w:r w:rsidRPr="003C7763">
        <w:rPr>
          <w:rFonts w:ascii="Times New Roman" w:eastAsia="Times New Roman" w:hAnsi="Times New Roman"/>
          <w:spacing w:val="1"/>
        </w:rPr>
        <w:t>описыват</w:t>
      </w:r>
      <w:r w:rsidRPr="003C7763">
        <w:rPr>
          <w:rFonts w:ascii="Times New Roman" w:eastAsia="Times New Roman" w:hAnsi="Times New Roman"/>
        </w:rPr>
        <w:t>ь</w:t>
      </w:r>
      <w:r w:rsidRPr="003C7763">
        <w:rPr>
          <w:rFonts w:ascii="Times New Roman" w:eastAsia="Times New Roman" w:hAnsi="Times New Roman"/>
          <w:spacing w:val="6"/>
        </w:rPr>
        <w:t xml:space="preserve"> </w:t>
      </w:r>
      <w:r w:rsidRPr="003C7763">
        <w:rPr>
          <w:rFonts w:ascii="Times New Roman" w:eastAsia="Times New Roman" w:hAnsi="Times New Roman"/>
          <w:spacing w:val="1"/>
        </w:rPr>
        <w:t>работ</w:t>
      </w:r>
      <w:r w:rsidRPr="003C7763">
        <w:rPr>
          <w:rFonts w:ascii="Times New Roman" w:eastAsia="Times New Roman" w:hAnsi="Times New Roman"/>
        </w:rPr>
        <w:t>у</w:t>
      </w:r>
      <w:r w:rsidRPr="003C7763">
        <w:rPr>
          <w:rFonts w:ascii="Times New Roman" w:eastAsia="Times New Roman" w:hAnsi="Times New Roman"/>
          <w:spacing w:val="11"/>
        </w:rPr>
        <w:t xml:space="preserve"> </w:t>
      </w:r>
      <w:r w:rsidRPr="003C7763">
        <w:rPr>
          <w:rFonts w:ascii="Times New Roman" w:eastAsia="Times New Roman" w:hAnsi="Times New Roman"/>
          <w:spacing w:val="1"/>
        </w:rPr>
        <w:t>эти</w:t>
      </w:r>
      <w:r w:rsidRPr="003C7763">
        <w:rPr>
          <w:rFonts w:ascii="Times New Roman" w:eastAsia="Times New Roman" w:hAnsi="Times New Roman"/>
        </w:rPr>
        <w:t>х</w:t>
      </w:r>
      <w:r w:rsidRPr="003C7763">
        <w:rPr>
          <w:rFonts w:ascii="Times New Roman" w:eastAsia="Times New Roman" w:hAnsi="Times New Roman"/>
          <w:spacing w:val="13"/>
        </w:rPr>
        <w:t xml:space="preserve"> </w:t>
      </w:r>
      <w:r w:rsidRPr="003C7763">
        <w:rPr>
          <w:rFonts w:ascii="Times New Roman" w:eastAsia="Times New Roman" w:hAnsi="Times New Roman"/>
          <w:spacing w:val="1"/>
        </w:rPr>
        <w:t>систе</w:t>
      </w:r>
      <w:r w:rsidRPr="003C7763">
        <w:rPr>
          <w:rFonts w:ascii="Times New Roman" w:eastAsia="Times New Roman" w:hAnsi="Times New Roman"/>
        </w:rPr>
        <w:t>м</w:t>
      </w:r>
      <w:r w:rsidRPr="003C7763">
        <w:rPr>
          <w:rFonts w:ascii="Times New Roman" w:eastAsia="Times New Roman" w:hAnsi="Times New Roman"/>
          <w:spacing w:val="12"/>
        </w:rPr>
        <w:t xml:space="preserve"> </w:t>
      </w:r>
      <w:r w:rsidRPr="003C7763">
        <w:rPr>
          <w:rFonts w:ascii="Times New Roman" w:eastAsia="Times New Roman" w:hAnsi="Times New Roman"/>
        </w:rPr>
        <w:t xml:space="preserve">и </w:t>
      </w:r>
      <w:r w:rsidRPr="003C7763">
        <w:rPr>
          <w:rFonts w:ascii="Times New Roman" w:eastAsia="Times New Roman" w:hAnsi="Times New Roman"/>
          <w:spacing w:val="1"/>
        </w:rPr>
        <w:t>сервисо</w:t>
      </w:r>
      <w:r w:rsidRPr="003C7763">
        <w:rPr>
          <w:rFonts w:ascii="Times New Roman" w:eastAsia="Times New Roman" w:hAnsi="Times New Roman"/>
        </w:rPr>
        <w:t>в</w:t>
      </w:r>
      <w:r w:rsidRPr="003C7763">
        <w:rPr>
          <w:rFonts w:ascii="Times New Roman" w:eastAsia="Times New Roman" w:hAnsi="Times New Roman"/>
          <w:spacing w:val="-10"/>
        </w:rPr>
        <w:t xml:space="preserve"> </w:t>
      </w:r>
      <w:r w:rsidRPr="003C7763">
        <w:rPr>
          <w:rFonts w:ascii="Times New Roman" w:eastAsia="Times New Roman" w:hAnsi="Times New Roman"/>
        </w:rPr>
        <w:t xml:space="preserve">с </w:t>
      </w:r>
      <w:r w:rsidRPr="003C7763">
        <w:rPr>
          <w:rFonts w:ascii="Times New Roman" w:eastAsia="Times New Roman" w:hAnsi="Times New Roman"/>
          <w:spacing w:val="1"/>
        </w:rPr>
        <w:t>использование</w:t>
      </w:r>
      <w:r w:rsidRPr="003C7763">
        <w:rPr>
          <w:rFonts w:ascii="Times New Roman" w:eastAsia="Times New Roman" w:hAnsi="Times New Roman"/>
        </w:rPr>
        <w:t>м</w:t>
      </w:r>
      <w:r w:rsidRPr="003C7763">
        <w:rPr>
          <w:rFonts w:ascii="Times New Roman" w:eastAsia="Times New Roman" w:hAnsi="Times New Roman"/>
          <w:spacing w:val="-18"/>
        </w:rPr>
        <w:t xml:space="preserve"> </w:t>
      </w:r>
      <w:r w:rsidRPr="003C7763">
        <w:rPr>
          <w:rFonts w:ascii="Times New Roman" w:eastAsia="Times New Roman" w:hAnsi="Times New Roman"/>
          <w:spacing w:val="1"/>
        </w:rPr>
        <w:t>соответствующе</w:t>
      </w:r>
      <w:r w:rsidRPr="003C7763">
        <w:rPr>
          <w:rFonts w:ascii="Times New Roman" w:eastAsia="Times New Roman" w:hAnsi="Times New Roman"/>
        </w:rPr>
        <w:t>й</w:t>
      </w:r>
      <w:r w:rsidRPr="003C7763">
        <w:rPr>
          <w:rFonts w:ascii="Times New Roman" w:eastAsia="Times New Roman" w:hAnsi="Times New Roman"/>
          <w:spacing w:val="-20"/>
        </w:rPr>
        <w:t xml:space="preserve"> </w:t>
      </w:r>
      <w:r w:rsidRPr="003C7763">
        <w:rPr>
          <w:rFonts w:ascii="Times New Roman" w:eastAsia="Times New Roman" w:hAnsi="Times New Roman"/>
          <w:spacing w:val="1"/>
        </w:rPr>
        <w:t>терминологии</w:t>
      </w:r>
      <w:r w:rsidRPr="003C7763">
        <w:rPr>
          <w:rFonts w:ascii="Times New Roman" w:eastAsia="Times New Roman" w:hAnsi="Times New Roman"/>
        </w:rPr>
        <w:t>;</w:t>
      </w:r>
    </w:p>
    <w:p w:rsidR="00492BC8" w:rsidRPr="003C7763" w:rsidRDefault="00492BC8" w:rsidP="00DD2EAA">
      <w:pPr>
        <w:pStyle w:val="ab"/>
        <w:numPr>
          <w:ilvl w:val="0"/>
          <w:numId w:val="69"/>
        </w:numPr>
        <w:tabs>
          <w:tab w:val="left" w:pos="820"/>
          <w:tab w:val="left" w:pos="993"/>
        </w:tabs>
        <w:spacing w:line="276" w:lineRule="auto"/>
        <w:ind w:left="0" w:firstLine="709"/>
        <w:jc w:val="both"/>
        <w:rPr>
          <w:rFonts w:ascii="Times New Roman" w:hAnsi="Times New Roman"/>
        </w:rPr>
      </w:pPr>
      <w:r w:rsidRPr="003C7763">
        <w:rPr>
          <w:rFonts w:ascii="Times New Roman" w:eastAsia="Times New Roman" w:hAnsi="Times New Roman"/>
          <w:spacing w:val="1"/>
        </w:rPr>
        <w:t>различным</w:t>
      </w:r>
      <w:r w:rsidRPr="003C7763">
        <w:rPr>
          <w:rFonts w:ascii="Times New Roman" w:eastAsia="Times New Roman" w:hAnsi="Times New Roman"/>
        </w:rPr>
        <w:t xml:space="preserve">и </w:t>
      </w:r>
      <w:r w:rsidRPr="003C7763">
        <w:rPr>
          <w:rFonts w:ascii="Times New Roman" w:eastAsia="Times New Roman" w:hAnsi="Times New Roman"/>
          <w:spacing w:val="1"/>
        </w:rPr>
        <w:t>формам</w:t>
      </w:r>
      <w:r w:rsidRPr="003C7763">
        <w:rPr>
          <w:rFonts w:ascii="Times New Roman" w:eastAsia="Times New Roman" w:hAnsi="Times New Roman"/>
        </w:rPr>
        <w:t xml:space="preserve">и </w:t>
      </w:r>
      <w:r w:rsidRPr="003C7763">
        <w:rPr>
          <w:rFonts w:ascii="Times New Roman" w:eastAsia="Times New Roman" w:hAnsi="Times New Roman"/>
          <w:spacing w:val="1"/>
        </w:rPr>
        <w:t>представлени</w:t>
      </w:r>
      <w:r w:rsidRPr="003C7763">
        <w:rPr>
          <w:rFonts w:ascii="Times New Roman" w:eastAsia="Times New Roman" w:hAnsi="Times New Roman"/>
        </w:rPr>
        <w:t xml:space="preserve">я </w:t>
      </w:r>
      <w:r w:rsidRPr="003C7763">
        <w:rPr>
          <w:rFonts w:ascii="Times New Roman" w:eastAsia="Times New Roman" w:hAnsi="Times New Roman"/>
          <w:spacing w:val="1"/>
        </w:rPr>
        <w:t>данны</w:t>
      </w:r>
      <w:r w:rsidRPr="003C7763">
        <w:rPr>
          <w:rFonts w:ascii="Times New Roman" w:eastAsia="Times New Roman" w:hAnsi="Times New Roman"/>
        </w:rPr>
        <w:t xml:space="preserve">х </w:t>
      </w:r>
      <w:r w:rsidRPr="003C7763">
        <w:rPr>
          <w:rFonts w:ascii="Times New Roman" w:eastAsia="Times New Roman" w:hAnsi="Times New Roman"/>
          <w:spacing w:val="1"/>
        </w:rPr>
        <w:t>(таблицы</w:t>
      </w:r>
      <w:r w:rsidRPr="003C7763">
        <w:rPr>
          <w:rFonts w:ascii="Times New Roman" w:eastAsia="Times New Roman" w:hAnsi="Times New Roman"/>
        </w:rPr>
        <w:t xml:space="preserve">, </w:t>
      </w:r>
      <w:r w:rsidRPr="003C7763">
        <w:rPr>
          <w:rFonts w:ascii="Times New Roman" w:eastAsia="Times New Roman" w:hAnsi="Times New Roman"/>
          <w:spacing w:val="1"/>
        </w:rPr>
        <w:t>диаграммы</w:t>
      </w:r>
      <w:r w:rsidRPr="003C7763">
        <w:rPr>
          <w:rFonts w:ascii="Times New Roman" w:eastAsia="Times New Roman" w:hAnsi="Times New Roman"/>
        </w:rPr>
        <w:t xml:space="preserve">, </w:t>
      </w:r>
      <w:r w:rsidRPr="003C7763">
        <w:rPr>
          <w:rFonts w:ascii="Times New Roman" w:eastAsia="Times New Roman" w:hAnsi="Times New Roman"/>
          <w:spacing w:val="1"/>
        </w:rPr>
        <w:t>график</w:t>
      </w:r>
      <w:r w:rsidRPr="003C7763">
        <w:rPr>
          <w:rFonts w:ascii="Times New Roman" w:eastAsia="Times New Roman" w:hAnsi="Times New Roman"/>
        </w:rPr>
        <w:t>и</w:t>
      </w:r>
      <w:r w:rsidRPr="003C7763">
        <w:rPr>
          <w:rFonts w:ascii="Times New Roman" w:eastAsia="Times New Roman" w:hAnsi="Times New Roman"/>
          <w:spacing w:val="-9"/>
        </w:rPr>
        <w:t xml:space="preserve"> </w:t>
      </w:r>
      <w:r w:rsidRPr="003C7763">
        <w:rPr>
          <w:rFonts w:ascii="Times New Roman" w:eastAsia="Times New Roman" w:hAnsi="Times New Roman"/>
        </w:rPr>
        <w:t xml:space="preserve">и </w:t>
      </w:r>
      <w:r w:rsidRPr="003C7763">
        <w:rPr>
          <w:rFonts w:ascii="Times New Roman" w:eastAsia="Times New Roman" w:hAnsi="Times New Roman"/>
          <w:spacing w:val="1"/>
        </w:rPr>
        <w:t>т</w:t>
      </w:r>
      <w:r w:rsidRPr="003C7763">
        <w:rPr>
          <w:rFonts w:ascii="Times New Roman" w:eastAsia="Times New Roman" w:hAnsi="Times New Roman"/>
        </w:rPr>
        <w:t>.</w:t>
      </w:r>
      <w:r w:rsidRPr="003C7763">
        <w:rPr>
          <w:rFonts w:ascii="Times New Roman" w:eastAsia="Times New Roman" w:hAnsi="Times New Roman"/>
          <w:spacing w:val="-2"/>
        </w:rPr>
        <w:t xml:space="preserve"> </w:t>
      </w:r>
      <w:r w:rsidRPr="003C7763">
        <w:rPr>
          <w:rFonts w:ascii="Times New Roman" w:eastAsia="Times New Roman" w:hAnsi="Times New Roman"/>
          <w:spacing w:val="1"/>
        </w:rPr>
        <w:t>д</w:t>
      </w:r>
      <w:r w:rsidRPr="003C7763">
        <w:rPr>
          <w:rFonts w:ascii="Times New Roman" w:eastAsia="Times New Roman" w:hAnsi="Times New Roman"/>
        </w:rPr>
        <w:t>.);</w:t>
      </w:r>
    </w:p>
    <w:p w:rsidR="00492BC8" w:rsidRPr="003C7763" w:rsidRDefault="00492BC8" w:rsidP="00DD2EAA">
      <w:pPr>
        <w:pStyle w:val="ab"/>
        <w:numPr>
          <w:ilvl w:val="0"/>
          <w:numId w:val="69"/>
        </w:numPr>
        <w:tabs>
          <w:tab w:val="left" w:pos="820"/>
          <w:tab w:val="left" w:pos="993"/>
        </w:tabs>
        <w:spacing w:line="276" w:lineRule="auto"/>
        <w:ind w:left="0" w:firstLine="709"/>
        <w:jc w:val="both"/>
        <w:rPr>
          <w:rFonts w:ascii="Times New Roman" w:eastAsia="Times New Roman" w:hAnsi="Times New Roman"/>
        </w:rPr>
      </w:pPr>
      <w:r w:rsidRPr="003C7763">
        <w:rPr>
          <w:rFonts w:ascii="Times New Roman" w:eastAsia="Times New Roman" w:hAnsi="Times New Roman"/>
          <w:spacing w:val="1"/>
        </w:rPr>
        <w:t>приемам</w:t>
      </w:r>
      <w:r w:rsidRPr="003C7763">
        <w:rPr>
          <w:rFonts w:ascii="Times New Roman" w:eastAsia="Times New Roman" w:hAnsi="Times New Roman"/>
        </w:rPr>
        <w:t xml:space="preserve">и </w:t>
      </w:r>
      <w:r w:rsidRPr="003C7763">
        <w:rPr>
          <w:rFonts w:ascii="Times New Roman" w:eastAsia="Times New Roman" w:hAnsi="Times New Roman"/>
          <w:spacing w:val="1"/>
        </w:rPr>
        <w:t>безопасно</w:t>
      </w:r>
      <w:r w:rsidRPr="003C7763">
        <w:rPr>
          <w:rFonts w:ascii="Times New Roman" w:eastAsia="Times New Roman" w:hAnsi="Times New Roman"/>
        </w:rPr>
        <w:t xml:space="preserve">й </w:t>
      </w:r>
      <w:r w:rsidRPr="003C7763">
        <w:rPr>
          <w:rFonts w:ascii="Times New Roman" w:eastAsia="Times New Roman" w:hAnsi="Times New Roman"/>
          <w:spacing w:val="1"/>
        </w:rPr>
        <w:t>организаци</w:t>
      </w:r>
      <w:r w:rsidRPr="003C7763">
        <w:rPr>
          <w:rFonts w:ascii="Times New Roman" w:eastAsia="Times New Roman" w:hAnsi="Times New Roman"/>
        </w:rPr>
        <w:t xml:space="preserve">и </w:t>
      </w:r>
      <w:r w:rsidRPr="003C7763">
        <w:rPr>
          <w:rFonts w:ascii="Times New Roman" w:eastAsia="Times New Roman" w:hAnsi="Times New Roman"/>
          <w:spacing w:val="1"/>
        </w:rPr>
        <w:t>своег</w:t>
      </w:r>
      <w:r w:rsidRPr="003C7763">
        <w:rPr>
          <w:rFonts w:ascii="Times New Roman" w:eastAsia="Times New Roman" w:hAnsi="Times New Roman"/>
        </w:rPr>
        <w:t xml:space="preserve">о </w:t>
      </w:r>
      <w:r w:rsidRPr="003C7763">
        <w:rPr>
          <w:rFonts w:ascii="Times New Roman" w:eastAsia="Times New Roman" w:hAnsi="Times New Roman"/>
          <w:spacing w:val="1"/>
        </w:rPr>
        <w:t>лично</w:t>
      </w:r>
      <w:r w:rsidRPr="003C7763">
        <w:rPr>
          <w:rFonts w:ascii="Times New Roman" w:eastAsia="Times New Roman" w:hAnsi="Times New Roman"/>
        </w:rPr>
        <w:t xml:space="preserve">го </w:t>
      </w:r>
      <w:r w:rsidRPr="003C7763">
        <w:rPr>
          <w:rFonts w:ascii="Times New Roman" w:eastAsia="Times New Roman" w:hAnsi="Times New Roman"/>
          <w:spacing w:val="1"/>
        </w:rPr>
        <w:t>пространства данны</w:t>
      </w:r>
      <w:r w:rsidRPr="003C7763">
        <w:rPr>
          <w:rFonts w:ascii="Times New Roman" w:eastAsia="Times New Roman" w:hAnsi="Times New Roman"/>
        </w:rPr>
        <w:t>х</w:t>
      </w:r>
      <w:r w:rsidRPr="003C7763">
        <w:rPr>
          <w:rFonts w:ascii="Times New Roman" w:eastAsia="Times New Roman" w:hAnsi="Times New Roman"/>
          <w:spacing w:val="11"/>
        </w:rPr>
        <w:t xml:space="preserve"> </w:t>
      </w:r>
      <w:r w:rsidRPr="003C7763">
        <w:rPr>
          <w:rFonts w:ascii="Times New Roman" w:eastAsia="Times New Roman" w:hAnsi="Times New Roman"/>
        </w:rPr>
        <w:t>с</w:t>
      </w:r>
      <w:r w:rsidRPr="003C7763">
        <w:rPr>
          <w:rFonts w:ascii="Times New Roman" w:eastAsia="Times New Roman" w:hAnsi="Times New Roman"/>
          <w:spacing w:val="19"/>
        </w:rPr>
        <w:t xml:space="preserve"> </w:t>
      </w:r>
      <w:r w:rsidRPr="003C7763">
        <w:rPr>
          <w:rFonts w:ascii="Times New Roman" w:eastAsia="Times New Roman" w:hAnsi="Times New Roman"/>
          <w:spacing w:val="1"/>
        </w:rPr>
        <w:t>использование</w:t>
      </w:r>
      <w:r w:rsidRPr="003C7763">
        <w:rPr>
          <w:rFonts w:ascii="Times New Roman" w:eastAsia="Times New Roman" w:hAnsi="Times New Roman"/>
        </w:rPr>
        <w:t>м</w:t>
      </w:r>
      <w:r w:rsidRPr="003C7763">
        <w:rPr>
          <w:rFonts w:ascii="Times New Roman" w:eastAsia="Times New Roman" w:hAnsi="Times New Roman"/>
          <w:spacing w:val="1"/>
        </w:rPr>
        <w:t xml:space="preserve"> индивидуальны</w:t>
      </w:r>
      <w:r w:rsidRPr="003C7763">
        <w:rPr>
          <w:rFonts w:ascii="Times New Roman" w:eastAsia="Times New Roman" w:hAnsi="Times New Roman"/>
        </w:rPr>
        <w:t xml:space="preserve">х </w:t>
      </w:r>
      <w:r w:rsidRPr="003C7763">
        <w:rPr>
          <w:rFonts w:ascii="Times New Roman" w:eastAsia="Times New Roman" w:hAnsi="Times New Roman"/>
          <w:spacing w:val="1"/>
        </w:rPr>
        <w:t>накопителе</w:t>
      </w:r>
      <w:r w:rsidRPr="003C7763">
        <w:rPr>
          <w:rFonts w:ascii="Times New Roman" w:eastAsia="Times New Roman" w:hAnsi="Times New Roman"/>
        </w:rPr>
        <w:t>й</w:t>
      </w:r>
      <w:r w:rsidRPr="003C7763">
        <w:rPr>
          <w:rFonts w:ascii="Times New Roman" w:eastAsia="Times New Roman" w:hAnsi="Times New Roman"/>
          <w:spacing w:val="5"/>
        </w:rPr>
        <w:t xml:space="preserve"> </w:t>
      </w:r>
      <w:r w:rsidRPr="003C7763">
        <w:rPr>
          <w:rFonts w:ascii="Times New Roman" w:eastAsia="Times New Roman" w:hAnsi="Times New Roman"/>
          <w:spacing w:val="1"/>
        </w:rPr>
        <w:t>данных</w:t>
      </w:r>
      <w:r w:rsidRPr="003C7763">
        <w:rPr>
          <w:rFonts w:ascii="Times New Roman" w:eastAsia="Times New Roman" w:hAnsi="Times New Roman"/>
        </w:rPr>
        <w:t xml:space="preserve">, </w:t>
      </w:r>
      <w:proofErr w:type="gramStart"/>
      <w:r w:rsidRPr="003C7763">
        <w:rPr>
          <w:rFonts w:ascii="Times New Roman" w:eastAsia="Times New Roman" w:hAnsi="Times New Roman"/>
          <w:spacing w:val="1"/>
        </w:rPr>
        <w:t>Интернет-сервисо</w:t>
      </w:r>
      <w:r w:rsidRPr="003C7763">
        <w:rPr>
          <w:rFonts w:ascii="Times New Roman" w:eastAsia="Times New Roman" w:hAnsi="Times New Roman"/>
        </w:rPr>
        <w:t>в</w:t>
      </w:r>
      <w:proofErr w:type="gramEnd"/>
      <w:r w:rsidRPr="003C7763">
        <w:rPr>
          <w:rFonts w:ascii="Times New Roman" w:eastAsia="Times New Roman" w:hAnsi="Times New Roman"/>
          <w:spacing w:val="-21"/>
        </w:rPr>
        <w:t xml:space="preserve"> </w:t>
      </w:r>
      <w:r w:rsidRPr="003C7763">
        <w:rPr>
          <w:rFonts w:ascii="Times New Roman" w:eastAsia="Times New Roman" w:hAnsi="Times New Roman"/>
        </w:rPr>
        <w:t xml:space="preserve">и </w:t>
      </w:r>
      <w:r w:rsidRPr="003C7763">
        <w:rPr>
          <w:rFonts w:ascii="Times New Roman" w:eastAsia="Times New Roman" w:hAnsi="Times New Roman"/>
          <w:spacing w:val="1"/>
        </w:rPr>
        <w:t>т. п.</w:t>
      </w:r>
      <w:r w:rsidRPr="003C7763">
        <w:rPr>
          <w:rFonts w:ascii="Times New Roman" w:eastAsia="Times New Roman" w:hAnsi="Times New Roman"/>
        </w:rPr>
        <w:t>;</w:t>
      </w:r>
    </w:p>
    <w:p w:rsidR="00492BC8" w:rsidRPr="003C7763" w:rsidRDefault="00492BC8" w:rsidP="00DD2EAA">
      <w:pPr>
        <w:pStyle w:val="ab"/>
        <w:numPr>
          <w:ilvl w:val="0"/>
          <w:numId w:val="69"/>
        </w:numPr>
        <w:tabs>
          <w:tab w:val="left" w:pos="820"/>
          <w:tab w:val="left" w:pos="993"/>
        </w:tabs>
        <w:spacing w:line="276" w:lineRule="auto"/>
        <w:ind w:left="0" w:firstLine="709"/>
        <w:jc w:val="both"/>
        <w:rPr>
          <w:rFonts w:ascii="Times New Roman" w:hAnsi="Times New Roman"/>
        </w:rPr>
      </w:pPr>
      <w:r w:rsidRPr="003C7763">
        <w:rPr>
          <w:rFonts w:ascii="Times New Roman" w:eastAsia="Times New Roman" w:hAnsi="Times New Roman"/>
          <w:spacing w:val="1"/>
        </w:rPr>
        <w:t>основ</w:t>
      </w:r>
      <w:r w:rsidRPr="003C7763">
        <w:rPr>
          <w:rFonts w:ascii="Times New Roman" w:eastAsia="Times New Roman" w:hAnsi="Times New Roman"/>
        </w:rPr>
        <w:t>а</w:t>
      </w:r>
      <w:r w:rsidRPr="003C7763">
        <w:rPr>
          <w:rFonts w:ascii="Times New Roman" w:eastAsia="Times New Roman" w:hAnsi="Times New Roman"/>
          <w:spacing w:val="1"/>
        </w:rPr>
        <w:t>м</w:t>
      </w:r>
      <w:r w:rsidRPr="003C7763">
        <w:rPr>
          <w:rFonts w:ascii="Times New Roman" w:eastAsia="Times New Roman" w:hAnsi="Times New Roman"/>
        </w:rPr>
        <w:t>и</w:t>
      </w:r>
      <w:r w:rsidRPr="003C7763">
        <w:rPr>
          <w:rFonts w:ascii="Times New Roman" w:eastAsia="Times New Roman" w:hAnsi="Times New Roman"/>
          <w:spacing w:val="-11"/>
        </w:rPr>
        <w:t xml:space="preserve"> </w:t>
      </w:r>
      <w:r w:rsidRPr="003C7763">
        <w:rPr>
          <w:rFonts w:ascii="Times New Roman" w:eastAsia="Times New Roman" w:hAnsi="Times New Roman"/>
          <w:spacing w:val="1"/>
        </w:rPr>
        <w:t>соблюдени</w:t>
      </w:r>
      <w:r w:rsidRPr="003C7763">
        <w:rPr>
          <w:rFonts w:ascii="Times New Roman" w:eastAsia="Times New Roman" w:hAnsi="Times New Roman"/>
        </w:rPr>
        <w:t>я</w:t>
      </w:r>
      <w:r w:rsidRPr="003C7763">
        <w:rPr>
          <w:rFonts w:ascii="Times New Roman" w:eastAsia="Times New Roman" w:hAnsi="Times New Roman"/>
          <w:spacing w:val="-14"/>
        </w:rPr>
        <w:t xml:space="preserve"> </w:t>
      </w:r>
      <w:r w:rsidRPr="003C7763">
        <w:rPr>
          <w:rFonts w:ascii="Times New Roman" w:eastAsia="Times New Roman" w:hAnsi="Times New Roman"/>
          <w:spacing w:val="1"/>
        </w:rPr>
        <w:t>нор</w:t>
      </w:r>
      <w:r w:rsidRPr="003C7763">
        <w:rPr>
          <w:rFonts w:ascii="Times New Roman" w:eastAsia="Times New Roman" w:hAnsi="Times New Roman"/>
        </w:rPr>
        <w:t>м</w:t>
      </w:r>
      <w:r w:rsidRPr="003C7763">
        <w:rPr>
          <w:rFonts w:ascii="Times New Roman" w:eastAsia="Times New Roman" w:hAnsi="Times New Roman"/>
          <w:spacing w:val="-5"/>
        </w:rPr>
        <w:t xml:space="preserve"> </w:t>
      </w:r>
      <w:r w:rsidRPr="003C7763">
        <w:rPr>
          <w:rFonts w:ascii="Times New Roman" w:eastAsia="Times New Roman" w:hAnsi="Times New Roman"/>
          <w:spacing w:val="1"/>
        </w:rPr>
        <w:t>информационно</w:t>
      </w:r>
      <w:r w:rsidRPr="003C7763">
        <w:rPr>
          <w:rFonts w:ascii="Times New Roman" w:eastAsia="Times New Roman" w:hAnsi="Times New Roman"/>
        </w:rPr>
        <w:t>й</w:t>
      </w:r>
      <w:r w:rsidRPr="003C7763">
        <w:rPr>
          <w:rFonts w:ascii="Times New Roman" w:eastAsia="Times New Roman" w:hAnsi="Times New Roman"/>
          <w:spacing w:val="-21"/>
        </w:rPr>
        <w:t xml:space="preserve"> </w:t>
      </w:r>
      <w:r w:rsidRPr="003C7763">
        <w:rPr>
          <w:rFonts w:ascii="Times New Roman" w:eastAsia="Times New Roman" w:hAnsi="Times New Roman"/>
          <w:spacing w:val="1"/>
        </w:rPr>
        <w:t>этик</w:t>
      </w:r>
      <w:r w:rsidRPr="003C7763">
        <w:rPr>
          <w:rFonts w:ascii="Times New Roman" w:eastAsia="Times New Roman" w:hAnsi="Times New Roman"/>
        </w:rPr>
        <w:t>и</w:t>
      </w:r>
      <w:r w:rsidRPr="003C7763">
        <w:rPr>
          <w:rFonts w:ascii="Times New Roman" w:eastAsia="Times New Roman" w:hAnsi="Times New Roman"/>
          <w:spacing w:val="-7"/>
        </w:rPr>
        <w:t xml:space="preserve"> </w:t>
      </w:r>
      <w:r w:rsidRPr="003C7763">
        <w:rPr>
          <w:rFonts w:ascii="Times New Roman" w:eastAsia="Times New Roman" w:hAnsi="Times New Roman"/>
        </w:rPr>
        <w:t>и</w:t>
      </w:r>
      <w:r w:rsidRPr="003C7763">
        <w:rPr>
          <w:rFonts w:ascii="Times New Roman" w:eastAsia="Times New Roman" w:hAnsi="Times New Roman"/>
          <w:spacing w:val="-1"/>
        </w:rPr>
        <w:t xml:space="preserve"> </w:t>
      </w:r>
      <w:r w:rsidRPr="003C7763">
        <w:rPr>
          <w:rFonts w:ascii="Times New Roman" w:eastAsia="Times New Roman" w:hAnsi="Times New Roman"/>
          <w:spacing w:val="1"/>
        </w:rPr>
        <w:t>права</w:t>
      </w:r>
      <w:r w:rsidRPr="003C7763">
        <w:rPr>
          <w:rFonts w:ascii="Times New Roman" w:eastAsia="Times New Roman" w:hAnsi="Times New Roman"/>
        </w:rPr>
        <w:t>.</w:t>
      </w:r>
    </w:p>
    <w:p w:rsidR="00492BC8" w:rsidRPr="003C7763" w:rsidRDefault="00492BC8" w:rsidP="008C3747">
      <w:pPr>
        <w:tabs>
          <w:tab w:val="left" w:pos="1660"/>
          <w:tab w:val="left" w:pos="2900"/>
          <w:tab w:val="left" w:pos="4840"/>
          <w:tab w:val="left" w:pos="5300"/>
          <w:tab w:val="left" w:pos="6440"/>
          <w:tab w:val="left" w:pos="7320"/>
          <w:tab w:val="left" w:pos="7720"/>
          <w:tab w:val="left" w:pos="8520"/>
        </w:tabs>
        <w:spacing w:after="0"/>
        <w:ind w:firstLine="709"/>
        <w:jc w:val="both"/>
        <w:rPr>
          <w:rFonts w:ascii="Times New Roman" w:hAnsi="Times New Roman" w:cs="Times New Roman"/>
          <w:b/>
          <w:sz w:val="24"/>
          <w:szCs w:val="24"/>
        </w:rPr>
      </w:pPr>
      <w:r w:rsidRPr="003C7763">
        <w:rPr>
          <w:rFonts w:ascii="Times New Roman" w:hAnsi="Times New Roman" w:cs="Times New Roman"/>
          <w:b/>
          <w:spacing w:val="1"/>
          <w:sz w:val="24"/>
          <w:szCs w:val="24"/>
        </w:rPr>
        <w:t>Выпускни</w:t>
      </w:r>
      <w:r w:rsidRPr="003C7763">
        <w:rPr>
          <w:rFonts w:ascii="Times New Roman" w:hAnsi="Times New Roman" w:cs="Times New Roman"/>
          <w:b/>
          <w:sz w:val="24"/>
          <w:szCs w:val="24"/>
        </w:rPr>
        <w:t xml:space="preserve">к </w:t>
      </w:r>
      <w:r w:rsidRPr="003C7763">
        <w:rPr>
          <w:rFonts w:ascii="Times New Roman" w:hAnsi="Times New Roman" w:cs="Times New Roman"/>
          <w:b/>
          <w:spacing w:val="1"/>
          <w:sz w:val="24"/>
          <w:szCs w:val="24"/>
        </w:rPr>
        <w:t>получи</w:t>
      </w:r>
      <w:r w:rsidRPr="003C7763">
        <w:rPr>
          <w:rFonts w:ascii="Times New Roman" w:hAnsi="Times New Roman" w:cs="Times New Roman"/>
          <w:b/>
          <w:sz w:val="24"/>
          <w:szCs w:val="24"/>
        </w:rPr>
        <w:t xml:space="preserve">т </w:t>
      </w:r>
      <w:r w:rsidRPr="003C7763">
        <w:rPr>
          <w:rFonts w:ascii="Times New Roman" w:hAnsi="Times New Roman" w:cs="Times New Roman"/>
          <w:b/>
          <w:spacing w:val="1"/>
          <w:sz w:val="24"/>
          <w:szCs w:val="24"/>
        </w:rPr>
        <w:t>возмо</w:t>
      </w:r>
      <w:r w:rsidRPr="003C7763">
        <w:rPr>
          <w:rFonts w:ascii="Times New Roman" w:hAnsi="Times New Roman" w:cs="Times New Roman"/>
          <w:b/>
          <w:spacing w:val="2"/>
          <w:sz w:val="24"/>
          <w:szCs w:val="24"/>
        </w:rPr>
        <w:t>ж</w:t>
      </w:r>
      <w:r w:rsidRPr="003C7763">
        <w:rPr>
          <w:rFonts w:ascii="Times New Roman" w:hAnsi="Times New Roman" w:cs="Times New Roman"/>
          <w:b/>
          <w:spacing w:val="1"/>
          <w:sz w:val="24"/>
          <w:szCs w:val="24"/>
        </w:rPr>
        <w:t>ност</w:t>
      </w:r>
      <w:r w:rsidRPr="003C7763">
        <w:rPr>
          <w:rFonts w:ascii="Times New Roman" w:hAnsi="Times New Roman" w:cs="Times New Roman"/>
          <w:b/>
          <w:sz w:val="24"/>
          <w:szCs w:val="24"/>
        </w:rPr>
        <w:t xml:space="preserve">ь (в </w:t>
      </w:r>
      <w:r w:rsidRPr="003C7763">
        <w:rPr>
          <w:rFonts w:ascii="Times New Roman" w:hAnsi="Times New Roman" w:cs="Times New Roman"/>
          <w:b/>
          <w:spacing w:val="1"/>
          <w:sz w:val="24"/>
          <w:szCs w:val="24"/>
        </w:rPr>
        <w:t>данно</w:t>
      </w:r>
      <w:r w:rsidRPr="003C7763">
        <w:rPr>
          <w:rFonts w:ascii="Times New Roman" w:hAnsi="Times New Roman" w:cs="Times New Roman"/>
          <w:b/>
          <w:sz w:val="24"/>
          <w:szCs w:val="24"/>
        </w:rPr>
        <w:t xml:space="preserve">м </w:t>
      </w:r>
      <w:r w:rsidRPr="003C7763">
        <w:rPr>
          <w:rFonts w:ascii="Times New Roman" w:hAnsi="Times New Roman" w:cs="Times New Roman"/>
          <w:b/>
          <w:spacing w:val="1"/>
          <w:sz w:val="24"/>
          <w:szCs w:val="24"/>
        </w:rPr>
        <w:t>курс</w:t>
      </w:r>
      <w:r w:rsidRPr="003C7763">
        <w:rPr>
          <w:rFonts w:ascii="Times New Roman" w:hAnsi="Times New Roman" w:cs="Times New Roman"/>
          <w:b/>
          <w:sz w:val="24"/>
          <w:szCs w:val="24"/>
        </w:rPr>
        <w:t xml:space="preserve">е и </w:t>
      </w:r>
      <w:r w:rsidRPr="003C7763">
        <w:rPr>
          <w:rFonts w:ascii="Times New Roman" w:hAnsi="Times New Roman" w:cs="Times New Roman"/>
          <w:b/>
          <w:spacing w:val="1"/>
          <w:sz w:val="24"/>
          <w:szCs w:val="24"/>
        </w:rPr>
        <w:t>ино</w:t>
      </w:r>
      <w:r w:rsidRPr="003C7763">
        <w:rPr>
          <w:rFonts w:ascii="Times New Roman" w:hAnsi="Times New Roman" w:cs="Times New Roman"/>
          <w:b/>
          <w:sz w:val="24"/>
          <w:szCs w:val="24"/>
        </w:rPr>
        <w:t xml:space="preserve">й </w:t>
      </w:r>
      <w:r w:rsidRPr="003C7763">
        <w:rPr>
          <w:rFonts w:ascii="Times New Roman" w:hAnsi="Times New Roman" w:cs="Times New Roman"/>
          <w:b/>
          <w:spacing w:val="1"/>
          <w:sz w:val="24"/>
          <w:szCs w:val="24"/>
        </w:rPr>
        <w:t>учебной деятельности</w:t>
      </w:r>
      <w:r w:rsidRPr="003C7763">
        <w:rPr>
          <w:rFonts w:ascii="Times New Roman" w:hAnsi="Times New Roman" w:cs="Times New Roman"/>
          <w:b/>
          <w:sz w:val="24"/>
          <w:szCs w:val="24"/>
        </w:rPr>
        <w:t>):</w:t>
      </w:r>
    </w:p>
    <w:p w:rsidR="00492BC8" w:rsidRPr="003C7763" w:rsidRDefault="00492BC8" w:rsidP="00DD2EAA">
      <w:pPr>
        <w:pStyle w:val="ab"/>
        <w:numPr>
          <w:ilvl w:val="0"/>
          <w:numId w:val="70"/>
        </w:numPr>
        <w:tabs>
          <w:tab w:val="left" w:pos="780"/>
          <w:tab w:val="left" w:pos="993"/>
        </w:tabs>
        <w:spacing w:line="276" w:lineRule="auto"/>
        <w:ind w:left="0" w:firstLine="709"/>
        <w:jc w:val="both"/>
        <w:rPr>
          <w:rFonts w:ascii="Times New Roman" w:eastAsia="Times New Roman" w:hAnsi="Times New Roman"/>
          <w:i/>
          <w:w w:val="99"/>
        </w:rPr>
      </w:pPr>
      <w:r w:rsidRPr="003C7763">
        <w:rPr>
          <w:rFonts w:ascii="Times New Roman" w:eastAsia="Times New Roman" w:hAnsi="Times New Roman"/>
          <w:i/>
          <w:spacing w:val="1"/>
        </w:rPr>
        <w:t>познакомитьс</w:t>
      </w:r>
      <w:r w:rsidRPr="003C7763">
        <w:rPr>
          <w:rFonts w:ascii="Times New Roman" w:eastAsia="Times New Roman" w:hAnsi="Times New Roman"/>
          <w:i/>
        </w:rPr>
        <w:t xml:space="preserve">я с </w:t>
      </w:r>
      <w:r w:rsidRPr="003C7763">
        <w:rPr>
          <w:rFonts w:ascii="Times New Roman" w:eastAsia="Times New Roman" w:hAnsi="Times New Roman"/>
          <w:i/>
          <w:spacing w:val="1"/>
        </w:rPr>
        <w:t>программным</w:t>
      </w:r>
      <w:r w:rsidRPr="003C7763">
        <w:rPr>
          <w:rFonts w:ascii="Times New Roman" w:eastAsia="Times New Roman" w:hAnsi="Times New Roman"/>
          <w:i/>
        </w:rPr>
        <w:t xml:space="preserve">и </w:t>
      </w:r>
      <w:r w:rsidRPr="003C7763">
        <w:rPr>
          <w:rFonts w:ascii="Times New Roman" w:eastAsia="Times New Roman" w:hAnsi="Times New Roman"/>
          <w:i/>
          <w:spacing w:val="1"/>
        </w:rPr>
        <w:t>средствам</w:t>
      </w:r>
      <w:r w:rsidRPr="003C7763">
        <w:rPr>
          <w:rFonts w:ascii="Times New Roman" w:eastAsia="Times New Roman" w:hAnsi="Times New Roman"/>
          <w:i/>
        </w:rPr>
        <w:t xml:space="preserve">и </w:t>
      </w:r>
      <w:r w:rsidRPr="003C7763">
        <w:rPr>
          <w:rFonts w:ascii="Times New Roman" w:eastAsia="Times New Roman" w:hAnsi="Times New Roman"/>
          <w:i/>
          <w:spacing w:val="1"/>
        </w:rPr>
        <w:t>дл</w:t>
      </w:r>
      <w:r w:rsidRPr="003C7763">
        <w:rPr>
          <w:rFonts w:ascii="Times New Roman" w:eastAsia="Times New Roman" w:hAnsi="Times New Roman"/>
          <w:i/>
        </w:rPr>
        <w:t xml:space="preserve">я </w:t>
      </w:r>
      <w:r w:rsidRPr="003C7763">
        <w:rPr>
          <w:rFonts w:ascii="Times New Roman" w:eastAsia="Times New Roman" w:hAnsi="Times New Roman"/>
          <w:i/>
          <w:spacing w:val="1"/>
        </w:rPr>
        <w:t>работ</w:t>
      </w:r>
      <w:r w:rsidRPr="003C7763">
        <w:rPr>
          <w:rFonts w:ascii="Times New Roman" w:eastAsia="Times New Roman" w:hAnsi="Times New Roman"/>
          <w:i/>
        </w:rPr>
        <w:t xml:space="preserve">ы с </w:t>
      </w:r>
      <w:proofErr w:type="gramStart"/>
      <w:r w:rsidRPr="003C7763">
        <w:rPr>
          <w:rFonts w:ascii="Times New Roman" w:eastAsia="Times New Roman" w:hAnsi="Times New Roman"/>
          <w:i/>
          <w:spacing w:val="1"/>
          <w:w w:val="99"/>
        </w:rPr>
        <w:t>ауди</w:t>
      </w:r>
      <w:r w:rsidRPr="003C7763">
        <w:rPr>
          <w:rFonts w:ascii="Times New Roman" w:eastAsia="Times New Roman" w:hAnsi="Times New Roman"/>
          <w:i/>
          <w:spacing w:val="2"/>
          <w:w w:val="99"/>
        </w:rPr>
        <w:t>о</w:t>
      </w:r>
      <w:r w:rsidRPr="003C7763">
        <w:rPr>
          <w:rFonts w:ascii="Times New Roman" w:eastAsia="Times New Roman" w:hAnsi="Times New Roman"/>
          <w:i/>
          <w:w w:val="99"/>
        </w:rPr>
        <w:t>-</w:t>
      </w:r>
      <w:r w:rsidRPr="003C7763">
        <w:rPr>
          <w:rFonts w:ascii="Times New Roman" w:eastAsia="Times New Roman" w:hAnsi="Times New Roman"/>
          <w:i/>
          <w:spacing w:val="1"/>
        </w:rPr>
        <w:t>ви</w:t>
      </w:r>
      <w:r w:rsidRPr="003C7763">
        <w:rPr>
          <w:rFonts w:ascii="Times New Roman" w:eastAsia="Times New Roman" w:hAnsi="Times New Roman"/>
          <w:i/>
        </w:rPr>
        <w:t>з</w:t>
      </w:r>
      <w:r w:rsidRPr="003C7763">
        <w:rPr>
          <w:rFonts w:ascii="Times New Roman" w:eastAsia="Times New Roman" w:hAnsi="Times New Roman"/>
          <w:i/>
          <w:spacing w:val="1"/>
        </w:rPr>
        <w:t>уальным</w:t>
      </w:r>
      <w:r w:rsidRPr="003C7763">
        <w:rPr>
          <w:rFonts w:ascii="Times New Roman" w:eastAsia="Times New Roman" w:hAnsi="Times New Roman"/>
          <w:i/>
        </w:rPr>
        <w:t>и</w:t>
      </w:r>
      <w:proofErr w:type="gramEnd"/>
      <w:r w:rsidRPr="003C7763">
        <w:rPr>
          <w:rFonts w:ascii="Times New Roman" w:eastAsia="Times New Roman" w:hAnsi="Times New Roman"/>
          <w:i/>
          <w:spacing w:val="-16"/>
        </w:rPr>
        <w:t xml:space="preserve"> </w:t>
      </w:r>
      <w:r w:rsidRPr="003C7763">
        <w:rPr>
          <w:rFonts w:ascii="Times New Roman" w:eastAsia="Times New Roman" w:hAnsi="Times New Roman"/>
          <w:i/>
          <w:spacing w:val="1"/>
        </w:rPr>
        <w:t>данным</w:t>
      </w:r>
      <w:r w:rsidRPr="003C7763">
        <w:rPr>
          <w:rFonts w:ascii="Times New Roman" w:eastAsia="Times New Roman" w:hAnsi="Times New Roman"/>
          <w:i/>
        </w:rPr>
        <w:t>и</w:t>
      </w:r>
      <w:r w:rsidRPr="003C7763">
        <w:rPr>
          <w:rFonts w:ascii="Times New Roman" w:eastAsia="Times New Roman" w:hAnsi="Times New Roman"/>
          <w:i/>
          <w:spacing w:val="-11"/>
        </w:rPr>
        <w:t xml:space="preserve"> </w:t>
      </w:r>
      <w:r w:rsidRPr="003C7763">
        <w:rPr>
          <w:rFonts w:ascii="Times New Roman" w:eastAsia="Times New Roman" w:hAnsi="Times New Roman"/>
          <w:i/>
        </w:rPr>
        <w:t>и</w:t>
      </w:r>
      <w:r w:rsidRPr="003C7763">
        <w:rPr>
          <w:rFonts w:ascii="Times New Roman" w:eastAsia="Times New Roman" w:hAnsi="Times New Roman"/>
          <w:i/>
          <w:spacing w:val="-1"/>
        </w:rPr>
        <w:t xml:space="preserve"> </w:t>
      </w:r>
      <w:r w:rsidRPr="003C7763">
        <w:rPr>
          <w:rFonts w:ascii="Times New Roman" w:eastAsia="Times New Roman" w:hAnsi="Times New Roman"/>
          <w:i/>
          <w:spacing w:val="1"/>
        </w:rPr>
        <w:t>соответствующи</w:t>
      </w:r>
      <w:r w:rsidRPr="003C7763">
        <w:rPr>
          <w:rFonts w:ascii="Times New Roman" w:eastAsia="Times New Roman" w:hAnsi="Times New Roman"/>
          <w:i/>
        </w:rPr>
        <w:t>м</w:t>
      </w:r>
      <w:r w:rsidRPr="003C7763">
        <w:rPr>
          <w:rFonts w:ascii="Times New Roman" w:eastAsia="Times New Roman" w:hAnsi="Times New Roman"/>
          <w:i/>
          <w:spacing w:val="-21"/>
        </w:rPr>
        <w:t xml:space="preserve"> </w:t>
      </w:r>
      <w:r w:rsidRPr="003C7763">
        <w:rPr>
          <w:rFonts w:ascii="Times New Roman" w:eastAsia="Times New Roman" w:hAnsi="Times New Roman"/>
          <w:i/>
          <w:spacing w:val="1"/>
        </w:rPr>
        <w:t>понятийны</w:t>
      </w:r>
      <w:r w:rsidRPr="003C7763">
        <w:rPr>
          <w:rFonts w:ascii="Times New Roman" w:eastAsia="Times New Roman" w:hAnsi="Times New Roman"/>
          <w:i/>
        </w:rPr>
        <w:t>м</w:t>
      </w:r>
      <w:r w:rsidRPr="003C7763">
        <w:rPr>
          <w:rFonts w:ascii="Times New Roman" w:eastAsia="Times New Roman" w:hAnsi="Times New Roman"/>
          <w:i/>
          <w:spacing w:val="-14"/>
        </w:rPr>
        <w:t xml:space="preserve"> </w:t>
      </w:r>
      <w:r w:rsidRPr="003C7763">
        <w:rPr>
          <w:rFonts w:ascii="Times New Roman" w:eastAsia="Times New Roman" w:hAnsi="Times New Roman"/>
          <w:i/>
          <w:spacing w:val="1"/>
          <w:w w:val="99"/>
        </w:rPr>
        <w:t>апп</w:t>
      </w:r>
      <w:r w:rsidRPr="003C7763">
        <w:rPr>
          <w:rFonts w:ascii="Times New Roman" w:eastAsia="Times New Roman" w:hAnsi="Times New Roman"/>
          <w:i/>
          <w:w w:val="99"/>
        </w:rPr>
        <w:t>а</w:t>
      </w:r>
      <w:r w:rsidRPr="003C7763">
        <w:rPr>
          <w:rFonts w:ascii="Times New Roman" w:eastAsia="Times New Roman" w:hAnsi="Times New Roman"/>
          <w:i/>
          <w:spacing w:val="1"/>
          <w:w w:val="99"/>
        </w:rPr>
        <w:t>ратом</w:t>
      </w:r>
      <w:r w:rsidRPr="003C7763">
        <w:rPr>
          <w:rFonts w:ascii="Times New Roman" w:eastAsia="Times New Roman" w:hAnsi="Times New Roman"/>
          <w:i/>
          <w:w w:val="99"/>
        </w:rPr>
        <w:t>;</w:t>
      </w:r>
    </w:p>
    <w:p w:rsidR="00492BC8" w:rsidRPr="003C7763" w:rsidRDefault="00492BC8" w:rsidP="00DD2EAA">
      <w:pPr>
        <w:pStyle w:val="ab"/>
        <w:numPr>
          <w:ilvl w:val="0"/>
          <w:numId w:val="70"/>
        </w:numPr>
        <w:tabs>
          <w:tab w:val="left" w:pos="993"/>
        </w:tabs>
        <w:spacing w:line="276" w:lineRule="auto"/>
        <w:ind w:left="0" w:firstLine="709"/>
        <w:jc w:val="both"/>
        <w:rPr>
          <w:rFonts w:ascii="Times New Roman" w:hAnsi="Times New Roman"/>
          <w:i/>
        </w:rPr>
      </w:pPr>
      <w:r w:rsidRPr="003C7763">
        <w:rPr>
          <w:rFonts w:ascii="Times New Roman" w:eastAsia="Times New Roman" w:hAnsi="Times New Roman"/>
          <w:i/>
          <w:spacing w:val="1"/>
        </w:rPr>
        <w:t>получит</w:t>
      </w:r>
      <w:r w:rsidRPr="003C7763">
        <w:rPr>
          <w:rFonts w:ascii="Times New Roman" w:eastAsia="Times New Roman" w:hAnsi="Times New Roman"/>
          <w:i/>
        </w:rPr>
        <w:t xml:space="preserve">ь </w:t>
      </w:r>
      <w:r w:rsidRPr="003C7763">
        <w:rPr>
          <w:rFonts w:ascii="Times New Roman" w:eastAsia="Times New Roman" w:hAnsi="Times New Roman"/>
          <w:i/>
          <w:spacing w:val="1"/>
        </w:rPr>
        <w:t>представлени</w:t>
      </w:r>
      <w:r w:rsidRPr="003C7763">
        <w:rPr>
          <w:rFonts w:ascii="Times New Roman" w:eastAsia="Times New Roman" w:hAnsi="Times New Roman"/>
          <w:i/>
        </w:rPr>
        <w:t xml:space="preserve">е о </w:t>
      </w:r>
      <w:r w:rsidRPr="003C7763">
        <w:rPr>
          <w:rFonts w:ascii="Times New Roman" w:eastAsia="Times New Roman" w:hAnsi="Times New Roman"/>
          <w:i/>
          <w:spacing w:val="1"/>
        </w:rPr>
        <w:t>дискретно</w:t>
      </w:r>
      <w:r w:rsidRPr="003C7763">
        <w:rPr>
          <w:rFonts w:ascii="Times New Roman" w:eastAsia="Times New Roman" w:hAnsi="Times New Roman"/>
          <w:i/>
        </w:rPr>
        <w:t xml:space="preserve">м </w:t>
      </w:r>
      <w:r w:rsidRPr="003C7763">
        <w:rPr>
          <w:rFonts w:ascii="Times New Roman" w:eastAsia="Times New Roman" w:hAnsi="Times New Roman"/>
          <w:i/>
          <w:spacing w:val="1"/>
        </w:rPr>
        <w:t>представлени</w:t>
      </w:r>
      <w:r w:rsidRPr="003C7763">
        <w:rPr>
          <w:rFonts w:ascii="Times New Roman" w:eastAsia="Times New Roman" w:hAnsi="Times New Roman"/>
          <w:i/>
        </w:rPr>
        <w:t xml:space="preserve">и </w:t>
      </w:r>
      <w:proofErr w:type="gramStart"/>
      <w:r w:rsidRPr="003C7763">
        <w:rPr>
          <w:rFonts w:ascii="Times New Roman" w:eastAsia="Times New Roman" w:hAnsi="Times New Roman"/>
          <w:i/>
          <w:spacing w:val="1"/>
          <w:w w:val="99"/>
        </w:rPr>
        <w:t>ауди</w:t>
      </w:r>
      <w:r w:rsidRPr="003C7763">
        <w:rPr>
          <w:rFonts w:ascii="Times New Roman" w:eastAsia="Times New Roman" w:hAnsi="Times New Roman"/>
          <w:i/>
          <w:spacing w:val="2"/>
          <w:w w:val="99"/>
        </w:rPr>
        <w:t>о</w:t>
      </w:r>
      <w:r w:rsidRPr="003C7763">
        <w:rPr>
          <w:rFonts w:ascii="Times New Roman" w:eastAsia="Times New Roman" w:hAnsi="Times New Roman"/>
          <w:i/>
          <w:w w:val="99"/>
        </w:rPr>
        <w:t>-</w:t>
      </w:r>
      <w:r w:rsidRPr="003C7763">
        <w:rPr>
          <w:rFonts w:ascii="Times New Roman" w:eastAsia="Times New Roman" w:hAnsi="Times New Roman"/>
          <w:i/>
          <w:spacing w:val="1"/>
        </w:rPr>
        <w:t>ви</w:t>
      </w:r>
      <w:r w:rsidRPr="003C7763">
        <w:rPr>
          <w:rFonts w:ascii="Times New Roman" w:eastAsia="Times New Roman" w:hAnsi="Times New Roman"/>
          <w:i/>
        </w:rPr>
        <w:t>з</w:t>
      </w:r>
      <w:r w:rsidRPr="003C7763">
        <w:rPr>
          <w:rFonts w:ascii="Times New Roman" w:eastAsia="Times New Roman" w:hAnsi="Times New Roman"/>
          <w:i/>
          <w:spacing w:val="1"/>
        </w:rPr>
        <w:t>уальны</w:t>
      </w:r>
      <w:r w:rsidRPr="003C7763">
        <w:rPr>
          <w:rFonts w:ascii="Times New Roman" w:eastAsia="Times New Roman" w:hAnsi="Times New Roman"/>
          <w:i/>
        </w:rPr>
        <w:t>х</w:t>
      </w:r>
      <w:proofErr w:type="gramEnd"/>
      <w:r w:rsidRPr="003C7763">
        <w:rPr>
          <w:rFonts w:ascii="Times New Roman" w:eastAsia="Times New Roman" w:hAnsi="Times New Roman"/>
          <w:i/>
        </w:rPr>
        <w:t xml:space="preserve"> </w:t>
      </w:r>
      <w:r w:rsidRPr="003C7763">
        <w:rPr>
          <w:rFonts w:ascii="Times New Roman" w:eastAsia="Times New Roman" w:hAnsi="Times New Roman"/>
          <w:i/>
          <w:spacing w:val="1"/>
        </w:rPr>
        <w:t>данных</w:t>
      </w:r>
      <w:r w:rsidRPr="003C7763">
        <w:rPr>
          <w:rFonts w:ascii="Times New Roman" w:eastAsia="Times New Roman" w:hAnsi="Times New Roman"/>
          <w:i/>
        </w:rPr>
        <w:t>;</w:t>
      </w:r>
    </w:p>
    <w:p w:rsidR="00492BC8" w:rsidRPr="003C7763" w:rsidRDefault="00492BC8" w:rsidP="00DD2EAA">
      <w:pPr>
        <w:pStyle w:val="ab"/>
        <w:numPr>
          <w:ilvl w:val="0"/>
          <w:numId w:val="70"/>
        </w:numPr>
        <w:tabs>
          <w:tab w:val="left" w:pos="820"/>
          <w:tab w:val="left" w:pos="993"/>
        </w:tabs>
        <w:spacing w:line="276" w:lineRule="auto"/>
        <w:ind w:left="0" w:firstLine="709"/>
        <w:jc w:val="both"/>
        <w:rPr>
          <w:rFonts w:ascii="Times New Roman" w:eastAsia="Times New Roman" w:hAnsi="Times New Roman"/>
          <w:i/>
        </w:rPr>
      </w:pPr>
      <w:r w:rsidRPr="003C7763">
        <w:rPr>
          <w:rFonts w:ascii="Times New Roman" w:eastAsia="Times New Roman" w:hAnsi="Times New Roman"/>
          <w:i/>
          <w:spacing w:val="1"/>
        </w:rPr>
        <w:t>практиковатьс</w:t>
      </w:r>
      <w:r w:rsidRPr="003C7763">
        <w:rPr>
          <w:rFonts w:ascii="Times New Roman" w:eastAsia="Times New Roman" w:hAnsi="Times New Roman"/>
          <w:i/>
        </w:rPr>
        <w:t xml:space="preserve">я в </w:t>
      </w:r>
      <w:r w:rsidRPr="003C7763">
        <w:rPr>
          <w:rFonts w:ascii="Times New Roman" w:eastAsia="Times New Roman" w:hAnsi="Times New Roman"/>
          <w:i/>
          <w:spacing w:val="1"/>
        </w:rPr>
        <w:t>использовани</w:t>
      </w:r>
      <w:r w:rsidRPr="003C7763">
        <w:rPr>
          <w:rFonts w:ascii="Times New Roman" w:eastAsia="Times New Roman" w:hAnsi="Times New Roman"/>
          <w:i/>
        </w:rPr>
        <w:t xml:space="preserve">и </w:t>
      </w:r>
      <w:r w:rsidRPr="003C7763">
        <w:rPr>
          <w:rFonts w:ascii="Times New Roman" w:eastAsia="Times New Roman" w:hAnsi="Times New Roman"/>
          <w:i/>
          <w:spacing w:val="1"/>
        </w:rPr>
        <w:t>основны</w:t>
      </w:r>
      <w:r w:rsidRPr="003C7763">
        <w:rPr>
          <w:rFonts w:ascii="Times New Roman" w:eastAsia="Times New Roman" w:hAnsi="Times New Roman"/>
          <w:i/>
        </w:rPr>
        <w:t xml:space="preserve">х </w:t>
      </w:r>
      <w:r w:rsidRPr="003C7763">
        <w:rPr>
          <w:rFonts w:ascii="Times New Roman" w:eastAsia="Times New Roman" w:hAnsi="Times New Roman"/>
          <w:i/>
          <w:spacing w:val="1"/>
        </w:rPr>
        <w:t>видо</w:t>
      </w:r>
      <w:r w:rsidRPr="003C7763">
        <w:rPr>
          <w:rFonts w:ascii="Times New Roman" w:eastAsia="Times New Roman" w:hAnsi="Times New Roman"/>
          <w:i/>
        </w:rPr>
        <w:t xml:space="preserve">в </w:t>
      </w:r>
      <w:r w:rsidRPr="003C7763">
        <w:rPr>
          <w:rFonts w:ascii="Times New Roman" w:eastAsia="Times New Roman" w:hAnsi="Times New Roman"/>
          <w:i/>
          <w:spacing w:val="1"/>
        </w:rPr>
        <w:t>прикладного программног</w:t>
      </w:r>
      <w:r w:rsidRPr="003C7763">
        <w:rPr>
          <w:rFonts w:ascii="Times New Roman" w:eastAsia="Times New Roman" w:hAnsi="Times New Roman"/>
          <w:i/>
        </w:rPr>
        <w:t xml:space="preserve">о </w:t>
      </w:r>
      <w:r w:rsidRPr="003C7763">
        <w:rPr>
          <w:rFonts w:ascii="Times New Roman" w:eastAsia="Times New Roman" w:hAnsi="Times New Roman"/>
          <w:i/>
          <w:spacing w:val="1"/>
        </w:rPr>
        <w:t>обеспечени</w:t>
      </w:r>
      <w:r w:rsidRPr="003C7763">
        <w:rPr>
          <w:rFonts w:ascii="Times New Roman" w:eastAsia="Times New Roman" w:hAnsi="Times New Roman"/>
          <w:i/>
        </w:rPr>
        <w:t>я</w:t>
      </w:r>
      <w:r w:rsidRPr="003C7763">
        <w:rPr>
          <w:rFonts w:ascii="Times New Roman" w:eastAsia="Times New Roman" w:hAnsi="Times New Roman"/>
          <w:i/>
          <w:spacing w:val="2"/>
        </w:rPr>
        <w:t xml:space="preserve"> </w:t>
      </w:r>
      <w:r w:rsidRPr="003C7763">
        <w:rPr>
          <w:rFonts w:ascii="Times New Roman" w:eastAsia="Times New Roman" w:hAnsi="Times New Roman"/>
          <w:i/>
          <w:spacing w:val="1"/>
        </w:rPr>
        <w:t>(редактор</w:t>
      </w:r>
      <w:r w:rsidRPr="003C7763">
        <w:rPr>
          <w:rFonts w:ascii="Times New Roman" w:eastAsia="Times New Roman" w:hAnsi="Times New Roman"/>
          <w:i/>
        </w:rPr>
        <w:t>ы</w:t>
      </w:r>
      <w:r w:rsidRPr="003C7763">
        <w:rPr>
          <w:rFonts w:ascii="Times New Roman" w:eastAsia="Times New Roman" w:hAnsi="Times New Roman"/>
          <w:i/>
          <w:spacing w:val="4"/>
        </w:rPr>
        <w:t xml:space="preserve"> </w:t>
      </w:r>
      <w:r w:rsidRPr="003C7763">
        <w:rPr>
          <w:rFonts w:ascii="Times New Roman" w:eastAsia="Times New Roman" w:hAnsi="Times New Roman"/>
          <w:i/>
          <w:spacing w:val="1"/>
        </w:rPr>
        <w:t>текстов</w:t>
      </w:r>
      <w:r w:rsidRPr="003C7763">
        <w:rPr>
          <w:rFonts w:ascii="Times New Roman" w:eastAsia="Times New Roman" w:hAnsi="Times New Roman"/>
          <w:i/>
        </w:rPr>
        <w:t>,</w:t>
      </w:r>
      <w:r w:rsidRPr="003C7763">
        <w:rPr>
          <w:rFonts w:ascii="Times New Roman" w:eastAsia="Times New Roman" w:hAnsi="Times New Roman"/>
          <w:i/>
          <w:spacing w:val="6"/>
        </w:rPr>
        <w:t xml:space="preserve"> </w:t>
      </w:r>
      <w:r w:rsidRPr="003C7763">
        <w:rPr>
          <w:rFonts w:ascii="Times New Roman" w:eastAsia="Times New Roman" w:hAnsi="Times New Roman"/>
          <w:i/>
          <w:spacing w:val="1"/>
        </w:rPr>
        <w:t>электронны</w:t>
      </w:r>
      <w:r w:rsidRPr="003C7763">
        <w:rPr>
          <w:rFonts w:ascii="Times New Roman" w:eastAsia="Times New Roman" w:hAnsi="Times New Roman"/>
          <w:i/>
        </w:rPr>
        <w:t>е</w:t>
      </w:r>
      <w:r w:rsidRPr="003C7763">
        <w:rPr>
          <w:rFonts w:ascii="Times New Roman" w:eastAsia="Times New Roman" w:hAnsi="Times New Roman"/>
          <w:i/>
          <w:spacing w:val="2"/>
        </w:rPr>
        <w:t xml:space="preserve"> </w:t>
      </w:r>
      <w:r w:rsidRPr="003C7763">
        <w:rPr>
          <w:rFonts w:ascii="Times New Roman" w:eastAsia="Times New Roman" w:hAnsi="Times New Roman"/>
          <w:i/>
          <w:spacing w:val="1"/>
        </w:rPr>
        <w:t>таблицы</w:t>
      </w:r>
      <w:r w:rsidRPr="003C7763">
        <w:rPr>
          <w:rFonts w:ascii="Times New Roman" w:eastAsia="Times New Roman" w:hAnsi="Times New Roman"/>
          <w:i/>
        </w:rPr>
        <w:t xml:space="preserve">, </w:t>
      </w:r>
      <w:r w:rsidRPr="003C7763">
        <w:rPr>
          <w:rFonts w:ascii="Times New Roman" w:eastAsia="Times New Roman" w:hAnsi="Times New Roman"/>
          <w:i/>
          <w:spacing w:val="1"/>
        </w:rPr>
        <w:t>браузер</w:t>
      </w:r>
      <w:r w:rsidRPr="003C7763">
        <w:rPr>
          <w:rFonts w:ascii="Times New Roman" w:eastAsia="Times New Roman" w:hAnsi="Times New Roman"/>
          <w:i/>
        </w:rPr>
        <w:t>ы</w:t>
      </w:r>
      <w:r w:rsidRPr="003C7763">
        <w:rPr>
          <w:rFonts w:ascii="Times New Roman" w:eastAsia="Times New Roman" w:hAnsi="Times New Roman"/>
          <w:i/>
          <w:spacing w:val="-10"/>
        </w:rPr>
        <w:t xml:space="preserve"> </w:t>
      </w:r>
      <w:r w:rsidRPr="003C7763">
        <w:rPr>
          <w:rFonts w:ascii="Times New Roman" w:eastAsia="Times New Roman" w:hAnsi="Times New Roman"/>
          <w:i/>
        </w:rPr>
        <w:t xml:space="preserve">и </w:t>
      </w:r>
      <w:r w:rsidRPr="003C7763">
        <w:rPr>
          <w:rFonts w:ascii="Times New Roman" w:eastAsia="Times New Roman" w:hAnsi="Times New Roman"/>
          <w:i/>
          <w:spacing w:val="1"/>
        </w:rPr>
        <w:t>др</w:t>
      </w:r>
      <w:r w:rsidRPr="003C7763">
        <w:rPr>
          <w:rFonts w:ascii="Times New Roman" w:eastAsia="Times New Roman" w:hAnsi="Times New Roman"/>
          <w:i/>
        </w:rPr>
        <w:t>.);</w:t>
      </w:r>
    </w:p>
    <w:p w:rsidR="00492BC8" w:rsidRPr="003C7763" w:rsidRDefault="00492BC8" w:rsidP="00DD2EAA">
      <w:pPr>
        <w:pStyle w:val="ab"/>
        <w:numPr>
          <w:ilvl w:val="0"/>
          <w:numId w:val="70"/>
        </w:numPr>
        <w:tabs>
          <w:tab w:val="left" w:pos="820"/>
          <w:tab w:val="left" w:pos="993"/>
        </w:tabs>
        <w:spacing w:line="276" w:lineRule="auto"/>
        <w:ind w:left="0" w:firstLine="709"/>
        <w:jc w:val="both"/>
        <w:rPr>
          <w:rFonts w:ascii="Times New Roman" w:eastAsia="Times New Roman" w:hAnsi="Times New Roman"/>
          <w:i/>
        </w:rPr>
      </w:pPr>
      <w:r w:rsidRPr="003C7763">
        <w:rPr>
          <w:rFonts w:ascii="Times New Roman" w:eastAsia="Times New Roman" w:hAnsi="Times New Roman"/>
          <w:i/>
          <w:spacing w:val="1"/>
        </w:rPr>
        <w:t>познакомитьс</w:t>
      </w:r>
      <w:r w:rsidRPr="003C7763">
        <w:rPr>
          <w:rFonts w:ascii="Times New Roman" w:eastAsia="Times New Roman" w:hAnsi="Times New Roman"/>
          <w:i/>
        </w:rPr>
        <w:t xml:space="preserve">я с </w:t>
      </w:r>
      <w:r w:rsidRPr="003C7763">
        <w:rPr>
          <w:rFonts w:ascii="Times New Roman" w:eastAsia="Times New Roman" w:hAnsi="Times New Roman"/>
          <w:i/>
          <w:spacing w:val="1"/>
        </w:rPr>
        <w:t>примерам</w:t>
      </w:r>
      <w:r w:rsidRPr="003C7763">
        <w:rPr>
          <w:rFonts w:ascii="Times New Roman" w:eastAsia="Times New Roman" w:hAnsi="Times New Roman"/>
          <w:i/>
        </w:rPr>
        <w:t xml:space="preserve">и </w:t>
      </w:r>
      <w:r w:rsidRPr="003C7763">
        <w:rPr>
          <w:rFonts w:ascii="Times New Roman" w:eastAsia="Times New Roman" w:hAnsi="Times New Roman"/>
          <w:i/>
          <w:spacing w:val="1"/>
        </w:rPr>
        <w:t>использовани</w:t>
      </w:r>
      <w:r w:rsidRPr="003C7763">
        <w:rPr>
          <w:rFonts w:ascii="Times New Roman" w:eastAsia="Times New Roman" w:hAnsi="Times New Roman"/>
          <w:i/>
        </w:rPr>
        <w:t xml:space="preserve">я </w:t>
      </w:r>
      <w:r w:rsidRPr="003C7763">
        <w:rPr>
          <w:rFonts w:ascii="Times New Roman" w:eastAsia="Times New Roman" w:hAnsi="Times New Roman"/>
          <w:i/>
          <w:spacing w:val="1"/>
        </w:rPr>
        <w:t>математическог</w:t>
      </w:r>
      <w:r w:rsidRPr="003C7763">
        <w:rPr>
          <w:rFonts w:ascii="Times New Roman" w:eastAsia="Times New Roman" w:hAnsi="Times New Roman"/>
          <w:i/>
        </w:rPr>
        <w:t xml:space="preserve">о </w:t>
      </w:r>
      <w:r w:rsidRPr="003C7763">
        <w:rPr>
          <w:rFonts w:ascii="Times New Roman" w:eastAsia="Times New Roman" w:hAnsi="Times New Roman"/>
          <w:i/>
          <w:spacing w:val="1"/>
        </w:rPr>
        <w:t>моделировани</w:t>
      </w:r>
      <w:r w:rsidRPr="003C7763">
        <w:rPr>
          <w:rFonts w:ascii="Times New Roman" w:eastAsia="Times New Roman" w:hAnsi="Times New Roman"/>
          <w:i/>
        </w:rPr>
        <w:t>я</w:t>
      </w:r>
      <w:r w:rsidRPr="003C7763">
        <w:rPr>
          <w:rFonts w:ascii="Times New Roman" w:eastAsia="Times New Roman" w:hAnsi="Times New Roman"/>
          <w:i/>
          <w:spacing w:val="52"/>
        </w:rPr>
        <w:t xml:space="preserve"> </w:t>
      </w:r>
      <w:r w:rsidRPr="003C7763">
        <w:rPr>
          <w:rFonts w:ascii="Times New Roman" w:eastAsia="Times New Roman" w:hAnsi="Times New Roman"/>
          <w:i/>
        </w:rPr>
        <w:t>в</w:t>
      </w:r>
      <w:r w:rsidRPr="003C7763">
        <w:rPr>
          <w:rFonts w:ascii="Times New Roman" w:eastAsia="Times New Roman" w:hAnsi="Times New Roman"/>
          <w:i/>
          <w:spacing w:val="-1"/>
        </w:rPr>
        <w:t xml:space="preserve"> </w:t>
      </w:r>
      <w:r w:rsidRPr="003C7763">
        <w:rPr>
          <w:rFonts w:ascii="Times New Roman" w:eastAsia="Times New Roman" w:hAnsi="Times New Roman"/>
          <w:i/>
          <w:spacing w:val="1"/>
        </w:rPr>
        <w:t>современно</w:t>
      </w:r>
      <w:r w:rsidRPr="003C7763">
        <w:rPr>
          <w:rFonts w:ascii="Times New Roman" w:eastAsia="Times New Roman" w:hAnsi="Times New Roman"/>
          <w:i/>
        </w:rPr>
        <w:t>м</w:t>
      </w:r>
      <w:r w:rsidRPr="003C7763">
        <w:rPr>
          <w:rFonts w:ascii="Times New Roman" w:eastAsia="Times New Roman" w:hAnsi="Times New Roman"/>
          <w:i/>
          <w:spacing w:val="-15"/>
        </w:rPr>
        <w:t xml:space="preserve"> </w:t>
      </w:r>
      <w:r w:rsidRPr="003C7763">
        <w:rPr>
          <w:rFonts w:ascii="Times New Roman" w:eastAsia="Times New Roman" w:hAnsi="Times New Roman"/>
          <w:i/>
          <w:spacing w:val="1"/>
        </w:rPr>
        <w:t>мире</w:t>
      </w:r>
      <w:r w:rsidRPr="003C7763">
        <w:rPr>
          <w:rFonts w:ascii="Times New Roman" w:eastAsia="Times New Roman" w:hAnsi="Times New Roman"/>
          <w:i/>
        </w:rPr>
        <w:t>;</w:t>
      </w:r>
    </w:p>
    <w:p w:rsidR="00492BC8" w:rsidRPr="003C7763" w:rsidRDefault="00492BC8" w:rsidP="00DD2EAA">
      <w:pPr>
        <w:pStyle w:val="ab"/>
        <w:numPr>
          <w:ilvl w:val="0"/>
          <w:numId w:val="70"/>
        </w:numPr>
        <w:tabs>
          <w:tab w:val="left" w:pos="820"/>
          <w:tab w:val="left" w:pos="993"/>
        </w:tabs>
        <w:spacing w:line="276" w:lineRule="auto"/>
        <w:ind w:left="0" w:firstLine="709"/>
        <w:jc w:val="both"/>
        <w:rPr>
          <w:rFonts w:ascii="Times New Roman" w:eastAsia="Times New Roman" w:hAnsi="Times New Roman"/>
          <w:i/>
        </w:rPr>
      </w:pPr>
      <w:r w:rsidRPr="003C7763">
        <w:rPr>
          <w:rFonts w:ascii="Times New Roman" w:eastAsia="Times New Roman" w:hAnsi="Times New Roman"/>
          <w:i/>
          <w:spacing w:val="1"/>
        </w:rPr>
        <w:t>познакомитьс</w:t>
      </w:r>
      <w:r w:rsidRPr="003C7763">
        <w:rPr>
          <w:rFonts w:ascii="Times New Roman" w:eastAsia="Times New Roman" w:hAnsi="Times New Roman"/>
          <w:i/>
        </w:rPr>
        <w:t>я</w:t>
      </w:r>
      <w:r w:rsidRPr="003C7763">
        <w:rPr>
          <w:rFonts w:ascii="Times New Roman" w:eastAsia="Times New Roman" w:hAnsi="Times New Roman"/>
          <w:i/>
          <w:spacing w:val="-4"/>
        </w:rPr>
        <w:t xml:space="preserve"> </w:t>
      </w:r>
      <w:r w:rsidRPr="003C7763">
        <w:rPr>
          <w:rFonts w:ascii="Times New Roman" w:eastAsia="Times New Roman" w:hAnsi="Times New Roman"/>
          <w:i/>
        </w:rPr>
        <w:t>с</w:t>
      </w:r>
      <w:r w:rsidRPr="003C7763">
        <w:rPr>
          <w:rFonts w:ascii="Times New Roman" w:eastAsia="Times New Roman" w:hAnsi="Times New Roman"/>
          <w:i/>
          <w:spacing w:val="14"/>
        </w:rPr>
        <w:t xml:space="preserve"> </w:t>
      </w:r>
      <w:r w:rsidRPr="003C7763">
        <w:rPr>
          <w:rFonts w:ascii="Times New Roman" w:eastAsia="Times New Roman" w:hAnsi="Times New Roman"/>
          <w:i/>
          <w:spacing w:val="1"/>
        </w:rPr>
        <w:t>принцип</w:t>
      </w:r>
      <w:r w:rsidRPr="003C7763">
        <w:rPr>
          <w:rFonts w:ascii="Times New Roman" w:eastAsia="Times New Roman" w:hAnsi="Times New Roman"/>
          <w:i/>
        </w:rPr>
        <w:t>а</w:t>
      </w:r>
      <w:r w:rsidRPr="003C7763">
        <w:rPr>
          <w:rFonts w:ascii="Times New Roman" w:eastAsia="Times New Roman" w:hAnsi="Times New Roman"/>
          <w:i/>
          <w:spacing w:val="1"/>
        </w:rPr>
        <w:t>м</w:t>
      </w:r>
      <w:r w:rsidRPr="003C7763">
        <w:rPr>
          <w:rFonts w:ascii="Times New Roman" w:eastAsia="Times New Roman" w:hAnsi="Times New Roman"/>
          <w:i/>
        </w:rPr>
        <w:t xml:space="preserve">и </w:t>
      </w:r>
      <w:r w:rsidRPr="003C7763">
        <w:rPr>
          <w:rFonts w:ascii="Times New Roman" w:eastAsia="Times New Roman" w:hAnsi="Times New Roman"/>
          <w:i/>
          <w:spacing w:val="1"/>
        </w:rPr>
        <w:t>функционировани</w:t>
      </w:r>
      <w:r w:rsidRPr="003C7763">
        <w:rPr>
          <w:rFonts w:ascii="Times New Roman" w:eastAsia="Times New Roman" w:hAnsi="Times New Roman"/>
          <w:i/>
        </w:rPr>
        <w:t>я</w:t>
      </w:r>
      <w:r w:rsidRPr="003C7763">
        <w:rPr>
          <w:rFonts w:ascii="Times New Roman" w:eastAsia="Times New Roman" w:hAnsi="Times New Roman"/>
          <w:i/>
          <w:spacing w:val="-9"/>
        </w:rPr>
        <w:t xml:space="preserve"> </w:t>
      </w:r>
      <w:r w:rsidRPr="003C7763">
        <w:rPr>
          <w:rFonts w:ascii="Times New Roman" w:eastAsia="Times New Roman" w:hAnsi="Times New Roman"/>
          <w:i/>
          <w:spacing w:val="1"/>
        </w:rPr>
        <w:t>Интернет</w:t>
      </w:r>
      <w:r w:rsidRPr="003C7763">
        <w:rPr>
          <w:rFonts w:ascii="Times New Roman" w:eastAsia="Times New Roman" w:hAnsi="Times New Roman"/>
          <w:i/>
        </w:rPr>
        <w:t>а</w:t>
      </w:r>
      <w:r w:rsidRPr="003C7763">
        <w:rPr>
          <w:rFonts w:ascii="Times New Roman" w:eastAsia="Times New Roman" w:hAnsi="Times New Roman"/>
          <w:i/>
          <w:spacing w:val="2"/>
        </w:rPr>
        <w:t xml:space="preserve"> </w:t>
      </w:r>
      <w:r w:rsidRPr="003C7763">
        <w:rPr>
          <w:rFonts w:ascii="Times New Roman" w:eastAsia="Times New Roman" w:hAnsi="Times New Roman"/>
          <w:i/>
        </w:rPr>
        <w:t>и</w:t>
      </w:r>
      <w:r w:rsidRPr="003C7763">
        <w:rPr>
          <w:rFonts w:ascii="Times New Roman" w:eastAsia="Times New Roman" w:hAnsi="Times New Roman"/>
          <w:i/>
          <w:spacing w:val="12"/>
        </w:rPr>
        <w:t xml:space="preserve"> </w:t>
      </w:r>
      <w:r w:rsidRPr="003C7763">
        <w:rPr>
          <w:rFonts w:ascii="Times New Roman" w:eastAsia="Times New Roman" w:hAnsi="Times New Roman"/>
          <w:i/>
          <w:spacing w:val="1"/>
        </w:rPr>
        <w:t>сетевог</w:t>
      </w:r>
      <w:r w:rsidRPr="003C7763">
        <w:rPr>
          <w:rFonts w:ascii="Times New Roman" w:eastAsia="Times New Roman" w:hAnsi="Times New Roman"/>
          <w:i/>
        </w:rPr>
        <w:t xml:space="preserve">о </w:t>
      </w:r>
      <w:r w:rsidRPr="003C7763">
        <w:rPr>
          <w:rFonts w:ascii="Times New Roman" w:eastAsia="Times New Roman" w:hAnsi="Times New Roman"/>
          <w:i/>
          <w:spacing w:val="1"/>
        </w:rPr>
        <w:t>в</w:t>
      </w:r>
      <w:r w:rsidRPr="003C7763">
        <w:rPr>
          <w:rFonts w:ascii="Times New Roman" w:eastAsia="Times New Roman" w:hAnsi="Times New Roman"/>
          <w:i/>
        </w:rPr>
        <w:t>з</w:t>
      </w:r>
      <w:r w:rsidRPr="003C7763">
        <w:rPr>
          <w:rFonts w:ascii="Times New Roman" w:eastAsia="Times New Roman" w:hAnsi="Times New Roman"/>
          <w:i/>
          <w:spacing w:val="1"/>
        </w:rPr>
        <w:t>аимодействи</w:t>
      </w:r>
      <w:r w:rsidRPr="003C7763">
        <w:rPr>
          <w:rFonts w:ascii="Times New Roman" w:eastAsia="Times New Roman" w:hAnsi="Times New Roman"/>
          <w:i/>
        </w:rPr>
        <w:t>я</w:t>
      </w:r>
      <w:r w:rsidRPr="003C7763">
        <w:rPr>
          <w:rFonts w:ascii="Times New Roman" w:eastAsia="Times New Roman" w:hAnsi="Times New Roman"/>
          <w:i/>
          <w:spacing w:val="-19"/>
        </w:rPr>
        <w:t xml:space="preserve"> </w:t>
      </w:r>
      <w:r w:rsidRPr="003C7763">
        <w:rPr>
          <w:rFonts w:ascii="Times New Roman" w:eastAsia="Times New Roman" w:hAnsi="Times New Roman"/>
          <w:i/>
          <w:spacing w:val="1"/>
        </w:rPr>
        <w:t>межд</w:t>
      </w:r>
      <w:r w:rsidRPr="003C7763">
        <w:rPr>
          <w:rFonts w:ascii="Times New Roman" w:eastAsia="Times New Roman" w:hAnsi="Times New Roman"/>
          <w:i/>
        </w:rPr>
        <w:t>у</w:t>
      </w:r>
      <w:r w:rsidRPr="003C7763">
        <w:rPr>
          <w:rFonts w:ascii="Times New Roman" w:eastAsia="Times New Roman" w:hAnsi="Times New Roman"/>
          <w:i/>
          <w:spacing w:val="-7"/>
        </w:rPr>
        <w:t xml:space="preserve"> </w:t>
      </w:r>
      <w:r w:rsidRPr="003C7763">
        <w:rPr>
          <w:rFonts w:ascii="Times New Roman" w:eastAsia="Times New Roman" w:hAnsi="Times New Roman"/>
          <w:i/>
          <w:spacing w:val="1"/>
        </w:rPr>
        <w:t>компьютерами</w:t>
      </w:r>
      <w:r w:rsidRPr="003C7763">
        <w:rPr>
          <w:rFonts w:ascii="Times New Roman" w:eastAsia="Times New Roman" w:hAnsi="Times New Roman"/>
          <w:i/>
        </w:rPr>
        <w:t>,</w:t>
      </w:r>
      <w:r w:rsidRPr="003C7763">
        <w:rPr>
          <w:rFonts w:ascii="Times New Roman" w:eastAsia="Times New Roman" w:hAnsi="Times New Roman"/>
          <w:i/>
          <w:spacing w:val="-18"/>
        </w:rPr>
        <w:t xml:space="preserve"> </w:t>
      </w:r>
      <w:r w:rsidRPr="003C7763">
        <w:rPr>
          <w:rFonts w:ascii="Times New Roman" w:eastAsia="Times New Roman" w:hAnsi="Times New Roman"/>
          <w:i/>
        </w:rPr>
        <w:t>с</w:t>
      </w:r>
      <w:r w:rsidRPr="003C7763">
        <w:rPr>
          <w:rFonts w:ascii="Times New Roman" w:eastAsia="Times New Roman" w:hAnsi="Times New Roman"/>
          <w:i/>
          <w:spacing w:val="-1"/>
        </w:rPr>
        <w:t xml:space="preserve"> </w:t>
      </w:r>
      <w:r w:rsidRPr="003C7763">
        <w:rPr>
          <w:rFonts w:ascii="Times New Roman" w:eastAsia="Times New Roman" w:hAnsi="Times New Roman"/>
          <w:i/>
          <w:spacing w:val="1"/>
        </w:rPr>
        <w:t>методам</w:t>
      </w:r>
      <w:r w:rsidRPr="003C7763">
        <w:rPr>
          <w:rFonts w:ascii="Times New Roman" w:eastAsia="Times New Roman" w:hAnsi="Times New Roman"/>
          <w:i/>
        </w:rPr>
        <w:t>и</w:t>
      </w:r>
      <w:r w:rsidRPr="003C7763">
        <w:rPr>
          <w:rFonts w:ascii="Times New Roman" w:eastAsia="Times New Roman" w:hAnsi="Times New Roman"/>
          <w:i/>
          <w:spacing w:val="-12"/>
        </w:rPr>
        <w:t xml:space="preserve"> </w:t>
      </w:r>
      <w:r w:rsidRPr="003C7763">
        <w:rPr>
          <w:rFonts w:ascii="Times New Roman" w:eastAsia="Times New Roman" w:hAnsi="Times New Roman"/>
          <w:i/>
          <w:spacing w:val="1"/>
        </w:rPr>
        <w:t>пои</w:t>
      </w:r>
      <w:r w:rsidRPr="003C7763">
        <w:rPr>
          <w:rFonts w:ascii="Times New Roman" w:eastAsia="Times New Roman" w:hAnsi="Times New Roman"/>
          <w:i/>
        </w:rPr>
        <w:t>с</w:t>
      </w:r>
      <w:r w:rsidRPr="003C7763">
        <w:rPr>
          <w:rFonts w:ascii="Times New Roman" w:eastAsia="Times New Roman" w:hAnsi="Times New Roman"/>
          <w:i/>
          <w:spacing w:val="1"/>
        </w:rPr>
        <w:t>к</w:t>
      </w:r>
      <w:r w:rsidRPr="003C7763">
        <w:rPr>
          <w:rFonts w:ascii="Times New Roman" w:eastAsia="Times New Roman" w:hAnsi="Times New Roman"/>
          <w:i/>
        </w:rPr>
        <w:t>а</w:t>
      </w:r>
      <w:r w:rsidRPr="003C7763">
        <w:rPr>
          <w:rFonts w:ascii="Times New Roman" w:eastAsia="Times New Roman" w:hAnsi="Times New Roman"/>
          <w:i/>
          <w:spacing w:val="-8"/>
        </w:rPr>
        <w:t xml:space="preserve"> </w:t>
      </w:r>
      <w:r w:rsidRPr="003C7763">
        <w:rPr>
          <w:rFonts w:ascii="Times New Roman" w:eastAsia="Times New Roman" w:hAnsi="Times New Roman"/>
          <w:i/>
        </w:rPr>
        <w:t>в</w:t>
      </w:r>
      <w:r w:rsidRPr="003C7763">
        <w:rPr>
          <w:rFonts w:ascii="Times New Roman" w:eastAsia="Times New Roman" w:hAnsi="Times New Roman"/>
          <w:i/>
          <w:spacing w:val="-1"/>
        </w:rPr>
        <w:t xml:space="preserve"> </w:t>
      </w:r>
      <w:r w:rsidRPr="003C7763">
        <w:rPr>
          <w:rFonts w:ascii="Times New Roman" w:eastAsia="Times New Roman" w:hAnsi="Times New Roman"/>
          <w:i/>
          <w:spacing w:val="1"/>
        </w:rPr>
        <w:t>Интернете</w:t>
      </w:r>
      <w:r w:rsidRPr="003C7763">
        <w:rPr>
          <w:rFonts w:ascii="Times New Roman" w:eastAsia="Times New Roman" w:hAnsi="Times New Roman"/>
          <w:i/>
        </w:rPr>
        <w:t>;</w:t>
      </w:r>
    </w:p>
    <w:p w:rsidR="00492BC8" w:rsidRPr="003C7763" w:rsidRDefault="00492BC8" w:rsidP="00DD2EAA">
      <w:pPr>
        <w:pStyle w:val="ab"/>
        <w:numPr>
          <w:ilvl w:val="0"/>
          <w:numId w:val="70"/>
        </w:numPr>
        <w:tabs>
          <w:tab w:val="left" w:pos="820"/>
          <w:tab w:val="left" w:pos="993"/>
        </w:tabs>
        <w:spacing w:line="276" w:lineRule="auto"/>
        <w:ind w:left="0" w:firstLine="709"/>
        <w:jc w:val="both"/>
        <w:rPr>
          <w:rFonts w:ascii="Times New Roman" w:eastAsia="Times New Roman" w:hAnsi="Times New Roman"/>
          <w:i/>
        </w:rPr>
      </w:pPr>
      <w:r w:rsidRPr="003C7763">
        <w:rPr>
          <w:rFonts w:ascii="Times New Roman" w:eastAsia="Times New Roman" w:hAnsi="Times New Roman"/>
          <w:i/>
          <w:spacing w:val="1"/>
        </w:rPr>
        <w:t>познакомитьс</w:t>
      </w:r>
      <w:r w:rsidRPr="003C7763">
        <w:rPr>
          <w:rFonts w:ascii="Times New Roman" w:eastAsia="Times New Roman" w:hAnsi="Times New Roman"/>
          <w:i/>
        </w:rPr>
        <w:t>я</w:t>
      </w:r>
      <w:r w:rsidRPr="003C7763">
        <w:rPr>
          <w:rFonts w:ascii="Times New Roman" w:eastAsia="Times New Roman" w:hAnsi="Times New Roman"/>
          <w:i/>
          <w:spacing w:val="66"/>
        </w:rPr>
        <w:t xml:space="preserve"> </w:t>
      </w:r>
      <w:r w:rsidRPr="003C7763">
        <w:rPr>
          <w:rFonts w:ascii="Times New Roman" w:eastAsia="Times New Roman" w:hAnsi="Times New Roman"/>
          <w:i/>
        </w:rPr>
        <w:t xml:space="preserve">с </w:t>
      </w:r>
      <w:r w:rsidRPr="003C7763">
        <w:rPr>
          <w:rFonts w:ascii="Times New Roman" w:eastAsia="Times New Roman" w:hAnsi="Times New Roman"/>
          <w:i/>
          <w:spacing w:val="1"/>
        </w:rPr>
        <w:t>постановко</w:t>
      </w:r>
      <w:r w:rsidRPr="003C7763">
        <w:rPr>
          <w:rFonts w:ascii="Times New Roman" w:eastAsia="Times New Roman" w:hAnsi="Times New Roman"/>
          <w:i/>
        </w:rPr>
        <w:t>й</w:t>
      </w:r>
      <w:r w:rsidRPr="003C7763">
        <w:rPr>
          <w:rFonts w:ascii="Times New Roman" w:eastAsia="Times New Roman" w:hAnsi="Times New Roman"/>
          <w:i/>
          <w:spacing w:val="69"/>
        </w:rPr>
        <w:t xml:space="preserve"> </w:t>
      </w:r>
      <w:r w:rsidRPr="003C7763">
        <w:rPr>
          <w:rFonts w:ascii="Times New Roman" w:eastAsia="Times New Roman" w:hAnsi="Times New Roman"/>
          <w:i/>
          <w:spacing w:val="1"/>
        </w:rPr>
        <w:t>вопрос</w:t>
      </w:r>
      <w:r w:rsidRPr="003C7763">
        <w:rPr>
          <w:rFonts w:ascii="Times New Roman" w:eastAsia="Times New Roman" w:hAnsi="Times New Roman"/>
          <w:i/>
        </w:rPr>
        <w:t xml:space="preserve">а о </w:t>
      </w:r>
      <w:r w:rsidRPr="003C7763">
        <w:rPr>
          <w:rFonts w:ascii="Times New Roman" w:eastAsia="Times New Roman" w:hAnsi="Times New Roman"/>
          <w:i/>
          <w:spacing w:val="1"/>
        </w:rPr>
        <w:t>том</w:t>
      </w:r>
      <w:r w:rsidRPr="003C7763">
        <w:rPr>
          <w:rFonts w:ascii="Times New Roman" w:eastAsia="Times New Roman" w:hAnsi="Times New Roman"/>
          <w:i/>
        </w:rPr>
        <w:t xml:space="preserve">, </w:t>
      </w:r>
      <w:r w:rsidRPr="003C7763">
        <w:rPr>
          <w:rFonts w:ascii="Times New Roman" w:eastAsia="Times New Roman" w:hAnsi="Times New Roman"/>
          <w:i/>
          <w:spacing w:val="1"/>
        </w:rPr>
        <w:t>наскольк</w:t>
      </w:r>
      <w:r w:rsidRPr="003C7763">
        <w:rPr>
          <w:rFonts w:ascii="Times New Roman" w:eastAsia="Times New Roman" w:hAnsi="Times New Roman"/>
          <w:i/>
        </w:rPr>
        <w:t xml:space="preserve">о </w:t>
      </w:r>
      <w:r w:rsidRPr="003C7763">
        <w:rPr>
          <w:rFonts w:ascii="Times New Roman" w:eastAsia="Times New Roman" w:hAnsi="Times New Roman"/>
          <w:i/>
          <w:spacing w:val="1"/>
        </w:rPr>
        <w:t>достоверна полученна</w:t>
      </w:r>
      <w:r w:rsidRPr="003C7763">
        <w:rPr>
          <w:rFonts w:ascii="Times New Roman" w:eastAsia="Times New Roman" w:hAnsi="Times New Roman"/>
          <w:i/>
        </w:rPr>
        <w:t>я</w:t>
      </w:r>
      <w:r w:rsidRPr="003C7763">
        <w:rPr>
          <w:rFonts w:ascii="Times New Roman" w:eastAsia="Times New Roman" w:hAnsi="Times New Roman"/>
          <w:i/>
          <w:spacing w:val="2"/>
        </w:rPr>
        <w:t xml:space="preserve"> </w:t>
      </w:r>
      <w:r w:rsidRPr="003C7763">
        <w:rPr>
          <w:rFonts w:ascii="Times New Roman" w:eastAsia="Times New Roman" w:hAnsi="Times New Roman"/>
          <w:i/>
          <w:spacing w:val="1"/>
        </w:rPr>
        <w:t>информация</w:t>
      </w:r>
      <w:r w:rsidRPr="003C7763">
        <w:rPr>
          <w:rFonts w:ascii="Times New Roman" w:eastAsia="Times New Roman" w:hAnsi="Times New Roman"/>
          <w:i/>
        </w:rPr>
        <w:t xml:space="preserve">, </w:t>
      </w:r>
      <w:r w:rsidRPr="003C7763">
        <w:rPr>
          <w:rFonts w:ascii="Times New Roman" w:eastAsia="Times New Roman" w:hAnsi="Times New Roman"/>
          <w:i/>
          <w:spacing w:val="1"/>
        </w:rPr>
        <w:t>подкреплен</w:t>
      </w:r>
      <w:r w:rsidRPr="003C7763">
        <w:rPr>
          <w:rFonts w:ascii="Times New Roman" w:eastAsia="Times New Roman" w:hAnsi="Times New Roman"/>
          <w:i/>
        </w:rPr>
        <w:t xml:space="preserve">а </w:t>
      </w:r>
      <w:r w:rsidRPr="003C7763">
        <w:rPr>
          <w:rFonts w:ascii="Times New Roman" w:eastAsia="Times New Roman" w:hAnsi="Times New Roman"/>
          <w:i/>
          <w:spacing w:val="1"/>
        </w:rPr>
        <w:t>л</w:t>
      </w:r>
      <w:r w:rsidRPr="003C7763">
        <w:rPr>
          <w:rFonts w:ascii="Times New Roman" w:eastAsia="Times New Roman" w:hAnsi="Times New Roman"/>
          <w:i/>
        </w:rPr>
        <w:t>и</w:t>
      </w:r>
      <w:r w:rsidRPr="003C7763">
        <w:rPr>
          <w:rFonts w:ascii="Times New Roman" w:eastAsia="Times New Roman" w:hAnsi="Times New Roman"/>
          <w:i/>
          <w:spacing w:val="13"/>
        </w:rPr>
        <w:t xml:space="preserve"> </w:t>
      </w:r>
      <w:r w:rsidRPr="003C7763">
        <w:rPr>
          <w:rFonts w:ascii="Times New Roman" w:eastAsia="Times New Roman" w:hAnsi="Times New Roman"/>
          <w:i/>
          <w:spacing w:val="1"/>
        </w:rPr>
        <w:t>он</w:t>
      </w:r>
      <w:r w:rsidRPr="003C7763">
        <w:rPr>
          <w:rFonts w:ascii="Times New Roman" w:eastAsia="Times New Roman" w:hAnsi="Times New Roman"/>
          <w:i/>
        </w:rPr>
        <w:t>а</w:t>
      </w:r>
      <w:r w:rsidRPr="003C7763">
        <w:rPr>
          <w:rFonts w:ascii="Times New Roman" w:eastAsia="Times New Roman" w:hAnsi="Times New Roman"/>
          <w:i/>
          <w:spacing w:val="11"/>
        </w:rPr>
        <w:t xml:space="preserve"> </w:t>
      </w:r>
      <w:r w:rsidRPr="003C7763">
        <w:rPr>
          <w:rFonts w:ascii="Times New Roman" w:eastAsia="Times New Roman" w:hAnsi="Times New Roman"/>
          <w:i/>
          <w:spacing w:val="1"/>
        </w:rPr>
        <w:t>доказательствами подлинност</w:t>
      </w:r>
      <w:r w:rsidRPr="003C7763">
        <w:rPr>
          <w:rFonts w:ascii="Times New Roman" w:eastAsia="Times New Roman" w:hAnsi="Times New Roman"/>
          <w:i/>
        </w:rPr>
        <w:t>и</w:t>
      </w:r>
      <w:r w:rsidRPr="003C7763">
        <w:rPr>
          <w:rFonts w:ascii="Times New Roman" w:eastAsia="Times New Roman" w:hAnsi="Times New Roman"/>
          <w:i/>
          <w:spacing w:val="-9"/>
        </w:rPr>
        <w:t xml:space="preserve"> </w:t>
      </w:r>
      <w:r w:rsidRPr="003C7763">
        <w:rPr>
          <w:rFonts w:ascii="Times New Roman" w:eastAsia="Times New Roman" w:hAnsi="Times New Roman"/>
          <w:i/>
          <w:spacing w:val="1"/>
        </w:rPr>
        <w:t>(пример</w:t>
      </w:r>
      <w:r w:rsidRPr="003C7763">
        <w:rPr>
          <w:rFonts w:ascii="Times New Roman" w:eastAsia="Times New Roman" w:hAnsi="Times New Roman"/>
          <w:i/>
        </w:rPr>
        <w:t>:</w:t>
      </w:r>
      <w:r w:rsidRPr="003C7763">
        <w:rPr>
          <w:rFonts w:ascii="Times New Roman" w:eastAsia="Times New Roman" w:hAnsi="Times New Roman"/>
          <w:i/>
          <w:spacing w:val="-4"/>
        </w:rPr>
        <w:t xml:space="preserve"> </w:t>
      </w:r>
      <w:r w:rsidRPr="003C7763">
        <w:rPr>
          <w:rFonts w:ascii="Times New Roman" w:eastAsia="Times New Roman" w:hAnsi="Times New Roman"/>
          <w:i/>
          <w:spacing w:val="1"/>
        </w:rPr>
        <w:t>наличи</w:t>
      </w:r>
      <w:r w:rsidRPr="003C7763">
        <w:rPr>
          <w:rFonts w:ascii="Times New Roman" w:eastAsia="Times New Roman" w:hAnsi="Times New Roman"/>
          <w:i/>
        </w:rPr>
        <w:t>е</w:t>
      </w:r>
      <w:r w:rsidRPr="003C7763">
        <w:rPr>
          <w:rFonts w:ascii="Times New Roman" w:eastAsia="Times New Roman" w:hAnsi="Times New Roman"/>
          <w:i/>
          <w:spacing w:val="-3"/>
        </w:rPr>
        <w:t xml:space="preserve"> </w:t>
      </w:r>
      <w:r w:rsidRPr="003C7763">
        <w:rPr>
          <w:rFonts w:ascii="Times New Roman" w:eastAsia="Times New Roman" w:hAnsi="Times New Roman"/>
          <w:i/>
          <w:spacing w:val="1"/>
        </w:rPr>
        <w:t>электронно</w:t>
      </w:r>
      <w:r w:rsidRPr="003C7763">
        <w:rPr>
          <w:rFonts w:ascii="Times New Roman" w:eastAsia="Times New Roman" w:hAnsi="Times New Roman"/>
          <w:i/>
        </w:rPr>
        <w:t>й</w:t>
      </w:r>
      <w:r w:rsidRPr="003C7763">
        <w:rPr>
          <w:rFonts w:ascii="Times New Roman" w:eastAsia="Times New Roman" w:hAnsi="Times New Roman"/>
          <w:i/>
          <w:spacing w:val="-8"/>
        </w:rPr>
        <w:t xml:space="preserve"> </w:t>
      </w:r>
      <w:r w:rsidRPr="003C7763">
        <w:rPr>
          <w:rFonts w:ascii="Times New Roman" w:eastAsia="Times New Roman" w:hAnsi="Times New Roman"/>
          <w:i/>
          <w:spacing w:val="1"/>
        </w:rPr>
        <w:t>подписи</w:t>
      </w:r>
      <w:r w:rsidRPr="003C7763">
        <w:rPr>
          <w:rFonts w:ascii="Times New Roman" w:eastAsia="Times New Roman" w:hAnsi="Times New Roman"/>
          <w:i/>
        </w:rPr>
        <w:t>);</w:t>
      </w:r>
      <w:r w:rsidRPr="003C7763">
        <w:rPr>
          <w:rFonts w:ascii="Times New Roman" w:eastAsia="Times New Roman" w:hAnsi="Times New Roman"/>
          <w:i/>
          <w:spacing w:val="-5"/>
        </w:rPr>
        <w:t xml:space="preserve"> </w:t>
      </w:r>
      <w:r w:rsidRPr="003C7763">
        <w:rPr>
          <w:rFonts w:ascii="Times New Roman" w:eastAsia="Times New Roman" w:hAnsi="Times New Roman"/>
          <w:i/>
          <w:spacing w:val="1"/>
        </w:rPr>
        <w:t>познакомитьс</w:t>
      </w:r>
      <w:r w:rsidRPr="003C7763">
        <w:rPr>
          <w:rFonts w:ascii="Times New Roman" w:eastAsia="Times New Roman" w:hAnsi="Times New Roman"/>
          <w:i/>
        </w:rPr>
        <w:t>я</w:t>
      </w:r>
      <w:r w:rsidRPr="003C7763">
        <w:rPr>
          <w:rFonts w:ascii="Times New Roman" w:eastAsia="Times New Roman" w:hAnsi="Times New Roman"/>
          <w:i/>
          <w:spacing w:val="-11"/>
        </w:rPr>
        <w:t xml:space="preserve"> </w:t>
      </w:r>
      <w:r w:rsidRPr="003C7763">
        <w:rPr>
          <w:rFonts w:ascii="Times New Roman" w:eastAsia="Times New Roman" w:hAnsi="Times New Roman"/>
          <w:i/>
        </w:rPr>
        <w:t xml:space="preserve">с </w:t>
      </w:r>
      <w:r w:rsidRPr="003C7763">
        <w:rPr>
          <w:rFonts w:ascii="Times New Roman" w:eastAsia="Times New Roman" w:hAnsi="Times New Roman"/>
          <w:i/>
          <w:spacing w:val="1"/>
        </w:rPr>
        <w:t>во</w:t>
      </w:r>
      <w:r w:rsidRPr="003C7763">
        <w:rPr>
          <w:rFonts w:ascii="Times New Roman" w:eastAsia="Times New Roman" w:hAnsi="Times New Roman"/>
          <w:i/>
        </w:rPr>
        <w:t>з</w:t>
      </w:r>
      <w:r w:rsidRPr="003C7763">
        <w:rPr>
          <w:rFonts w:ascii="Times New Roman" w:eastAsia="Times New Roman" w:hAnsi="Times New Roman"/>
          <w:i/>
          <w:spacing w:val="1"/>
        </w:rPr>
        <w:t>можным</w:t>
      </w:r>
      <w:r w:rsidRPr="003C7763">
        <w:rPr>
          <w:rFonts w:ascii="Times New Roman" w:eastAsia="Times New Roman" w:hAnsi="Times New Roman"/>
          <w:i/>
        </w:rPr>
        <w:t>и</w:t>
      </w:r>
      <w:r w:rsidRPr="003C7763">
        <w:rPr>
          <w:rFonts w:ascii="Times New Roman" w:eastAsia="Times New Roman" w:hAnsi="Times New Roman"/>
          <w:i/>
          <w:spacing w:val="-2"/>
        </w:rPr>
        <w:t xml:space="preserve"> </w:t>
      </w:r>
      <w:r w:rsidRPr="003C7763">
        <w:rPr>
          <w:rFonts w:ascii="Times New Roman" w:eastAsia="Times New Roman" w:hAnsi="Times New Roman"/>
          <w:i/>
          <w:spacing w:val="1"/>
        </w:rPr>
        <w:t>подходам</w:t>
      </w:r>
      <w:r w:rsidRPr="003C7763">
        <w:rPr>
          <w:rFonts w:ascii="Times New Roman" w:eastAsia="Times New Roman" w:hAnsi="Times New Roman"/>
          <w:i/>
        </w:rPr>
        <w:t>и</w:t>
      </w:r>
      <w:r w:rsidRPr="003C7763">
        <w:rPr>
          <w:rFonts w:ascii="Times New Roman" w:eastAsia="Times New Roman" w:hAnsi="Times New Roman"/>
          <w:i/>
          <w:spacing w:val="1"/>
        </w:rPr>
        <w:t xml:space="preserve"> </w:t>
      </w:r>
      <w:r w:rsidRPr="003C7763">
        <w:rPr>
          <w:rFonts w:ascii="Times New Roman" w:eastAsia="Times New Roman" w:hAnsi="Times New Roman"/>
          <w:i/>
        </w:rPr>
        <w:t>к</w:t>
      </w:r>
      <w:r w:rsidRPr="003C7763">
        <w:rPr>
          <w:rFonts w:ascii="Times New Roman" w:eastAsia="Times New Roman" w:hAnsi="Times New Roman"/>
          <w:i/>
          <w:spacing w:val="13"/>
        </w:rPr>
        <w:t xml:space="preserve"> </w:t>
      </w:r>
      <w:r w:rsidRPr="003C7763">
        <w:rPr>
          <w:rFonts w:ascii="Times New Roman" w:eastAsia="Times New Roman" w:hAnsi="Times New Roman"/>
          <w:i/>
          <w:spacing w:val="1"/>
        </w:rPr>
        <w:t>оценк</w:t>
      </w:r>
      <w:r w:rsidRPr="003C7763">
        <w:rPr>
          <w:rFonts w:ascii="Times New Roman" w:eastAsia="Times New Roman" w:hAnsi="Times New Roman"/>
          <w:i/>
        </w:rPr>
        <w:t>е</w:t>
      </w:r>
      <w:r w:rsidRPr="003C7763">
        <w:rPr>
          <w:rFonts w:ascii="Times New Roman" w:eastAsia="Times New Roman" w:hAnsi="Times New Roman"/>
          <w:i/>
          <w:spacing w:val="6"/>
        </w:rPr>
        <w:t xml:space="preserve"> </w:t>
      </w:r>
      <w:r w:rsidRPr="003C7763">
        <w:rPr>
          <w:rFonts w:ascii="Times New Roman" w:eastAsia="Times New Roman" w:hAnsi="Times New Roman"/>
          <w:i/>
          <w:spacing w:val="1"/>
        </w:rPr>
        <w:t>достоверност</w:t>
      </w:r>
      <w:r w:rsidRPr="003C7763">
        <w:rPr>
          <w:rFonts w:ascii="Times New Roman" w:eastAsia="Times New Roman" w:hAnsi="Times New Roman"/>
          <w:i/>
        </w:rPr>
        <w:t>и</w:t>
      </w:r>
      <w:r w:rsidRPr="003C7763">
        <w:rPr>
          <w:rFonts w:ascii="Times New Roman" w:eastAsia="Times New Roman" w:hAnsi="Times New Roman"/>
          <w:i/>
          <w:spacing w:val="-4"/>
        </w:rPr>
        <w:t xml:space="preserve"> </w:t>
      </w:r>
      <w:r w:rsidRPr="003C7763">
        <w:rPr>
          <w:rFonts w:ascii="Times New Roman" w:eastAsia="Times New Roman" w:hAnsi="Times New Roman"/>
          <w:i/>
          <w:spacing w:val="1"/>
        </w:rPr>
        <w:t>информаци</w:t>
      </w:r>
      <w:r w:rsidRPr="003C7763">
        <w:rPr>
          <w:rFonts w:ascii="Times New Roman" w:eastAsia="Times New Roman" w:hAnsi="Times New Roman"/>
          <w:i/>
        </w:rPr>
        <w:t>и</w:t>
      </w:r>
      <w:r w:rsidRPr="003C7763">
        <w:rPr>
          <w:rFonts w:ascii="Times New Roman" w:eastAsia="Times New Roman" w:hAnsi="Times New Roman"/>
          <w:i/>
          <w:spacing w:val="-1"/>
        </w:rPr>
        <w:t xml:space="preserve"> </w:t>
      </w:r>
      <w:r w:rsidRPr="003C7763">
        <w:rPr>
          <w:rFonts w:ascii="Times New Roman" w:eastAsia="Times New Roman" w:hAnsi="Times New Roman"/>
          <w:i/>
          <w:spacing w:val="1"/>
        </w:rPr>
        <w:t>(пример</w:t>
      </w:r>
      <w:r w:rsidRPr="003C7763">
        <w:rPr>
          <w:rFonts w:ascii="Times New Roman" w:eastAsia="Times New Roman" w:hAnsi="Times New Roman"/>
          <w:i/>
        </w:rPr>
        <w:t xml:space="preserve">: </w:t>
      </w:r>
      <w:r w:rsidRPr="003C7763">
        <w:rPr>
          <w:rFonts w:ascii="Times New Roman" w:eastAsia="Times New Roman" w:hAnsi="Times New Roman"/>
          <w:i/>
          <w:spacing w:val="1"/>
        </w:rPr>
        <w:t>сравнени</w:t>
      </w:r>
      <w:r w:rsidRPr="003C7763">
        <w:rPr>
          <w:rFonts w:ascii="Times New Roman" w:eastAsia="Times New Roman" w:hAnsi="Times New Roman"/>
          <w:i/>
        </w:rPr>
        <w:t>е</w:t>
      </w:r>
      <w:r w:rsidRPr="003C7763">
        <w:rPr>
          <w:rFonts w:ascii="Times New Roman" w:eastAsia="Times New Roman" w:hAnsi="Times New Roman"/>
          <w:i/>
          <w:spacing w:val="-11"/>
        </w:rPr>
        <w:t xml:space="preserve"> </w:t>
      </w:r>
      <w:r w:rsidRPr="003C7763">
        <w:rPr>
          <w:rFonts w:ascii="Times New Roman" w:eastAsia="Times New Roman" w:hAnsi="Times New Roman"/>
          <w:i/>
          <w:spacing w:val="1"/>
        </w:rPr>
        <w:t>данны</w:t>
      </w:r>
      <w:r w:rsidRPr="003C7763">
        <w:rPr>
          <w:rFonts w:ascii="Times New Roman" w:eastAsia="Times New Roman" w:hAnsi="Times New Roman"/>
          <w:i/>
        </w:rPr>
        <w:t>х</w:t>
      </w:r>
      <w:r w:rsidRPr="003C7763">
        <w:rPr>
          <w:rFonts w:ascii="Times New Roman" w:eastAsia="Times New Roman" w:hAnsi="Times New Roman"/>
          <w:i/>
          <w:spacing w:val="-8"/>
        </w:rPr>
        <w:t xml:space="preserve"> </w:t>
      </w:r>
      <w:r w:rsidRPr="003C7763">
        <w:rPr>
          <w:rFonts w:ascii="Times New Roman" w:eastAsia="Times New Roman" w:hAnsi="Times New Roman"/>
          <w:i/>
          <w:spacing w:val="1"/>
        </w:rPr>
        <w:t>и</w:t>
      </w:r>
      <w:r w:rsidRPr="003C7763">
        <w:rPr>
          <w:rFonts w:ascii="Times New Roman" w:eastAsia="Times New Roman" w:hAnsi="Times New Roman"/>
          <w:i/>
        </w:rPr>
        <w:t>з</w:t>
      </w:r>
      <w:r w:rsidRPr="003C7763">
        <w:rPr>
          <w:rFonts w:ascii="Times New Roman" w:eastAsia="Times New Roman" w:hAnsi="Times New Roman"/>
          <w:i/>
          <w:spacing w:val="-3"/>
        </w:rPr>
        <w:t xml:space="preserve"> </w:t>
      </w:r>
      <w:r w:rsidRPr="003C7763">
        <w:rPr>
          <w:rFonts w:ascii="Times New Roman" w:eastAsia="Times New Roman" w:hAnsi="Times New Roman"/>
          <w:i/>
          <w:spacing w:val="1"/>
        </w:rPr>
        <w:t>разны</w:t>
      </w:r>
      <w:r w:rsidRPr="003C7763">
        <w:rPr>
          <w:rFonts w:ascii="Times New Roman" w:eastAsia="Times New Roman" w:hAnsi="Times New Roman"/>
          <w:i/>
        </w:rPr>
        <w:t>х</w:t>
      </w:r>
      <w:r w:rsidRPr="003C7763">
        <w:rPr>
          <w:rFonts w:ascii="Times New Roman" w:eastAsia="Times New Roman" w:hAnsi="Times New Roman"/>
          <w:i/>
          <w:spacing w:val="-8"/>
        </w:rPr>
        <w:t xml:space="preserve"> </w:t>
      </w:r>
      <w:r w:rsidRPr="003C7763">
        <w:rPr>
          <w:rFonts w:ascii="Times New Roman" w:eastAsia="Times New Roman" w:hAnsi="Times New Roman"/>
          <w:i/>
          <w:spacing w:val="1"/>
        </w:rPr>
        <w:t>источников</w:t>
      </w:r>
      <w:r w:rsidRPr="003C7763">
        <w:rPr>
          <w:rFonts w:ascii="Times New Roman" w:eastAsia="Times New Roman" w:hAnsi="Times New Roman"/>
          <w:i/>
        </w:rPr>
        <w:t>);</w:t>
      </w:r>
    </w:p>
    <w:p w:rsidR="00492BC8" w:rsidRPr="003C7763" w:rsidRDefault="00492BC8" w:rsidP="00DD2EAA">
      <w:pPr>
        <w:pStyle w:val="ab"/>
        <w:numPr>
          <w:ilvl w:val="0"/>
          <w:numId w:val="70"/>
        </w:numPr>
        <w:tabs>
          <w:tab w:val="left" w:pos="820"/>
          <w:tab w:val="left" w:pos="993"/>
        </w:tabs>
        <w:spacing w:line="276" w:lineRule="auto"/>
        <w:ind w:left="0" w:firstLine="709"/>
        <w:jc w:val="both"/>
        <w:rPr>
          <w:rFonts w:ascii="Times New Roman" w:eastAsia="Times New Roman" w:hAnsi="Times New Roman"/>
          <w:i/>
        </w:rPr>
      </w:pPr>
      <w:r w:rsidRPr="003C7763">
        <w:rPr>
          <w:rFonts w:ascii="Times New Roman" w:eastAsia="Times New Roman" w:hAnsi="Times New Roman"/>
          <w:i/>
          <w:spacing w:val="1"/>
        </w:rPr>
        <w:t>узнат</w:t>
      </w:r>
      <w:r w:rsidRPr="003C7763">
        <w:rPr>
          <w:rFonts w:ascii="Times New Roman" w:eastAsia="Times New Roman" w:hAnsi="Times New Roman"/>
          <w:i/>
        </w:rPr>
        <w:t xml:space="preserve">ь о </w:t>
      </w:r>
      <w:r w:rsidRPr="003C7763">
        <w:rPr>
          <w:rFonts w:ascii="Times New Roman" w:eastAsia="Times New Roman" w:hAnsi="Times New Roman"/>
          <w:i/>
          <w:spacing w:val="1"/>
        </w:rPr>
        <w:t>том</w:t>
      </w:r>
      <w:r w:rsidRPr="003C7763">
        <w:rPr>
          <w:rFonts w:ascii="Times New Roman" w:eastAsia="Times New Roman" w:hAnsi="Times New Roman"/>
          <w:i/>
        </w:rPr>
        <w:t xml:space="preserve">, </w:t>
      </w:r>
      <w:r w:rsidRPr="003C7763">
        <w:rPr>
          <w:rFonts w:ascii="Times New Roman" w:eastAsia="Times New Roman" w:hAnsi="Times New Roman"/>
          <w:i/>
          <w:spacing w:val="1"/>
        </w:rPr>
        <w:t>чт</w:t>
      </w:r>
      <w:r w:rsidRPr="003C7763">
        <w:rPr>
          <w:rFonts w:ascii="Times New Roman" w:eastAsia="Times New Roman" w:hAnsi="Times New Roman"/>
          <w:i/>
        </w:rPr>
        <w:t xml:space="preserve">о в </w:t>
      </w:r>
      <w:r w:rsidRPr="003C7763">
        <w:rPr>
          <w:rFonts w:ascii="Times New Roman" w:eastAsia="Times New Roman" w:hAnsi="Times New Roman"/>
          <w:i/>
          <w:spacing w:val="1"/>
        </w:rPr>
        <w:t>сфер</w:t>
      </w:r>
      <w:r w:rsidRPr="003C7763">
        <w:rPr>
          <w:rFonts w:ascii="Times New Roman" w:eastAsia="Times New Roman" w:hAnsi="Times New Roman"/>
          <w:i/>
        </w:rPr>
        <w:t xml:space="preserve">е </w:t>
      </w:r>
      <w:r w:rsidRPr="003C7763">
        <w:rPr>
          <w:rFonts w:ascii="Times New Roman" w:eastAsia="Times New Roman" w:hAnsi="Times New Roman"/>
          <w:i/>
          <w:spacing w:val="1"/>
        </w:rPr>
        <w:t>информатик</w:t>
      </w:r>
      <w:r w:rsidRPr="003C7763">
        <w:rPr>
          <w:rFonts w:ascii="Times New Roman" w:eastAsia="Times New Roman" w:hAnsi="Times New Roman"/>
          <w:i/>
        </w:rPr>
        <w:t xml:space="preserve">и и </w:t>
      </w:r>
      <w:r w:rsidRPr="003C7763">
        <w:rPr>
          <w:rFonts w:ascii="Times New Roman" w:eastAsia="Times New Roman" w:hAnsi="Times New Roman"/>
          <w:i/>
          <w:spacing w:val="1"/>
        </w:rPr>
        <w:t>информационн</w:t>
      </w:r>
      <w:proofErr w:type="gramStart"/>
      <w:r w:rsidRPr="003C7763">
        <w:rPr>
          <w:rFonts w:ascii="Times New Roman" w:eastAsia="Times New Roman" w:hAnsi="Times New Roman"/>
          <w:i/>
        </w:rPr>
        <w:t>о-</w:t>
      </w:r>
      <w:proofErr w:type="gramEnd"/>
      <w:r w:rsidRPr="003C7763">
        <w:rPr>
          <w:rFonts w:ascii="Times New Roman" w:eastAsia="Times New Roman" w:hAnsi="Times New Roman"/>
          <w:i/>
        </w:rPr>
        <w:t xml:space="preserve"> </w:t>
      </w:r>
      <w:r w:rsidRPr="003C7763">
        <w:rPr>
          <w:rFonts w:ascii="Times New Roman" w:eastAsia="Times New Roman" w:hAnsi="Times New Roman"/>
          <w:i/>
          <w:spacing w:val="1"/>
        </w:rPr>
        <w:t>компьютерны</w:t>
      </w:r>
      <w:r w:rsidRPr="003C7763">
        <w:rPr>
          <w:rFonts w:ascii="Times New Roman" w:eastAsia="Times New Roman" w:hAnsi="Times New Roman"/>
          <w:i/>
        </w:rPr>
        <w:t>х</w:t>
      </w:r>
      <w:r w:rsidRPr="003C7763">
        <w:rPr>
          <w:rFonts w:ascii="Times New Roman" w:eastAsia="Times New Roman" w:hAnsi="Times New Roman"/>
          <w:i/>
          <w:spacing w:val="1"/>
        </w:rPr>
        <w:t xml:space="preserve"> технологи</w:t>
      </w:r>
      <w:r w:rsidRPr="003C7763">
        <w:rPr>
          <w:rFonts w:ascii="Times New Roman" w:eastAsia="Times New Roman" w:hAnsi="Times New Roman"/>
          <w:i/>
        </w:rPr>
        <w:t>й</w:t>
      </w:r>
      <w:r w:rsidRPr="003C7763">
        <w:rPr>
          <w:rFonts w:ascii="Times New Roman" w:eastAsia="Times New Roman" w:hAnsi="Times New Roman"/>
          <w:i/>
          <w:spacing w:val="7"/>
        </w:rPr>
        <w:t xml:space="preserve"> </w:t>
      </w:r>
      <w:r w:rsidRPr="003C7763">
        <w:rPr>
          <w:rFonts w:ascii="Times New Roman" w:eastAsia="Times New Roman" w:hAnsi="Times New Roman"/>
          <w:i/>
        </w:rPr>
        <w:t>(</w:t>
      </w:r>
      <w:r w:rsidRPr="003C7763">
        <w:rPr>
          <w:rFonts w:ascii="Times New Roman" w:eastAsia="Times New Roman" w:hAnsi="Times New Roman"/>
          <w:i/>
          <w:spacing w:val="1"/>
        </w:rPr>
        <w:t>ИКТ</w:t>
      </w:r>
      <w:r w:rsidRPr="003C7763">
        <w:rPr>
          <w:rFonts w:ascii="Times New Roman" w:eastAsia="Times New Roman" w:hAnsi="Times New Roman"/>
          <w:i/>
        </w:rPr>
        <w:t>)</w:t>
      </w:r>
      <w:r w:rsidRPr="003C7763">
        <w:rPr>
          <w:rFonts w:ascii="Times New Roman" w:eastAsia="Times New Roman" w:hAnsi="Times New Roman"/>
          <w:i/>
          <w:spacing w:val="12"/>
        </w:rPr>
        <w:t xml:space="preserve"> </w:t>
      </w:r>
      <w:r w:rsidRPr="003C7763">
        <w:rPr>
          <w:rFonts w:ascii="Times New Roman" w:eastAsia="Times New Roman" w:hAnsi="Times New Roman"/>
          <w:i/>
          <w:spacing w:val="1"/>
        </w:rPr>
        <w:t>существую</w:t>
      </w:r>
      <w:r w:rsidRPr="003C7763">
        <w:rPr>
          <w:rFonts w:ascii="Times New Roman" w:eastAsia="Times New Roman" w:hAnsi="Times New Roman"/>
          <w:i/>
        </w:rPr>
        <w:t>т</w:t>
      </w:r>
      <w:r w:rsidRPr="003C7763">
        <w:rPr>
          <w:rFonts w:ascii="Times New Roman" w:eastAsia="Times New Roman" w:hAnsi="Times New Roman"/>
          <w:i/>
          <w:spacing w:val="5"/>
        </w:rPr>
        <w:t xml:space="preserve"> </w:t>
      </w:r>
      <w:r w:rsidRPr="003C7763">
        <w:rPr>
          <w:rFonts w:ascii="Times New Roman" w:eastAsia="Times New Roman" w:hAnsi="Times New Roman"/>
          <w:i/>
          <w:spacing w:val="1"/>
        </w:rPr>
        <w:t>международны</w:t>
      </w:r>
      <w:r w:rsidRPr="003C7763">
        <w:rPr>
          <w:rFonts w:ascii="Times New Roman" w:eastAsia="Times New Roman" w:hAnsi="Times New Roman"/>
          <w:i/>
        </w:rPr>
        <w:t xml:space="preserve">е и </w:t>
      </w:r>
      <w:r w:rsidRPr="003C7763">
        <w:rPr>
          <w:rFonts w:ascii="Times New Roman" w:eastAsia="Times New Roman" w:hAnsi="Times New Roman"/>
          <w:i/>
          <w:spacing w:val="1"/>
        </w:rPr>
        <w:t>национальны</w:t>
      </w:r>
      <w:r w:rsidRPr="003C7763">
        <w:rPr>
          <w:rFonts w:ascii="Times New Roman" w:eastAsia="Times New Roman" w:hAnsi="Times New Roman"/>
          <w:i/>
        </w:rPr>
        <w:t>е</w:t>
      </w:r>
      <w:r w:rsidRPr="003C7763">
        <w:rPr>
          <w:rFonts w:ascii="Times New Roman" w:eastAsia="Times New Roman" w:hAnsi="Times New Roman"/>
          <w:i/>
          <w:spacing w:val="-17"/>
        </w:rPr>
        <w:t xml:space="preserve"> </w:t>
      </w:r>
      <w:r w:rsidRPr="003C7763">
        <w:rPr>
          <w:rFonts w:ascii="Times New Roman" w:eastAsia="Times New Roman" w:hAnsi="Times New Roman"/>
          <w:i/>
          <w:spacing w:val="1"/>
        </w:rPr>
        <w:t>стандарты</w:t>
      </w:r>
      <w:r w:rsidRPr="003C7763">
        <w:rPr>
          <w:rFonts w:ascii="Times New Roman" w:eastAsia="Times New Roman" w:hAnsi="Times New Roman"/>
          <w:i/>
        </w:rPr>
        <w:t>;</w:t>
      </w:r>
    </w:p>
    <w:p w:rsidR="00492BC8" w:rsidRPr="003C7763" w:rsidRDefault="00492BC8" w:rsidP="00DD2EAA">
      <w:pPr>
        <w:pStyle w:val="ab"/>
        <w:numPr>
          <w:ilvl w:val="0"/>
          <w:numId w:val="70"/>
        </w:numPr>
        <w:tabs>
          <w:tab w:val="left" w:pos="820"/>
          <w:tab w:val="left" w:pos="993"/>
        </w:tabs>
        <w:spacing w:line="276" w:lineRule="auto"/>
        <w:ind w:left="0" w:firstLine="709"/>
        <w:jc w:val="both"/>
        <w:rPr>
          <w:rFonts w:ascii="Times New Roman" w:eastAsia="Times New Roman" w:hAnsi="Times New Roman"/>
          <w:i/>
        </w:rPr>
      </w:pPr>
      <w:r w:rsidRPr="003C7763">
        <w:rPr>
          <w:rFonts w:ascii="Times New Roman" w:eastAsia="Times New Roman" w:hAnsi="Times New Roman"/>
          <w:i/>
          <w:spacing w:val="1"/>
        </w:rPr>
        <w:t>узнат</w:t>
      </w:r>
      <w:r w:rsidRPr="003C7763">
        <w:rPr>
          <w:rFonts w:ascii="Times New Roman" w:eastAsia="Times New Roman" w:hAnsi="Times New Roman"/>
          <w:i/>
        </w:rPr>
        <w:t xml:space="preserve">ь о </w:t>
      </w:r>
      <w:r w:rsidRPr="003C7763">
        <w:rPr>
          <w:rFonts w:ascii="Times New Roman" w:eastAsia="Times New Roman" w:hAnsi="Times New Roman"/>
          <w:i/>
          <w:spacing w:val="1"/>
        </w:rPr>
        <w:t>структур</w:t>
      </w:r>
      <w:r w:rsidRPr="003C7763">
        <w:rPr>
          <w:rFonts w:ascii="Times New Roman" w:eastAsia="Times New Roman" w:hAnsi="Times New Roman"/>
          <w:i/>
        </w:rPr>
        <w:t xml:space="preserve">е </w:t>
      </w:r>
      <w:r w:rsidRPr="003C7763">
        <w:rPr>
          <w:rFonts w:ascii="Times New Roman" w:eastAsia="Times New Roman" w:hAnsi="Times New Roman"/>
          <w:i/>
          <w:spacing w:val="1"/>
        </w:rPr>
        <w:t>современны</w:t>
      </w:r>
      <w:r w:rsidRPr="003C7763">
        <w:rPr>
          <w:rFonts w:ascii="Times New Roman" w:eastAsia="Times New Roman" w:hAnsi="Times New Roman"/>
          <w:i/>
        </w:rPr>
        <w:t xml:space="preserve">х </w:t>
      </w:r>
      <w:r w:rsidRPr="003C7763">
        <w:rPr>
          <w:rFonts w:ascii="Times New Roman" w:eastAsia="Times New Roman" w:hAnsi="Times New Roman"/>
          <w:i/>
          <w:spacing w:val="1"/>
        </w:rPr>
        <w:t>компьютеро</w:t>
      </w:r>
      <w:r w:rsidRPr="003C7763">
        <w:rPr>
          <w:rFonts w:ascii="Times New Roman" w:eastAsia="Times New Roman" w:hAnsi="Times New Roman"/>
          <w:i/>
        </w:rPr>
        <w:t xml:space="preserve">в и </w:t>
      </w:r>
      <w:r w:rsidRPr="003C7763">
        <w:rPr>
          <w:rFonts w:ascii="Times New Roman" w:eastAsia="Times New Roman" w:hAnsi="Times New Roman"/>
          <w:i/>
          <w:spacing w:val="1"/>
        </w:rPr>
        <w:t>назначени</w:t>
      </w:r>
      <w:r w:rsidRPr="003C7763">
        <w:rPr>
          <w:rFonts w:ascii="Times New Roman" w:eastAsia="Times New Roman" w:hAnsi="Times New Roman"/>
          <w:i/>
        </w:rPr>
        <w:t xml:space="preserve">и </w:t>
      </w:r>
      <w:r w:rsidRPr="003C7763">
        <w:rPr>
          <w:rFonts w:ascii="Times New Roman" w:eastAsia="Times New Roman" w:hAnsi="Times New Roman"/>
          <w:i/>
          <w:spacing w:val="1"/>
        </w:rPr>
        <w:t>их элементов</w:t>
      </w:r>
      <w:r w:rsidRPr="003C7763">
        <w:rPr>
          <w:rFonts w:ascii="Times New Roman" w:eastAsia="Times New Roman" w:hAnsi="Times New Roman"/>
          <w:i/>
        </w:rPr>
        <w:t>;</w:t>
      </w:r>
    </w:p>
    <w:p w:rsidR="00492BC8" w:rsidRPr="003C7763" w:rsidRDefault="00492BC8" w:rsidP="00DD2EAA">
      <w:pPr>
        <w:pStyle w:val="ab"/>
        <w:numPr>
          <w:ilvl w:val="0"/>
          <w:numId w:val="70"/>
        </w:numPr>
        <w:tabs>
          <w:tab w:val="left" w:pos="780"/>
          <w:tab w:val="left" w:pos="993"/>
        </w:tabs>
        <w:spacing w:line="276" w:lineRule="auto"/>
        <w:ind w:left="0" w:firstLine="709"/>
        <w:jc w:val="both"/>
        <w:rPr>
          <w:rFonts w:ascii="Times New Roman" w:hAnsi="Times New Roman"/>
          <w:i/>
        </w:rPr>
      </w:pPr>
      <w:r w:rsidRPr="003C7763">
        <w:rPr>
          <w:rFonts w:ascii="Times New Roman" w:eastAsia="Times New Roman" w:hAnsi="Times New Roman"/>
          <w:i/>
          <w:spacing w:val="1"/>
        </w:rPr>
        <w:t>получит</w:t>
      </w:r>
      <w:r w:rsidRPr="003C7763">
        <w:rPr>
          <w:rFonts w:ascii="Times New Roman" w:eastAsia="Times New Roman" w:hAnsi="Times New Roman"/>
          <w:i/>
        </w:rPr>
        <w:t xml:space="preserve">ь </w:t>
      </w:r>
      <w:r w:rsidRPr="003C7763">
        <w:rPr>
          <w:rFonts w:ascii="Times New Roman" w:eastAsia="Times New Roman" w:hAnsi="Times New Roman"/>
          <w:i/>
          <w:spacing w:val="1"/>
        </w:rPr>
        <w:t>представлени</w:t>
      </w:r>
      <w:r w:rsidRPr="003C7763">
        <w:rPr>
          <w:rFonts w:ascii="Times New Roman" w:eastAsia="Times New Roman" w:hAnsi="Times New Roman"/>
          <w:i/>
        </w:rPr>
        <w:t xml:space="preserve">е </w:t>
      </w:r>
      <w:r w:rsidRPr="003C7763">
        <w:rPr>
          <w:rFonts w:ascii="Times New Roman" w:eastAsia="Times New Roman" w:hAnsi="Times New Roman"/>
          <w:i/>
          <w:spacing w:val="1"/>
        </w:rPr>
        <w:t>о</w:t>
      </w:r>
      <w:r w:rsidRPr="003C7763">
        <w:rPr>
          <w:rFonts w:ascii="Times New Roman" w:eastAsia="Times New Roman" w:hAnsi="Times New Roman"/>
          <w:i/>
        </w:rPr>
        <w:t xml:space="preserve">б </w:t>
      </w:r>
      <w:r w:rsidRPr="003C7763">
        <w:rPr>
          <w:rFonts w:ascii="Times New Roman" w:eastAsia="Times New Roman" w:hAnsi="Times New Roman"/>
          <w:i/>
          <w:spacing w:val="1"/>
        </w:rPr>
        <w:t>истори</w:t>
      </w:r>
      <w:r w:rsidRPr="003C7763">
        <w:rPr>
          <w:rFonts w:ascii="Times New Roman" w:eastAsia="Times New Roman" w:hAnsi="Times New Roman"/>
          <w:i/>
        </w:rPr>
        <w:t xml:space="preserve">и и </w:t>
      </w:r>
      <w:r w:rsidRPr="003C7763">
        <w:rPr>
          <w:rFonts w:ascii="Times New Roman" w:eastAsia="Times New Roman" w:hAnsi="Times New Roman"/>
          <w:i/>
          <w:spacing w:val="1"/>
        </w:rPr>
        <w:t>тенденци</w:t>
      </w:r>
      <w:r w:rsidRPr="003C7763">
        <w:rPr>
          <w:rFonts w:ascii="Times New Roman" w:eastAsia="Times New Roman" w:hAnsi="Times New Roman"/>
          <w:i/>
        </w:rPr>
        <w:t xml:space="preserve">ях </w:t>
      </w:r>
      <w:r w:rsidRPr="003C7763">
        <w:rPr>
          <w:rFonts w:ascii="Times New Roman" w:eastAsia="Times New Roman" w:hAnsi="Times New Roman"/>
          <w:i/>
          <w:spacing w:val="1"/>
        </w:rPr>
        <w:t>развити</w:t>
      </w:r>
      <w:r w:rsidRPr="003C7763">
        <w:rPr>
          <w:rFonts w:ascii="Times New Roman" w:eastAsia="Times New Roman" w:hAnsi="Times New Roman"/>
          <w:i/>
        </w:rPr>
        <w:t xml:space="preserve">я </w:t>
      </w:r>
      <w:r w:rsidRPr="003C7763">
        <w:rPr>
          <w:rFonts w:ascii="Times New Roman" w:eastAsia="Times New Roman" w:hAnsi="Times New Roman"/>
          <w:i/>
          <w:spacing w:val="1"/>
          <w:w w:val="99"/>
        </w:rPr>
        <w:t>ИКТ</w:t>
      </w:r>
      <w:r w:rsidRPr="003C7763">
        <w:rPr>
          <w:rFonts w:ascii="Times New Roman" w:eastAsia="Times New Roman" w:hAnsi="Times New Roman"/>
          <w:i/>
          <w:w w:val="99"/>
        </w:rPr>
        <w:t>;</w:t>
      </w:r>
    </w:p>
    <w:p w:rsidR="00492BC8" w:rsidRPr="003C7763" w:rsidRDefault="00492BC8" w:rsidP="00DD2EAA">
      <w:pPr>
        <w:pStyle w:val="ab"/>
        <w:numPr>
          <w:ilvl w:val="0"/>
          <w:numId w:val="70"/>
        </w:numPr>
        <w:tabs>
          <w:tab w:val="left" w:pos="993"/>
        </w:tabs>
        <w:spacing w:line="276" w:lineRule="auto"/>
        <w:ind w:left="0" w:firstLine="709"/>
        <w:jc w:val="both"/>
        <w:rPr>
          <w:rFonts w:ascii="Times New Roman" w:eastAsia="Times New Roman" w:hAnsi="Times New Roman"/>
          <w:i/>
        </w:rPr>
      </w:pPr>
      <w:r w:rsidRPr="003C7763">
        <w:rPr>
          <w:rFonts w:ascii="Times New Roman" w:eastAsia="Times New Roman" w:hAnsi="Times New Roman"/>
          <w:i/>
          <w:spacing w:val="1"/>
        </w:rPr>
        <w:t>познакомитьс</w:t>
      </w:r>
      <w:r w:rsidRPr="003C7763">
        <w:rPr>
          <w:rFonts w:ascii="Times New Roman" w:eastAsia="Times New Roman" w:hAnsi="Times New Roman"/>
          <w:i/>
        </w:rPr>
        <w:t>я</w:t>
      </w:r>
      <w:r w:rsidRPr="003C7763">
        <w:rPr>
          <w:rFonts w:ascii="Times New Roman" w:eastAsia="Times New Roman" w:hAnsi="Times New Roman"/>
          <w:i/>
          <w:spacing w:val="-18"/>
        </w:rPr>
        <w:t xml:space="preserve"> </w:t>
      </w:r>
      <w:r w:rsidRPr="003C7763">
        <w:rPr>
          <w:rFonts w:ascii="Times New Roman" w:eastAsia="Times New Roman" w:hAnsi="Times New Roman"/>
          <w:i/>
        </w:rPr>
        <w:t>с</w:t>
      </w:r>
      <w:r w:rsidRPr="003C7763">
        <w:rPr>
          <w:rFonts w:ascii="Times New Roman" w:eastAsia="Times New Roman" w:hAnsi="Times New Roman"/>
          <w:i/>
          <w:spacing w:val="-1"/>
        </w:rPr>
        <w:t xml:space="preserve"> </w:t>
      </w:r>
      <w:r w:rsidRPr="003C7763">
        <w:rPr>
          <w:rFonts w:ascii="Times New Roman" w:eastAsia="Times New Roman" w:hAnsi="Times New Roman"/>
          <w:i/>
          <w:spacing w:val="1"/>
        </w:rPr>
        <w:t>примерам</w:t>
      </w:r>
      <w:r w:rsidRPr="003C7763">
        <w:rPr>
          <w:rFonts w:ascii="Times New Roman" w:eastAsia="Times New Roman" w:hAnsi="Times New Roman"/>
          <w:i/>
        </w:rPr>
        <w:t>и</w:t>
      </w:r>
      <w:r w:rsidRPr="003C7763">
        <w:rPr>
          <w:rFonts w:ascii="Times New Roman" w:eastAsia="Times New Roman" w:hAnsi="Times New Roman"/>
          <w:i/>
          <w:spacing w:val="-12"/>
        </w:rPr>
        <w:t xml:space="preserve"> </w:t>
      </w:r>
      <w:r w:rsidRPr="003C7763">
        <w:rPr>
          <w:rFonts w:ascii="Times New Roman" w:eastAsia="Times New Roman" w:hAnsi="Times New Roman"/>
          <w:i/>
          <w:spacing w:val="1"/>
        </w:rPr>
        <w:t>использовани</w:t>
      </w:r>
      <w:r w:rsidRPr="003C7763">
        <w:rPr>
          <w:rFonts w:ascii="Times New Roman" w:eastAsia="Times New Roman" w:hAnsi="Times New Roman"/>
          <w:i/>
        </w:rPr>
        <w:t>я</w:t>
      </w:r>
      <w:r w:rsidRPr="003C7763">
        <w:rPr>
          <w:rFonts w:ascii="Times New Roman" w:eastAsia="Times New Roman" w:hAnsi="Times New Roman"/>
          <w:i/>
          <w:spacing w:val="-18"/>
        </w:rPr>
        <w:t xml:space="preserve"> </w:t>
      </w:r>
      <w:r w:rsidRPr="003C7763">
        <w:rPr>
          <w:rFonts w:ascii="Times New Roman" w:eastAsia="Times New Roman" w:hAnsi="Times New Roman"/>
          <w:i/>
          <w:spacing w:val="1"/>
        </w:rPr>
        <w:t>ИК</w:t>
      </w:r>
      <w:r w:rsidRPr="003C7763">
        <w:rPr>
          <w:rFonts w:ascii="Times New Roman" w:eastAsia="Times New Roman" w:hAnsi="Times New Roman"/>
          <w:i/>
        </w:rPr>
        <w:t>Т</w:t>
      </w:r>
      <w:r w:rsidRPr="003C7763">
        <w:rPr>
          <w:rFonts w:ascii="Times New Roman" w:eastAsia="Times New Roman" w:hAnsi="Times New Roman"/>
          <w:i/>
          <w:spacing w:val="65"/>
        </w:rPr>
        <w:t xml:space="preserve"> </w:t>
      </w:r>
      <w:r w:rsidRPr="003C7763">
        <w:rPr>
          <w:rFonts w:ascii="Times New Roman" w:eastAsia="Times New Roman" w:hAnsi="Times New Roman"/>
          <w:i/>
        </w:rPr>
        <w:t xml:space="preserve">в </w:t>
      </w:r>
      <w:r w:rsidRPr="003C7763">
        <w:rPr>
          <w:rFonts w:ascii="Times New Roman" w:eastAsia="Times New Roman" w:hAnsi="Times New Roman"/>
          <w:i/>
          <w:spacing w:val="1"/>
        </w:rPr>
        <w:t>современно</w:t>
      </w:r>
      <w:r w:rsidRPr="003C7763">
        <w:rPr>
          <w:rFonts w:ascii="Times New Roman" w:eastAsia="Times New Roman" w:hAnsi="Times New Roman"/>
          <w:i/>
        </w:rPr>
        <w:t>м</w:t>
      </w:r>
      <w:r w:rsidRPr="003C7763">
        <w:rPr>
          <w:rFonts w:ascii="Times New Roman" w:eastAsia="Times New Roman" w:hAnsi="Times New Roman"/>
          <w:i/>
          <w:spacing w:val="-15"/>
        </w:rPr>
        <w:t xml:space="preserve"> </w:t>
      </w:r>
      <w:r w:rsidRPr="003C7763">
        <w:rPr>
          <w:rFonts w:ascii="Times New Roman" w:eastAsia="Times New Roman" w:hAnsi="Times New Roman"/>
          <w:i/>
          <w:spacing w:val="1"/>
        </w:rPr>
        <w:t>мире</w:t>
      </w:r>
      <w:r w:rsidRPr="003C7763">
        <w:rPr>
          <w:rFonts w:ascii="Times New Roman" w:eastAsia="Times New Roman" w:hAnsi="Times New Roman"/>
          <w:i/>
        </w:rPr>
        <w:t>.</w:t>
      </w:r>
    </w:p>
    <w:p w:rsidR="00492BC8" w:rsidRPr="003C7763" w:rsidRDefault="00492BC8" w:rsidP="008C3747">
      <w:pPr>
        <w:pStyle w:val="3"/>
        <w:spacing w:before="0" w:beforeAutospacing="0" w:after="0" w:afterAutospacing="0" w:line="276" w:lineRule="auto"/>
        <w:ind w:firstLine="709"/>
        <w:rPr>
          <w:sz w:val="28"/>
          <w:szCs w:val="28"/>
        </w:rPr>
      </w:pPr>
    </w:p>
    <w:p w:rsidR="00492BC8" w:rsidRPr="003C7763" w:rsidRDefault="00492BC8" w:rsidP="008C3747">
      <w:pPr>
        <w:pStyle w:val="3"/>
        <w:spacing w:before="0" w:beforeAutospacing="0" w:after="0" w:afterAutospacing="0" w:line="276" w:lineRule="auto"/>
        <w:ind w:firstLine="709"/>
        <w:rPr>
          <w:sz w:val="24"/>
          <w:szCs w:val="24"/>
        </w:rPr>
      </w:pPr>
      <w:r w:rsidRPr="003C7763">
        <w:rPr>
          <w:sz w:val="24"/>
          <w:szCs w:val="24"/>
        </w:rPr>
        <w:t>1.2.3.1</w:t>
      </w:r>
      <w:r w:rsidR="00575B69" w:rsidRPr="003C7763">
        <w:rPr>
          <w:sz w:val="24"/>
          <w:szCs w:val="24"/>
        </w:rPr>
        <w:t>0</w:t>
      </w:r>
      <w:r w:rsidRPr="003C7763">
        <w:rPr>
          <w:sz w:val="24"/>
          <w:szCs w:val="24"/>
        </w:rPr>
        <w:t>. Физика</w:t>
      </w:r>
    </w:p>
    <w:p w:rsidR="00492BC8" w:rsidRPr="003C7763" w:rsidRDefault="00492BC8" w:rsidP="008C3747">
      <w:pPr>
        <w:tabs>
          <w:tab w:val="left" w:pos="851"/>
        </w:tabs>
        <w:autoSpaceDE w:val="0"/>
        <w:autoSpaceDN w:val="0"/>
        <w:adjustRightInd w:val="0"/>
        <w:spacing w:after="0"/>
        <w:ind w:firstLine="709"/>
        <w:jc w:val="both"/>
        <w:rPr>
          <w:rFonts w:ascii="Times New Roman" w:eastAsia="Calibri" w:hAnsi="Times New Roman" w:cs="Times New Roman"/>
          <w:b/>
          <w:sz w:val="24"/>
          <w:szCs w:val="24"/>
        </w:rPr>
      </w:pPr>
      <w:r w:rsidRPr="003C7763">
        <w:rPr>
          <w:rFonts w:ascii="Times New Roman" w:eastAsia="Calibri" w:hAnsi="Times New Roman" w:cs="Times New Roman"/>
          <w:b/>
          <w:sz w:val="24"/>
          <w:szCs w:val="24"/>
        </w:rPr>
        <w:t>Выпускник научится:</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sz w:val="24"/>
          <w:szCs w:val="24"/>
        </w:rPr>
      </w:pPr>
      <w:r w:rsidRPr="003C7763">
        <w:rPr>
          <w:rFonts w:ascii="Times New Roman" w:hAnsi="Times New Roman" w:cs="Times New Roman"/>
          <w:sz w:val="24"/>
          <w:szCs w:val="24"/>
        </w:rPr>
        <w:t>соблюдать правила безопасности и охраны труда при работе с учебным и лабораторным оборудованием;</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sz w:val="24"/>
          <w:szCs w:val="24"/>
        </w:rPr>
      </w:pPr>
      <w:r w:rsidRPr="003C7763">
        <w:rPr>
          <w:rFonts w:ascii="Times New Roman" w:hAnsi="Times New Roman" w:cs="Times New Roman"/>
          <w:sz w:val="24"/>
          <w:szCs w:val="24"/>
        </w:rPr>
        <w:t xml:space="preserve">понимать смысл основных физических терминов: физическое тело, физическое явление, </w:t>
      </w:r>
      <w:r w:rsidRPr="003C7763">
        <w:rPr>
          <w:rFonts w:ascii="Times New Roman" w:hAnsi="Times New Roman" w:cs="Times New Roman"/>
          <w:sz w:val="24"/>
          <w:szCs w:val="24"/>
        </w:rPr>
        <w:lastRenderedPageBreak/>
        <w:t>физическая величина, единицы измерения;</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sz w:val="24"/>
          <w:szCs w:val="24"/>
        </w:rPr>
      </w:pPr>
      <w:r w:rsidRPr="003C7763">
        <w:rPr>
          <w:rFonts w:ascii="Times New Roman" w:hAnsi="Times New Roman" w:cs="Times New Roman"/>
          <w:sz w:val="24"/>
          <w:szCs w:val="24"/>
        </w:rPr>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sz w:val="24"/>
          <w:szCs w:val="24"/>
        </w:rPr>
      </w:pPr>
      <w:r w:rsidRPr="003C7763">
        <w:rPr>
          <w:rFonts w:ascii="Times New Roman" w:hAnsi="Times New Roman" w:cs="Times New Roman"/>
          <w:sz w:val="24"/>
          <w:szCs w:val="24"/>
        </w:rPr>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492BC8" w:rsidRPr="003C7763" w:rsidRDefault="00492BC8" w:rsidP="008C3747">
      <w:pPr>
        <w:tabs>
          <w:tab w:val="left" w:pos="851"/>
        </w:tabs>
        <w:autoSpaceDE w:val="0"/>
        <w:autoSpaceDN w:val="0"/>
        <w:adjustRightInd w:val="0"/>
        <w:spacing w:after="0"/>
        <w:ind w:firstLine="709"/>
        <w:jc w:val="both"/>
        <w:rPr>
          <w:rFonts w:ascii="Times New Roman" w:eastAsia="Calibri" w:hAnsi="Times New Roman" w:cs="Times New Roman"/>
          <w:sz w:val="24"/>
          <w:szCs w:val="24"/>
        </w:rPr>
      </w:pPr>
      <w:r w:rsidRPr="003C7763">
        <w:rPr>
          <w:rFonts w:ascii="Times New Roman" w:eastAsia="Calibri" w:hAnsi="Times New Roman" w:cs="Times New Roman"/>
          <w:sz w:val="24"/>
          <w:szCs w:val="24"/>
          <w:u w:val="single"/>
        </w:rPr>
        <w:t>Примечание</w:t>
      </w:r>
      <w:r w:rsidRPr="003C7763">
        <w:rPr>
          <w:rFonts w:ascii="Times New Roman" w:eastAsia="Calibri" w:hAnsi="Times New Roman" w:cs="Times New Roman"/>
          <w:sz w:val="24"/>
          <w:szCs w:val="24"/>
        </w:rPr>
        <w:t>. При проведении исследования физических явлений измерительные приборы используются лишь как датчики измерения физических величин. Записи показаний прямых измерений в этом случае не требуется.</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sz w:val="24"/>
          <w:szCs w:val="24"/>
        </w:rPr>
      </w:pPr>
      <w:proofErr w:type="gramStart"/>
      <w:r w:rsidRPr="003C7763">
        <w:rPr>
          <w:rFonts w:ascii="Times New Roman" w:hAnsi="Times New Roman" w:cs="Times New Roman"/>
          <w:sz w:val="24"/>
          <w:szCs w:val="24"/>
        </w:rPr>
        <w:t>проводить прямые измерения физических величин: время, расстояние, масса тела, объем, сила, температура, атмосферное давление, влажность воздуха, напряжение, сила тока, радиационный фон (с использованием дозиметра); при этом выбирать оптимальный способ измерения и использовать простейшие методы оценки погрешностей измерений.</w:t>
      </w:r>
      <w:proofErr w:type="gramEnd"/>
    </w:p>
    <w:p w:rsidR="00492BC8" w:rsidRPr="003C7763" w:rsidRDefault="00492BC8" w:rsidP="008C3747">
      <w:pPr>
        <w:tabs>
          <w:tab w:val="left" w:pos="851"/>
        </w:tabs>
        <w:autoSpaceDE w:val="0"/>
        <w:autoSpaceDN w:val="0"/>
        <w:adjustRightInd w:val="0"/>
        <w:spacing w:after="0"/>
        <w:ind w:firstLine="709"/>
        <w:jc w:val="both"/>
        <w:rPr>
          <w:rFonts w:ascii="Times New Roman" w:eastAsia="Calibri" w:hAnsi="Times New Roman" w:cs="Times New Roman"/>
          <w:sz w:val="24"/>
          <w:szCs w:val="24"/>
        </w:rPr>
      </w:pPr>
      <w:r w:rsidRPr="003C7763">
        <w:rPr>
          <w:rFonts w:ascii="Times New Roman" w:eastAsia="Calibri" w:hAnsi="Times New Roman" w:cs="Times New Roman"/>
          <w:sz w:val="24"/>
          <w:szCs w:val="24"/>
          <w:u w:val="single"/>
        </w:rPr>
        <w:t>Примечание</w:t>
      </w:r>
      <w:r w:rsidRPr="003C7763">
        <w:rPr>
          <w:rFonts w:ascii="Times New Roman" w:eastAsia="Calibri" w:hAnsi="Times New Roman" w:cs="Times New Roman"/>
          <w:sz w:val="24"/>
          <w:szCs w:val="24"/>
        </w:rPr>
        <w:t>. Любая учебная программа должна обеспечивать овладение прямыми измерениями всех перечисленных физических величин.</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sz w:val="24"/>
          <w:szCs w:val="24"/>
        </w:rPr>
      </w:pPr>
      <w:r w:rsidRPr="003C7763">
        <w:rPr>
          <w:rFonts w:ascii="Times New Roman" w:hAnsi="Times New Roman" w:cs="Times New Roman"/>
          <w:sz w:val="24"/>
          <w:szCs w:val="24"/>
        </w:rP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sz w:val="24"/>
          <w:szCs w:val="24"/>
        </w:rPr>
      </w:pPr>
      <w:r w:rsidRPr="003C7763">
        <w:rPr>
          <w:rFonts w:ascii="Times New Roman" w:hAnsi="Times New Roman" w:cs="Times New Roman"/>
          <w:sz w:val="24"/>
          <w:szCs w:val="24"/>
        </w:rPr>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sz w:val="24"/>
          <w:szCs w:val="24"/>
        </w:rPr>
      </w:pPr>
      <w:r w:rsidRPr="003C7763">
        <w:rPr>
          <w:rFonts w:ascii="Times New Roman" w:hAnsi="Times New Roman" w:cs="Times New Roman"/>
          <w:sz w:val="24"/>
          <w:szCs w:val="24"/>
        </w:rPr>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sz w:val="24"/>
          <w:szCs w:val="24"/>
        </w:rPr>
      </w:pPr>
      <w:r w:rsidRPr="003C7763">
        <w:rPr>
          <w:rFonts w:ascii="Times New Roman" w:hAnsi="Times New Roman" w:cs="Times New Roman"/>
          <w:sz w:val="24"/>
          <w:szCs w:val="24"/>
        </w:rPr>
        <w:t>понимать принципы действия машин, приборов и технических устройств, условия их безопасного использования в повседневной жизни;</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sz w:val="24"/>
          <w:szCs w:val="24"/>
        </w:rPr>
      </w:pPr>
      <w:r w:rsidRPr="003C7763">
        <w:rPr>
          <w:rFonts w:ascii="Times New Roman" w:hAnsi="Times New Roman" w:cs="Times New Roman"/>
          <w:sz w:val="24"/>
          <w:szCs w:val="24"/>
        </w:rPr>
        <w:t>использовать при выполнении учебных задач научно-популярную литературу о физических явлениях, справочные материалы, ресурсы Интернет.</w:t>
      </w:r>
    </w:p>
    <w:p w:rsidR="00492BC8" w:rsidRPr="003C7763" w:rsidRDefault="00492BC8" w:rsidP="008C3747">
      <w:pPr>
        <w:tabs>
          <w:tab w:val="left" w:pos="851"/>
        </w:tabs>
        <w:autoSpaceDE w:val="0"/>
        <w:autoSpaceDN w:val="0"/>
        <w:adjustRightInd w:val="0"/>
        <w:spacing w:after="0"/>
        <w:ind w:firstLine="709"/>
        <w:jc w:val="both"/>
        <w:rPr>
          <w:rFonts w:ascii="Times New Roman" w:eastAsia="Calibri" w:hAnsi="Times New Roman" w:cs="Times New Roman"/>
          <w:b/>
          <w:sz w:val="24"/>
          <w:szCs w:val="24"/>
        </w:rPr>
      </w:pPr>
      <w:r w:rsidRPr="003C7763">
        <w:rPr>
          <w:rFonts w:ascii="Times New Roman" w:eastAsia="Calibri" w:hAnsi="Times New Roman" w:cs="Times New Roman"/>
          <w:b/>
          <w:sz w:val="24"/>
          <w:szCs w:val="24"/>
        </w:rPr>
        <w:t>Выпускник получит возможность научиться:</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i/>
          <w:sz w:val="24"/>
          <w:szCs w:val="24"/>
        </w:rPr>
      </w:pPr>
      <w:r w:rsidRPr="003C7763">
        <w:rPr>
          <w:rFonts w:ascii="Times New Roman" w:hAnsi="Times New Roman" w:cs="Times New Roman"/>
          <w:i/>
          <w:sz w:val="24"/>
          <w:szCs w:val="24"/>
        </w:rPr>
        <w:t>понимать роль эксперимента в получении научной информации;</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i/>
          <w:sz w:val="24"/>
          <w:szCs w:val="24"/>
        </w:rPr>
      </w:pPr>
      <w:r w:rsidRPr="003C7763">
        <w:rPr>
          <w:rFonts w:ascii="Times New Roman" w:hAnsi="Times New Roman" w:cs="Times New Roman"/>
          <w:i/>
          <w:sz w:val="24"/>
          <w:szCs w:val="24"/>
        </w:rPr>
        <w:t>осознавать ценность научных исследований, роль физики в расширении представлений об окружающем мире и ее вклад в улучшение качества жизни;</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i/>
          <w:sz w:val="24"/>
          <w:szCs w:val="24"/>
        </w:rPr>
      </w:pPr>
      <w:r w:rsidRPr="003C7763">
        <w:rPr>
          <w:rFonts w:ascii="Times New Roman" w:hAnsi="Times New Roman" w:cs="Times New Roman"/>
          <w:i/>
          <w:sz w:val="24"/>
          <w:szCs w:val="24"/>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i/>
          <w:sz w:val="24"/>
          <w:szCs w:val="24"/>
        </w:rPr>
      </w:pPr>
      <w:r w:rsidRPr="003C7763">
        <w:rPr>
          <w:rFonts w:ascii="Times New Roman" w:hAnsi="Times New Roman" w:cs="Times New Roman"/>
          <w:i/>
          <w:sz w:val="24"/>
          <w:szCs w:val="24"/>
        </w:rPr>
        <w:t>сравнивать точность измерения физических величин по величине их относительной погрешности при проведении прямых измерений;</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i/>
          <w:sz w:val="24"/>
          <w:szCs w:val="24"/>
        </w:rPr>
      </w:pPr>
      <w:r w:rsidRPr="003C7763">
        <w:rPr>
          <w:rFonts w:ascii="Times New Roman" w:hAnsi="Times New Roman" w:cs="Times New Roman"/>
          <w:i/>
          <w:sz w:val="24"/>
          <w:szCs w:val="24"/>
        </w:rPr>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i/>
          <w:sz w:val="24"/>
          <w:szCs w:val="24"/>
        </w:rPr>
      </w:pPr>
      <w:r w:rsidRPr="003C7763">
        <w:rPr>
          <w:rFonts w:ascii="Times New Roman" w:hAnsi="Times New Roman" w:cs="Times New Roman"/>
          <w:i/>
          <w:sz w:val="24"/>
          <w:szCs w:val="24"/>
        </w:rPr>
        <w:t>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i/>
          <w:sz w:val="24"/>
          <w:szCs w:val="24"/>
        </w:rPr>
      </w:pPr>
      <w:r w:rsidRPr="003C7763">
        <w:rPr>
          <w:rFonts w:ascii="Times New Roman" w:hAnsi="Times New Roman" w:cs="Times New Roman"/>
          <w:i/>
          <w:sz w:val="24"/>
          <w:szCs w:val="24"/>
        </w:rPr>
        <w:t xml:space="preserve">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w:t>
      </w:r>
      <w:r w:rsidRPr="003C7763">
        <w:rPr>
          <w:rFonts w:ascii="Times New Roman" w:hAnsi="Times New Roman" w:cs="Times New Roman"/>
          <w:i/>
          <w:sz w:val="24"/>
          <w:szCs w:val="24"/>
        </w:rPr>
        <w:lastRenderedPageBreak/>
        <w:t>особенности аудитории сверстников.</w:t>
      </w:r>
    </w:p>
    <w:p w:rsidR="00492BC8" w:rsidRPr="003C7763" w:rsidRDefault="00492BC8" w:rsidP="008C3747">
      <w:pPr>
        <w:tabs>
          <w:tab w:val="left" w:pos="851"/>
        </w:tabs>
        <w:autoSpaceDE w:val="0"/>
        <w:autoSpaceDN w:val="0"/>
        <w:adjustRightInd w:val="0"/>
        <w:spacing w:after="0"/>
        <w:ind w:firstLine="709"/>
        <w:jc w:val="both"/>
        <w:rPr>
          <w:rFonts w:ascii="Times New Roman" w:eastAsia="Calibri" w:hAnsi="Times New Roman" w:cs="Times New Roman"/>
          <w:b/>
          <w:sz w:val="24"/>
          <w:szCs w:val="24"/>
        </w:rPr>
      </w:pPr>
      <w:r w:rsidRPr="003C7763">
        <w:rPr>
          <w:rFonts w:ascii="Times New Roman" w:eastAsia="Calibri" w:hAnsi="Times New Roman" w:cs="Times New Roman"/>
          <w:b/>
          <w:sz w:val="24"/>
          <w:szCs w:val="24"/>
        </w:rPr>
        <w:t>Механические явления</w:t>
      </w:r>
    </w:p>
    <w:p w:rsidR="00492BC8" w:rsidRPr="003C7763" w:rsidRDefault="00492BC8" w:rsidP="008C3747">
      <w:pPr>
        <w:tabs>
          <w:tab w:val="left" w:pos="851"/>
        </w:tabs>
        <w:autoSpaceDE w:val="0"/>
        <w:autoSpaceDN w:val="0"/>
        <w:adjustRightInd w:val="0"/>
        <w:spacing w:after="0"/>
        <w:ind w:firstLine="709"/>
        <w:jc w:val="both"/>
        <w:rPr>
          <w:rFonts w:ascii="Times New Roman" w:eastAsia="Calibri" w:hAnsi="Times New Roman" w:cs="Times New Roman"/>
          <w:b/>
          <w:sz w:val="24"/>
          <w:szCs w:val="24"/>
        </w:rPr>
      </w:pPr>
      <w:r w:rsidRPr="003C7763">
        <w:rPr>
          <w:rFonts w:ascii="Times New Roman" w:eastAsia="Calibri" w:hAnsi="Times New Roman" w:cs="Times New Roman"/>
          <w:b/>
          <w:sz w:val="24"/>
          <w:szCs w:val="24"/>
        </w:rPr>
        <w:t>Выпускник научится:</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sz w:val="24"/>
          <w:szCs w:val="24"/>
        </w:rPr>
      </w:pPr>
      <w:proofErr w:type="gramStart"/>
      <w:r w:rsidRPr="003C7763">
        <w:rPr>
          <w:rFonts w:ascii="Times New Roman" w:hAnsi="Times New Roman" w:cs="Times New Roman"/>
          <w:sz w:val="24"/>
          <w:szCs w:val="24"/>
        </w:rPr>
        <w:t>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равномерное и равноускоренное прямолинейное движение, относительность механического движения, свободное падение тел, равномерное движение по окружности, инерция, взаимодействие тел, реактивное движение, передача давления твердыми телами, жидкостями и газами, атмосферное давление, плавание тел, равновесие твердых тел, имеющих закрепленную ось вращения, колебательное движение</w:t>
      </w:r>
      <w:proofErr w:type="gramEnd"/>
      <w:r w:rsidRPr="003C7763">
        <w:rPr>
          <w:rFonts w:ascii="Times New Roman" w:hAnsi="Times New Roman" w:cs="Times New Roman"/>
          <w:sz w:val="24"/>
          <w:szCs w:val="24"/>
        </w:rPr>
        <w:t>, резонанс, волновое движение (звук);</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sz w:val="24"/>
          <w:szCs w:val="24"/>
        </w:rPr>
      </w:pPr>
      <w:proofErr w:type="gramStart"/>
      <w:r w:rsidRPr="003C7763">
        <w:rPr>
          <w:rFonts w:ascii="Times New Roman" w:hAnsi="Times New Roman" w:cs="Times New Roman"/>
          <w:sz w:val="24"/>
          <w:szCs w:val="24"/>
        </w:rPr>
        <w:t>описывать изученные свойства тел и механические явления, используя физические величины: путь, перемещение, скорость, ускорение, период обращения, масса тела, плотность вещества, сила (сила тяжести, сила упругости, сила трения), давление, импульс тела, кинетическая энергия, потенциальная энергия, механическая работа, механическая мощность, КПД при совершении работы с использованием простого механизма, сила трения, амплитуда, период и частота колебаний, длина волны и скорость ее распространения;</w:t>
      </w:r>
      <w:proofErr w:type="gramEnd"/>
      <w:r w:rsidRPr="003C7763">
        <w:rPr>
          <w:rFonts w:ascii="Times New Roman" w:hAnsi="Times New Roman" w:cs="Times New Roman"/>
          <w:sz w:val="24"/>
          <w:szCs w:val="24"/>
        </w:rPr>
        <w:t xml:space="preserve">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sz w:val="24"/>
          <w:szCs w:val="24"/>
        </w:rPr>
      </w:pPr>
      <w:r w:rsidRPr="003C7763">
        <w:rPr>
          <w:rFonts w:ascii="Times New Roman" w:hAnsi="Times New Roman" w:cs="Times New Roman"/>
          <w:sz w:val="24"/>
          <w:szCs w:val="24"/>
        </w:rPr>
        <w:t xml:space="preserve">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I, II и 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 </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sz w:val="24"/>
          <w:szCs w:val="24"/>
        </w:rPr>
      </w:pPr>
      <w:r w:rsidRPr="003C7763">
        <w:rPr>
          <w:rFonts w:ascii="Times New Roman" w:hAnsi="Times New Roman" w:cs="Times New Roman"/>
          <w:sz w:val="24"/>
          <w:szCs w:val="24"/>
        </w:rPr>
        <w:t>различать основные признаки изученных физических моделей: материальная точка, инерциальная система отсчета;</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sz w:val="24"/>
          <w:szCs w:val="24"/>
        </w:rPr>
      </w:pPr>
      <w:proofErr w:type="gramStart"/>
      <w:r w:rsidRPr="003C7763">
        <w:rPr>
          <w:rFonts w:ascii="Times New Roman" w:hAnsi="Times New Roman" w:cs="Times New Roman"/>
          <w:sz w:val="24"/>
          <w:szCs w:val="24"/>
        </w:rPr>
        <w:t>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коэффициент</w:t>
      </w:r>
      <w:proofErr w:type="gramEnd"/>
      <w:r w:rsidRPr="003C7763">
        <w:rPr>
          <w:rFonts w:ascii="Times New Roman" w:hAnsi="Times New Roman" w:cs="Times New Roman"/>
          <w:sz w:val="24"/>
          <w:szCs w:val="24"/>
        </w:rPr>
        <w:t xml:space="preserve"> трения, амплитуда, период и частота колебаний, длина волны и скорость ее распространения):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492BC8" w:rsidRPr="003C7763" w:rsidRDefault="00492BC8" w:rsidP="008C3747">
      <w:pPr>
        <w:tabs>
          <w:tab w:val="left" w:pos="851"/>
        </w:tabs>
        <w:autoSpaceDE w:val="0"/>
        <w:autoSpaceDN w:val="0"/>
        <w:adjustRightInd w:val="0"/>
        <w:spacing w:after="0"/>
        <w:ind w:firstLine="709"/>
        <w:jc w:val="both"/>
        <w:rPr>
          <w:rFonts w:ascii="Times New Roman" w:eastAsia="Calibri" w:hAnsi="Times New Roman" w:cs="Times New Roman"/>
          <w:b/>
          <w:sz w:val="24"/>
          <w:szCs w:val="24"/>
        </w:rPr>
      </w:pPr>
      <w:r w:rsidRPr="003C7763">
        <w:rPr>
          <w:rFonts w:ascii="Times New Roman" w:eastAsia="Calibri" w:hAnsi="Times New Roman" w:cs="Times New Roman"/>
          <w:b/>
          <w:sz w:val="24"/>
          <w:szCs w:val="24"/>
        </w:rPr>
        <w:t>Выпускник получит возможность научиться:</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i/>
          <w:sz w:val="24"/>
          <w:szCs w:val="24"/>
        </w:rPr>
      </w:pPr>
      <w:proofErr w:type="gramStart"/>
      <w:r w:rsidRPr="003C7763">
        <w:rPr>
          <w:rFonts w:ascii="Times New Roman" w:hAnsi="Times New Roman" w:cs="Times New Roman"/>
          <w:i/>
          <w:sz w:val="24"/>
          <w:szCs w:val="24"/>
        </w:rPr>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w:t>
      </w:r>
      <w:proofErr w:type="gramEnd"/>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i/>
          <w:sz w:val="24"/>
          <w:szCs w:val="24"/>
        </w:rPr>
      </w:pPr>
      <w:r w:rsidRPr="003C7763">
        <w:rPr>
          <w:rFonts w:ascii="Times New Roman" w:hAnsi="Times New Roman" w:cs="Times New Roman"/>
          <w:i/>
          <w:sz w:val="24"/>
          <w:szCs w:val="24"/>
        </w:rPr>
        <w:t>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Архимеда и др.);</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i/>
          <w:sz w:val="24"/>
          <w:szCs w:val="24"/>
        </w:rPr>
      </w:pPr>
      <w:r w:rsidRPr="003C7763">
        <w:rPr>
          <w:rFonts w:ascii="Times New Roman" w:hAnsi="Times New Roman" w:cs="Times New Roman"/>
          <w:i/>
          <w:sz w:val="24"/>
          <w:szCs w:val="24"/>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492BC8" w:rsidRPr="003C7763" w:rsidRDefault="00492BC8" w:rsidP="008C3747">
      <w:pPr>
        <w:tabs>
          <w:tab w:val="left" w:pos="851"/>
        </w:tabs>
        <w:autoSpaceDE w:val="0"/>
        <w:autoSpaceDN w:val="0"/>
        <w:adjustRightInd w:val="0"/>
        <w:spacing w:after="0"/>
        <w:ind w:firstLine="709"/>
        <w:jc w:val="both"/>
        <w:rPr>
          <w:rFonts w:ascii="Times New Roman" w:eastAsia="Calibri" w:hAnsi="Times New Roman" w:cs="Times New Roman"/>
          <w:b/>
          <w:sz w:val="24"/>
          <w:szCs w:val="24"/>
        </w:rPr>
      </w:pPr>
      <w:r w:rsidRPr="003C7763">
        <w:rPr>
          <w:rFonts w:ascii="Times New Roman" w:eastAsia="Calibri" w:hAnsi="Times New Roman" w:cs="Times New Roman"/>
          <w:b/>
          <w:sz w:val="24"/>
          <w:szCs w:val="24"/>
        </w:rPr>
        <w:lastRenderedPageBreak/>
        <w:t>Тепловые явления</w:t>
      </w:r>
    </w:p>
    <w:p w:rsidR="00492BC8" w:rsidRPr="003C7763" w:rsidRDefault="00492BC8" w:rsidP="008C3747">
      <w:pPr>
        <w:tabs>
          <w:tab w:val="left" w:pos="851"/>
        </w:tabs>
        <w:autoSpaceDE w:val="0"/>
        <w:autoSpaceDN w:val="0"/>
        <w:adjustRightInd w:val="0"/>
        <w:spacing w:after="0"/>
        <w:ind w:firstLine="709"/>
        <w:jc w:val="both"/>
        <w:rPr>
          <w:rFonts w:ascii="Times New Roman" w:eastAsia="Calibri" w:hAnsi="Times New Roman" w:cs="Times New Roman"/>
          <w:b/>
          <w:sz w:val="24"/>
          <w:szCs w:val="24"/>
        </w:rPr>
      </w:pPr>
      <w:r w:rsidRPr="003C7763">
        <w:rPr>
          <w:rFonts w:ascii="Times New Roman" w:eastAsia="Calibri" w:hAnsi="Times New Roman" w:cs="Times New Roman"/>
          <w:b/>
          <w:sz w:val="24"/>
          <w:szCs w:val="24"/>
        </w:rPr>
        <w:t>Выпускник научится:</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sz w:val="24"/>
          <w:szCs w:val="24"/>
        </w:rPr>
      </w:pPr>
      <w:r w:rsidRPr="003C7763">
        <w:rPr>
          <w:rFonts w:ascii="Times New Roman" w:hAnsi="Times New Roman" w:cs="Times New Roman"/>
          <w:sz w:val="24"/>
          <w:szCs w:val="24"/>
        </w:rPr>
        <w:t xml:space="preserve">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большая сжимаемость газов, малая сжимаемость жидкостей и твердых тел; </w:t>
      </w:r>
      <w:proofErr w:type="gramStart"/>
      <w:r w:rsidRPr="003C7763">
        <w:rPr>
          <w:rFonts w:ascii="Times New Roman" w:hAnsi="Times New Roman" w:cs="Times New Roman"/>
          <w:sz w:val="24"/>
          <w:szCs w:val="24"/>
        </w:rPr>
        <w:t>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вещества, поглощение энергии при испарении жидкости и выделение ее при конденсации пара, зависимость температуры кипения от давления;</w:t>
      </w:r>
      <w:proofErr w:type="gramEnd"/>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sz w:val="24"/>
          <w:szCs w:val="24"/>
        </w:rPr>
      </w:pPr>
      <w:proofErr w:type="gramStart"/>
      <w:r w:rsidRPr="003C7763">
        <w:rPr>
          <w:rFonts w:ascii="Times New Roman" w:hAnsi="Times New Roman" w:cs="Times New Roman"/>
          <w:sz w:val="24"/>
          <w:szCs w:val="24"/>
        </w:rPr>
        <w:t>описывать изученные свойства тел и тепловые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roofErr w:type="gramEnd"/>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sz w:val="24"/>
          <w:szCs w:val="24"/>
        </w:rPr>
      </w:pPr>
      <w:r w:rsidRPr="003C7763">
        <w:rPr>
          <w:rFonts w:ascii="Times New Roman" w:hAnsi="Times New Roman" w:cs="Times New Roman"/>
          <w:sz w:val="24"/>
          <w:szCs w:val="24"/>
        </w:rPr>
        <w:t>анализировать свойства тел, тепловые явления и процессы, используя основные положения атомно-молекулярного учения о строении вещества и закон сохранения энергии;</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sz w:val="24"/>
          <w:szCs w:val="24"/>
        </w:rPr>
      </w:pPr>
      <w:r w:rsidRPr="003C7763">
        <w:rPr>
          <w:rFonts w:ascii="Times New Roman" w:hAnsi="Times New Roman" w:cs="Times New Roman"/>
          <w:sz w:val="24"/>
          <w:szCs w:val="24"/>
        </w:rPr>
        <w:t>различать основные признаки изученных физических моделей строения газов, жидкостей и твердых тел;</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sz w:val="24"/>
          <w:szCs w:val="24"/>
        </w:rPr>
      </w:pPr>
      <w:proofErr w:type="gramStart"/>
      <w:r w:rsidRPr="003C7763">
        <w:rPr>
          <w:rFonts w:ascii="Times New Roman" w:hAnsi="Times New Roman" w:cs="Times New Roman"/>
          <w:sz w:val="24"/>
          <w:szCs w:val="24"/>
        </w:rPr>
        <w:t>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w:t>
      </w:r>
      <w:proofErr w:type="gramEnd"/>
      <w:r w:rsidRPr="003C7763">
        <w:rPr>
          <w:rFonts w:ascii="Times New Roman" w:hAnsi="Times New Roman" w:cs="Times New Roman"/>
          <w:sz w:val="24"/>
          <w:szCs w:val="24"/>
        </w:rPr>
        <w:t xml:space="preserve"> физической величины.</w:t>
      </w:r>
    </w:p>
    <w:p w:rsidR="00492BC8" w:rsidRPr="003C7763" w:rsidRDefault="00492BC8" w:rsidP="008C3747">
      <w:pPr>
        <w:tabs>
          <w:tab w:val="left" w:pos="851"/>
        </w:tabs>
        <w:autoSpaceDE w:val="0"/>
        <w:autoSpaceDN w:val="0"/>
        <w:adjustRightInd w:val="0"/>
        <w:spacing w:after="0"/>
        <w:ind w:firstLine="709"/>
        <w:jc w:val="both"/>
        <w:rPr>
          <w:rFonts w:ascii="Times New Roman" w:eastAsia="Calibri" w:hAnsi="Times New Roman" w:cs="Times New Roman"/>
          <w:b/>
          <w:sz w:val="24"/>
          <w:szCs w:val="24"/>
        </w:rPr>
      </w:pPr>
      <w:r w:rsidRPr="003C7763">
        <w:rPr>
          <w:rFonts w:ascii="Times New Roman" w:eastAsia="Calibri" w:hAnsi="Times New Roman" w:cs="Times New Roman"/>
          <w:b/>
          <w:sz w:val="24"/>
          <w:szCs w:val="24"/>
        </w:rPr>
        <w:t>Выпускник получит возможность научиться:</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i/>
          <w:sz w:val="24"/>
          <w:szCs w:val="24"/>
        </w:rPr>
      </w:pPr>
      <w:r w:rsidRPr="003C7763">
        <w:rPr>
          <w:rFonts w:ascii="Times New Roman" w:hAnsi="Times New Roman" w:cs="Times New Roman"/>
          <w:i/>
          <w:sz w:val="24"/>
          <w:szCs w:val="24"/>
        </w:rPr>
        <w:t xml:space="preserve">использовать знания </w:t>
      </w:r>
      <w:proofErr w:type="gramStart"/>
      <w:r w:rsidRPr="003C7763">
        <w:rPr>
          <w:rFonts w:ascii="Times New Roman" w:hAnsi="Times New Roman" w:cs="Times New Roman"/>
          <w:i/>
          <w:sz w:val="24"/>
          <w:szCs w:val="24"/>
        </w:rPr>
        <w:t>о тепловых явлениях в повседневной жизни для обеспечения безопасности при обращении с приборами</w:t>
      </w:r>
      <w:proofErr w:type="gramEnd"/>
      <w:r w:rsidRPr="003C7763">
        <w:rPr>
          <w:rFonts w:ascii="Times New Roman" w:hAnsi="Times New Roman" w:cs="Times New Roman"/>
          <w:i/>
          <w:sz w:val="24"/>
          <w:szCs w:val="24"/>
        </w:rPr>
        <w:t xml:space="preserve">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тепловых и гидроэлектростанций;</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i/>
          <w:sz w:val="24"/>
          <w:szCs w:val="24"/>
        </w:rPr>
      </w:pPr>
      <w:r w:rsidRPr="003C7763">
        <w:rPr>
          <w:rFonts w:ascii="Times New Roman" w:hAnsi="Times New Roman" w:cs="Times New Roman"/>
          <w:i/>
          <w:sz w:val="24"/>
          <w:szCs w:val="24"/>
        </w:rPr>
        <w:t>приводить примеры практического использования физических знаний о тепловых явлениях;</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i/>
          <w:sz w:val="24"/>
          <w:szCs w:val="24"/>
        </w:rPr>
      </w:pPr>
      <w:r w:rsidRPr="003C7763">
        <w:rPr>
          <w:rFonts w:ascii="Times New Roman" w:hAnsi="Times New Roman" w:cs="Times New Roman"/>
          <w:i/>
          <w:sz w:val="24"/>
          <w:szCs w:val="24"/>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i/>
          <w:sz w:val="24"/>
          <w:szCs w:val="24"/>
        </w:rPr>
      </w:pPr>
      <w:r w:rsidRPr="003C7763">
        <w:rPr>
          <w:rFonts w:ascii="Times New Roman" w:hAnsi="Times New Roman" w:cs="Times New Roman"/>
          <w:i/>
          <w:sz w:val="24"/>
          <w:szCs w:val="24"/>
        </w:rPr>
        <w:t>находить адекватную предложенной задаче физическую модель, разрешать проблему как на основе имеющихся знаний о тепловых явлениях с использованием математического аппарата, так и при помощи методов оценки.</w:t>
      </w:r>
    </w:p>
    <w:p w:rsidR="00492BC8" w:rsidRPr="003C7763" w:rsidRDefault="00492BC8" w:rsidP="008C3747">
      <w:pPr>
        <w:tabs>
          <w:tab w:val="left" w:pos="851"/>
        </w:tabs>
        <w:autoSpaceDE w:val="0"/>
        <w:autoSpaceDN w:val="0"/>
        <w:adjustRightInd w:val="0"/>
        <w:spacing w:after="0"/>
        <w:ind w:firstLine="709"/>
        <w:jc w:val="both"/>
        <w:rPr>
          <w:rFonts w:ascii="Times New Roman" w:eastAsia="Calibri" w:hAnsi="Times New Roman" w:cs="Times New Roman"/>
          <w:b/>
          <w:sz w:val="24"/>
          <w:szCs w:val="24"/>
        </w:rPr>
      </w:pPr>
      <w:r w:rsidRPr="003C7763">
        <w:rPr>
          <w:rFonts w:ascii="Times New Roman" w:eastAsia="Calibri" w:hAnsi="Times New Roman" w:cs="Times New Roman"/>
          <w:b/>
          <w:sz w:val="24"/>
          <w:szCs w:val="24"/>
        </w:rPr>
        <w:t>Электрические и магнитные явления</w:t>
      </w:r>
    </w:p>
    <w:p w:rsidR="00492BC8" w:rsidRPr="003C7763" w:rsidRDefault="00492BC8" w:rsidP="008C3747">
      <w:pPr>
        <w:tabs>
          <w:tab w:val="left" w:pos="851"/>
        </w:tabs>
        <w:autoSpaceDE w:val="0"/>
        <w:autoSpaceDN w:val="0"/>
        <w:adjustRightInd w:val="0"/>
        <w:spacing w:after="0"/>
        <w:ind w:firstLine="709"/>
        <w:jc w:val="both"/>
        <w:rPr>
          <w:rFonts w:ascii="Times New Roman" w:eastAsia="Calibri" w:hAnsi="Times New Roman" w:cs="Times New Roman"/>
          <w:b/>
          <w:sz w:val="24"/>
          <w:szCs w:val="24"/>
        </w:rPr>
      </w:pPr>
      <w:r w:rsidRPr="003C7763">
        <w:rPr>
          <w:rFonts w:ascii="Times New Roman" w:eastAsia="Calibri" w:hAnsi="Times New Roman" w:cs="Times New Roman"/>
          <w:b/>
          <w:sz w:val="24"/>
          <w:szCs w:val="24"/>
        </w:rPr>
        <w:t>Выпускник научится:</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sz w:val="24"/>
          <w:szCs w:val="24"/>
        </w:rPr>
      </w:pPr>
      <w:proofErr w:type="gramStart"/>
      <w:r w:rsidRPr="003C7763">
        <w:rPr>
          <w:rFonts w:ascii="Times New Roman" w:hAnsi="Times New Roman" w:cs="Times New Roman"/>
          <w:sz w:val="24"/>
          <w:szCs w:val="24"/>
        </w:rPr>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взаимодействие магнитов, электромагнитная индукция, действие магнитного поля на проводник с током и на движущуюся заряженную частицу, действие электрического поля на заряженную частицу, электромагнитные волны, прямолинейное распространение света, отражение и преломление света, дисперсия</w:t>
      </w:r>
      <w:proofErr w:type="gramEnd"/>
      <w:r w:rsidRPr="003C7763">
        <w:rPr>
          <w:rFonts w:ascii="Times New Roman" w:hAnsi="Times New Roman" w:cs="Times New Roman"/>
          <w:sz w:val="24"/>
          <w:szCs w:val="24"/>
        </w:rPr>
        <w:t xml:space="preserve"> света.</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sz w:val="24"/>
          <w:szCs w:val="24"/>
        </w:rPr>
      </w:pPr>
      <w:r w:rsidRPr="003C7763">
        <w:rPr>
          <w:rFonts w:ascii="Times New Roman" w:hAnsi="Times New Roman" w:cs="Times New Roman"/>
          <w:sz w:val="24"/>
          <w:szCs w:val="24"/>
        </w:rPr>
        <w:t xml:space="preserve">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w:t>
      </w:r>
      <w:r w:rsidRPr="003C7763">
        <w:rPr>
          <w:rFonts w:ascii="Times New Roman" w:hAnsi="Times New Roman" w:cs="Times New Roman"/>
          <w:sz w:val="24"/>
          <w:szCs w:val="24"/>
        </w:rPr>
        <w:lastRenderedPageBreak/>
        <w:t xml:space="preserve">резистор, реостат, лампочка, амперметр, вольтметр). </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sz w:val="24"/>
          <w:szCs w:val="24"/>
        </w:rPr>
      </w:pPr>
      <w:r w:rsidRPr="003C7763">
        <w:rPr>
          <w:rFonts w:ascii="Times New Roman" w:hAnsi="Times New Roman" w:cs="Times New Roman"/>
          <w:sz w:val="24"/>
          <w:szCs w:val="24"/>
        </w:rPr>
        <w:t>использовать оптические схемы для построения изображений в плоском зеркале и собирающей линзе.</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sz w:val="24"/>
          <w:szCs w:val="24"/>
        </w:rPr>
      </w:pPr>
      <w:r w:rsidRPr="003C7763">
        <w:rPr>
          <w:rFonts w:ascii="Times New Roman" w:hAnsi="Times New Roman" w:cs="Times New Roman"/>
          <w:sz w:val="24"/>
          <w:szCs w:val="24"/>
        </w:rPr>
        <w:t xml:space="preserve">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при </w:t>
      </w:r>
      <w:proofErr w:type="gramStart"/>
      <w:r w:rsidRPr="003C7763">
        <w:rPr>
          <w:rFonts w:ascii="Times New Roman" w:hAnsi="Times New Roman" w:cs="Times New Roman"/>
          <w:sz w:val="24"/>
          <w:szCs w:val="24"/>
        </w:rPr>
        <w:t>описании</w:t>
      </w:r>
      <w:proofErr w:type="gramEnd"/>
      <w:r w:rsidRPr="003C7763">
        <w:rPr>
          <w:rFonts w:ascii="Times New Roman" w:hAnsi="Times New Roman" w:cs="Times New Roman"/>
          <w:sz w:val="24"/>
          <w:szCs w:val="24"/>
        </w:rPr>
        <w:t xml:space="preserve">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sz w:val="24"/>
          <w:szCs w:val="24"/>
        </w:rPr>
      </w:pPr>
      <w:r w:rsidRPr="003C7763">
        <w:rPr>
          <w:rFonts w:ascii="Times New Roman" w:hAnsi="Times New Roman" w:cs="Times New Roman"/>
          <w:sz w:val="24"/>
          <w:szCs w:val="24"/>
        </w:rPr>
        <w:t xml:space="preserve">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w:t>
      </w:r>
      <w:proofErr w:type="gramStart"/>
      <w:r w:rsidRPr="003C7763">
        <w:rPr>
          <w:rFonts w:ascii="Times New Roman" w:hAnsi="Times New Roman" w:cs="Times New Roman"/>
          <w:sz w:val="24"/>
          <w:szCs w:val="24"/>
        </w:rPr>
        <w:t>Джоуля-Ленца</w:t>
      </w:r>
      <w:proofErr w:type="gramEnd"/>
      <w:r w:rsidRPr="003C7763">
        <w:rPr>
          <w:rFonts w:ascii="Times New Roman" w:hAnsi="Times New Roman" w:cs="Times New Roman"/>
          <w:sz w:val="24"/>
          <w:szCs w:val="24"/>
        </w:rPr>
        <w:t>,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sz w:val="24"/>
          <w:szCs w:val="24"/>
        </w:rPr>
      </w:pPr>
      <w:proofErr w:type="gramStart"/>
      <w:r w:rsidRPr="003C7763">
        <w:rPr>
          <w:rFonts w:ascii="Times New Roman" w:hAnsi="Times New Roman" w:cs="Times New Roman"/>
          <w:sz w:val="24"/>
          <w:szCs w:val="24"/>
        </w:rPr>
        <w:t>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формулы расчета электрического сопротивления при</w:t>
      </w:r>
      <w:proofErr w:type="gramEnd"/>
      <w:r w:rsidRPr="003C7763">
        <w:rPr>
          <w:rFonts w:ascii="Times New Roman" w:hAnsi="Times New Roman" w:cs="Times New Roman"/>
          <w:sz w:val="24"/>
          <w:szCs w:val="24"/>
        </w:rPr>
        <w:t xml:space="preserve"> </w:t>
      </w:r>
      <w:proofErr w:type="gramStart"/>
      <w:r w:rsidRPr="003C7763">
        <w:rPr>
          <w:rFonts w:ascii="Times New Roman" w:hAnsi="Times New Roman" w:cs="Times New Roman"/>
          <w:sz w:val="24"/>
          <w:szCs w:val="24"/>
        </w:rPr>
        <w:t>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roofErr w:type="gramEnd"/>
    </w:p>
    <w:p w:rsidR="00492BC8" w:rsidRPr="003C7763" w:rsidRDefault="00492BC8" w:rsidP="008C3747">
      <w:pPr>
        <w:tabs>
          <w:tab w:val="left" w:pos="851"/>
        </w:tabs>
        <w:autoSpaceDE w:val="0"/>
        <w:autoSpaceDN w:val="0"/>
        <w:adjustRightInd w:val="0"/>
        <w:spacing w:after="0"/>
        <w:ind w:firstLine="709"/>
        <w:jc w:val="both"/>
        <w:rPr>
          <w:rFonts w:ascii="Times New Roman" w:eastAsia="Calibri" w:hAnsi="Times New Roman" w:cs="Times New Roman"/>
          <w:b/>
          <w:sz w:val="24"/>
          <w:szCs w:val="24"/>
        </w:rPr>
      </w:pPr>
      <w:r w:rsidRPr="003C7763">
        <w:rPr>
          <w:rFonts w:ascii="Times New Roman" w:eastAsia="Calibri" w:hAnsi="Times New Roman" w:cs="Times New Roman"/>
          <w:b/>
          <w:sz w:val="24"/>
          <w:szCs w:val="24"/>
        </w:rPr>
        <w:t>Выпускник получит возможность научиться:</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i/>
          <w:sz w:val="24"/>
          <w:szCs w:val="24"/>
        </w:rPr>
      </w:pPr>
      <w:r w:rsidRPr="003C7763">
        <w:rPr>
          <w:rFonts w:ascii="Times New Roman" w:hAnsi="Times New Roman" w:cs="Times New Roman"/>
          <w:i/>
          <w:sz w:val="24"/>
          <w:szCs w:val="24"/>
        </w:rPr>
        <w:t xml:space="preserve">использовать знания </w:t>
      </w:r>
      <w:proofErr w:type="gramStart"/>
      <w:r w:rsidRPr="003C7763">
        <w:rPr>
          <w:rFonts w:ascii="Times New Roman" w:hAnsi="Times New Roman" w:cs="Times New Roman"/>
          <w:i/>
          <w:sz w:val="24"/>
          <w:szCs w:val="24"/>
        </w:rPr>
        <w:t>об электромагнитных явлениях в повседневной жизни для обеспечения безопасности при обращении с приборами</w:t>
      </w:r>
      <w:proofErr w:type="gramEnd"/>
      <w:r w:rsidRPr="003C7763">
        <w:rPr>
          <w:rFonts w:ascii="Times New Roman" w:hAnsi="Times New Roman" w:cs="Times New Roman"/>
          <w:i/>
          <w:sz w:val="24"/>
          <w:szCs w:val="24"/>
        </w:rPr>
        <w:t xml:space="preserve"> и техническими устройствами, для сохранения здоровья и соблюдения норм экологического поведения в окружающей среде; приводить примеры влияния электромагнитных излучений на живые организмы;</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i/>
          <w:sz w:val="24"/>
          <w:szCs w:val="24"/>
        </w:rPr>
      </w:pPr>
      <w:r w:rsidRPr="003C7763">
        <w:rPr>
          <w:rFonts w:ascii="Times New Roman" w:hAnsi="Times New Roman" w:cs="Times New Roman"/>
          <w:i/>
          <w:sz w:val="24"/>
          <w:szCs w:val="24"/>
        </w:rPr>
        <w:t xml:space="preserve">приводить примеры практического использования физических знаний </w:t>
      </w:r>
      <w:proofErr w:type="gramStart"/>
      <w:r w:rsidRPr="003C7763">
        <w:rPr>
          <w:rFonts w:ascii="Times New Roman" w:hAnsi="Times New Roman" w:cs="Times New Roman"/>
          <w:i/>
          <w:sz w:val="24"/>
          <w:szCs w:val="24"/>
        </w:rPr>
        <w:t>о</w:t>
      </w:r>
      <w:proofErr w:type="gramEnd"/>
      <w:r w:rsidRPr="003C7763">
        <w:rPr>
          <w:rFonts w:ascii="Times New Roman" w:hAnsi="Times New Roman" w:cs="Times New Roman"/>
          <w:i/>
          <w:sz w:val="24"/>
          <w:szCs w:val="24"/>
        </w:rPr>
        <w:t xml:space="preserve"> электромагнитных явлениях;</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i/>
          <w:sz w:val="24"/>
          <w:szCs w:val="24"/>
        </w:rPr>
      </w:pPr>
      <w:r w:rsidRPr="003C7763">
        <w:rPr>
          <w:rFonts w:ascii="Times New Roman" w:hAnsi="Times New Roman" w:cs="Times New Roman"/>
          <w:i/>
          <w:sz w:val="24"/>
          <w:szCs w:val="24"/>
        </w:rPr>
        <w:t xml:space="preserve">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w:t>
      </w:r>
      <w:proofErr w:type="gramStart"/>
      <w:r w:rsidRPr="003C7763">
        <w:rPr>
          <w:rFonts w:ascii="Times New Roman" w:hAnsi="Times New Roman" w:cs="Times New Roman"/>
          <w:i/>
          <w:sz w:val="24"/>
          <w:szCs w:val="24"/>
        </w:rPr>
        <w:t>Джоуля-Ленца</w:t>
      </w:r>
      <w:proofErr w:type="gramEnd"/>
      <w:r w:rsidRPr="003C7763">
        <w:rPr>
          <w:rFonts w:ascii="Times New Roman" w:hAnsi="Times New Roman" w:cs="Times New Roman"/>
          <w:i/>
          <w:sz w:val="24"/>
          <w:szCs w:val="24"/>
        </w:rPr>
        <w:t xml:space="preserve"> и др.);</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i/>
          <w:sz w:val="24"/>
          <w:szCs w:val="24"/>
        </w:rPr>
      </w:pPr>
      <w:r w:rsidRPr="003C7763">
        <w:rPr>
          <w:rFonts w:ascii="Times New Roman" w:hAnsi="Times New Roman" w:cs="Times New Roman"/>
          <w:i/>
          <w:sz w:val="24"/>
          <w:szCs w:val="24"/>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i/>
          <w:sz w:val="24"/>
          <w:szCs w:val="24"/>
        </w:rPr>
      </w:pPr>
      <w:r w:rsidRPr="003C7763">
        <w:rPr>
          <w:rFonts w:ascii="Times New Roman" w:hAnsi="Times New Roman" w:cs="Times New Roman"/>
          <w:i/>
          <w:sz w:val="24"/>
          <w:szCs w:val="24"/>
        </w:rPr>
        <w:t>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w:t>
      </w:r>
    </w:p>
    <w:p w:rsidR="00492BC8" w:rsidRPr="003C7763" w:rsidRDefault="00492BC8" w:rsidP="008C3747">
      <w:pPr>
        <w:tabs>
          <w:tab w:val="left" w:pos="851"/>
        </w:tabs>
        <w:autoSpaceDE w:val="0"/>
        <w:autoSpaceDN w:val="0"/>
        <w:adjustRightInd w:val="0"/>
        <w:spacing w:after="0"/>
        <w:ind w:firstLine="709"/>
        <w:jc w:val="both"/>
        <w:rPr>
          <w:rFonts w:ascii="Times New Roman" w:eastAsia="Calibri" w:hAnsi="Times New Roman" w:cs="Times New Roman"/>
          <w:b/>
          <w:sz w:val="24"/>
          <w:szCs w:val="24"/>
        </w:rPr>
      </w:pPr>
      <w:r w:rsidRPr="003C7763">
        <w:rPr>
          <w:rFonts w:ascii="Times New Roman" w:eastAsia="Calibri" w:hAnsi="Times New Roman" w:cs="Times New Roman"/>
          <w:b/>
          <w:sz w:val="24"/>
          <w:szCs w:val="24"/>
        </w:rPr>
        <w:t>Квантовые явления</w:t>
      </w:r>
    </w:p>
    <w:p w:rsidR="00492BC8" w:rsidRPr="003C7763" w:rsidRDefault="00492BC8" w:rsidP="008C3747">
      <w:pPr>
        <w:tabs>
          <w:tab w:val="left" w:pos="851"/>
        </w:tabs>
        <w:autoSpaceDE w:val="0"/>
        <w:autoSpaceDN w:val="0"/>
        <w:adjustRightInd w:val="0"/>
        <w:spacing w:after="0"/>
        <w:ind w:firstLine="709"/>
        <w:jc w:val="both"/>
        <w:rPr>
          <w:rFonts w:ascii="Times New Roman" w:eastAsia="Calibri" w:hAnsi="Times New Roman" w:cs="Times New Roman"/>
          <w:b/>
          <w:sz w:val="24"/>
          <w:szCs w:val="24"/>
        </w:rPr>
      </w:pPr>
      <w:r w:rsidRPr="003C7763">
        <w:rPr>
          <w:rFonts w:ascii="Times New Roman" w:eastAsia="Calibri" w:hAnsi="Times New Roman" w:cs="Times New Roman"/>
          <w:b/>
          <w:sz w:val="24"/>
          <w:szCs w:val="24"/>
        </w:rPr>
        <w:t>Выпускник научится:</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sz w:val="24"/>
          <w:szCs w:val="24"/>
        </w:rPr>
      </w:pPr>
      <w:r w:rsidRPr="003C7763">
        <w:rPr>
          <w:rFonts w:ascii="Times New Roman" w:hAnsi="Times New Roman" w:cs="Times New Roman"/>
          <w:sz w:val="24"/>
          <w:szCs w:val="24"/>
        </w:rPr>
        <w:t xml:space="preserve">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α-, β- и </w:t>
      </w:r>
      <w:proofErr w:type="gramStart"/>
      <w:r w:rsidRPr="003C7763">
        <w:rPr>
          <w:rFonts w:ascii="Times New Roman" w:hAnsi="Times New Roman" w:cs="Times New Roman"/>
          <w:sz w:val="24"/>
          <w:szCs w:val="24"/>
        </w:rPr>
        <w:t>γ-</w:t>
      </w:r>
      <w:proofErr w:type="gramEnd"/>
      <w:r w:rsidRPr="003C7763">
        <w:rPr>
          <w:rFonts w:ascii="Times New Roman" w:hAnsi="Times New Roman" w:cs="Times New Roman"/>
          <w:sz w:val="24"/>
          <w:szCs w:val="24"/>
        </w:rPr>
        <w:t>излучения, возникновение линейчатого спектра излучения атома;</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sz w:val="24"/>
          <w:szCs w:val="24"/>
        </w:rPr>
      </w:pPr>
      <w:r w:rsidRPr="003C7763">
        <w:rPr>
          <w:rFonts w:ascii="Times New Roman" w:hAnsi="Times New Roman" w:cs="Times New Roman"/>
          <w:sz w:val="24"/>
          <w:szCs w:val="24"/>
        </w:rPr>
        <w:t>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sz w:val="24"/>
          <w:szCs w:val="24"/>
        </w:rPr>
      </w:pPr>
      <w:r w:rsidRPr="003C7763">
        <w:rPr>
          <w:rFonts w:ascii="Times New Roman" w:hAnsi="Times New Roman" w:cs="Times New Roman"/>
          <w:sz w:val="24"/>
          <w:szCs w:val="24"/>
        </w:rPr>
        <w:lastRenderedPageBreak/>
        <w:t>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sz w:val="24"/>
          <w:szCs w:val="24"/>
        </w:rPr>
      </w:pPr>
      <w:r w:rsidRPr="003C7763">
        <w:rPr>
          <w:rFonts w:ascii="Times New Roman" w:hAnsi="Times New Roman" w:cs="Times New Roman"/>
          <w:sz w:val="24"/>
          <w:szCs w:val="24"/>
        </w:rPr>
        <w:t>различать основные признаки планетарной модели атома, нуклонной модели атомного ядра;</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sz w:val="24"/>
          <w:szCs w:val="24"/>
        </w:rPr>
      </w:pPr>
      <w:r w:rsidRPr="003C7763">
        <w:rPr>
          <w:rFonts w:ascii="Times New Roman" w:hAnsi="Times New Roman" w:cs="Times New Roman"/>
          <w:sz w:val="24"/>
          <w:szCs w:val="24"/>
        </w:rPr>
        <w:t>приводить примеры проявления в природе и практического использования радиоактивности, ядерных и термоядерных реакций, спектрального анализа.</w:t>
      </w:r>
    </w:p>
    <w:p w:rsidR="00492BC8" w:rsidRPr="003C7763" w:rsidRDefault="00492BC8" w:rsidP="008C3747">
      <w:pPr>
        <w:tabs>
          <w:tab w:val="left" w:pos="709"/>
          <w:tab w:val="left" w:pos="851"/>
        </w:tabs>
        <w:autoSpaceDE w:val="0"/>
        <w:autoSpaceDN w:val="0"/>
        <w:adjustRightInd w:val="0"/>
        <w:spacing w:after="0"/>
        <w:ind w:firstLine="709"/>
        <w:jc w:val="both"/>
        <w:rPr>
          <w:rFonts w:ascii="Times New Roman" w:eastAsia="Calibri" w:hAnsi="Times New Roman" w:cs="Times New Roman"/>
          <w:b/>
          <w:sz w:val="24"/>
          <w:szCs w:val="24"/>
        </w:rPr>
      </w:pPr>
      <w:r w:rsidRPr="003C7763">
        <w:rPr>
          <w:rFonts w:ascii="Times New Roman" w:eastAsia="Calibri" w:hAnsi="Times New Roman" w:cs="Times New Roman"/>
          <w:b/>
          <w:sz w:val="24"/>
          <w:szCs w:val="24"/>
        </w:rPr>
        <w:t>Выпускник получит возможность научиться:</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i/>
          <w:sz w:val="24"/>
          <w:szCs w:val="24"/>
        </w:rPr>
      </w:pPr>
      <w:r w:rsidRPr="003C7763">
        <w:rPr>
          <w:rFonts w:ascii="Times New Roman" w:hAnsi="Times New Roman" w:cs="Times New Roman"/>
          <w:i/>
          <w:sz w:val="24"/>
          <w:szCs w:val="24"/>
        </w:rPr>
        <w:t>использовать полученные знания в повседневной жизни при обращении с приборами и техническими устройствами (счетчик ионизирующих частиц, дозиметр), для сохранения здоровья и соблюдения норм экологического поведения в окружающей среде;</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i/>
          <w:sz w:val="24"/>
          <w:szCs w:val="24"/>
        </w:rPr>
      </w:pPr>
      <w:r w:rsidRPr="003C7763">
        <w:rPr>
          <w:rFonts w:ascii="Times New Roman" w:hAnsi="Times New Roman" w:cs="Times New Roman"/>
          <w:i/>
          <w:sz w:val="24"/>
          <w:szCs w:val="24"/>
        </w:rPr>
        <w:t>соотносить энергию связи атомных ядер с дефектом массы;</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i/>
          <w:sz w:val="24"/>
          <w:szCs w:val="24"/>
        </w:rPr>
      </w:pPr>
      <w:r w:rsidRPr="003C7763">
        <w:rPr>
          <w:rFonts w:ascii="Times New Roman" w:hAnsi="Times New Roman" w:cs="Times New Roman"/>
          <w:i/>
          <w:sz w:val="24"/>
          <w:szCs w:val="24"/>
        </w:rPr>
        <w:t>приводить примеры влияния радиоактивных излучений на живые организмы; понимать принцип действия дозиметра и различать условия его использования;</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i/>
          <w:sz w:val="24"/>
          <w:szCs w:val="24"/>
        </w:rPr>
      </w:pPr>
      <w:r w:rsidRPr="003C7763">
        <w:rPr>
          <w:rFonts w:ascii="Times New Roman" w:hAnsi="Times New Roman" w:cs="Times New Roman"/>
          <w:i/>
          <w:sz w:val="24"/>
          <w:szCs w:val="24"/>
        </w:rPr>
        <w:t>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w:t>
      </w:r>
    </w:p>
    <w:p w:rsidR="00492BC8" w:rsidRPr="003C7763" w:rsidRDefault="00492BC8" w:rsidP="008C3747">
      <w:pPr>
        <w:tabs>
          <w:tab w:val="left" w:pos="851"/>
        </w:tabs>
        <w:autoSpaceDE w:val="0"/>
        <w:autoSpaceDN w:val="0"/>
        <w:adjustRightInd w:val="0"/>
        <w:spacing w:after="0"/>
        <w:ind w:firstLine="709"/>
        <w:jc w:val="both"/>
        <w:rPr>
          <w:rFonts w:ascii="Times New Roman" w:eastAsia="Calibri" w:hAnsi="Times New Roman" w:cs="Times New Roman"/>
          <w:b/>
          <w:sz w:val="24"/>
          <w:szCs w:val="24"/>
        </w:rPr>
      </w:pPr>
      <w:r w:rsidRPr="003C7763">
        <w:rPr>
          <w:rFonts w:ascii="Times New Roman" w:eastAsia="Calibri" w:hAnsi="Times New Roman" w:cs="Times New Roman"/>
          <w:b/>
          <w:sz w:val="24"/>
          <w:szCs w:val="24"/>
        </w:rPr>
        <w:t>Элементы астрономии</w:t>
      </w:r>
    </w:p>
    <w:p w:rsidR="00492BC8" w:rsidRPr="003C7763" w:rsidRDefault="00492BC8" w:rsidP="008C3747">
      <w:pPr>
        <w:tabs>
          <w:tab w:val="left" w:pos="851"/>
        </w:tabs>
        <w:autoSpaceDE w:val="0"/>
        <w:autoSpaceDN w:val="0"/>
        <w:adjustRightInd w:val="0"/>
        <w:spacing w:after="0"/>
        <w:ind w:firstLine="709"/>
        <w:jc w:val="both"/>
        <w:rPr>
          <w:rFonts w:ascii="Times New Roman" w:eastAsia="Calibri" w:hAnsi="Times New Roman" w:cs="Times New Roman"/>
          <w:b/>
          <w:sz w:val="24"/>
          <w:szCs w:val="24"/>
        </w:rPr>
      </w:pPr>
      <w:r w:rsidRPr="003C7763">
        <w:rPr>
          <w:rFonts w:ascii="Times New Roman" w:eastAsia="Calibri" w:hAnsi="Times New Roman" w:cs="Times New Roman"/>
          <w:b/>
          <w:sz w:val="24"/>
          <w:szCs w:val="24"/>
        </w:rPr>
        <w:t>Выпускник научится:</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sz w:val="24"/>
          <w:szCs w:val="24"/>
        </w:rPr>
      </w:pPr>
      <w:r w:rsidRPr="003C7763">
        <w:rPr>
          <w:rFonts w:ascii="Times New Roman" w:hAnsi="Times New Roman" w:cs="Times New Roman"/>
          <w:sz w:val="24"/>
          <w:szCs w:val="24"/>
        </w:rPr>
        <w:t>указывать названия планет Солнечной системы; различать основные признаки суточного вращения звездного неба, движения Луны, Солнца и планет относительно звезд;</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sz w:val="24"/>
          <w:szCs w:val="24"/>
        </w:rPr>
      </w:pPr>
      <w:r w:rsidRPr="003C7763">
        <w:rPr>
          <w:rFonts w:ascii="Times New Roman" w:hAnsi="Times New Roman" w:cs="Times New Roman"/>
          <w:sz w:val="24"/>
          <w:szCs w:val="24"/>
        </w:rPr>
        <w:t>понимать различия между гелиоцентрической и геоцентрической системами мира;</w:t>
      </w:r>
    </w:p>
    <w:p w:rsidR="00492BC8" w:rsidRPr="003C7763" w:rsidRDefault="00492BC8" w:rsidP="008C3747">
      <w:pPr>
        <w:tabs>
          <w:tab w:val="left" w:pos="851"/>
        </w:tabs>
        <w:autoSpaceDE w:val="0"/>
        <w:autoSpaceDN w:val="0"/>
        <w:adjustRightInd w:val="0"/>
        <w:spacing w:after="0"/>
        <w:ind w:firstLine="709"/>
        <w:jc w:val="both"/>
        <w:rPr>
          <w:rFonts w:ascii="Times New Roman" w:eastAsia="Calibri" w:hAnsi="Times New Roman" w:cs="Times New Roman"/>
          <w:b/>
          <w:sz w:val="24"/>
          <w:szCs w:val="24"/>
        </w:rPr>
      </w:pPr>
      <w:r w:rsidRPr="003C7763">
        <w:rPr>
          <w:rFonts w:ascii="Times New Roman" w:eastAsia="Calibri" w:hAnsi="Times New Roman" w:cs="Times New Roman"/>
          <w:b/>
          <w:sz w:val="24"/>
          <w:szCs w:val="24"/>
        </w:rPr>
        <w:t>Выпускник получит возможность научиться:</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i/>
          <w:sz w:val="24"/>
          <w:szCs w:val="24"/>
        </w:rPr>
      </w:pPr>
      <w:r w:rsidRPr="003C7763">
        <w:rPr>
          <w:rFonts w:ascii="Times New Roman" w:hAnsi="Times New Roman" w:cs="Times New Roman"/>
          <w:i/>
          <w:sz w:val="24"/>
          <w:szCs w:val="24"/>
        </w:rPr>
        <w:t>указывать общие свойства и отличия планет земной группы и планет-гигантов; малых тел Солнечной системы и больших планет; пользоваться картой звездного неба при наблюдениях звездного неба;</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i/>
          <w:sz w:val="24"/>
          <w:szCs w:val="24"/>
        </w:rPr>
      </w:pPr>
      <w:r w:rsidRPr="003C7763">
        <w:rPr>
          <w:rFonts w:ascii="Times New Roman" w:hAnsi="Times New Roman" w:cs="Times New Roman"/>
          <w:i/>
          <w:sz w:val="24"/>
          <w:szCs w:val="24"/>
        </w:rPr>
        <w:t>различать основные характеристики звезд (размер, цвет, температура) соотносить цвет звезды с ее температурой;</w:t>
      </w:r>
    </w:p>
    <w:p w:rsidR="00492BC8" w:rsidRPr="003C7763" w:rsidRDefault="00492BC8" w:rsidP="00DD2EAA">
      <w:pPr>
        <w:widowControl w:val="0"/>
        <w:numPr>
          <w:ilvl w:val="0"/>
          <w:numId w:val="37"/>
        </w:numPr>
        <w:tabs>
          <w:tab w:val="left" w:pos="993"/>
        </w:tabs>
        <w:autoSpaceDE w:val="0"/>
        <w:autoSpaceDN w:val="0"/>
        <w:adjustRightInd w:val="0"/>
        <w:spacing w:after="0"/>
        <w:ind w:left="0" w:firstLine="709"/>
        <w:contextualSpacing/>
        <w:jc w:val="both"/>
        <w:rPr>
          <w:rFonts w:ascii="Times New Roman" w:hAnsi="Times New Roman" w:cs="Times New Roman"/>
          <w:i/>
          <w:sz w:val="24"/>
          <w:szCs w:val="24"/>
        </w:rPr>
      </w:pPr>
      <w:r w:rsidRPr="003C7763">
        <w:rPr>
          <w:rFonts w:ascii="Times New Roman" w:hAnsi="Times New Roman" w:cs="Times New Roman"/>
          <w:i/>
          <w:sz w:val="24"/>
          <w:szCs w:val="24"/>
        </w:rPr>
        <w:t>различать гипотезы о происхождении Солнечной системы.</w:t>
      </w:r>
    </w:p>
    <w:p w:rsidR="00492BC8" w:rsidRPr="003C7763" w:rsidRDefault="00492BC8" w:rsidP="008C3747">
      <w:pPr>
        <w:spacing w:after="0"/>
        <w:ind w:firstLine="709"/>
        <w:jc w:val="both"/>
        <w:rPr>
          <w:rFonts w:ascii="Times New Roman" w:hAnsi="Times New Roman" w:cs="Times New Roman"/>
          <w:sz w:val="24"/>
          <w:szCs w:val="24"/>
        </w:rPr>
      </w:pPr>
    </w:p>
    <w:p w:rsidR="00492BC8" w:rsidRPr="003C7763" w:rsidRDefault="00492BC8" w:rsidP="008C3747">
      <w:pPr>
        <w:pStyle w:val="3"/>
        <w:spacing w:before="0" w:beforeAutospacing="0" w:after="0" w:afterAutospacing="0" w:line="276" w:lineRule="auto"/>
        <w:ind w:firstLine="709"/>
        <w:rPr>
          <w:sz w:val="24"/>
          <w:szCs w:val="24"/>
        </w:rPr>
      </w:pPr>
      <w:r w:rsidRPr="003C7763">
        <w:rPr>
          <w:sz w:val="24"/>
          <w:szCs w:val="24"/>
        </w:rPr>
        <w:t>1.2.3.1</w:t>
      </w:r>
      <w:r w:rsidR="002A35CD">
        <w:rPr>
          <w:sz w:val="24"/>
          <w:szCs w:val="24"/>
        </w:rPr>
        <w:t>1</w:t>
      </w:r>
      <w:r w:rsidRPr="003C7763">
        <w:rPr>
          <w:sz w:val="24"/>
          <w:szCs w:val="24"/>
        </w:rPr>
        <w:t>. Биология</w:t>
      </w:r>
    </w:p>
    <w:p w:rsidR="00492BC8" w:rsidRPr="003C7763" w:rsidRDefault="00492BC8" w:rsidP="008C3747">
      <w:pPr>
        <w:autoSpaceDE w:val="0"/>
        <w:autoSpaceDN w:val="0"/>
        <w:adjustRightInd w:val="0"/>
        <w:spacing w:after="0"/>
        <w:ind w:firstLine="709"/>
        <w:jc w:val="both"/>
        <w:rPr>
          <w:rFonts w:ascii="Times New Roman" w:eastAsia="Calibri" w:hAnsi="Times New Roman" w:cs="Times New Roman"/>
          <w:b/>
          <w:sz w:val="24"/>
          <w:szCs w:val="24"/>
        </w:rPr>
      </w:pPr>
      <w:r w:rsidRPr="003C7763">
        <w:rPr>
          <w:rFonts w:ascii="Times New Roman" w:eastAsia="Calibri" w:hAnsi="Times New Roman" w:cs="Times New Roman"/>
          <w:b/>
          <w:sz w:val="24"/>
          <w:szCs w:val="24"/>
        </w:rPr>
        <w:t xml:space="preserve">В результате изучения курса биологии в основной школе: </w:t>
      </w:r>
    </w:p>
    <w:p w:rsidR="00492BC8" w:rsidRPr="003C7763" w:rsidRDefault="00492BC8" w:rsidP="008C3747">
      <w:pPr>
        <w:autoSpaceDE w:val="0"/>
        <w:autoSpaceDN w:val="0"/>
        <w:adjustRightInd w:val="0"/>
        <w:spacing w:after="0"/>
        <w:ind w:firstLine="709"/>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Выпускник </w:t>
      </w:r>
      <w:r w:rsidRPr="003C7763">
        <w:rPr>
          <w:rFonts w:ascii="Times New Roman" w:eastAsia="Calibri" w:hAnsi="Times New Roman" w:cs="Times New Roman"/>
          <w:b/>
          <w:sz w:val="24"/>
          <w:szCs w:val="24"/>
        </w:rPr>
        <w:t xml:space="preserve">научится </w:t>
      </w:r>
      <w:r w:rsidRPr="003C7763">
        <w:rPr>
          <w:rFonts w:ascii="Times New Roman" w:hAnsi="Times New Roman" w:cs="Times New Roman"/>
          <w:bCs/>
          <w:sz w:val="24"/>
          <w:szCs w:val="24"/>
        </w:rPr>
        <w:t xml:space="preserve">пользоваться научными методами для распознания биологических проблем; </w:t>
      </w:r>
      <w:r w:rsidRPr="003C7763">
        <w:rPr>
          <w:rFonts w:ascii="Times New Roman" w:eastAsia="Calibri" w:hAnsi="Times New Roman" w:cs="Times New Roman"/>
          <w:sz w:val="24"/>
          <w:szCs w:val="24"/>
        </w:rPr>
        <w:t>давать научное объяснение биологическим фактам, процессам, явлениям, закономерностям, их роли в жизни организмов и человека; проводить наблюдения за живыми объектами, собственным организмом; описывать биологические объекты, процессы и явления; ставить несложные биологические эксперименты и интерпретировать их результаты.</w:t>
      </w:r>
    </w:p>
    <w:p w:rsidR="00492BC8" w:rsidRPr="003C7763" w:rsidRDefault="00492BC8" w:rsidP="008C3747">
      <w:pPr>
        <w:autoSpaceDE w:val="0"/>
        <w:autoSpaceDN w:val="0"/>
        <w:adjustRightInd w:val="0"/>
        <w:spacing w:after="0"/>
        <w:ind w:firstLine="709"/>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Выпускник</w:t>
      </w:r>
      <w:r w:rsidRPr="003C7763">
        <w:rPr>
          <w:rFonts w:ascii="Times New Roman" w:eastAsia="Calibri" w:hAnsi="Times New Roman" w:cs="Times New Roman"/>
          <w:b/>
          <w:sz w:val="24"/>
          <w:szCs w:val="24"/>
        </w:rPr>
        <w:t xml:space="preserve"> овладеет</w:t>
      </w:r>
      <w:r w:rsidRPr="003C7763">
        <w:rPr>
          <w:rFonts w:ascii="Times New Roman" w:eastAsia="Calibri" w:hAnsi="Times New Roman" w:cs="Times New Roman"/>
          <w:b/>
          <w:i/>
          <w:sz w:val="24"/>
          <w:szCs w:val="24"/>
        </w:rPr>
        <w:t xml:space="preserve"> </w:t>
      </w:r>
      <w:r w:rsidRPr="003C7763">
        <w:rPr>
          <w:rFonts w:ascii="Times New Roman" w:eastAsia="Calibri" w:hAnsi="Times New Roman" w:cs="Times New Roman"/>
          <w:sz w:val="24"/>
          <w:szCs w:val="24"/>
        </w:rPr>
        <w:t>системой биологических знаний – понятиями, закономерностями, законами, теориями, имеющими важное общеобразовательное и познавательное значение; сведениями по истории становления биологии как науки.</w:t>
      </w:r>
    </w:p>
    <w:p w:rsidR="00492BC8" w:rsidRPr="003C7763" w:rsidRDefault="00492BC8" w:rsidP="008C3747">
      <w:pPr>
        <w:autoSpaceDE w:val="0"/>
        <w:autoSpaceDN w:val="0"/>
        <w:adjustRightInd w:val="0"/>
        <w:spacing w:after="0"/>
        <w:ind w:firstLine="709"/>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Выпускник </w:t>
      </w:r>
      <w:r w:rsidRPr="003C7763">
        <w:rPr>
          <w:rFonts w:ascii="Times New Roman" w:eastAsia="Calibri" w:hAnsi="Times New Roman" w:cs="Times New Roman"/>
          <w:b/>
          <w:sz w:val="24"/>
          <w:szCs w:val="24"/>
        </w:rPr>
        <w:t>освоит</w:t>
      </w:r>
      <w:r w:rsidRPr="003C7763">
        <w:rPr>
          <w:rFonts w:ascii="Times New Roman" w:eastAsia="Calibri" w:hAnsi="Times New Roman" w:cs="Times New Roman"/>
          <w:sz w:val="24"/>
          <w:szCs w:val="24"/>
        </w:rPr>
        <w:t xml:space="preserve"> общие приемы: оказания первой помощи; рациональной организации труда и отдыха; выращивания и размножения культурных растений и домашних животных, ухода за ними; проведения наблюдений за состоянием собственного организма; правила работы в кабинете биологии, с биологическими приборами и инструментами.</w:t>
      </w:r>
    </w:p>
    <w:p w:rsidR="00492BC8" w:rsidRPr="003C7763" w:rsidRDefault="00492BC8" w:rsidP="008C3747">
      <w:pPr>
        <w:autoSpaceDE w:val="0"/>
        <w:autoSpaceDN w:val="0"/>
        <w:adjustRightInd w:val="0"/>
        <w:spacing w:after="0"/>
        <w:ind w:firstLine="709"/>
        <w:jc w:val="both"/>
        <w:rPr>
          <w:rFonts w:ascii="Times New Roman" w:eastAsia="Calibri" w:hAnsi="Times New Roman" w:cs="Times New Roman"/>
          <w:iCs/>
          <w:sz w:val="24"/>
          <w:szCs w:val="24"/>
        </w:rPr>
      </w:pPr>
      <w:r w:rsidRPr="003C7763">
        <w:rPr>
          <w:rFonts w:ascii="Times New Roman" w:eastAsia="Calibri" w:hAnsi="Times New Roman" w:cs="Times New Roman"/>
          <w:iCs/>
          <w:sz w:val="24"/>
          <w:szCs w:val="24"/>
        </w:rPr>
        <w:t xml:space="preserve">Выпускник </w:t>
      </w:r>
      <w:r w:rsidRPr="003C7763">
        <w:rPr>
          <w:rFonts w:ascii="Times New Roman" w:eastAsia="Calibri" w:hAnsi="Times New Roman" w:cs="Times New Roman"/>
          <w:b/>
          <w:iCs/>
          <w:sz w:val="24"/>
          <w:szCs w:val="24"/>
        </w:rPr>
        <w:t>приобретет</w:t>
      </w:r>
      <w:r w:rsidRPr="003C7763">
        <w:rPr>
          <w:rFonts w:ascii="Times New Roman" w:eastAsia="Calibri" w:hAnsi="Times New Roman" w:cs="Times New Roman"/>
          <w:iCs/>
          <w:sz w:val="24"/>
          <w:szCs w:val="24"/>
        </w:rPr>
        <w:t xml:space="preserve"> навыки использования научно-популярной литературы по биологии, справочных материалов (на бумажных и электронных носителях), ресурсов Интернета</w:t>
      </w:r>
      <w:r w:rsidRPr="003C7763">
        <w:rPr>
          <w:rFonts w:ascii="Times New Roman" w:hAnsi="Times New Roman" w:cs="Times New Roman"/>
          <w:sz w:val="24"/>
          <w:szCs w:val="24"/>
        </w:rPr>
        <w:t xml:space="preserve"> </w:t>
      </w:r>
      <w:r w:rsidRPr="003C7763">
        <w:rPr>
          <w:rFonts w:ascii="Times New Roman" w:eastAsia="Calibri" w:hAnsi="Times New Roman" w:cs="Times New Roman"/>
          <w:iCs/>
          <w:sz w:val="24"/>
          <w:szCs w:val="24"/>
        </w:rPr>
        <w:t>при выполнении учебных задач.</w:t>
      </w:r>
    </w:p>
    <w:p w:rsidR="00492BC8" w:rsidRPr="003C7763" w:rsidRDefault="00492BC8" w:rsidP="008C3747">
      <w:pPr>
        <w:autoSpaceDE w:val="0"/>
        <w:autoSpaceDN w:val="0"/>
        <w:adjustRightInd w:val="0"/>
        <w:spacing w:after="0"/>
        <w:ind w:firstLine="709"/>
        <w:jc w:val="both"/>
        <w:rPr>
          <w:rFonts w:ascii="Times New Roman" w:eastAsia="Calibri" w:hAnsi="Times New Roman" w:cs="Times New Roman"/>
          <w:b/>
          <w:sz w:val="24"/>
          <w:szCs w:val="24"/>
        </w:rPr>
      </w:pPr>
      <w:r w:rsidRPr="003C7763">
        <w:rPr>
          <w:rFonts w:ascii="Times New Roman" w:eastAsia="Calibri" w:hAnsi="Times New Roman" w:cs="Times New Roman"/>
          <w:b/>
          <w:sz w:val="24"/>
          <w:szCs w:val="24"/>
        </w:rPr>
        <w:lastRenderedPageBreak/>
        <w:t>Выпускник получит возможность научиться:</w:t>
      </w:r>
    </w:p>
    <w:p w:rsidR="00492BC8" w:rsidRPr="003C7763" w:rsidRDefault="00492BC8" w:rsidP="00DD2EAA">
      <w:pPr>
        <w:numPr>
          <w:ilvl w:val="0"/>
          <w:numId w:val="71"/>
        </w:numPr>
        <w:tabs>
          <w:tab w:val="left" w:pos="993"/>
        </w:tabs>
        <w:autoSpaceDE w:val="0"/>
        <w:autoSpaceDN w:val="0"/>
        <w:adjustRightInd w:val="0"/>
        <w:spacing w:after="0"/>
        <w:ind w:left="0" w:firstLine="709"/>
        <w:contextualSpacing/>
        <w:jc w:val="both"/>
        <w:rPr>
          <w:rFonts w:ascii="Times New Roman" w:eastAsia="Calibri" w:hAnsi="Times New Roman" w:cs="Times New Roman"/>
          <w:i/>
          <w:sz w:val="24"/>
          <w:szCs w:val="24"/>
        </w:rPr>
      </w:pPr>
      <w:r w:rsidRPr="003C7763">
        <w:rPr>
          <w:rFonts w:ascii="Times New Roman" w:eastAsia="Calibri" w:hAnsi="Times New Roman" w:cs="Times New Roman"/>
          <w:i/>
          <w:sz w:val="24"/>
          <w:szCs w:val="24"/>
        </w:rPr>
        <w:t>осознанно использовать знания основных правил поведения в природе и основ здорового образа жизни в быту;</w:t>
      </w:r>
    </w:p>
    <w:p w:rsidR="00492BC8" w:rsidRPr="003C7763" w:rsidRDefault="00492BC8" w:rsidP="00DD2EAA">
      <w:pPr>
        <w:numPr>
          <w:ilvl w:val="0"/>
          <w:numId w:val="71"/>
        </w:numPr>
        <w:tabs>
          <w:tab w:val="left" w:pos="993"/>
        </w:tabs>
        <w:autoSpaceDE w:val="0"/>
        <w:autoSpaceDN w:val="0"/>
        <w:adjustRightInd w:val="0"/>
        <w:spacing w:after="0"/>
        <w:ind w:left="0" w:firstLine="709"/>
        <w:contextualSpacing/>
        <w:jc w:val="both"/>
        <w:rPr>
          <w:rFonts w:ascii="Times New Roman" w:eastAsia="Calibri" w:hAnsi="Times New Roman" w:cs="Times New Roman"/>
          <w:i/>
          <w:sz w:val="24"/>
          <w:szCs w:val="24"/>
        </w:rPr>
      </w:pPr>
      <w:r w:rsidRPr="003C7763">
        <w:rPr>
          <w:rFonts w:ascii="Times New Roman" w:eastAsia="Calibri" w:hAnsi="Times New Roman" w:cs="Times New Roman"/>
          <w:i/>
          <w:sz w:val="24"/>
          <w:szCs w:val="24"/>
        </w:rPr>
        <w:t xml:space="preserve">выбирать целевые и смысловые установки в своих действиях и поступках по отношению к живой природе, здоровью своему и окружающих; </w:t>
      </w:r>
    </w:p>
    <w:p w:rsidR="00492BC8" w:rsidRPr="003C7763" w:rsidRDefault="00492BC8" w:rsidP="00DD2EAA">
      <w:pPr>
        <w:numPr>
          <w:ilvl w:val="0"/>
          <w:numId w:val="71"/>
        </w:numPr>
        <w:tabs>
          <w:tab w:val="left" w:pos="993"/>
        </w:tabs>
        <w:autoSpaceDE w:val="0"/>
        <w:autoSpaceDN w:val="0"/>
        <w:adjustRightInd w:val="0"/>
        <w:spacing w:after="0"/>
        <w:ind w:left="0" w:firstLine="709"/>
        <w:contextualSpacing/>
        <w:jc w:val="both"/>
        <w:rPr>
          <w:rFonts w:ascii="Times New Roman" w:eastAsia="Calibri" w:hAnsi="Times New Roman" w:cs="Times New Roman"/>
          <w:i/>
          <w:sz w:val="24"/>
          <w:szCs w:val="24"/>
        </w:rPr>
      </w:pPr>
      <w:r w:rsidRPr="003C7763">
        <w:rPr>
          <w:rFonts w:ascii="Times New Roman" w:eastAsia="Calibri" w:hAnsi="Times New Roman" w:cs="Times New Roman"/>
          <w:i/>
          <w:sz w:val="24"/>
          <w:szCs w:val="24"/>
        </w:rPr>
        <w:t>ориентироваться в системе познавательных ценностей – воспринимать информацию биологического содержания в научно-популярной литературе, средствах массовой информации и Интернет-ресурсах, критически оценивать полученную информацию, анализируя ее содержание и данные об источнике информации;</w:t>
      </w:r>
    </w:p>
    <w:p w:rsidR="00492BC8" w:rsidRPr="003C7763" w:rsidRDefault="00492BC8" w:rsidP="00DD2EAA">
      <w:pPr>
        <w:numPr>
          <w:ilvl w:val="0"/>
          <w:numId w:val="71"/>
        </w:numPr>
        <w:tabs>
          <w:tab w:val="left" w:pos="993"/>
        </w:tabs>
        <w:autoSpaceDE w:val="0"/>
        <w:autoSpaceDN w:val="0"/>
        <w:adjustRightInd w:val="0"/>
        <w:spacing w:after="0"/>
        <w:ind w:left="0" w:firstLine="709"/>
        <w:contextualSpacing/>
        <w:jc w:val="both"/>
        <w:rPr>
          <w:rFonts w:ascii="Times New Roman" w:eastAsia="Calibri" w:hAnsi="Times New Roman" w:cs="Times New Roman"/>
          <w:i/>
          <w:sz w:val="24"/>
          <w:szCs w:val="24"/>
        </w:rPr>
      </w:pPr>
      <w:r w:rsidRPr="003C7763">
        <w:rPr>
          <w:rFonts w:ascii="Times New Roman" w:hAnsi="Times New Roman" w:cs="Times New Roman"/>
          <w:i/>
          <w:iCs/>
          <w:sz w:val="24"/>
          <w:szCs w:val="24"/>
        </w:rPr>
        <w:t>создавать собственные письменные и устные сообщения о биологических явлениях и процессах на основе нескольких источников информации, сопровождать выступление презентацией, учитывая особенности аудитории сверстников.</w:t>
      </w:r>
    </w:p>
    <w:p w:rsidR="00492BC8" w:rsidRPr="003C7763" w:rsidRDefault="00492BC8" w:rsidP="008C3747">
      <w:pPr>
        <w:tabs>
          <w:tab w:val="center" w:pos="4904"/>
        </w:tabs>
        <w:autoSpaceDE w:val="0"/>
        <w:autoSpaceDN w:val="0"/>
        <w:adjustRightInd w:val="0"/>
        <w:spacing w:after="0"/>
        <w:ind w:firstLine="709"/>
        <w:jc w:val="both"/>
        <w:rPr>
          <w:rFonts w:ascii="Times New Roman" w:eastAsia="Calibri" w:hAnsi="Times New Roman" w:cs="Times New Roman"/>
          <w:b/>
          <w:sz w:val="24"/>
          <w:szCs w:val="24"/>
        </w:rPr>
      </w:pPr>
      <w:r w:rsidRPr="003C7763">
        <w:rPr>
          <w:rFonts w:ascii="Times New Roman" w:eastAsia="Calibri" w:hAnsi="Times New Roman" w:cs="Times New Roman"/>
          <w:b/>
          <w:sz w:val="24"/>
          <w:szCs w:val="24"/>
        </w:rPr>
        <w:t>Живые организмы</w:t>
      </w:r>
    </w:p>
    <w:p w:rsidR="00492BC8" w:rsidRPr="003C7763" w:rsidRDefault="00492BC8" w:rsidP="008C3747">
      <w:pPr>
        <w:autoSpaceDE w:val="0"/>
        <w:autoSpaceDN w:val="0"/>
        <w:adjustRightInd w:val="0"/>
        <w:spacing w:after="0"/>
        <w:ind w:firstLine="709"/>
        <w:jc w:val="both"/>
        <w:rPr>
          <w:rFonts w:ascii="Times New Roman" w:eastAsia="Calibri" w:hAnsi="Times New Roman" w:cs="Times New Roman"/>
          <w:b/>
          <w:sz w:val="24"/>
          <w:szCs w:val="24"/>
        </w:rPr>
      </w:pPr>
      <w:r w:rsidRPr="003C7763">
        <w:rPr>
          <w:rFonts w:ascii="Times New Roman" w:eastAsia="Calibri" w:hAnsi="Times New Roman" w:cs="Times New Roman"/>
          <w:b/>
          <w:sz w:val="24"/>
          <w:szCs w:val="24"/>
        </w:rPr>
        <w:t>Выпускник научится:</w:t>
      </w:r>
    </w:p>
    <w:p w:rsidR="00492BC8" w:rsidRPr="003C7763" w:rsidRDefault="00492BC8" w:rsidP="00DD2EAA">
      <w:pPr>
        <w:numPr>
          <w:ilvl w:val="2"/>
          <w:numId w:val="72"/>
        </w:numPr>
        <w:tabs>
          <w:tab w:val="left" w:pos="993"/>
        </w:tabs>
        <w:autoSpaceDE w:val="0"/>
        <w:autoSpaceDN w:val="0"/>
        <w:adjustRightInd w:val="0"/>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выделять существенные признаки биологических объектов (клеток и организмов растений, животных, грибов, бактерий) и процессов, характерных для живых организмов;</w:t>
      </w:r>
    </w:p>
    <w:p w:rsidR="00492BC8" w:rsidRPr="003C7763" w:rsidRDefault="00492BC8" w:rsidP="00DD2EAA">
      <w:pPr>
        <w:numPr>
          <w:ilvl w:val="2"/>
          <w:numId w:val="72"/>
        </w:numPr>
        <w:tabs>
          <w:tab w:val="left" w:pos="993"/>
        </w:tabs>
        <w:autoSpaceDE w:val="0"/>
        <w:autoSpaceDN w:val="0"/>
        <w:adjustRightInd w:val="0"/>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аргументировать, приводить доказательства родства различных таксонов растений, животных, грибов и бактерий;</w:t>
      </w:r>
    </w:p>
    <w:p w:rsidR="00492BC8" w:rsidRPr="003C7763" w:rsidRDefault="00492BC8" w:rsidP="00DD2EAA">
      <w:pPr>
        <w:numPr>
          <w:ilvl w:val="2"/>
          <w:numId w:val="72"/>
        </w:numPr>
        <w:tabs>
          <w:tab w:val="left" w:pos="993"/>
        </w:tabs>
        <w:autoSpaceDE w:val="0"/>
        <w:autoSpaceDN w:val="0"/>
        <w:adjustRightInd w:val="0"/>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аргументировать, приводить доказательства различий растений, животных, грибов и бактерий;</w:t>
      </w:r>
    </w:p>
    <w:p w:rsidR="00492BC8" w:rsidRPr="003C7763" w:rsidRDefault="00492BC8" w:rsidP="00DD2EAA">
      <w:pPr>
        <w:numPr>
          <w:ilvl w:val="2"/>
          <w:numId w:val="72"/>
        </w:numPr>
        <w:tabs>
          <w:tab w:val="left" w:pos="993"/>
        </w:tabs>
        <w:autoSpaceDE w:val="0"/>
        <w:autoSpaceDN w:val="0"/>
        <w:adjustRightInd w:val="0"/>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осуществлять классификацию биологических объектов (растений, животных, бактерий, грибов) на основе определения их принадлежности к определенной систематической группе;</w:t>
      </w:r>
    </w:p>
    <w:p w:rsidR="00492BC8" w:rsidRPr="003C7763" w:rsidRDefault="00492BC8" w:rsidP="00DD2EAA">
      <w:pPr>
        <w:numPr>
          <w:ilvl w:val="2"/>
          <w:numId w:val="72"/>
        </w:numPr>
        <w:tabs>
          <w:tab w:val="left" w:pos="993"/>
        </w:tabs>
        <w:autoSpaceDE w:val="0"/>
        <w:autoSpaceDN w:val="0"/>
        <w:adjustRightInd w:val="0"/>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раскрывать роль биологии в практической деятельности людей; роль различных организмов в жизни человека;</w:t>
      </w:r>
    </w:p>
    <w:p w:rsidR="00492BC8" w:rsidRPr="003C7763" w:rsidRDefault="00492BC8" w:rsidP="00DD2EAA">
      <w:pPr>
        <w:numPr>
          <w:ilvl w:val="2"/>
          <w:numId w:val="72"/>
        </w:numPr>
        <w:tabs>
          <w:tab w:val="left" w:pos="993"/>
        </w:tabs>
        <w:autoSpaceDE w:val="0"/>
        <w:autoSpaceDN w:val="0"/>
        <w:adjustRightInd w:val="0"/>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объяснять общность происхождения и эволюции систематических групп растений и животных на примерах сопоставления биологических объектов;</w:t>
      </w:r>
    </w:p>
    <w:p w:rsidR="00492BC8" w:rsidRPr="003C7763" w:rsidRDefault="00492BC8" w:rsidP="00DD2EAA">
      <w:pPr>
        <w:numPr>
          <w:ilvl w:val="2"/>
          <w:numId w:val="72"/>
        </w:numPr>
        <w:tabs>
          <w:tab w:val="left" w:pos="993"/>
        </w:tabs>
        <w:autoSpaceDE w:val="0"/>
        <w:autoSpaceDN w:val="0"/>
        <w:adjustRightInd w:val="0"/>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выявлять</w:t>
      </w:r>
      <w:r w:rsidRPr="003C7763">
        <w:rPr>
          <w:rFonts w:ascii="Times New Roman" w:eastAsia="Calibri" w:hAnsi="Times New Roman" w:cs="Times New Roman"/>
          <w:b/>
          <w:sz w:val="24"/>
          <w:szCs w:val="24"/>
        </w:rPr>
        <w:t xml:space="preserve"> </w:t>
      </w:r>
      <w:r w:rsidRPr="003C7763">
        <w:rPr>
          <w:rFonts w:ascii="Times New Roman" w:eastAsia="Calibri" w:hAnsi="Times New Roman" w:cs="Times New Roman"/>
          <w:sz w:val="24"/>
          <w:szCs w:val="24"/>
        </w:rPr>
        <w:t>примеры</w:t>
      </w:r>
      <w:r w:rsidRPr="003C7763">
        <w:rPr>
          <w:rFonts w:ascii="Times New Roman" w:eastAsia="Calibri" w:hAnsi="Times New Roman" w:cs="Times New Roman"/>
          <w:i/>
          <w:sz w:val="24"/>
          <w:szCs w:val="24"/>
        </w:rPr>
        <w:t xml:space="preserve"> </w:t>
      </w:r>
      <w:r w:rsidRPr="003C7763">
        <w:rPr>
          <w:rFonts w:ascii="Times New Roman" w:eastAsia="Calibri" w:hAnsi="Times New Roman" w:cs="Times New Roman"/>
          <w:sz w:val="24"/>
          <w:szCs w:val="24"/>
        </w:rPr>
        <w:t>и раскрывать сущность приспособленности организмов к среде обитания;</w:t>
      </w:r>
    </w:p>
    <w:p w:rsidR="00492BC8" w:rsidRPr="003C7763" w:rsidRDefault="00492BC8" w:rsidP="00DD2EAA">
      <w:pPr>
        <w:widowControl w:val="0"/>
        <w:numPr>
          <w:ilvl w:val="2"/>
          <w:numId w:val="72"/>
        </w:numPr>
        <w:tabs>
          <w:tab w:val="left" w:pos="993"/>
        </w:tabs>
        <w:autoSpaceDE w:val="0"/>
        <w:autoSpaceDN w:val="0"/>
        <w:adjustRightInd w:val="0"/>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различать</w:t>
      </w:r>
      <w:r w:rsidRPr="003C7763">
        <w:rPr>
          <w:rFonts w:ascii="Times New Roman" w:eastAsia="Calibri" w:hAnsi="Times New Roman" w:cs="Times New Roman"/>
          <w:b/>
          <w:sz w:val="24"/>
          <w:szCs w:val="24"/>
        </w:rPr>
        <w:t xml:space="preserve"> </w:t>
      </w:r>
      <w:r w:rsidRPr="003C7763">
        <w:rPr>
          <w:rFonts w:ascii="Times New Roman" w:eastAsia="Calibri" w:hAnsi="Times New Roman" w:cs="Times New Roman"/>
          <w:sz w:val="24"/>
          <w:szCs w:val="24"/>
        </w:rPr>
        <w:t>по внешнему виду, схемам и описаниям реальные биологические объекты или их изображения, выявлять отличительные признаки биологических объектов;</w:t>
      </w:r>
    </w:p>
    <w:p w:rsidR="00492BC8" w:rsidRPr="003C7763" w:rsidRDefault="00492BC8" w:rsidP="00DD2EAA">
      <w:pPr>
        <w:numPr>
          <w:ilvl w:val="2"/>
          <w:numId w:val="72"/>
        </w:numPr>
        <w:tabs>
          <w:tab w:val="left" w:pos="993"/>
        </w:tabs>
        <w:autoSpaceDE w:val="0"/>
        <w:autoSpaceDN w:val="0"/>
        <w:adjustRightInd w:val="0"/>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сравнивать биологические объекты (растения, животные, бактерии, грибы), процессы жизнедеятельности; делать выводы и умозаключения на основе сравнения;</w:t>
      </w:r>
    </w:p>
    <w:p w:rsidR="00492BC8" w:rsidRPr="003C7763" w:rsidRDefault="00492BC8" w:rsidP="00DD2EAA">
      <w:pPr>
        <w:numPr>
          <w:ilvl w:val="2"/>
          <w:numId w:val="72"/>
        </w:numPr>
        <w:tabs>
          <w:tab w:val="left" w:pos="993"/>
        </w:tabs>
        <w:autoSpaceDE w:val="0"/>
        <w:autoSpaceDN w:val="0"/>
        <w:adjustRightInd w:val="0"/>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устанавливать взаимосвязи между особенностями строения и функциями клеток и тканей, органов и систем органов;</w:t>
      </w:r>
    </w:p>
    <w:p w:rsidR="00492BC8" w:rsidRPr="003C7763" w:rsidRDefault="00492BC8" w:rsidP="00DD2EAA">
      <w:pPr>
        <w:numPr>
          <w:ilvl w:val="2"/>
          <w:numId w:val="72"/>
        </w:numPr>
        <w:tabs>
          <w:tab w:val="left" w:pos="993"/>
        </w:tabs>
        <w:autoSpaceDE w:val="0"/>
        <w:autoSpaceDN w:val="0"/>
        <w:adjustRightInd w:val="0"/>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использовать методы биологической науки:</w:t>
      </w:r>
      <w:r w:rsidRPr="003C7763">
        <w:rPr>
          <w:rFonts w:ascii="Times New Roman" w:eastAsia="Calibri" w:hAnsi="Times New Roman" w:cs="Times New Roman"/>
          <w:b/>
          <w:sz w:val="24"/>
          <w:szCs w:val="24"/>
        </w:rPr>
        <w:t xml:space="preserve"> </w:t>
      </w:r>
      <w:r w:rsidRPr="003C7763">
        <w:rPr>
          <w:rFonts w:ascii="Times New Roman" w:eastAsia="Calibri" w:hAnsi="Times New Roman" w:cs="Times New Roman"/>
          <w:sz w:val="24"/>
          <w:szCs w:val="24"/>
        </w:rPr>
        <w:t>наблюдать и описывать биологические объекты и процессы; ставить биологические эксперименты и объяснять их результаты;</w:t>
      </w:r>
    </w:p>
    <w:p w:rsidR="00492BC8" w:rsidRPr="003C7763" w:rsidRDefault="00492BC8" w:rsidP="00DD2EAA">
      <w:pPr>
        <w:numPr>
          <w:ilvl w:val="2"/>
          <w:numId w:val="72"/>
        </w:numPr>
        <w:tabs>
          <w:tab w:val="left" w:pos="993"/>
        </w:tabs>
        <w:autoSpaceDE w:val="0"/>
        <w:autoSpaceDN w:val="0"/>
        <w:adjustRightInd w:val="0"/>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color w:val="000000" w:themeColor="text1"/>
          <w:sz w:val="24"/>
          <w:szCs w:val="24"/>
        </w:rPr>
        <w:t>знать и аргументировать основные правила поведения в природе;</w:t>
      </w:r>
    </w:p>
    <w:p w:rsidR="00492BC8" w:rsidRPr="003C7763" w:rsidRDefault="00492BC8" w:rsidP="00DD2EAA">
      <w:pPr>
        <w:numPr>
          <w:ilvl w:val="2"/>
          <w:numId w:val="72"/>
        </w:numPr>
        <w:tabs>
          <w:tab w:val="left" w:pos="993"/>
        </w:tabs>
        <w:autoSpaceDE w:val="0"/>
        <w:autoSpaceDN w:val="0"/>
        <w:adjustRightInd w:val="0"/>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анализировать и оценивать последствия деятельности человека в природе;</w:t>
      </w:r>
    </w:p>
    <w:p w:rsidR="00492BC8" w:rsidRPr="003C7763" w:rsidRDefault="00492BC8" w:rsidP="00DD2EAA">
      <w:pPr>
        <w:numPr>
          <w:ilvl w:val="2"/>
          <w:numId w:val="72"/>
        </w:numPr>
        <w:tabs>
          <w:tab w:val="left" w:pos="993"/>
        </w:tabs>
        <w:autoSpaceDE w:val="0"/>
        <w:autoSpaceDN w:val="0"/>
        <w:adjustRightInd w:val="0"/>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описывать и использовать приемы выращивания и размножения культурных растений и домашних животных, ухода за ними;</w:t>
      </w:r>
    </w:p>
    <w:p w:rsidR="00492BC8" w:rsidRPr="003C7763" w:rsidRDefault="00492BC8" w:rsidP="00DD2EAA">
      <w:pPr>
        <w:numPr>
          <w:ilvl w:val="2"/>
          <w:numId w:val="72"/>
        </w:numPr>
        <w:tabs>
          <w:tab w:val="left" w:pos="993"/>
        </w:tabs>
        <w:autoSpaceDE w:val="0"/>
        <w:autoSpaceDN w:val="0"/>
        <w:adjustRightInd w:val="0"/>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знать и соблюдать правила работы в кабинете биологии.</w:t>
      </w:r>
    </w:p>
    <w:p w:rsidR="00492BC8" w:rsidRPr="003C7763" w:rsidRDefault="00492BC8" w:rsidP="008C3747">
      <w:pPr>
        <w:autoSpaceDE w:val="0"/>
        <w:autoSpaceDN w:val="0"/>
        <w:adjustRightInd w:val="0"/>
        <w:spacing w:after="0"/>
        <w:ind w:firstLine="709"/>
        <w:jc w:val="both"/>
        <w:rPr>
          <w:rFonts w:ascii="Times New Roman" w:eastAsia="Calibri" w:hAnsi="Times New Roman" w:cs="Times New Roman"/>
          <w:b/>
          <w:sz w:val="24"/>
          <w:szCs w:val="24"/>
        </w:rPr>
      </w:pPr>
      <w:r w:rsidRPr="003C7763">
        <w:rPr>
          <w:rFonts w:ascii="Times New Roman" w:eastAsia="Calibri" w:hAnsi="Times New Roman" w:cs="Times New Roman"/>
          <w:b/>
          <w:sz w:val="24"/>
          <w:szCs w:val="24"/>
        </w:rPr>
        <w:t>Выпускник получит возможность научиться:</w:t>
      </w:r>
    </w:p>
    <w:p w:rsidR="00492BC8" w:rsidRPr="003C7763" w:rsidRDefault="00492BC8" w:rsidP="00DD2EAA">
      <w:pPr>
        <w:numPr>
          <w:ilvl w:val="0"/>
          <w:numId w:val="73"/>
        </w:numPr>
        <w:tabs>
          <w:tab w:val="left" w:pos="993"/>
        </w:tabs>
        <w:autoSpaceDE w:val="0"/>
        <w:autoSpaceDN w:val="0"/>
        <w:adjustRightInd w:val="0"/>
        <w:spacing w:after="0"/>
        <w:ind w:left="0" w:firstLine="709"/>
        <w:contextualSpacing/>
        <w:jc w:val="both"/>
        <w:rPr>
          <w:rFonts w:ascii="Times New Roman" w:eastAsia="Calibri" w:hAnsi="Times New Roman" w:cs="Times New Roman"/>
          <w:b/>
          <w:i/>
          <w:sz w:val="24"/>
          <w:szCs w:val="24"/>
        </w:rPr>
      </w:pPr>
      <w:r w:rsidRPr="003C7763">
        <w:rPr>
          <w:rFonts w:ascii="Times New Roman" w:eastAsia="Calibri" w:hAnsi="Times New Roman" w:cs="Times New Roman"/>
          <w:i/>
          <w:sz w:val="24"/>
          <w:szCs w:val="24"/>
        </w:rPr>
        <w:t>находить информацию о растениях, животных грибах и бактериях в научно-популярной литературе, биологических словарях, справочниках, Интернет ресурсе, анализировать и оценивать ее, переводить из одной формы в другую;</w:t>
      </w:r>
    </w:p>
    <w:p w:rsidR="00492BC8" w:rsidRPr="003C7763" w:rsidRDefault="00492BC8" w:rsidP="00DD2EAA">
      <w:pPr>
        <w:numPr>
          <w:ilvl w:val="0"/>
          <w:numId w:val="73"/>
        </w:numPr>
        <w:tabs>
          <w:tab w:val="left" w:pos="993"/>
        </w:tabs>
        <w:autoSpaceDE w:val="0"/>
        <w:autoSpaceDN w:val="0"/>
        <w:adjustRightInd w:val="0"/>
        <w:spacing w:after="0"/>
        <w:ind w:left="0" w:firstLine="709"/>
        <w:contextualSpacing/>
        <w:jc w:val="both"/>
        <w:rPr>
          <w:rFonts w:ascii="Times New Roman" w:eastAsia="Calibri" w:hAnsi="Times New Roman" w:cs="Times New Roman"/>
          <w:i/>
          <w:sz w:val="24"/>
          <w:szCs w:val="24"/>
        </w:rPr>
      </w:pPr>
      <w:r w:rsidRPr="003C7763">
        <w:rPr>
          <w:rFonts w:ascii="Times New Roman" w:eastAsia="Calibri" w:hAnsi="Times New Roman" w:cs="Times New Roman"/>
          <w:i/>
          <w:sz w:val="24"/>
          <w:szCs w:val="24"/>
        </w:rPr>
        <w:t>основам исследовательской и проектной деятельности по изучению организмов различных царств живой природы, включая умения формулировать задачи, представлять работу на защиту и защищать ее.</w:t>
      </w:r>
    </w:p>
    <w:p w:rsidR="00492BC8" w:rsidRPr="003C7763" w:rsidRDefault="00492BC8" w:rsidP="00DD2EAA">
      <w:pPr>
        <w:numPr>
          <w:ilvl w:val="0"/>
          <w:numId w:val="73"/>
        </w:numPr>
        <w:tabs>
          <w:tab w:val="left" w:pos="993"/>
        </w:tabs>
        <w:autoSpaceDE w:val="0"/>
        <w:autoSpaceDN w:val="0"/>
        <w:adjustRightInd w:val="0"/>
        <w:spacing w:after="0"/>
        <w:ind w:left="0" w:firstLine="709"/>
        <w:contextualSpacing/>
        <w:jc w:val="both"/>
        <w:rPr>
          <w:rFonts w:ascii="Times New Roman" w:eastAsia="Calibri" w:hAnsi="Times New Roman" w:cs="Times New Roman"/>
          <w:i/>
          <w:sz w:val="24"/>
          <w:szCs w:val="24"/>
        </w:rPr>
      </w:pPr>
      <w:r w:rsidRPr="003C7763">
        <w:rPr>
          <w:rFonts w:ascii="Times New Roman" w:eastAsia="Calibri" w:hAnsi="Times New Roman" w:cs="Times New Roman"/>
          <w:i/>
          <w:sz w:val="24"/>
          <w:szCs w:val="24"/>
        </w:rPr>
        <w:lastRenderedPageBreak/>
        <w:t>использовать приемы оказания первой помощи при отравлении ядовитыми грибами, ядовитыми растениями, укусах животных; работы с определителями растений; размножения и выращивания культурных растений, уходом за домашними животными;</w:t>
      </w:r>
    </w:p>
    <w:p w:rsidR="00492BC8" w:rsidRPr="003C7763" w:rsidRDefault="00492BC8" w:rsidP="00DD2EAA">
      <w:pPr>
        <w:numPr>
          <w:ilvl w:val="0"/>
          <w:numId w:val="73"/>
        </w:numPr>
        <w:tabs>
          <w:tab w:val="left" w:pos="993"/>
        </w:tabs>
        <w:autoSpaceDE w:val="0"/>
        <w:autoSpaceDN w:val="0"/>
        <w:adjustRightInd w:val="0"/>
        <w:spacing w:after="0"/>
        <w:ind w:left="0" w:firstLine="709"/>
        <w:contextualSpacing/>
        <w:jc w:val="both"/>
        <w:rPr>
          <w:rFonts w:ascii="Times New Roman" w:eastAsia="Calibri" w:hAnsi="Times New Roman" w:cs="Times New Roman"/>
          <w:i/>
          <w:sz w:val="24"/>
          <w:szCs w:val="24"/>
        </w:rPr>
      </w:pPr>
      <w:r w:rsidRPr="003C7763">
        <w:rPr>
          <w:rFonts w:ascii="Times New Roman" w:eastAsia="Calibri" w:hAnsi="Times New Roman" w:cs="Times New Roman"/>
          <w:i/>
          <w:sz w:val="24"/>
          <w:szCs w:val="24"/>
        </w:rPr>
        <w:t>ориентироваться в системе моральных норм и ценностей по отношению к объектам живой природы (признание высокой ценности жизни во всех ее проявлениях, экологическое сознание, эмоционально-ценностное отношение к объектам живой природы);</w:t>
      </w:r>
    </w:p>
    <w:p w:rsidR="00492BC8" w:rsidRPr="003C7763" w:rsidRDefault="00492BC8" w:rsidP="00DD2EAA">
      <w:pPr>
        <w:numPr>
          <w:ilvl w:val="0"/>
          <w:numId w:val="73"/>
        </w:numPr>
        <w:tabs>
          <w:tab w:val="left" w:pos="993"/>
        </w:tabs>
        <w:autoSpaceDE w:val="0"/>
        <w:autoSpaceDN w:val="0"/>
        <w:adjustRightInd w:val="0"/>
        <w:spacing w:after="0"/>
        <w:ind w:left="0" w:firstLine="709"/>
        <w:contextualSpacing/>
        <w:jc w:val="both"/>
        <w:rPr>
          <w:rFonts w:ascii="Times New Roman" w:eastAsia="Calibri" w:hAnsi="Times New Roman" w:cs="Times New Roman"/>
          <w:i/>
          <w:sz w:val="24"/>
          <w:szCs w:val="24"/>
        </w:rPr>
      </w:pPr>
      <w:r w:rsidRPr="003C7763">
        <w:rPr>
          <w:rFonts w:ascii="Times New Roman" w:eastAsia="Calibri" w:hAnsi="Times New Roman" w:cs="Times New Roman"/>
          <w:i/>
          <w:sz w:val="24"/>
          <w:szCs w:val="24"/>
        </w:rPr>
        <w:t xml:space="preserve">осознанно использовать знания основных правил поведения в природе; выбирать целевые и смысловые установки в своих действиях и поступках по отношению к живой природе; </w:t>
      </w:r>
    </w:p>
    <w:p w:rsidR="00492BC8" w:rsidRPr="003C7763" w:rsidRDefault="00492BC8" w:rsidP="00DD2EAA">
      <w:pPr>
        <w:numPr>
          <w:ilvl w:val="0"/>
          <w:numId w:val="73"/>
        </w:numPr>
        <w:tabs>
          <w:tab w:val="left" w:pos="993"/>
        </w:tabs>
        <w:autoSpaceDE w:val="0"/>
        <w:autoSpaceDN w:val="0"/>
        <w:adjustRightInd w:val="0"/>
        <w:spacing w:after="0"/>
        <w:ind w:left="0" w:firstLine="709"/>
        <w:contextualSpacing/>
        <w:jc w:val="both"/>
        <w:rPr>
          <w:rFonts w:ascii="Times New Roman" w:hAnsi="Times New Roman" w:cs="Times New Roman"/>
          <w:i/>
          <w:iCs/>
          <w:sz w:val="24"/>
          <w:szCs w:val="24"/>
        </w:rPr>
      </w:pPr>
      <w:r w:rsidRPr="003C7763">
        <w:rPr>
          <w:rFonts w:ascii="Times New Roman" w:hAnsi="Times New Roman" w:cs="Times New Roman"/>
          <w:i/>
          <w:iCs/>
          <w:sz w:val="24"/>
          <w:szCs w:val="24"/>
        </w:rPr>
        <w:t>создавать собственные письменные и устные сообщения о растениях, животных, бактерия и грибах на основе нескольких источников информации, сопровождать выступление презентацией, учитывая особенности аудитории сверстников;</w:t>
      </w:r>
    </w:p>
    <w:p w:rsidR="00492BC8" w:rsidRPr="003C7763" w:rsidRDefault="00492BC8" w:rsidP="00DD2EAA">
      <w:pPr>
        <w:numPr>
          <w:ilvl w:val="0"/>
          <w:numId w:val="73"/>
        </w:numPr>
        <w:tabs>
          <w:tab w:val="left" w:pos="993"/>
        </w:tabs>
        <w:autoSpaceDE w:val="0"/>
        <w:autoSpaceDN w:val="0"/>
        <w:adjustRightInd w:val="0"/>
        <w:spacing w:after="0"/>
        <w:ind w:left="0" w:firstLine="709"/>
        <w:contextualSpacing/>
        <w:jc w:val="both"/>
        <w:rPr>
          <w:rFonts w:ascii="Times New Roman" w:eastAsia="Calibri" w:hAnsi="Times New Roman" w:cs="Times New Roman"/>
          <w:i/>
          <w:sz w:val="24"/>
          <w:szCs w:val="24"/>
        </w:rPr>
      </w:pPr>
      <w:r w:rsidRPr="003C7763">
        <w:rPr>
          <w:rFonts w:ascii="Times New Roman" w:hAnsi="Times New Roman" w:cs="Times New Roman"/>
          <w:i/>
          <w:sz w:val="24"/>
          <w:szCs w:val="24"/>
        </w:rPr>
        <w:t xml:space="preserve">работать в группе сверстников при решении познавательных задач связанных с изучением особенностей строения и жизнедеятельности растений, животных, грибов и бактерий, планировать совместную деятельность, учитывать мнение окружающих и адекватно оценивать собственный вклад в деятельность группы. </w:t>
      </w:r>
    </w:p>
    <w:p w:rsidR="00492BC8" w:rsidRPr="003C7763" w:rsidRDefault="00492BC8" w:rsidP="008C3747">
      <w:pPr>
        <w:autoSpaceDE w:val="0"/>
        <w:autoSpaceDN w:val="0"/>
        <w:adjustRightInd w:val="0"/>
        <w:spacing w:after="0"/>
        <w:ind w:firstLine="709"/>
        <w:contextualSpacing/>
        <w:jc w:val="both"/>
        <w:rPr>
          <w:rFonts w:ascii="Times New Roman" w:eastAsia="Calibri" w:hAnsi="Times New Roman" w:cs="Times New Roman"/>
          <w:b/>
          <w:sz w:val="24"/>
          <w:szCs w:val="24"/>
        </w:rPr>
      </w:pPr>
      <w:r w:rsidRPr="003C7763">
        <w:rPr>
          <w:rFonts w:ascii="Times New Roman" w:eastAsia="Calibri" w:hAnsi="Times New Roman" w:cs="Times New Roman"/>
          <w:b/>
          <w:sz w:val="24"/>
          <w:szCs w:val="24"/>
        </w:rPr>
        <w:t>Человек и его здоровье</w:t>
      </w:r>
    </w:p>
    <w:p w:rsidR="00492BC8" w:rsidRPr="003C7763" w:rsidRDefault="00492BC8" w:rsidP="008C3747">
      <w:pPr>
        <w:autoSpaceDE w:val="0"/>
        <w:autoSpaceDN w:val="0"/>
        <w:adjustRightInd w:val="0"/>
        <w:spacing w:after="0"/>
        <w:ind w:firstLine="709"/>
        <w:jc w:val="both"/>
        <w:rPr>
          <w:rFonts w:ascii="Times New Roman" w:eastAsia="Calibri" w:hAnsi="Times New Roman" w:cs="Times New Roman"/>
          <w:b/>
          <w:sz w:val="24"/>
          <w:szCs w:val="24"/>
        </w:rPr>
      </w:pPr>
      <w:r w:rsidRPr="003C7763">
        <w:rPr>
          <w:rFonts w:ascii="Times New Roman" w:eastAsia="Calibri" w:hAnsi="Times New Roman" w:cs="Times New Roman"/>
          <w:b/>
          <w:sz w:val="24"/>
          <w:szCs w:val="24"/>
        </w:rPr>
        <w:t>Выпускник научится:</w:t>
      </w:r>
    </w:p>
    <w:p w:rsidR="00492BC8" w:rsidRPr="003C7763" w:rsidRDefault="00492BC8" w:rsidP="00DD2EAA">
      <w:pPr>
        <w:numPr>
          <w:ilvl w:val="0"/>
          <w:numId w:val="74"/>
        </w:numPr>
        <w:tabs>
          <w:tab w:val="left" w:pos="993"/>
        </w:tabs>
        <w:autoSpaceDE w:val="0"/>
        <w:autoSpaceDN w:val="0"/>
        <w:adjustRightInd w:val="0"/>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выделять существенные признаки биологических объектов (животных клеток и тканей, органов и систем органов человека) и процессов жизнедеятельности, характерных для организма человека;</w:t>
      </w:r>
    </w:p>
    <w:p w:rsidR="00492BC8" w:rsidRPr="003C7763" w:rsidRDefault="00492BC8" w:rsidP="00DD2EAA">
      <w:pPr>
        <w:numPr>
          <w:ilvl w:val="0"/>
          <w:numId w:val="74"/>
        </w:numPr>
        <w:tabs>
          <w:tab w:val="left" w:pos="993"/>
        </w:tabs>
        <w:autoSpaceDE w:val="0"/>
        <w:autoSpaceDN w:val="0"/>
        <w:adjustRightInd w:val="0"/>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аргументировать, приводить доказательства взаимосвязи человека и окружающей среды, родства человека с животными;</w:t>
      </w:r>
    </w:p>
    <w:p w:rsidR="00492BC8" w:rsidRPr="003C7763" w:rsidRDefault="00492BC8" w:rsidP="00DD2EAA">
      <w:pPr>
        <w:numPr>
          <w:ilvl w:val="0"/>
          <w:numId w:val="74"/>
        </w:numPr>
        <w:tabs>
          <w:tab w:val="left" w:pos="993"/>
        </w:tabs>
        <w:autoSpaceDE w:val="0"/>
        <w:autoSpaceDN w:val="0"/>
        <w:adjustRightInd w:val="0"/>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аргументировать, приводить доказательства отличий человека от животных;</w:t>
      </w:r>
    </w:p>
    <w:p w:rsidR="00492BC8" w:rsidRPr="003C7763" w:rsidRDefault="00492BC8" w:rsidP="00DD2EAA">
      <w:pPr>
        <w:numPr>
          <w:ilvl w:val="0"/>
          <w:numId w:val="74"/>
        </w:numPr>
        <w:tabs>
          <w:tab w:val="left" w:pos="993"/>
        </w:tabs>
        <w:autoSpaceDE w:val="0"/>
        <w:autoSpaceDN w:val="0"/>
        <w:adjustRightInd w:val="0"/>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аргументировать, приводить доказательства необходимости соблюдения мер профилактики заболеваний, травматизма, стрессов, вредных привычек, нарушения осанки, зрения, слуха, инфекционных и простудных заболеваний;</w:t>
      </w:r>
    </w:p>
    <w:p w:rsidR="00492BC8" w:rsidRPr="003C7763" w:rsidRDefault="00492BC8" w:rsidP="00DD2EAA">
      <w:pPr>
        <w:numPr>
          <w:ilvl w:val="0"/>
          <w:numId w:val="74"/>
        </w:numPr>
        <w:tabs>
          <w:tab w:val="left" w:pos="993"/>
        </w:tabs>
        <w:autoSpaceDE w:val="0"/>
        <w:autoSpaceDN w:val="0"/>
        <w:adjustRightInd w:val="0"/>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объяснять эволюцию вида Человек разумный на примерах сопоставления биологических объектов и других материальных артефактов;</w:t>
      </w:r>
    </w:p>
    <w:p w:rsidR="00492BC8" w:rsidRPr="003C7763" w:rsidRDefault="00492BC8" w:rsidP="00DD2EAA">
      <w:pPr>
        <w:numPr>
          <w:ilvl w:val="0"/>
          <w:numId w:val="74"/>
        </w:numPr>
        <w:tabs>
          <w:tab w:val="left" w:pos="993"/>
        </w:tabs>
        <w:autoSpaceDE w:val="0"/>
        <w:autoSpaceDN w:val="0"/>
        <w:adjustRightInd w:val="0"/>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выявлять</w:t>
      </w:r>
      <w:r w:rsidRPr="003C7763">
        <w:rPr>
          <w:rFonts w:ascii="Times New Roman" w:eastAsia="Calibri" w:hAnsi="Times New Roman" w:cs="Times New Roman"/>
          <w:b/>
          <w:sz w:val="24"/>
          <w:szCs w:val="24"/>
        </w:rPr>
        <w:t xml:space="preserve"> </w:t>
      </w:r>
      <w:r w:rsidRPr="003C7763">
        <w:rPr>
          <w:rFonts w:ascii="Times New Roman" w:eastAsia="Calibri" w:hAnsi="Times New Roman" w:cs="Times New Roman"/>
          <w:sz w:val="24"/>
          <w:szCs w:val="24"/>
        </w:rPr>
        <w:t>примеры</w:t>
      </w:r>
      <w:r w:rsidRPr="003C7763">
        <w:rPr>
          <w:rFonts w:ascii="Times New Roman" w:eastAsia="Calibri" w:hAnsi="Times New Roman" w:cs="Times New Roman"/>
          <w:i/>
          <w:sz w:val="24"/>
          <w:szCs w:val="24"/>
        </w:rPr>
        <w:t xml:space="preserve"> </w:t>
      </w:r>
      <w:r w:rsidRPr="003C7763">
        <w:rPr>
          <w:rFonts w:ascii="Times New Roman" w:eastAsia="Calibri" w:hAnsi="Times New Roman" w:cs="Times New Roman"/>
          <w:sz w:val="24"/>
          <w:szCs w:val="24"/>
        </w:rPr>
        <w:t>и пояснять проявление наследственных заболеваний у человека, сущность процессов наследственности и изменчивости, присущей человеку;</w:t>
      </w:r>
    </w:p>
    <w:p w:rsidR="00492BC8" w:rsidRPr="003C7763" w:rsidRDefault="00492BC8" w:rsidP="00DD2EAA">
      <w:pPr>
        <w:numPr>
          <w:ilvl w:val="0"/>
          <w:numId w:val="74"/>
        </w:numPr>
        <w:tabs>
          <w:tab w:val="left" w:pos="993"/>
        </w:tabs>
        <w:autoSpaceDE w:val="0"/>
        <w:autoSpaceDN w:val="0"/>
        <w:adjustRightInd w:val="0"/>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различать</w:t>
      </w:r>
      <w:r w:rsidRPr="003C7763">
        <w:rPr>
          <w:rFonts w:ascii="Times New Roman" w:eastAsia="Calibri" w:hAnsi="Times New Roman" w:cs="Times New Roman"/>
          <w:b/>
          <w:sz w:val="24"/>
          <w:szCs w:val="24"/>
        </w:rPr>
        <w:t xml:space="preserve"> </w:t>
      </w:r>
      <w:r w:rsidRPr="003C7763">
        <w:rPr>
          <w:rFonts w:ascii="Times New Roman" w:eastAsia="Calibri" w:hAnsi="Times New Roman" w:cs="Times New Roman"/>
          <w:sz w:val="24"/>
          <w:szCs w:val="24"/>
        </w:rPr>
        <w:t>по внешнему виду, схемам и описаниям реальные биологические объекты (клетки, ткани органы, системы органов) или их изображения, выявлять отличительные признаки биологических объектов;</w:t>
      </w:r>
    </w:p>
    <w:p w:rsidR="00492BC8" w:rsidRPr="003C7763" w:rsidRDefault="00492BC8" w:rsidP="00DD2EAA">
      <w:pPr>
        <w:numPr>
          <w:ilvl w:val="0"/>
          <w:numId w:val="74"/>
        </w:numPr>
        <w:tabs>
          <w:tab w:val="left" w:pos="993"/>
        </w:tabs>
        <w:autoSpaceDE w:val="0"/>
        <w:autoSpaceDN w:val="0"/>
        <w:adjustRightInd w:val="0"/>
        <w:spacing w:after="0"/>
        <w:ind w:left="0" w:firstLine="709"/>
        <w:contextualSpacing/>
        <w:jc w:val="both"/>
        <w:rPr>
          <w:rFonts w:ascii="Times New Roman" w:eastAsia="Calibri" w:hAnsi="Times New Roman" w:cs="Times New Roman"/>
          <w:sz w:val="24"/>
          <w:szCs w:val="24"/>
        </w:rPr>
      </w:pPr>
      <w:proofErr w:type="gramStart"/>
      <w:r w:rsidRPr="003C7763">
        <w:rPr>
          <w:rFonts w:ascii="Times New Roman" w:eastAsia="Calibri" w:hAnsi="Times New Roman" w:cs="Times New Roman"/>
          <w:sz w:val="24"/>
          <w:szCs w:val="24"/>
        </w:rPr>
        <w:t>сравнивать биологические объекты (клетки, ткани, органы, системы органов), процессы жизнедеятельности (питание, дыхание, обмен веществ, выделение и др.); делать выводы и умозаключения на основе сравнения;</w:t>
      </w:r>
      <w:proofErr w:type="gramEnd"/>
    </w:p>
    <w:p w:rsidR="00492BC8" w:rsidRPr="003C7763" w:rsidRDefault="00492BC8" w:rsidP="00DD2EAA">
      <w:pPr>
        <w:numPr>
          <w:ilvl w:val="0"/>
          <w:numId w:val="74"/>
        </w:numPr>
        <w:tabs>
          <w:tab w:val="left" w:pos="993"/>
        </w:tabs>
        <w:autoSpaceDE w:val="0"/>
        <w:autoSpaceDN w:val="0"/>
        <w:adjustRightInd w:val="0"/>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устанавливать взаимосвязи между особенностями строения и функциями клеток и тканей, органов и систем органов;</w:t>
      </w:r>
    </w:p>
    <w:p w:rsidR="00492BC8" w:rsidRPr="003C7763" w:rsidRDefault="00492BC8" w:rsidP="00DD2EAA">
      <w:pPr>
        <w:numPr>
          <w:ilvl w:val="0"/>
          <w:numId w:val="74"/>
        </w:numPr>
        <w:tabs>
          <w:tab w:val="left" w:pos="993"/>
        </w:tabs>
        <w:autoSpaceDE w:val="0"/>
        <w:autoSpaceDN w:val="0"/>
        <w:adjustRightInd w:val="0"/>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использовать методы биологической науки:</w:t>
      </w:r>
      <w:r w:rsidRPr="003C7763">
        <w:rPr>
          <w:rFonts w:ascii="Times New Roman" w:eastAsia="Calibri" w:hAnsi="Times New Roman" w:cs="Times New Roman"/>
          <w:b/>
          <w:sz w:val="24"/>
          <w:szCs w:val="24"/>
        </w:rPr>
        <w:t xml:space="preserve"> </w:t>
      </w:r>
      <w:r w:rsidRPr="003C7763">
        <w:rPr>
          <w:rFonts w:ascii="Times New Roman" w:eastAsia="Calibri" w:hAnsi="Times New Roman" w:cs="Times New Roman"/>
          <w:sz w:val="24"/>
          <w:szCs w:val="24"/>
        </w:rPr>
        <w:t>наблюдать и описывать биологические объекты и процессы; проводить исследования с организмом человека и объяснять их результаты;</w:t>
      </w:r>
    </w:p>
    <w:p w:rsidR="00492BC8" w:rsidRPr="003C7763" w:rsidRDefault="00492BC8" w:rsidP="00DD2EAA">
      <w:pPr>
        <w:numPr>
          <w:ilvl w:val="0"/>
          <w:numId w:val="74"/>
        </w:numPr>
        <w:tabs>
          <w:tab w:val="left" w:pos="993"/>
        </w:tabs>
        <w:autoSpaceDE w:val="0"/>
        <w:autoSpaceDN w:val="0"/>
        <w:adjustRightInd w:val="0"/>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знать и аргументировать основные принципы здорового образа жизни, рациональной организации труда и отдыха;</w:t>
      </w:r>
    </w:p>
    <w:p w:rsidR="00492BC8" w:rsidRPr="003C7763" w:rsidRDefault="00492BC8" w:rsidP="00DD2EAA">
      <w:pPr>
        <w:numPr>
          <w:ilvl w:val="0"/>
          <w:numId w:val="74"/>
        </w:numPr>
        <w:tabs>
          <w:tab w:val="left" w:pos="993"/>
        </w:tabs>
        <w:autoSpaceDE w:val="0"/>
        <w:autoSpaceDN w:val="0"/>
        <w:adjustRightInd w:val="0"/>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анализировать и оценивать влияние факторов риска на здоровье человека;</w:t>
      </w:r>
    </w:p>
    <w:p w:rsidR="00492BC8" w:rsidRPr="003C7763" w:rsidRDefault="00492BC8" w:rsidP="00DD2EAA">
      <w:pPr>
        <w:numPr>
          <w:ilvl w:val="0"/>
          <w:numId w:val="74"/>
        </w:numPr>
        <w:tabs>
          <w:tab w:val="left" w:pos="993"/>
        </w:tabs>
        <w:autoSpaceDE w:val="0"/>
        <w:autoSpaceDN w:val="0"/>
        <w:adjustRightInd w:val="0"/>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описывать и использовать приемы оказания первой помощи;</w:t>
      </w:r>
    </w:p>
    <w:p w:rsidR="00492BC8" w:rsidRPr="003C7763" w:rsidRDefault="00492BC8" w:rsidP="00DD2EAA">
      <w:pPr>
        <w:numPr>
          <w:ilvl w:val="0"/>
          <w:numId w:val="74"/>
        </w:numPr>
        <w:tabs>
          <w:tab w:val="left" w:pos="993"/>
        </w:tabs>
        <w:autoSpaceDE w:val="0"/>
        <w:autoSpaceDN w:val="0"/>
        <w:adjustRightInd w:val="0"/>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знать и соблюдать правила работы в кабинете биологии.</w:t>
      </w:r>
    </w:p>
    <w:p w:rsidR="00492BC8" w:rsidRPr="003C7763" w:rsidRDefault="00492BC8" w:rsidP="008C3747">
      <w:pPr>
        <w:autoSpaceDE w:val="0"/>
        <w:autoSpaceDN w:val="0"/>
        <w:adjustRightInd w:val="0"/>
        <w:spacing w:after="0"/>
        <w:ind w:firstLine="709"/>
        <w:jc w:val="both"/>
        <w:rPr>
          <w:rFonts w:ascii="Times New Roman" w:eastAsia="Calibri" w:hAnsi="Times New Roman" w:cs="Times New Roman"/>
          <w:b/>
          <w:sz w:val="24"/>
          <w:szCs w:val="24"/>
        </w:rPr>
      </w:pPr>
      <w:r w:rsidRPr="003C7763">
        <w:rPr>
          <w:rFonts w:ascii="Times New Roman" w:eastAsia="Calibri" w:hAnsi="Times New Roman" w:cs="Times New Roman"/>
          <w:b/>
          <w:sz w:val="24"/>
          <w:szCs w:val="24"/>
        </w:rPr>
        <w:t>Выпускник получит возможность научиться:</w:t>
      </w:r>
    </w:p>
    <w:p w:rsidR="00492BC8" w:rsidRPr="003C7763" w:rsidRDefault="00492BC8" w:rsidP="00DD2EAA">
      <w:pPr>
        <w:numPr>
          <w:ilvl w:val="0"/>
          <w:numId w:val="75"/>
        </w:numPr>
        <w:tabs>
          <w:tab w:val="left" w:pos="993"/>
        </w:tabs>
        <w:autoSpaceDE w:val="0"/>
        <w:autoSpaceDN w:val="0"/>
        <w:adjustRightInd w:val="0"/>
        <w:spacing w:after="0"/>
        <w:ind w:left="0" w:firstLine="709"/>
        <w:contextualSpacing/>
        <w:jc w:val="both"/>
        <w:rPr>
          <w:rFonts w:ascii="Times New Roman" w:eastAsia="Calibri" w:hAnsi="Times New Roman" w:cs="Times New Roman"/>
          <w:i/>
          <w:sz w:val="24"/>
          <w:szCs w:val="24"/>
        </w:rPr>
      </w:pPr>
      <w:r w:rsidRPr="003C7763">
        <w:rPr>
          <w:rFonts w:ascii="Times New Roman" w:eastAsia="Calibri" w:hAnsi="Times New Roman" w:cs="Times New Roman"/>
          <w:i/>
          <w:sz w:val="24"/>
          <w:szCs w:val="24"/>
        </w:rPr>
        <w:lastRenderedPageBreak/>
        <w:t>объяснять необходимость применения тех или иных приемов при оказании первой доврачебной помощи при отравлениях, ожогах, обморожениях, травмах, спасении утопающего, кровотечениях;</w:t>
      </w:r>
    </w:p>
    <w:p w:rsidR="00492BC8" w:rsidRPr="003C7763" w:rsidRDefault="00492BC8" w:rsidP="00DD2EAA">
      <w:pPr>
        <w:numPr>
          <w:ilvl w:val="0"/>
          <w:numId w:val="75"/>
        </w:numPr>
        <w:tabs>
          <w:tab w:val="left" w:pos="993"/>
        </w:tabs>
        <w:autoSpaceDE w:val="0"/>
        <w:autoSpaceDN w:val="0"/>
        <w:adjustRightInd w:val="0"/>
        <w:spacing w:after="0"/>
        <w:ind w:left="0" w:firstLine="709"/>
        <w:contextualSpacing/>
        <w:jc w:val="both"/>
        <w:rPr>
          <w:rFonts w:ascii="Times New Roman" w:eastAsia="Calibri" w:hAnsi="Times New Roman" w:cs="Times New Roman"/>
          <w:b/>
          <w:i/>
          <w:sz w:val="24"/>
          <w:szCs w:val="24"/>
        </w:rPr>
      </w:pPr>
      <w:r w:rsidRPr="003C7763">
        <w:rPr>
          <w:rFonts w:ascii="Times New Roman" w:eastAsia="Calibri" w:hAnsi="Times New Roman" w:cs="Times New Roman"/>
          <w:i/>
          <w:sz w:val="24"/>
          <w:szCs w:val="24"/>
        </w:rPr>
        <w:t>находить информацию о строении и жизнедеятельности человека в научно-популярной литературе, биологических словарях, справочниках, Интернет-ресурсе, анализировать и оценивать ее, переводить из одной формы в другую;</w:t>
      </w:r>
    </w:p>
    <w:p w:rsidR="00492BC8" w:rsidRPr="003C7763" w:rsidRDefault="00492BC8" w:rsidP="00DD2EAA">
      <w:pPr>
        <w:numPr>
          <w:ilvl w:val="0"/>
          <w:numId w:val="75"/>
        </w:numPr>
        <w:tabs>
          <w:tab w:val="left" w:pos="993"/>
        </w:tabs>
        <w:autoSpaceDE w:val="0"/>
        <w:autoSpaceDN w:val="0"/>
        <w:adjustRightInd w:val="0"/>
        <w:spacing w:after="0"/>
        <w:ind w:left="0" w:firstLine="709"/>
        <w:contextualSpacing/>
        <w:jc w:val="both"/>
        <w:rPr>
          <w:rFonts w:ascii="Times New Roman" w:eastAsia="Calibri" w:hAnsi="Times New Roman" w:cs="Times New Roman"/>
          <w:i/>
          <w:sz w:val="24"/>
          <w:szCs w:val="24"/>
        </w:rPr>
      </w:pPr>
      <w:r w:rsidRPr="003C7763">
        <w:rPr>
          <w:rFonts w:ascii="Times New Roman" w:eastAsia="Calibri" w:hAnsi="Times New Roman" w:cs="Times New Roman"/>
          <w:i/>
          <w:sz w:val="24"/>
          <w:szCs w:val="24"/>
        </w:rPr>
        <w:t>ориентироваться в системе моральных норм и ценностей по отношению к собственному здоровью и здоровью других людей;</w:t>
      </w:r>
    </w:p>
    <w:p w:rsidR="00492BC8" w:rsidRPr="003C7763" w:rsidRDefault="00492BC8" w:rsidP="00DD2EAA">
      <w:pPr>
        <w:numPr>
          <w:ilvl w:val="0"/>
          <w:numId w:val="75"/>
        </w:numPr>
        <w:tabs>
          <w:tab w:val="left" w:pos="993"/>
        </w:tabs>
        <w:autoSpaceDE w:val="0"/>
        <w:autoSpaceDN w:val="0"/>
        <w:adjustRightInd w:val="0"/>
        <w:spacing w:after="0"/>
        <w:ind w:left="0" w:firstLine="709"/>
        <w:contextualSpacing/>
        <w:jc w:val="both"/>
        <w:rPr>
          <w:rFonts w:ascii="Times New Roman" w:eastAsia="Calibri" w:hAnsi="Times New Roman" w:cs="Times New Roman"/>
          <w:i/>
          <w:sz w:val="24"/>
          <w:szCs w:val="24"/>
        </w:rPr>
      </w:pPr>
      <w:r w:rsidRPr="003C7763">
        <w:rPr>
          <w:rFonts w:ascii="Times New Roman" w:eastAsia="Calibri" w:hAnsi="Times New Roman" w:cs="Times New Roman"/>
          <w:i/>
          <w:sz w:val="24"/>
          <w:szCs w:val="24"/>
        </w:rPr>
        <w:t>находить в учебной, научно-популярной литературе, Интернет-ресурсах информацию об организме человека, оформлять ее в виде устных сообщений и докладов;</w:t>
      </w:r>
    </w:p>
    <w:p w:rsidR="00492BC8" w:rsidRPr="003C7763" w:rsidRDefault="00492BC8" w:rsidP="00DD2EAA">
      <w:pPr>
        <w:numPr>
          <w:ilvl w:val="0"/>
          <w:numId w:val="75"/>
        </w:numPr>
        <w:tabs>
          <w:tab w:val="left" w:pos="993"/>
        </w:tabs>
        <w:autoSpaceDE w:val="0"/>
        <w:autoSpaceDN w:val="0"/>
        <w:adjustRightInd w:val="0"/>
        <w:spacing w:after="0"/>
        <w:ind w:left="0" w:firstLine="709"/>
        <w:contextualSpacing/>
        <w:jc w:val="both"/>
        <w:rPr>
          <w:rFonts w:ascii="Times New Roman" w:eastAsia="Calibri" w:hAnsi="Times New Roman" w:cs="Times New Roman"/>
          <w:i/>
          <w:sz w:val="24"/>
          <w:szCs w:val="24"/>
        </w:rPr>
      </w:pPr>
      <w:r w:rsidRPr="003C7763">
        <w:rPr>
          <w:rFonts w:ascii="Times New Roman" w:eastAsia="Calibri" w:hAnsi="Times New Roman" w:cs="Times New Roman"/>
          <w:i/>
          <w:sz w:val="24"/>
          <w:szCs w:val="24"/>
        </w:rPr>
        <w:t>анализировать и оценивать целевые и смысловые установки в своих действиях и поступках по отношению к здоровью своему и окружающих; последствия влияния факторов риска на здоровье человека.</w:t>
      </w:r>
    </w:p>
    <w:p w:rsidR="00492BC8" w:rsidRPr="003C7763" w:rsidRDefault="00492BC8" w:rsidP="00DD2EAA">
      <w:pPr>
        <w:numPr>
          <w:ilvl w:val="0"/>
          <w:numId w:val="75"/>
        </w:numPr>
        <w:tabs>
          <w:tab w:val="left" w:pos="993"/>
        </w:tabs>
        <w:autoSpaceDE w:val="0"/>
        <w:autoSpaceDN w:val="0"/>
        <w:adjustRightInd w:val="0"/>
        <w:spacing w:after="0"/>
        <w:ind w:left="0" w:firstLine="709"/>
        <w:contextualSpacing/>
        <w:jc w:val="both"/>
        <w:rPr>
          <w:rFonts w:ascii="Times New Roman" w:eastAsia="Calibri" w:hAnsi="Times New Roman" w:cs="Times New Roman"/>
          <w:i/>
          <w:sz w:val="24"/>
          <w:szCs w:val="24"/>
        </w:rPr>
      </w:pPr>
      <w:r w:rsidRPr="003C7763">
        <w:rPr>
          <w:rFonts w:ascii="Times New Roman" w:hAnsi="Times New Roman" w:cs="Times New Roman"/>
          <w:i/>
          <w:iCs/>
          <w:sz w:val="24"/>
          <w:szCs w:val="24"/>
        </w:rPr>
        <w:t>создавать собственные письменные и устные сообщения об организме человека и его жизнедеятельности на основе нескольких источников информации, сопровождать выступление презентацией, учитывая особенности аудитории сверстников;</w:t>
      </w:r>
    </w:p>
    <w:p w:rsidR="00492BC8" w:rsidRPr="003C7763" w:rsidRDefault="00492BC8" w:rsidP="00DD2EAA">
      <w:pPr>
        <w:numPr>
          <w:ilvl w:val="0"/>
          <w:numId w:val="75"/>
        </w:numPr>
        <w:tabs>
          <w:tab w:val="left" w:pos="993"/>
        </w:tabs>
        <w:autoSpaceDE w:val="0"/>
        <w:autoSpaceDN w:val="0"/>
        <w:adjustRightInd w:val="0"/>
        <w:spacing w:after="0"/>
        <w:ind w:left="0" w:firstLine="709"/>
        <w:contextualSpacing/>
        <w:jc w:val="both"/>
        <w:rPr>
          <w:rFonts w:ascii="Times New Roman" w:eastAsia="Calibri" w:hAnsi="Times New Roman" w:cs="Times New Roman"/>
          <w:b/>
          <w:sz w:val="24"/>
          <w:szCs w:val="24"/>
        </w:rPr>
      </w:pPr>
      <w:r w:rsidRPr="003C7763">
        <w:rPr>
          <w:rFonts w:ascii="Times New Roman" w:hAnsi="Times New Roman" w:cs="Times New Roman"/>
          <w:i/>
          <w:sz w:val="24"/>
          <w:szCs w:val="24"/>
        </w:rPr>
        <w:t xml:space="preserve">работать в группе сверстников при решении познавательных задач связанных с особенностями строения и жизнедеятельности организма человека, планировать совместную деятельность, учитывать мнение окружающих и адекватно оценивать собственный вклад в деятельность группы. </w:t>
      </w:r>
    </w:p>
    <w:p w:rsidR="00492BC8" w:rsidRPr="003C7763" w:rsidRDefault="00492BC8" w:rsidP="008C3747">
      <w:pPr>
        <w:autoSpaceDE w:val="0"/>
        <w:autoSpaceDN w:val="0"/>
        <w:adjustRightInd w:val="0"/>
        <w:spacing w:after="0"/>
        <w:ind w:firstLine="709"/>
        <w:jc w:val="both"/>
        <w:rPr>
          <w:rFonts w:ascii="Times New Roman" w:eastAsia="Calibri" w:hAnsi="Times New Roman" w:cs="Times New Roman"/>
          <w:b/>
          <w:sz w:val="24"/>
          <w:szCs w:val="24"/>
        </w:rPr>
      </w:pPr>
      <w:r w:rsidRPr="003C7763">
        <w:rPr>
          <w:rFonts w:ascii="Times New Roman" w:eastAsia="Calibri" w:hAnsi="Times New Roman" w:cs="Times New Roman"/>
          <w:b/>
          <w:sz w:val="24"/>
          <w:szCs w:val="24"/>
        </w:rPr>
        <w:t>Общие биологические закономерности</w:t>
      </w:r>
    </w:p>
    <w:p w:rsidR="00492BC8" w:rsidRPr="003C7763" w:rsidRDefault="00492BC8" w:rsidP="008C3747">
      <w:pPr>
        <w:autoSpaceDE w:val="0"/>
        <w:autoSpaceDN w:val="0"/>
        <w:adjustRightInd w:val="0"/>
        <w:spacing w:after="0"/>
        <w:ind w:firstLine="709"/>
        <w:jc w:val="both"/>
        <w:rPr>
          <w:rFonts w:ascii="Times New Roman" w:eastAsia="Calibri" w:hAnsi="Times New Roman" w:cs="Times New Roman"/>
          <w:b/>
          <w:sz w:val="24"/>
          <w:szCs w:val="24"/>
        </w:rPr>
      </w:pPr>
      <w:r w:rsidRPr="003C7763">
        <w:rPr>
          <w:rFonts w:ascii="Times New Roman" w:eastAsia="Calibri" w:hAnsi="Times New Roman" w:cs="Times New Roman"/>
          <w:b/>
          <w:sz w:val="24"/>
          <w:szCs w:val="24"/>
        </w:rPr>
        <w:t>Выпускник научится:</w:t>
      </w:r>
    </w:p>
    <w:p w:rsidR="00492BC8" w:rsidRPr="003C7763" w:rsidRDefault="00492BC8" w:rsidP="00DD2EAA">
      <w:pPr>
        <w:numPr>
          <w:ilvl w:val="0"/>
          <w:numId w:val="76"/>
        </w:numPr>
        <w:tabs>
          <w:tab w:val="left" w:pos="993"/>
        </w:tabs>
        <w:autoSpaceDE w:val="0"/>
        <w:autoSpaceDN w:val="0"/>
        <w:adjustRightInd w:val="0"/>
        <w:spacing w:after="0"/>
        <w:ind w:left="0" w:firstLine="709"/>
        <w:contextualSpacing/>
        <w:jc w:val="both"/>
        <w:rPr>
          <w:rFonts w:ascii="Times New Roman" w:eastAsia="Calibri" w:hAnsi="Times New Roman" w:cs="Times New Roman"/>
          <w:b/>
          <w:sz w:val="24"/>
          <w:szCs w:val="24"/>
        </w:rPr>
      </w:pPr>
      <w:r w:rsidRPr="003C7763">
        <w:rPr>
          <w:rFonts w:ascii="Times New Roman" w:eastAsia="Calibri" w:hAnsi="Times New Roman" w:cs="Times New Roman"/>
          <w:color w:val="000000" w:themeColor="text1"/>
          <w:sz w:val="24"/>
          <w:szCs w:val="24"/>
        </w:rPr>
        <w:t>выделять существенные признаки биологических объектов (вида, экосистемы, биосферы) и процессов, характерных для сообществ живых организмов;</w:t>
      </w:r>
    </w:p>
    <w:p w:rsidR="00492BC8" w:rsidRPr="003C7763" w:rsidRDefault="00492BC8" w:rsidP="00DD2EAA">
      <w:pPr>
        <w:numPr>
          <w:ilvl w:val="0"/>
          <w:numId w:val="76"/>
        </w:numPr>
        <w:tabs>
          <w:tab w:val="left" w:pos="993"/>
        </w:tabs>
        <w:autoSpaceDE w:val="0"/>
        <w:autoSpaceDN w:val="0"/>
        <w:adjustRightInd w:val="0"/>
        <w:spacing w:after="0"/>
        <w:ind w:left="0" w:firstLine="709"/>
        <w:contextualSpacing/>
        <w:jc w:val="both"/>
        <w:rPr>
          <w:rFonts w:ascii="Times New Roman" w:eastAsia="Calibri" w:hAnsi="Times New Roman" w:cs="Times New Roman"/>
          <w:b/>
          <w:sz w:val="24"/>
          <w:szCs w:val="24"/>
        </w:rPr>
      </w:pPr>
      <w:r w:rsidRPr="003C7763">
        <w:rPr>
          <w:rFonts w:ascii="Times New Roman" w:eastAsia="Calibri" w:hAnsi="Times New Roman" w:cs="Times New Roman"/>
          <w:color w:val="000000" w:themeColor="text1"/>
          <w:sz w:val="24"/>
          <w:szCs w:val="24"/>
        </w:rPr>
        <w:t>аргументировать, приводить доказательства необходимости защиты окружающей среды;</w:t>
      </w:r>
    </w:p>
    <w:p w:rsidR="00492BC8" w:rsidRPr="003C7763" w:rsidRDefault="00492BC8" w:rsidP="00DD2EAA">
      <w:pPr>
        <w:numPr>
          <w:ilvl w:val="0"/>
          <w:numId w:val="76"/>
        </w:numPr>
        <w:tabs>
          <w:tab w:val="num" w:pos="360"/>
          <w:tab w:val="left" w:pos="993"/>
        </w:tabs>
        <w:autoSpaceDE w:val="0"/>
        <w:autoSpaceDN w:val="0"/>
        <w:adjustRightInd w:val="0"/>
        <w:spacing w:after="0"/>
        <w:ind w:left="0" w:firstLine="709"/>
        <w:contextualSpacing/>
        <w:jc w:val="both"/>
        <w:rPr>
          <w:rFonts w:ascii="Times New Roman" w:eastAsia="Calibri" w:hAnsi="Times New Roman" w:cs="Times New Roman"/>
          <w:color w:val="000000" w:themeColor="text1"/>
          <w:sz w:val="24"/>
          <w:szCs w:val="24"/>
        </w:rPr>
      </w:pPr>
      <w:r w:rsidRPr="003C7763">
        <w:rPr>
          <w:rFonts w:ascii="Times New Roman" w:eastAsia="Calibri" w:hAnsi="Times New Roman" w:cs="Times New Roman"/>
          <w:color w:val="000000" w:themeColor="text1"/>
          <w:sz w:val="24"/>
          <w:szCs w:val="24"/>
        </w:rPr>
        <w:t>аргументировать, приводить доказательства зависимости здоровья человека от состояния окружающей среды;</w:t>
      </w:r>
    </w:p>
    <w:p w:rsidR="00492BC8" w:rsidRPr="003C7763" w:rsidRDefault="00492BC8" w:rsidP="00DD2EAA">
      <w:pPr>
        <w:numPr>
          <w:ilvl w:val="0"/>
          <w:numId w:val="76"/>
        </w:numPr>
        <w:tabs>
          <w:tab w:val="num" w:pos="360"/>
          <w:tab w:val="left" w:pos="993"/>
        </w:tabs>
        <w:autoSpaceDE w:val="0"/>
        <w:autoSpaceDN w:val="0"/>
        <w:adjustRightInd w:val="0"/>
        <w:spacing w:after="0"/>
        <w:ind w:left="0" w:firstLine="709"/>
        <w:contextualSpacing/>
        <w:jc w:val="both"/>
        <w:rPr>
          <w:rFonts w:ascii="Times New Roman" w:eastAsia="Calibri" w:hAnsi="Times New Roman" w:cs="Times New Roman"/>
          <w:color w:val="000000" w:themeColor="text1"/>
          <w:sz w:val="24"/>
          <w:szCs w:val="24"/>
        </w:rPr>
      </w:pPr>
      <w:r w:rsidRPr="003C7763">
        <w:rPr>
          <w:rFonts w:ascii="Times New Roman" w:eastAsia="Calibri" w:hAnsi="Times New Roman" w:cs="Times New Roman"/>
          <w:sz w:val="24"/>
          <w:szCs w:val="24"/>
        </w:rPr>
        <w:t xml:space="preserve">осуществлять классификацию биологических объектов на основе определения их принадлежности к определенной систематической группе; </w:t>
      </w:r>
    </w:p>
    <w:p w:rsidR="00492BC8" w:rsidRPr="003C7763" w:rsidRDefault="00492BC8" w:rsidP="00DD2EAA">
      <w:pPr>
        <w:numPr>
          <w:ilvl w:val="0"/>
          <w:numId w:val="76"/>
        </w:numPr>
        <w:tabs>
          <w:tab w:val="num" w:pos="360"/>
          <w:tab w:val="left" w:pos="993"/>
        </w:tabs>
        <w:autoSpaceDE w:val="0"/>
        <w:autoSpaceDN w:val="0"/>
        <w:adjustRightInd w:val="0"/>
        <w:spacing w:after="0"/>
        <w:ind w:left="0" w:firstLine="709"/>
        <w:contextualSpacing/>
        <w:jc w:val="both"/>
        <w:rPr>
          <w:rFonts w:ascii="Times New Roman" w:eastAsia="Calibri" w:hAnsi="Times New Roman" w:cs="Times New Roman"/>
          <w:color w:val="000000" w:themeColor="text1"/>
          <w:sz w:val="24"/>
          <w:szCs w:val="24"/>
        </w:rPr>
      </w:pPr>
      <w:r w:rsidRPr="003C7763">
        <w:rPr>
          <w:rFonts w:ascii="Times New Roman" w:eastAsia="Calibri" w:hAnsi="Times New Roman" w:cs="Times New Roman"/>
          <w:color w:val="000000" w:themeColor="text1"/>
          <w:sz w:val="24"/>
          <w:szCs w:val="24"/>
        </w:rPr>
        <w:t>раскрывать роль биологии в практической деятельности людей; роль биологических объектов в природе и жизни человека; значение биологического разнообразия для сохранения биосферы;</w:t>
      </w:r>
    </w:p>
    <w:p w:rsidR="00492BC8" w:rsidRPr="003C7763" w:rsidRDefault="00492BC8" w:rsidP="00DD2EAA">
      <w:pPr>
        <w:numPr>
          <w:ilvl w:val="0"/>
          <w:numId w:val="76"/>
        </w:numPr>
        <w:tabs>
          <w:tab w:val="num" w:pos="360"/>
          <w:tab w:val="left" w:pos="993"/>
        </w:tabs>
        <w:autoSpaceDE w:val="0"/>
        <w:autoSpaceDN w:val="0"/>
        <w:adjustRightInd w:val="0"/>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color w:val="000000" w:themeColor="text1"/>
          <w:sz w:val="24"/>
          <w:szCs w:val="24"/>
        </w:rPr>
        <w:t>объяснять общность происхождения и эволюции организмов на основе сопоставления особенностей их строения и функционирования;</w:t>
      </w:r>
    </w:p>
    <w:p w:rsidR="00492BC8" w:rsidRPr="003C7763" w:rsidRDefault="00492BC8" w:rsidP="00DD2EAA">
      <w:pPr>
        <w:numPr>
          <w:ilvl w:val="0"/>
          <w:numId w:val="76"/>
        </w:numPr>
        <w:tabs>
          <w:tab w:val="left" w:pos="993"/>
        </w:tabs>
        <w:autoSpaceDE w:val="0"/>
        <w:autoSpaceDN w:val="0"/>
        <w:adjustRightInd w:val="0"/>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color w:val="000000" w:themeColor="text1"/>
          <w:sz w:val="24"/>
          <w:szCs w:val="24"/>
        </w:rPr>
        <w:t>объяснять механизмы наследственности и изменчивости, возникновения приспособленности, процесс видообразования;</w:t>
      </w:r>
    </w:p>
    <w:p w:rsidR="00492BC8" w:rsidRPr="003C7763" w:rsidRDefault="00492BC8" w:rsidP="00DD2EAA">
      <w:pPr>
        <w:numPr>
          <w:ilvl w:val="0"/>
          <w:numId w:val="76"/>
        </w:numPr>
        <w:tabs>
          <w:tab w:val="left" w:pos="993"/>
        </w:tabs>
        <w:autoSpaceDE w:val="0"/>
        <w:autoSpaceDN w:val="0"/>
        <w:adjustRightInd w:val="0"/>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color w:val="000000" w:themeColor="text1"/>
          <w:sz w:val="24"/>
          <w:szCs w:val="24"/>
        </w:rPr>
        <w:t>различать</w:t>
      </w:r>
      <w:r w:rsidRPr="003C7763">
        <w:rPr>
          <w:rFonts w:ascii="Times New Roman" w:eastAsia="Calibri" w:hAnsi="Times New Roman" w:cs="Times New Roman"/>
          <w:b/>
          <w:color w:val="000000" w:themeColor="text1"/>
          <w:sz w:val="24"/>
          <w:szCs w:val="24"/>
        </w:rPr>
        <w:t xml:space="preserve"> </w:t>
      </w:r>
      <w:r w:rsidRPr="003C7763">
        <w:rPr>
          <w:rFonts w:ascii="Times New Roman" w:eastAsia="Calibri" w:hAnsi="Times New Roman" w:cs="Times New Roman"/>
          <w:color w:val="000000" w:themeColor="text1"/>
          <w:sz w:val="24"/>
          <w:szCs w:val="24"/>
        </w:rPr>
        <w:t>по внешнему виду, схемам и описаниям реальные биологические объекты или их изображения, выявляя отличительные признаки биологических объектов;</w:t>
      </w:r>
    </w:p>
    <w:p w:rsidR="00492BC8" w:rsidRPr="003C7763" w:rsidRDefault="00492BC8" w:rsidP="00DD2EAA">
      <w:pPr>
        <w:numPr>
          <w:ilvl w:val="0"/>
          <w:numId w:val="76"/>
        </w:numPr>
        <w:tabs>
          <w:tab w:val="num" w:pos="360"/>
          <w:tab w:val="left" w:pos="993"/>
        </w:tabs>
        <w:autoSpaceDE w:val="0"/>
        <w:autoSpaceDN w:val="0"/>
        <w:adjustRightInd w:val="0"/>
        <w:spacing w:after="0"/>
        <w:ind w:left="0" w:firstLine="709"/>
        <w:contextualSpacing/>
        <w:jc w:val="both"/>
        <w:rPr>
          <w:rFonts w:ascii="Times New Roman" w:eastAsia="Calibri" w:hAnsi="Times New Roman" w:cs="Times New Roman"/>
          <w:color w:val="000000" w:themeColor="text1"/>
          <w:sz w:val="24"/>
          <w:szCs w:val="24"/>
        </w:rPr>
      </w:pPr>
      <w:r w:rsidRPr="003C7763">
        <w:rPr>
          <w:rFonts w:ascii="Times New Roman" w:eastAsia="Calibri" w:hAnsi="Times New Roman" w:cs="Times New Roman"/>
          <w:color w:val="000000" w:themeColor="text1"/>
          <w:sz w:val="24"/>
          <w:szCs w:val="24"/>
        </w:rPr>
        <w:t xml:space="preserve">сравнивать биологические объекты, процессы; делать выводы и умозаключения на основе сравнения; </w:t>
      </w:r>
    </w:p>
    <w:p w:rsidR="00492BC8" w:rsidRPr="003C7763" w:rsidRDefault="00492BC8" w:rsidP="00DD2EAA">
      <w:pPr>
        <w:numPr>
          <w:ilvl w:val="0"/>
          <w:numId w:val="76"/>
        </w:numPr>
        <w:tabs>
          <w:tab w:val="num" w:pos="360"/>
          <w:tab w:val="left" w:pos="993"/>
        </w:tabs>
        <w:autoSpaceDE w:val="0"/>
        <w:autoSpaceDN w:val="0"/>
        <w:adjustRightInd w:val="0"/>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color w:val="000000" w:themeColor="text1"/>
          <w:sz w:val="24"/>
          <w:szCs w:val="24"/>
        </w:rPr>
        <w:t>устанавливать взаимосвязи между особенностями строения и функциями органов и систем органов;</w:t>
      </w:r>
    </w:p>
    <w:p w:rsidR="00492BC8" w:rsidRPr="003C7763" w:rsidRDefault="00492BC8" w:rsidP="00DD2EAA">
      <w:pPr>
        <w:numPr>
          <w:ilvl w:val="0"/>
          <w:numId w:val="76"/>
        </w:numPr>
        <w:tabs>
          <w:tab w:val="num" w:pos="360"/>
          <w:tab w:val="left" w:pos="993"/>
        </w:tabs>
        <w:autoSpaceDE w:val="0"/>
        <w:autoSpaceDN w:val="0"/>
        <w:adjustRightInd w:val="0"/>
        <w:spacing w:after="0"/>
        <w:ind w:left="0" w:firstLine="709"/>
        <w:contextualSpacing/>
        <w:jc w:val="both"/>
        <w:rPr>
          <w:rFonts w:ascii="Times New Roman" w:eastAsia="Calibri" w:hAnsi="Times New Roman" w:cs="Times New Roman"/>
          <w:color w:val="000000" w:themeColor="text1"/>
          <w:sz w:val="24"/>
          <w:szCs w:val="24"/>
        </w:rPr>
      </w:pPr>
      <w:r w:rsidRPr="003C7763">
        <w:rPr>
          <w:rFonts w:ascii="Times New Roman" w:eastAsia="Calibri" w:hAnsi="Times New Roman" w:cs="Times New Roman"/>
          <w:color w:val="000000" w:themeColor="text1"/>
          <w:sz w:val="24"/>
          <w:szCs w:val="24"/>
        </w:rPr>
        <w:t>использовать методы биологической науки:</w:t>
      </w:r>
      <w:r w:rsidRPr="003C7763">
        <w:rPr>
          <w:rFonts w:ascii="Times New Roman" w:eastAsia="Calibri" w:hAnsi="Times New Roman" w:cs="Times New Roman"/>
          <w:b/>
          <w:color w:val="000000" w:themeColor="text1"/>
          <w:sz w:val="24"/>
          <w:szCs w:val="24"/>
        </w:rPr>
        <w:t xml:space="preserve"> </w:t>
      </w:r>
      <w:r w:rsidRPr="003C7763">
        <w:rPr>
          <w:rFonts w:ascii="Times New Roman" w:eastAsia="Calibri" w:hAnsi="Times New Roman" w:cs="Times New Roman"/>
          <w:color w:val="000000" w:themeColor="text1"/>
          <w:sz w:val="24"/>
          <w:szCs w:val="24"/>
        </w:rPr>
        <w:t xml:space="preserve">наблюдать и описывать биологические объекты и процессы; ставить биологические эксперименты и объяснять их результаты; </w:t>
      </w:r>
    </w:p>
    <w:p w:rsidR="00492BC8" w:rsidRPr="003C7763" w:rsidRDefault="00492BC8" w:rsidP="00DD2EAA">
      <w:pPr>
        <w:numPr>
          <w:ilvl w:val="0"/>
          <w:numId w:val="76"/>
        </w:numPr>
        <w:tabs>
          <w:tab w:val="num" w:pos="360"/>
          <w:tab w:val="left" w:pos="993"/>
        </w:tabs>
        <w:autoSpaceDE w:val="0"/>
        <w:autoSpaceDN w:val="0"/>
        <w:adjustRightInd w:val="0"/>
        <w:spacing w:after="0"/>
        <w:ind w:left="0" w:firstLine="709"/>
        <w:contextualSpacing/>
        <w:jc w:val="both"/>
        <w:rPr>
          <w:rFonts w:ascii="Times New Roman" w:eastAsia="Calibri" w:hAnsi="Times New Roman" w:cs="Times New Roman"/>
          <w:color w:val="000000" w:themeColor="text1"/>
          <w:sz w:val="24"/>
          <w:szCs w:val="24"/>
        </w:rPr>
      </w:pPr>
      <w:r w:rsidRPr="003C7763">
        <w:rPr>
          <w:rFonts w:ascii="Times New Roman" w:eastAsia="Calibri" w:hAnsi="Times New Roman" w:cs="Times New Roman"/>
          <w:color w:val="000000" w:themeColor="text1"/>
          <w:sz w:val="24"/>
          <w:szCs w:val="24"/>
        </w:rPr>
        <w:t xml:space="preserve">знать и аргументировать основные правила поведения в природе; анализировать и оценивать последствия деятельности человека в природе; </w:t>
      </w:r>
    </w:p>
    <w:p w:rsidR="00492BC8" w:rsidRPr="003C7763" w:rsidRDefault="00492BC8" w:rsidP="00DD2EAA">
      <w:pPr>
        <w:numPr>
          <w:ilvl w:val="0"/>
          <w:numId w:val="76"/>
        </w:numPr>
        <w:tabs>
          <w:tab w:val="num" w:pos="360"/>
          <w:tab w:val="left" w:pos="993"/>
        </w:tabs>
        <w:autoSpaceDE w:val="0"/>
        <w:autoSpaceDN w:val="0"/>
        <w:adjustRightInd w:val="0"/>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color w:val="000000" w:themeColor="text1"/>
          <w:sz w:val="24"/>
          <w:szCs w:val="24"/>
        </w:rPr>
        <w:t xml:space="preserve">описывать и использовать приемы выращивания и размножения культурных растений и домашних животных, ухода за ними в </w:t>
      </w:r>
      <w:proofErr w:type="spellStart"/>
      <w:r w:rsidRPr="003C7763">
        <w:rPr>
          <w:rFonts w:ascii="Times New Roman" w:eastAsia="Calibri" w:hAnsi="Times New Roman" w:cs="Times New Roman"/>
          <w:color w:val="000000" w:themeColor="text1"/>
          <w:sz w:val="24"/>
          <w:szCs w:val="24"/>
        </w:rPr>
        <w:t>агроценозах</w:t>
      </w:r>
      <w:proofErr w:type="spellEnd"/>
      <w:r w:rsidRPr="003C7763">
        <w:rPr>
          <w:rFonts w:ascii="Times New Roman" w:eastAsia="Calibri" w:hAnsi="Times New Roman" w:cs="Times New Roman"/>
          <w:color w:val="000000" w:themeColor="text1"/>
          <w:sz w:val="24"/>
          <w:szCs w:val="24"/>
        </w:rPr>
        <w:t>;</w:t>
      </w:r>
    </w:p>
    <w:p w:rsidR="00492BC8" w:rsidRPr="003C7763" w:rsidRDefault="00492BC8" w:rsidP="00DD2EAA">
      <w:pPr>
        <w:numPr>
          <w:ilvl w:val="0"/>
          <w:numId w:val="76"/>
        </w:numPr>
        <w:tabs>
          <w:tab w:val="left" w:pos="993"/>
        </w:tabs>
        <w:autoSpaceDE w:val="0"/>
        <w:autoSpaceDN w:val="0"/>
        <w:adjustRightInd w:val="0"/>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color w:val="000000" w:themeColor="text1"/>
          <w:sz w:val="24"/>
          <w:szCs w:val="24"/>
        </w:rPr>
        <w:lastRenderedPageBreak/>
        <w:t>знать и соблюдать правила работы в кабинете биологии.</w:t>
      </w:r>
    </w:p>
    <w:p w:rsidR="00492BC8" w:rsidRPr="003C7763" w:rsidRDefault="00492BC8" w:rsidP="008C3747">
      <w:pPr>
        <w:autoSpaceDE w:val="0"/>
        <w:autoSpaceDN w:val="0"/>
        <w:adjustRightInd w:val="0"/>
        <w:spacing w:after="0"/>
        <w:ind w:firstLine="709"/>
        <w:jc w:val="both"/>
        <w:rPr>
          <w:rFonts w:ascii="Times New Roman" w:eastAsia="Calibri" w:hAnsi="Times New Roman" w:cs="Times New Roman"/>
          <w:b/>
          <w:sz w:val="24"/>
          <w:szCs w:val="24"/>
        </w:rPr>
      </w:pPr>
      <w:r w:rsidRPr="003C7763">
        <w:rPr>
          <w:rFonts w:ascii="Times New Roman" w:eastAsia="Calibri" w:hAnsi="Times New Roman" w:cs="Times New Roman"/>
          <w:b/>
          <w:sz w:val="24"/>
          <w:szCs w:val="24"/>
        </w:rPr>
        <w:t>Выпускник получит возможность научиться:</w:t>
      </w:r>
    </w:p>
    <w:p w:rsidR="00492BC8" w:rsidRPr="003C7763" w:rsidRDefault="00492BC8" w:rsidP="00DD2EAA">
      <w:pPr>
        <w:numPr>
          <w:ilvl w:val="0"/>
          <w:numId w:val="77"/>
        </w:numPr>
        <w:tabs>
          <w:tab w:val="left" w:pos="993"/>
        </w:tabs>
        <w:autoSpaceDE w:val="0"/>
        <w:autoSpaceDN w:val="0"/>
        <w:adjustRightInd w:val="0"/>
        <w:spacing w:after="0"/>
        <w:ind w:left="0" w:firstLine="709"/>
        <w:contextualSpacing/>
        <w:jc w:val="both"/>
        <w:rPr>
          <w:rFonts w:ascii="Times New Roman" w:eastAsia="Calibri" w:hAnsi="Times New Roman" w:cs="Times New Roman"/>
          <w:i/>
          <w:iCs/>
          <w:sz w:val="24"/>
          <w:szCs w:val="24"/>
        </w:rPr>
      </w:pPr>
      <w:r w:rsidRPr="003C7763">
        <w:rPr>
          <w:rFonts w:ascii="Times New Roman" w:eastAsia="Calibri" w:hAnsi="Times New Roman" w:cs="Times New Roman"/>
          <w:i/>
          <w:sz w:val="24"/>
          <w:szCs w:val="24"/>
        </w:rPr>
        <w:t>понимать экологические проблемы, возникающие в условиях нерационального природопользования, и пути решения этих проблем</w:t>
      </w:r>
      <w:r w:rsidRPr="003C7763">
        <w:rPr>
          <w:rFonts w:ascii="Times New Roman" w:eastAsia="Calibri" w:hAnsi="Times New Roman" w:cs="Times New Roman"/>
          <w:i/>
          <w:iCs/>
          <w:sz w:val="24"/>
          <w:szCs w:val="24"/>
        </w:rPr>
        <w:t>;</w:t>
      </w:r>
    </w:p>
    <w:p w:rsidR="00492BC8" w:rsidRPr="003C7763" w:rsidRDefault="00492BC8" w:rsidP="00DD2EAA">
      <w:pPr>
        <w:numPr>
          <w:ilvl w:val="0"/>
          <w:numId w:val="77"/>
        </w:numPr>
        <w:tabs>
          <w:tab w:val="left" w:pos="993"/>
        </w:tabs>
        <w:autoSpaceDE w:val="0"/>
        <w:autoSpaceDN w:val="0"/>
        <w:adjustRightInd w:val="0"/>
        <w:spacing w:after="0"/>
        <w:ind w:left="0" w:firstLine="709"/>
        <w:contextualSpacing/>
        <w:jc w:val="both"/>
        <w:rPr>
          <w:rFonts w:ascii="Times New Roman" w:eastAsia="Calibri" w:hAnsi="Times New Roman" w:cs="Times New Roman"/>
          <w:b/>
          <w:i/>
          <w:sz w:val="24"/>
          <w:szCs w:val="24"/>
        </w:rPr>
      </w:pPr>
      <w:r w:rsidRPr="003C7763">
        <w:rPr>
          <w:rFonts w:ascii="Times New Roman" w:eastAsia="Calibri" w:hAnsi="Times New Roman" w:cs="Times New Roman"/>
          <w:i/>
          <w:sz w:val="24"/>
          <w:szCs w:val="24"/>
        </w:rPr>
        <w:t>анализировать и оценивать целевые и смысловые установки в своих действиях и поступках по отношению к здоровью своему и окружающих, последствия влияния факторов риска на здоровье человека;</w:t>
      </w:r>
    </w:p>
    <w:p w:rsidR="00492BC8" w:rsidRPr="003C7763" w:rsidRDefault="00492BC8" w:rsidP="00DD2EAA">
      <w:pPr>
        <w:numPr>
          <w:ilvl w:val="0"/>
          <w:numId w:val="77"/>
        </w:numPr>
        <w:tabs>
          <w:tab w:val="left" w:pos="993"/>
        </w:tabs>
        <w:autoSpaceDE w:val="0"/>
        <w:autoSpaceDN w:val="0"/>
        <w:adjustRightInd w:val="0"/>
        <w:spacing w:after="0"/>
        <w:ind w:left="0" w:firstLine="709"/>
        <w:contextualSpacing/>
        <w:jc w:val="both"/>
        <w:rPr>
          <w:rFonts w:ascii="Times New Roman" w:eastAsia="Calibri" w:hAnsi="Times New Roman" w:cs="Times New Roman"/>
          <w:b/>
          <w:i/>
          <w:sz w:val="24"/>
          <w:szCs w:val="24"/>
        </w:rPr>
      </w:pPr>
      <w:r w:rsidRPr="003C7763">
        <w:rPr>
          <w:rFonts w:ascii="Times New Roman" w:eastAsia="Calibri" w:hAnsi="Times New Roman" w:cs="Times New Roman"/>
          <w:i/>
          <w:sz w:val="24"/>
          <w:szCs w:val="24"/>
        </w:rPr>
        <w:t>находить информацию по вопросам общей биологии в научно-популярной литературе, специализированных биологических словарях, справочниках, Интернет ресурсах, анализировать и оценивать ее, переводить из одной формы в другую;</w:t>
      </w:r>
    </w:p>
    <w:p w:rsidR="00492BC8" w:rsidRPr="003C7763" w:rsidRDefault="00492BC8" w:rsidP="00DD2EAA">
      <w:pPr>
        <w:numPr>
          <w:ilvl w:val="0"/>
          <w:numId w:val="77"/>
        </w:numPr>
        <w:tabs>
          <w:tab w:val="left" w:pos="993"/>
        </w:tabs>
        <w:autoSpaceDE w:val="0"/>
        <w:autoSpaceDN w:val="0"/>
        <w:adjustRightInd w:val="0"/>
        <w:spacing w:after="0"/>
        <w:ind w:left="0" w:firstLine="709"/>
        <w:contextualSpacing/>
        <w:jc w:val="both"/>
        <w:rPr>
          <w:rFonts w:ascii="Times New Roman" w:eastAsia="Calibri" w:hAnsi="Times New Roman" w:cs="Times New Roman"/>
          <w:i/>
          <w:sz w:val="24"/>
          <w:szCs w:val="24"/>
        </w:rPr>
      </w:pPr>
      <w:r w:rsidRPr="003C7763">
        <w:rPr>
          <w:rFonts w:ascii="Times New Roman" w:eastAsia="Calibri" w:hAnsi="Times New Roman" w:cs="Times New Roman"/>
          <w:i/>
          <w:sz w:val="24"/>
          <w:szCs w:val="24"/>
        </w:rPr>
        <w:t>ориентироваться в системе моральных норм и ценностей по отношению к объектам живой природы, собственному здоровью и здоровью других людей (признание высокой ценности жизни во всех ее проявлениях, экологическое сознание, эмоционально-ценностное отношение к объектам живой природы);</w:t>
      </w:r>
    </w:p>
    <w:p w:rsidR="00492BC8" w:rsidRPr="003C7763" w:rsidRDefault="00492BC8" w:rsidP="00DD2EAA">
      <w:pPr>
        <w:numPr>
          <w:ilvl w:val="0"/>
          <w:numId w:val="77"/>
        </w:numPr>
        <w:tabs>
          <w:tab w:val="left" w:pos="993"/>
        </w:tabs>
        <w:autoSpaceDE w:val="0"/>
        <w:autoSpaceDN w:val="0"/>
        <w:adjustRightInd w:val="0"/>
        <w:spacing w:after="0"/>
        <w:ind w:left="0" w:firstLine="709"/>
        <w:contextualSpacing/>
        <w:jc w:val="both"/>
        <w:rPr>
          <w:rFonts w:ascii="Times New Roman" w:eastAsia="Calibri" w:hAnsi="Times New Roman" w:cs="Times New Roman"/>
          <w:i/>
          <w:sz w:val="24"/>
          <w:szCs w:val="24"/>
        </w:rPr>
      </w:pPr>
      <w:r w:rsidRPr="003C7763">
        <w:rPr>
          <w:rFonts w:ascii="Times New Roman" w:eastAsia="Calibri" w:hAnsi="Times New Roman" w:cs="Times New Roman"/>
          <w:i/>
          <w:sz w:val="24"/>
          <w:szCs w:val="24"/>
        </w:rPr>
        <w:t>находить в учебной, научно-популярной литературе, Интернет ресурсе информацию о живой природе, оформлять ее в виде письменных сообщений, докладов, рефератов;</w:t>
      </w:r>
    </w:p>
    <w:p w:rsidR="00492BC8" w:rsidRPr="003C7763" w:rsidRDefault="00492BC8" w:rsidP="00DD2EAA">
      <w:pPr>
        <w:numPr>
          <w:ilvl w:val="0"/>
          <w:numId w:val="77"/>
        </w:numPr>
        <w:tabs>
          <w:tab w:val="left" w:pos="993"/>
        </w:tabs>
        <w:autoSpaceDE w:val="0"/>
        <w:autoSpaceDN w:val="0"/>
        <w:adjustRightInd w:val="0"/>
        <w:spacing w:after="0"/>
        <w:ind w:left="0" w:firstLine="709"/>
        <w:contextualSpacing/>
        <w:jc w:val="both"/>
        <w:rPr>
          <w:rFonts w:ascii="Times New Roman" w:eastAsia="Calibri" w:hAnsi="Times New Roman" w:cs="Times New Roman"/>
          <w:i/>
          <w:sz w:val="24"/>
          <w:szCs w:val="24"/>
        </w:rPr>
      </w:pPr>
      <w:r w:rsidRPr="003C7763">
        <w:rPr>
          <w:rFonts w:ascii="Times New Roman" w:hAnsi="Times New Roman" w:cs="Times New Roman"/>
          <w:i/>
          <w:iCs/>
          <w:sz w:val="24"/>
          <w:szCs w:val="24"/>
        </w:rPr>
        <w:t>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 сопровождать выступление презентацией, учитывая особенности аудитории сверстников;</w:t>
      </w:r>
    </w:p>
    <w:p w:rsidR="00492BC8" w:rsidRPr="00BD0EAD" w:rsidRDefault="00492BC8" w:rsidP="00DD2EAA">
      <w:pPr>
        <w:numPr>
          <w:ilvl w:val="0"/>
          <w:numId w:val="77"/>
        </w:numPr>
        <w:tabs>
          <w:tab w:val="left" w:pos="993"/>
        </w:tabs>
        <w:autoSpaceDE w:val="0"/>
        <w:autoSpaceDN w:val="0"/>
        <w:adjustRightInd w:val="0"/>
        <w:spacing w:after="0"/>
        <w:ind w:left="0" w:firstLine="709"/>
        <w:contextualSpacing/>
        <w:jc w:val="both"/>
        <w:rPr>
          <w:rFonts w:ascii="Times New Roman" w:eastAsia="Calibri" w:hAnsi="Times New Roman" w:cs="Times New Roman"/>
          <w:b/>
          <w:sz w:val="24"/>
          <w:szCs w:val="24"/>
        </w:rPr>
      </w:pPr>
      <w:r w:rsidRPr="003C7763">
        <w:rPr>
          <w:rFonts w:ascii="Times New Roman" w:hAnsi="Times New Roman" w:cs="Times New Roman"/>
          <w:i/>
          <w:sz w:val="24"/>
          <w:szCs w:val="24"/>
        </w:rPr>
        <w:t xml:space="preserve">работать в группе сверстников при решении познавательных задач связанных с теоретическими и практическими проблемами в области молекулярной биологии, генетики, экологии, биотехнологии, медицины и охраны окружающей среды, планировать совместную деятельность, учитывать мнение окружающих и адекватно оценивать собственный вклад в деятельность группы. </w:t>
      </w:r>
    </w:p>
    <w:p w:rsidR="00492BC8" w:rsidRPr="003C7763" w:rsidRDefault="002A35CD" w:rsidP="008C3747">
      <w:pPr>
        <w:pStyle w:val="3"/>
        <w:spacing w:before="0" w:beforeAutospacing="0" w:after="0" w:afterAutospacing="0" w:line="276" w:lineRule="auto"/>
        <w:ind w:firstLine="709"/>
        <w:rPr>
          <w:sz w:val="24"/>
          <w:szCs w:val="24"/>
        </w:rPr>
      </w:pPr>
      <w:r>
        <w:rPr>
          <w:sz w:val="24"/>
          <w:szCs w:val="24"/>
        </w:rPr>
        <w:t>1.2.3.12</w:t>
      </w:r>
      <w:r w:rsidR="00492BC8" w:rsidRPr="003C7763">
        <w:rPr>
          <w:sz w:val="24"/>
          <w:szCs w:val="24"/>
        </w:rPr>
        <w:t>. Химия</w:t>
      </w:r>
    </w:p>
    <w:p w:rsidR="00492BC8" w:rsidRPr="003C7763" w:rsidRDefault="00492BC8" w:rsidP="008C3747">
      <w:pPr>
        <w:spacing w:after="0"/>
        <w:ind w:firstLine="709"/>
        <w:jc w:val="both"/>
        <w:rPr>
          <w:rFonts w:ascii="Times New Roman" w:hAnsi="Times New Roman" w:cs="Times New Roman"/>
          <w:b/>
          <w:bCs/>
          <w:sz w:val="24"/>
          <w:szCs w:val="24"/>
        </w:rPr>
      </w:pPr>
      <w:r w:rsidRPr="003C7763">
        <w:rPr>
          <w:rFonts w:ascii="Times New Roman" w:hAnsi="Times New Roman" w:cs="Times New Roman"/>
          <w:b/>
          <w:bCs/>
          <w:sz w:val="24"/>
          <w:szCs w:val="24"/>
        </w:rPr>
        <w:t>Выпускник научится:</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bCs/>
          <w:sz w:val="24"/>
          <w:szCs w:val="24"/>
        </w:rPr>
      </w:pPr>
      <w:r w:rsidRPr="003C7763">
        <w:rPr>
          <w:rFonts w:ascii="Times New Roman" w:hAnsi="Times New Roman" w:cs="Times New Roman"/>
          <w:bCs/>
          <w:sz w:val="24"/>
          <w:szCs w:val="24"/>
        </w:rPr>
        <w:t>характеризовать основные методы познания: наблюдение, измерение, эксперимент;</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пи</w:t>
      </w:r>
      <w:r w:rsidRPr="003C7763">
        <w:rPr>
          <w:rFonts w:ascii="Times New Roman" w:hAnsi="Times New Roman" w:cs="Times New Roman"/>
          <w:spacing w:val="-2"/>
          <w:sz w:val="24"/>
          <w:szCs w:val="24"/>
        </w:rPr>
        <w:t>с</w:t>
      </w:r>
      <w:r w:rsidRPr="003C7763">
        <w:rPr>
          <w:rFonts w:ascii="Times New Roman" w:hAnsi="Times New Roman" w:cs="Times New Roman"/>
          <w:spacing w:val="1"/>
          <w:sz w:val="24"/>
          <w:szCs w:val="24"/>
        </w:rPr>
        <w:t>ы</w:t>
      </w:r>
      <w:r w:rsidRPr="003C7763">
        <w:rPr>
          <w:rFonts w:ascii="Times New Roman" w:hAnsi="Times New Roman" w:cs="Times New Roman"/>
          <w:sz w:val="24"/>
          <w:szCs w:val="24"/>
        </w:rPr>
        <w:t>вать</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с</w:t>
      </w:r>
      <w:r w:rsidRPr="003C7763">
        <w:rPr>
          <w:rFonts w:ascii="Times New Roman" w:hAnsi="Times New Roman" w:cs="Times New Roman"/>
          <w:spacing w:val="-1"/>
          <w:sz w:val="24"/>
          <w:szCs w:val="24"/>
        </w:rPr>
        <w:t>во</w:t>
      </w:r>
      <w:r w:rsidRPr="003C7763">
        <w:rPr>
          <w:rFonts w:ascii="Times New Roman" w:hAnsi="Times New Roman" w:cs="Times New Roman"/>
          <w:spacing w:val="1"/>
          <w:sz w:val="24"/>
          <w:szCs w:val="24"/>
        </w:rPr>
        <w:t>й</w:t>
      </w:r>
      <w:r w:rsidRPr="003C7763">
        <w:rPr>
          <w:rFonts w:ascii="Times New Roman" w:hAnsi="Times New Roman" w:cs="Times New Roman"/>
          <w:sz w:val="24"/>
          <w:szCs w:val="24"/>
        </w:rPr>
        <w:t>ства</w:t>
      </w:r>
      <w:r w:rsidRPr="003C7763">
        <w:rPr>
          <w:rFonts w:ascii="Times New Roman" w:hAnsi="Times New Roman" w:cs="Times New Roman"/>
          <w:spacing w:val="-3"/>
          <w:sz w:val="24"/>
          <w:szCs w:val="24"/>
        </w:rPr>
        <w:t xml:space="preserve"> </w:t>
      </w:r>
      <w:r w:rsidRPr="003C7763">
        <w:rPr>
          <w:rFonts w:ascii="Times New Roman" w:hAnsi="Times New Roman" w:cs="Times New Roman"/>
          <w:spacing w:val="-1"/>
          <w:sz w:val="24"/>
          <w:szCs w:val="24"/>
        </w:rPr>
        <w:t>т</w:t>
      </w:r>
      <w:r w:rsidRPr="003C7763">
        <w:rPr>
          <w:rFonts w:ascii="Times New Roman" w:hAnsi="Times New Roman" w:cs="Times New Roman"/>
          <w:sz w:val="24"/>
          <w:szCs w:val="24"/>
        </w:rPr>
        <w:t>верд</w:t>
      </w:r>
      <w:r w:rsidRPr="003C7763">
        <w:rPr>
          <w:rFonts w:ascii="Times New Roman" w:hAnsi="Times New Roman" w:cs="Times New Roman"/>
          <w:spacing w:val="-2"/>
          <w:sz w:val="24"/>
          <w:szCs w:val="24"/>
        </w:rPr>
        <w:t>ы</w:t>
      </w:r>
      <w:r w:rsidRPr="003C7763">
        <w:rPr>
          <w:rFonts w:ascii="Times New Roman" w:hAnsi="Times New Roman" w:cs="Times New Roman"/>
          <w:spacing w:val="1"/>
          <w:sz w:val="24"/>
          <w:szCs w:val="24"/>
        </w:rPr>
        <w:t>х</w:t>
      </w:r>
      <w:r w:rsidRPr="003C7763">
        <w:rPr>
          <w:rFonts w:ascii="Times New Roman" w:hAnsi="Times New Roman" w:cs="Times New Roman"/>
          <w:sz w:val="24"/>
          <w:szCs w:val="24"/>
        </w:rPr>
        <w:t>, ж</w:t>
      </w:r>
      <w:r w:rsidRPr="003C7763">
        <w:rPr>
          <w:rFonts w:ascii="Times New Roman" w:hAnsi="Times New Roman" w:cs="Times New Roman"/>
          <w:spacing w:val="-1"/>
          <w:sz w:val="24"/>
          <w:szCs w:val="24"/>
        </w:rPr>
        <w:t>и</w:t>
      </w:r>
      <w:r w:rsidRPr="003C7763">
        <w:rPr>
          <w:rFonts w:ascii="Times New Roman" w:hAnsi="Times New Roman" w:cs="Times New Roman"/>
          <w:spacing w:val="1"/>
          <w:sz w:val="24"/>
          <w:szCs w:val="24"/>
        </w:rPr>
        <w:t>д</w:t>
      </w:r>
      <w:r w:rsidRPr="003C7763">
        <w:rPr>
          <w:rFonts w:ascii="Times New Roman" w:hAnsi="Times New Roman" w:cs="Times New Roman"/>
          <w:sz w:val="24"/>
          <w:szCs w:val="24"/>
        </w:rPr>
        <w:t>к</w:t>
      </w:r>
      <w:r w:rsidRPr="003C7763">
        <w:rPr>
          <w:rFonts w:ascii="Times New Roman" w:hAnsi="Times New Roman" w:cs="Times New Roman"/>
          <w:spacing w:val="-1"/>
          <w:sz w:val="24"/>
          <w:szCs w:val="24"/>
        </w:rPr>
        <w:t>и</w:t>
      </w:r>
      <w:r w:rsidRPr="003C7763">
        <w:rPr>
          <w:rFonts w:ascii="Times New Roman" w:hAnsi="Times New Roman" w:cs="Times New Roman"/>
          <w:spacing w:val="1"/>
          <w:sz w:val="24"/>
          <w:szCs w:val="24"/>
        </w:rPr>
        <w:t>х</w:t>
      </w:r>
      <w:r w:rsidRPr="003C7763">
        <w:rPr>
          <w:rFonts w:ascii="Times New Roman" w:hAnsi="Times New Roman" w:cs="Times New Roman"/>
          <w:sz w:val="24"/>
          <w:szCs w:val="24"/>
        </w:rPr>
        <w:t>,</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га</w:t>
      </w:r>
      <w:r w:rsidRPr="003C7763">
        <w:rPr>
          <w:rFonts w:ascii="Times New Roman" w:hAnsi="Times New Roman" w:cs="Times New Roman"/>
          <w:spacing w:val="-3"/>
          <w:sz w:val="24"/>
          <w:szCs w:val="24"/>
        </w:rPr>
        <w:t>з</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об</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аз</w:t>
      </w:r>
      <w:r w:rsidRPr="003C7763">
        <w:rPr>
          <w:rFonts w:ascii="Times New Roman" w:hAnsi="Times New Roman" w:cs="Times New Roman"/>
          <w:spacing w:val="-2"/>
          <w:sz w:val="24"/>
          <w:szCs w:val="24"/>
        </w:rPr>
        <w:t>н</w:t>
      </w:r>
      <w:r w:rsidRPr="003C7763">
        <w:rPr>
          <w:rFonts w:ascii="Times New Roman" w:hAnsi="Times New Roman" w:cs="Times New Roman"/>
          <w:spacing w:val="1"/>
          <w:sz w:val="24"/>
          <w:szCs w:val="24"/>
        </w:rPr>
        <w:t>ы</w:t>
      </w:r>
      <w:r w:rsidRPr="003C7763">
        <w:rPr>
          <w:rFonts w:ascii="Times New Roman" w:hAnsi="Times New Roman" w:cs="Times New Roman"/>
          <w:sz w:val="24"/>
          <w:szCs w:val="24"/>
        </w:rPr>
        <w:t>х</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1"/>
          <w:sz w:val="24"/>
          <w:szCs w:val="24"/>
        </w:rPr>
        <w:t>в</w:t>
      </w:r>
      <w:r w:rsidRPr="003C7763">
        <w:rPr>
          <w:rFonts w:ascii="Times New Roman" w:hAnsi="Times New Roman" w:cs="Times New Roman"/>
          <w:sz w:val="24"/>
          <w:szCs w:val="24"/>
        </w:rPr>
        <w:t>е</w:t>
      </w:r>
      <w:r w:rsidRPr="003C7763">
        <w:rPr>
          <w:rFonts w:ascii="Times New Roman" w:hAnsi="Times New Roman" w:cs="Times New Roman"/>
          <w:spacing w:val="-3"/>
          <w:sz w:val="24"/>
          <w:szCs w:val="24"/>
        </w:rPr>
        <w:t>щ</w:t>
      </w:r>
      <w:r w:rsidRPr="003C7763">
        <w:rPr>
          <w:rFonts w:ascii="Times New Roman" w:hAnsi="Times New Roman" w:cs="Times New Roman"/>
          <w:sz w:val="24"/>
          <w:szCs w:val="24"/>
        </w:rPr>
        <w:t>еств, вы</w:t>
      </w:r>
      <w:r w:rsidRPr="003C7763">
        <w:rPr>
          <w:rFonts w:ascii="Times New Roman" w:hAnsi="Times New Roman" w:cs="Times New Roman"/>
          <w:spacing w:val="1"/>
          <w:sz w:val="24"/>
          <w:szCs w:val="24"/>
        </w:rPr>
        <w:t>д</w:t>
      </w:r>
      <w:r w:rsidRPr="003C7763">
        <w:rPr>
          <w:rFonts w:ascii="Times New Roman" w:hAnsi="Times New Roman" w:cs="Times New Roman"/>
          <w:sz w:val="24"/>
          <w:szCs w:val="24"/>
        </w:rPr>
        <w:t>ел</w:t>
      </w:r>
      <w:r w:rsidRPr="003C7763">
        <w:rPr>
          <w:rFonts w:ascii="Times New Roman" w:hAnsi="Times New Roman" w:cs="Times New Roman"/>
          <w:spacing w:val="-3"/>
          <w:sz w:val="24"/>
          <w:szCs w:val="24"/>
        </w:rPr>
        <w:t>я</w:t>
      </w:r>
      <w:r w:rsidRPr="003C7763">
        <w:rPr>
          <w:rFonts w:ascii="Times New Roman" w:hAnsi="Times New Roman" w:cs="Times New Roman"/>
          <w:sz w:val="24"/>
          <w:szCs w:val="24"/>
        </w:rPr>
        <w:t xml:space="preserve">я </w:t>
      </w:r>
      <w:r w:rsidRPr="003C7763">
        <w:rPr>
          <w:rFonts w:ascii="Times New Roman" w:hAnsi="Times New Roman" w:cs="Times New Roman"/>
          <w:spacing w:val="-2"/>
          <w:sz w:val="24"/>
          <w:szCs w:val="24"/>
        </w:rPr>
        <w:t>и</w:t>
      </w:r>
      <w:r w:rsidRPr="003C7763">
        <w:rPr>
          <w:rFonts w:ascii="Times New Roman" w:hAnsi="Times New Roman" w:cs="Times New Roman"/>
          <w:sz w:val="24"/>
          <w:szCs w:val="24"/>
        </w:rPr>
        <w:t>х</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с</w:t>
      </w:r>
      <w:r w:rsidRPr="003C7763">
        <w:rPr>
          <w:rFonts w:ascii="Times New Roman" w:hAnsi="Times New Roman" w:cs="Times New Roman"/>
          <w:spacing w:val="-4"/>
          <w:sz w:val="24"/>
          <w:szCs w:val="24"/>
        </w:rPr>
        <w:t>у</w:t>
      </w:r>
      <w:r w:rsidRPr="003C7763">
        <w:rPr>
          <w:rFonts w:ascii="Times New Roman" w:hAnsi="Times New Roman" w:cs="Times New Roman"/>
          <w:sz w:val="24"/>
          <w:szCs w:val="24"/>
        </w:rPr>
        <w:t>ществен</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ы</w:t>
      </w:r>
      <w:r w:rsidRPr="003C7763">
        <w:rPr>
          <w:rFonts w:ascii="Times New Roman" w:hAnsi="Times New Roman" w:cs="Times New Roman"/>
          <w:sz w:val="24"/>
          <w:szCs w:val="24"/>
        </w:rPr>
        <w:t xml:space="preserve">е </w:t>
      </w:r>
      <w:r w:rsidRPr="003C7763">
        <w:rPr>
          <w:rFonts w:ascii="Times New Roman" w:hAnsi="Times New Roman" w:cs="Times New Roman"/>
          <w:spacing w:val="1"/>
          <w:sz w:val="24"/>
          <w:szCs w:val="24"/>
        </w:rPr>
        <w:t>п</w:t>
      </w:r>
      <w:r w:rsidRPr="003C7763">
        <w:rPr>
          <w:rFonts w:ascii="Times New Roman" w:hAnsi="Times New Roman" w:cs="Times New Roman"/>
          <w:spacing w:val="-1"/>
          <w:sz w:val="24"/>
          <w:szCs w:val="24"/>
        </w:rPr>
        <w:t>р</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зн</w:t>
      </w:r>
      <w:r w:rsidRPr="003C7763">
        <w:rPr>
          <w:rFonts w:ascii="Times New Roman" w:hAnsi="Times New Roman" w:cs="Times New Roman"/>
          <w:spacing w:val="-2"/>
          <w:sz w:val="24"/>
          <w:szCs w:val="24"/>
        </w:rPr>
        <w:t>а</w:t>
      </w:r>
      <w:r w:rsidRPr="003C7763">
        <w:rPr>
          <w:rFonts w:ascii="Times New Roman" w:hAnsi="Times New Roman" w:cs="Times New Roman"/>
          <w:sz w:val="24"/>
          <w:szCs w:val="24"/>
        </w:rPr>
        <w:t>ки;</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рас</w:t>
      </w:r>
      <w:r w:rsidRPr="003C7763">
        <w:rPr>
          <w:rFonts w:ascii="Times New Roman" w:hAnsi="Times New Roman" w:cs="Times New Roman"/>
          <w:spacing w:val="-2"/>
          <w:sz w:val="24"/>
          <w:szCs w:val="24"/>
        </w:rPr>
        <w:t>к</w:t>
      </w:r>
      <w:r w:rsidRPr="003C7763">
        <w:rPr>
          <w:rFonts w:ascii="Times New Roman" w:hAnsi="Times New Roman" w:cs="Times New Roman"/>
          <w:spacing w:val="1"/>
          <w:sz w:val="24"/>
          <w:szCs w:val="24"/>
        </w:rPr>
        <w:t>ры</w:t>
      </w:r>
      <w:r w:rsidRPr="003C7763">
        <w:rPr>
          <w:rFonts w:ascii="Times New Roman" w:hAnsi="Times New Roman" w:cs="Times New Roman"/>
          <w:sz w:val="24"/>
          <w:szCs w:val="24"/>
        </w:rPr>
        <w:t>вать</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с</w:t>
      </w:r>
      <w:r w:rsidRPr="003C7763">
        <w:rPr>
          <w:rFonts w:ascii="Times New Roman" w:hAnsi="Times New Roman" w:cs="Times New Roman"/>
          <w:spacing w:val="-3"/>
          <w:sz w:val="24"/>
          <w:szCs w:val="24"/>
        </w:rPr>
        <w:t>м</w:t>
      </w:r>
      <w:r w:rsidRPr="003C7763">
        <w:rPr>
          <w:rFonts w:ascii="Times New Roman" w:hAnsi="Times New Roman" w:cs="Times New Roman"/>
          <w:spacing w:val="1"/>
          <w:sz w:val="24"/>
          <w:szCs w:val="24"/>
        </w:rPr>
        <w:t>ы</w:t>
      </w:r>
      <w:r w:rsidRPr="003C7763">
        <w:rPr>
          <w:rFonts w:ascii="Times New Roman" w:hAnsi="Times New Roman" w:cs="Times New Roman"/>
          <w:sz w:val="24"/>
          <w:szCs w:val="24"/>
        </w:rPr>
        <w:t>сл</w:t>
      </w:r>
      <w:r w:rsidRPr="003C7763">
        <w:rPr>
          <w:rFonts w:ascii="Times New Roman" w:hAnsi="Times New Roman" w:cs="Times New Roman"/>
          <w:spacing w:val="-1"/>
          <w:sz w:val="24"/>
          <w:szCs w:val="24"/>
        </w:rPr>
        <w:t xml:space="preserve"> о</w:t>
      </w:r>
      <w:r w:rsidRPr="003C7763">
        <w:rPr>
          <w:rFonts w:ascii="Times New Roman" w:hAnsi="Times New Roman" w:cs="Times New Roman"/>
          <w:sz w:val="24"/>
          <w:szCs w:val="24"/>
        </w:rPr>
        <w:t>с</w:t>
      </w:r>
      <w:r w:rsidRPr="003C7763">
        <w:rPr>
          <w:rFonts w:ascii="Times New Roman" w:hAnsi="Times New Roman" w:cs="Times New Roman"/>
          <w:spacing w:val="1"/>
          <w:sz w:val="24"/>
          <w:szCs w:val="24"/>
        </w:rPr>
        <w:t>но</w:t>
      </w:r>
      <w:r w:rsidRPr="003C7763">
        <w:rPr>
          <w:rFonts w:ascii="Times New Roman" w:hAnsi="Times New Roman" w:cs="Times New Roman"/>
          <w:spacing w:val="-3"/>
          <w:sz w:val="24"/>
          <w:szCs w:val="24"/>
        </w:rPr>
        <w:t>в</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ы</w:t>
      </w:r>
      <w:r w:rsidRPr="003C7763">
        <w:rPr>
          <w:rFonts w:ascii="Times New Roman" w:hAnsi="Times New Roman" w:cs="Times New Roman"/>
          <w:sz w:val="24"/>
          <w:szCs w:val="24"/>
        </w:rPr>
        <w:t xml:space="preserve">х </w:t>
      </w:r>
      <w:r w:rsidRPr="003C7763">
        <w:rPr>
          <w:rFonts w:ascii="Times New Roman" w:hAnsi="Times New Roman" w:cs="Times New Roman"/>
          <w:spacing w:val="1"/>
          <w:sz w:val="24"/>
          <w:szCs w:val="24"/>
        </w:rPr>
        <w:t>хи</w:t>
      </w:r>
      <w:r w:rsidRPr="003C7763">
        <w:rPr>
          <w:rFonts w:ascii="Times New Roman" w:hAnsi="Times New Roman" w:cs="Times New Roman"/>
          <w:spacing w:val="-3"/>
          <w:sz w:val="24"/>
          <w:szCs w:val="24"/>
        </w:rPr>
        <w:t>м</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ч</w:t>
      </w:r>
      <w:r w:rsidRPr="003C7763">
        <w:rPr>
          <w:rFonts w:ascii="Times New Roman" w:hAnsi="Times New Roman" w:cs="Times New Roman"/>
          <w:spacing w:val="-2"/>
          <w:sz w:val="24"/>
          <w:szCs w:val="24"/>
        </w:rPr>
        <w:t>е</w:t>
      </w:r>
      <w:r w:rsidRPr="003C7763">
        <w:rPr>
          <w:rFonts w:ascii="Times New Roman" w:hAnsi="Times New Roman" w:cs="Times New Roman"/>
          <w:sz w:val="24"/>
          <w:szCs w:val="24"/>
        </w:rPr>
        <w:t>с</w:t>
      </w:r>
      <w:r w:rsidRPr="003C7763">
        <w:rPr>
          <w:rFonts w:ascii="Times New Roman" w:hAnsi="Times New Roman" w:cs="Times New Roman"/>
          <w:spacing w:val="-2"/>
          <w:sz w:val="24"/>
          <w:szCs w:val="24"/>
        </w:rPr>
        <w:t>к</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х</w:t>
      </w:r>
      <w:r w:rsidRPr="003C7763">
        <w:rPr>
          <w:rFonts w:ascii="Times New Roman" w:hAnsi="Times New Roman" w:cs="Times New Roman"/>
          <w:spacing w:val="-2"/>
          <w:sz w:val="24"/>
          <w:szCs w:val="24"/>
        </w:rPr>
        <w:t xml:space="preserve"> </w:t>
      </w:r>
      <w:r w:rsidRPr="003C7763">
        <w:rPr>
          <w:rFonts w:ascii="Times New Roman" w:hAnsi="Times New Roman" w:cs="Times New Roman"/>
          <w:spacing w:val="1"/>
          <w:sz w:val="24"/>
          <w:szCs w:val="24"/>
        </w:rPr>
        <w:t>п</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н</w:t>
      </w:r>
      <w:r w:rsidRPr="003C7763">
        <w:rPr>
          <w:rFonts w:ascii="Times New Roman" w:hAnsi="Times New Roman" w:cs="Times New Roman"/>
          <w:sz w:val="24"/>
          <w:szCs w:val="24"/>
        </w:rPr>
        <w:t>я</w:t>
      </w:r>
      <w:r w:rsidRPr="003C7763">
        <w:rPr>
          <w:rFonts w:ascii="Times New Roman" w:hAnsi="Times New Roman" w:cs="Times New Roman"/>
          <w:spacing w:val="-2"/>
          <w:sz w:val="24"/>
          <w:szCs w:val="24"/>
        </w:rPr>
        <w:t>т</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й</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2"/>
          <w:sz w:val="24"/>
          <w:szCs w:val="24"/>
        </w:rPr>
        <w:t>«</w:t>
      </w:r>
      <w:r w:rsidRPr="003C7763">
        <w:rPr>
          <w:rFonts w:ascii="Times New Roman" w:hAnsi="Times New Roman" w:cs="Times New Roman"/>
          <w:sz w:val="24"/>
          <w:szCs w:val="24"/>
        </w:rPr>
        <w:t>ат</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м</w:t>
      </w:r>
      <w:r w:rsidRPr="003C7763">
        <w:rPr>
          <w:rFonts w:ascii="Times New Roman" w:hAnsi="Times New Roman" w:cs="Times New Roman"/>
          <w:spacing w:val="-1"/>
          <w:sz w:val="24"/>
          <w:szCs w:val="24"/>
        </w:rPr>
        <w:t>»</w:t>
      </w:r>
      <w:r w:rsidRPr="003C7763">
        <w:rPr>
          <w:rFonts w:ascii="Times New Roman" w:hAnsi="Times New Roman" w:cs="Times New Roman"/>
          <w:sz w:val="24"/>
          <w:szCs w:val="24"/>
        </w:rPr>
        <w:t xml:space="preserve">, </w:t>
      </w:r>
      <w:r w:rsidRPr="003C7763">
        <w:rPr>
          <w:rFonts w:ascii="Times New Roman" w:hAnsi="Times New Roman" w:cs="Times New Roman"/>
          <w:spacing w:val="-1"/>
          <w:sz w:val="24"/>
          <w:szCs w:val="24"/>
        </w:rPr>
        <w:t>«</w:t>
      </w:r>
      <w:r w:rsidRPr="003C7763">
        <w:rPr>
          <w:rFonts w:ascii="Times New Roman" w:hAnsi="Times New Roman" w:cs="Times New Roman"/>
          <w:sz w:val="24"/>
          <w:szCs w:val="24"/>
        </w:rPr>
        <w:t>м</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л</w:t>
      </w:r>
      <w:r w:rsidRPr="003C7763">
        <w:rPr>
          <w:rFonts w:ascii="Times New Roman" w:hAnsi="Times New Roman" w:cs="Times New Roman"/>
          <w:sz w:val="24"/>
          <w:szCs w:val="24"/>
        </w:rPr>
        <w:t>ек</w:t>
      </w:r>
      <w:r w:rsidRPr="003C7763">
        <w:rPr>
          <w:rFonts w:ascii="Times New Roman" w:hAnsi="Times New Roman" w:cs="Times New Roman"/>
          <w:spacing w:val="-3"/>
          <w:sz w:val="24"/>
          <w:szCs w:val="24"/>
        </w:rPr>
        <w:t>у</w:t>
      </w:r>
      <w:r w:rsidRPr="003C7763">
        <w:rPr>
          <w:rFonts w:ascii="Times New Roman" w:hAnsi="Times New Roman" w:cs="Times New Roman"/>
          <w:spacing w:val="-1"/>
          <w:sz w:val="24"/>
          <w:szCs w:val="24"/>
        </w:rPr>
        <w:t>л</w:t>
      </w:r>
      <w:r w:rsidRPr="003C7763">
        <w:rPr>
          <w:rFonts w:ascii="Times New Roman" w:hAnsi="Times New Roman" w:cs="Times New Roman"/>
          <w:sz w:val="24"/>
          <w:szCs w:val="24"/>
        </w:rPr>
        <w:t>а</w:t>
      </w:r>
      <w:r w:rsidRPr="003C7763">
        <w:rPr>
          <w:rFonts w:ascii="Times New Roman" w:hAnsi="Times New Roman" w:cs="Times New Roman"/>
          <w:spacing w:val="-1"/>
          <w:sz w:val="24"/>
          <w:szCs w:val="24"/>
        </w:rPr>
        <w:t>»</w:t>
      </w:r>
      <w:r w:rsidRPr="003C7763">
        <w:rPr>
          <w:rFonts w:ascii="Times New Roman" w:hAnsi="Times New Roman" w:cs="Times New Roman"/>
          <w:sz w:val="24"/>
          <w:szCs w:val="24"/>
        </w:rPr>
        <w:t>,</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1"/>
          <w:sz w:val="24"/>
          <w:szCs w:val="24"/>
        </w:rPr>
        <w:t>«</w:t>
      </w:r>
      <w:r w:rsidRPr="003C7763">
        <w:rPr>
          <w:rFonts w:ascii="Times New Roman" w:hAnsi="Times New Roman" w:cs="Times New Roman"/>
          <w:spacing w:val="1"/>
          <w:sz w:val="24"/>
          <w:szCs w:val="24"/>
        </w:rPr>
        <w:t>хи</w:t>
      </w:r>
      <w:r w:rsidRPr="003C7763">
        <w:rPr>
          <w:rFonts w:ascii="Times New Roman" w:hAnsi="Times New Roman" w:cs="Times New Roman"/>
          <w:sz w:val="24"/>
          <w:szCs w:val="24"/>
        </w:rPr>
        <w:t>м</w:t>
      </w:r>
      <w:r w:rsidRPr="003C7763">
        <w:rPr>
          <w:rFonts w:ascii="Times New Roman" w:hAnsi="Times New Roman" w:cs="Times New Roman"/>
          <w:spacing w:val="-2"/>
          <w:sz w:val="24"/>
          <w:szCs w:val="24"/>
        </w:rPr>
        <w:t>ич</w:t>
      </w:r>
      <w:r w:rsidRPr="003C7763">
        <w:rPr>
          <w:rFonts w:ascii="Times New Roman" w:hAnsi="Times New Roman" w:cs="Times New Roman"/>
          <w:sz w:val="24"/>
          <w:szCs w:val="24"/>
        </w:rPr>
        <w:t>еск</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й э</w:t>
      </w:r>
      <w:r w:rsidRPr="003C7763">
        <w:rPr>
          <w:rFonts w:ascii="Times New Roman" w:hAnsi="Times New Roman" w:cs="Times New Roman"/>
          <w:spacing w:val="-1"/>
          <w:sz w:val="24"/>
          <w:szCs w:val="24"/>
        </w:rPr>
        <w:t>л</w:t>
      </w:r>
      <w:r w:rsidRPr="003C7763">
        <w:rPr>
          <w:rFonts w:ascii="Times New Roman" w:hAnsi="Times New Roman" w:cs="Times New Roman"/>
          <w:sz w:val="24"/>
          <w:szCs w:val="24"/>
        </w:rPr>
        <w:t>еме</w:t>
      </w:r>
      <w:r w:rsidRPr="003C7763">
        <w:rPr>
          <w:rFonts w:ascii="Times New Roman" w:hAnsi="Times New Roman" w:cs="Times New Roman"/>
          <w:spacing w:val="1"/>
          <w:sz w:val="24"/>
          <w:szCs w:val="24"/>
        </w:rPr>
        <w:t>н</w:t>
      </w:r>
      <w:r w:rsidRPr="003C7763">
        <w:rPr>
          <w:rFonts w:ascii="Times New Roman" w:hAnsi="Times New Roman" w:cs="Times New Roman"/>
          <w:sz w:val="24"/>
          <w:szCs w:val="24"/>
        </w:rPr>
        <w:t>т</w:t>
      </w:r>
      <w:r w:rsidRPr="003C7763">
        <w:rPr>
          <w:rFonts w:ascii="Times New Roman" w:hAnsi="Times New Roman" w:cs="Times New Roman"/>
          <w:spacing w:val="-1"/>
          <w:sz w:val="24"/>
          <w:szCs w:val="24"/>
        </w:rPr>
        <w:t>»</w:t>
      </w:r>
      <w:r w:rsidRPr="003C7763">
        <w:rPr>
          <w:rFonts w:ascii="Times New Roman" w:hAnsi="Times New Roman" w:cs="Times New Roman"/>
          <w:sz w:val="24"/>
          <w:szCs w:val="24"/>
        </w:rPr>
        <w:t>,</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1"/>
          <w:sz w:val="24"/>
          <w:szCs w:val="24"/>
        </w:rPr>
        <w:t>п</w:t>
      </w:r>
      <w:r w:rsidRPr="003C7763">
        <w:rPr>
          <w:rFonts w:ascii="Times New Roman" w:hAnsi="Times New Roman" w:cs="Times New Roman"/>
          <w:spacing w:val="-1"/>
          <w:sz w:val="24"/>
          <w:szCs w:val="24"/>
        </w:rPr>
        <w:t>р</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с</w:t>
      </w:r>
      <w:r w:rsidRPr="003C7763">
        <w:rPr>
          <w:rFonts w:ascii="Times New Roman" w:hAnsi="Times New Roman" w:cs="Times New Roman"/>
          <w:spacing w:val="-3"/>
          <w:sz w:val="24"/>
          <w:szCs w:val="24"/>
        </w:rPr>
        <w:t>т</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е</w:t>
      </w:r>
      <w:r w:rsidRPr="003C7763">
        <w:rPr>
          <w:rFonts w:ascii="Times New Roman" w:hAnsi="Times New Roman" w:cs="Times New Roman"/>
          <w:spacing w:val="-3"/>
          <w:sz w:val="24"/>
          <w:szCs w:val="24"/>
        </w:rPr>
        <w:t xml:space="preserve"> </w:t>
      </w:r>
      <w:r w:rsidRPr="003C7763">
        <w:rPr>
          <w:rFonts w:ascii="Times New Roman" w:hAnsi="Times New Roman" w:cs="Times New Roman"/>
          <w:sz w:val="24"/>
          <w:szCs w:val="24"/>
        </w:rPr>
        <w:t>вещест</w:t>
      </w:r>
      <w:r w:rsidRPr="003C7763">
        <w:rPr>
          <w:rFonts w:ascii="Times New Roman" w:hAnsi="Times New Roman" w:cs="Times New Roman"/>
          <w:spacing w:val="-1"/>
          <w:sz w:val="24"/>
          <w:szCs w:val="24"/>
        </w:rPr>
        <w:t>в</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w:t>
      </w:r>
      <w:r w:rsidRPr="003C7763">
        <w:rPr>
          <w:rFonts w:ascii="Times New Roman" w:hAnsi="Times New Roman" w:cs="Times New Roman"/>
          <w:sz w:val="24"/>
          <w:szCs w:val="24"/>
        </w:rPr>
        <w:t xml:space="preserve">, </w:t>
      </w:r>
      <w:r w:rsidRPr="003C7763">
        <w:rPr>
          <w:rFonts w:ascii="Times New Roman" w:hAnsi="Times New Roman" w:cs="Times New Roman"/>
          <w:spacing w:val="-1"/>
          <w:sz w:val="24"/>
          <w:szCs w:val="24"/>
        </w:rPr>
        <w:t>«</w:t>
      </w:r>
      <w:r w:rsidRPr="003C7763">
        <w:rPr>
          <w:rFonts w:ascii="Times New Roman" w:hAnsi="Times New Roman" w:cs="Times New Roman"/>
          <w:sz w:val="24"/>
          <w:szCs w:val="24"/>
        </w:rPr>
        <w:t>сложное вещ</w:t>
      </w:r>
      <w:r w:rsidRPr="003C7763">
        <w:rPr>
          <w:rFonts w:ascii="Times New Roman" w:hAnsi="Times New Roman" w:cs="Times New Roman"/>
          <w:spacing w:val="-3"/>
          <w:sz w:val="24"/>
          <w:szCs w:val="24"/>
        </w:rPr>
        <w:t>е</w:t>
      </w:r>
      <w:r w:rsidRPr="003C7763">
        <w:rPr>
          <w:rFonts w:ascii="Times New Roman" w:hAnsi="Times New Roman" w:cs="Times New Roman"/>
          <w:sz w:val="24"/>
          <w:szCs w:val="24"/>
        </w:rPr>
        <w:t>ств</w:t>
      </w:r>
      <w:r w:rsidRPr="003C7763">
        <w:rPr>
          <w:rFonts w:ascii="Times New Roman" w:hAnsi="Times New Roman" w:cs="Times New Roman"/>
          <w:spacing w:val="-2"/>
          <w:sz w:val="24"/>
          <w:szCs w:val="24"/>
        </w:rPr>
        <w:t>о</w:t>
      </w:r>
      <w:r w:rsidRPr="003C7763">
        <w:rPr>
          <w:rFonts w:ascii="Times New Roman" w:hAnsi="Times New Roman" w:cs="Times New Roman"/>
          <w:spacing w:val="-1"/>
          <w:sz w:val="24"/>
          <w:szCs w:val="24"/>
        </w:rPr>
        <w:t>»</w:t>
      </w:r>
      <w:r w:rsidRPr="003C7763">
        <w:rPr>
          <w:rFonts w:ascii="Times New Roman" w:hAnsi="Times New Roman" w:cs="Times New Roman"/>
          <w:sz w:val="24"/>
          <w:szCs w:val="24"/>
        </w:rPr>
        <w:t xml:space="preserve">, </w:t>
      </w:r>
      <w:r w:rsidRPr="003C7763">
        <w:rPr>
          <w:rFonts w:ascii="Times New Roman" w:hAnsi="Times New Roman" w:cs="Times New Roman"/>
          <w:spacing w:val="-1"/>
          <w:sz w:val="24"/>
          <w:szCs w:val="24"/>
        </w:rPr>
        <w:t>«</w:t>
      </w:r>
      <w:r w:rsidRPr="003C7763">
        <w:rPr>
          <w:rFonts w:ascii="Times New Roman" w:hAnsi="Times New Roman" w:cs="Times New Roman"/>
          <w:sz w:val="24"/>
          <w:szCs w:val="24"/>
        </w:rPr>
        <w:t>ва</w:t>
      </w:r>
      <w:r w:rsidRPr="003C7763">
        <w:rPr>
          <w:rFonts w:ascii="Times New Roman" w:hAnsi="Times New Roman" w:cs="Times New Roman"/>
          <w:spacing w:val="-1"/>
          <w:sz w:val="24"/>
          <w:szCs w:val="24"/>
        </w:rPr>
        <w:t>л</w:t>
      </w:r>
      <w:r w:rsidRPr="003C7763">
        <w:rPr>
          <w:rFonts w:ascii="Times New Roman" w:hAnsi="Times New Roman" w:cs="Times New Roman"/>
          <w:sz w:val="24"/>
          <w:szCs w:val="24"/>
        </w:rPr>
        <w:t>е</w:t>
      </w:r>
      <w:r w:rsidRPr="003C7763">
        <w:rPr>
          <w:rFonts w:ascii="Times New Roman" w:hAnsi="Times New Roman" w:cs="Times New Roman"/>
          <w:spacing w:val="1"/>
          <w:sz w:val="24"/>
          <w:szCs w:val="24"/>
        </w:rPr>
        <w:t>н</w:t>
      </w:r>
      <w:r w:rsidRPr="003C7763">
        <w:rPr>
          <w:rFonts w:ascii="Times New Roman" w:hAnsi="Times New Roman" w:cs="Times New Roman"/>
          <w:sz w:val="24"/>
          <w:szCs w:val="24"/>
        </w:rPr>
        <w:t>т</w:t>
      </w:r>
      <w:r w:rsidRPr="003C7763">
        <w:rPr>
          <w:rFonts w:ascii="Times New Roman" w:hAnsi="Times New Roman" w:cs="Times New Roman"/>
          <w:spacing w:val="-2"/>
          <w:sz w:val="24"/>
          <w:szCs w:val="24"/>
        </w:rPr>
        <w:t>н</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ст</w:t>
      </w:r>
      <w:r w:rsidRPr="003C7763">
        <w:rPr>
          <w:rFonts w:ascii="Times New Roman" w:hAnsi="Times New Roman" w:cs="Times New Roman"/>
          <w:spacing w:val="-1"/>
          <w:sz w:val="24"/>
          <w:szCs w:val="24"/>
        </w:rPr>
        <w:t>ь»</w:t>
      </w:r>
      <w:r w:rsidRPr="003C7763">
        <w:rPr>
          <w:rFonts w:ascii="Times New Roman" w:hAnsi="Times New Roman" w:cs="Times New Roman"/>
          <w:sz w:val="24"/>
          <w:szCs w:val="24"/>
        </w:rPr>
        <w:t>,</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1"/>
          <w:sz w:val="24"/>
          <w:szCs w:val="24"/>
        </w:rPr>
        <w:t>х</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ми</w:t>
      </w:r>
      <w:r w:rsidRPr="003C7763">
        <w:rPr>
          <w:rFonts w:ascii="Times New Roman" w:hAnsi="Times New Roman" w:cs="Times New Roman"/>
          <w:spacing w:val="1"/>
          <w:sz w:val="24"/>
          <w:szCs w:val="24"/>
        </w:rPr>
        <w:t>ч</w:t>
      </w:r>
      <w:r w:rsidRPr="003C7763">
        <w:rPr>
          <w:rFonts w:ascii="Times New Roman" w:hAnsi="Times New Roman" w:cs="Times New Roman"/>
          <w:sz w:val="24"/>
          <w:szCs w:val="24"/>
        </w:rPr>
        <w:t>е</w:t>
      </w:r>
      <w:r w:rsidRPr="003C7763">
        <w:rPr>
          <w:rFonts w:ascii="Times New Roman" w:hAnsi="Times New Roman" w:cs="Times New Roman"/>
          <w:spacing w:val="-2"/>
          <w:sz w:val="24"/>
          <w:szCs w:val="24"/>
        </w:rPr>
        <w:t>с</w:t>
      </w:r>
      <w:r w:rsidRPr="003C7763">
        <w:rPr>
          <w:rFonts w:ascii="Times New Roman" w:hAnsi="Times New Roman" w:cs="Times New Roman"/>
          <w:sz w:val="24"/>
          <w:szCs w:val="24"/>
        </w:rPr>
        <w:t>к</w:t>
      </w:r>
      <w:r w:rsidRPr="003C7763">
        <w:rPr>
          <w:rFonts w:ascii="Times New Roman" w:hAnsi="Times New Roman" w:cs="Times New Roman"/>
          <w:spacing w:val="3"/>
          <w:sz w:val="24"/>
          <w:szCs w:val="24"/>
        </w:rPr>
        <w:t>а</w:t>
      </w:r>
      <w:r w:rsidRPr="003C7763">
        <w:rPr>
          <w:rFonts w:ascii="Times New Roman" w:hAnsi="Times New Roman" w:cs="Times New Roman"/>
          <w:sz w:val="24"/>
          <w:szCs w:val="24"/>
        </w:rPr>
        <w:t xml:space="preserve">я </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еа</w:t>
      </w:r>
      <w:r w:rsidRPr="003C7763">
        <w:rPr>
          <w:rFonts w:ascii="Times New Roman" w:hAnsi="Times New Roman" w:cs="Times New Roman"/>
          <w:spacing w:val="-2"/>
          <w:sz w:val="24"/>
          <w:szCs w:val="24"/>
        </w:rPr>
        <w:t>к</w:t>
      </w:r>
      <w:r w:rsidRPr="003C7763">
        <w:rPr>
          <w:rFonts w:ascii="Times New Roman" w:hAnsi="Times New Roman" w:cs="Times New Roman"/>
          <w:spacing w:val="-1"/>
          <w:sz w:val="24"/>
          <w:szCs w:val="24"/>
        </w:rPr>
        <w:t>ц</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я»,</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и</w:t>
      </w:r>
      <w:r w:rsidRPr="003C7763">
        <w:rPr>
          <w:rFonts w:ascii="Times New Roman" w:hAnsi="Times New Roman" w:cs="Times New Roman"/>
          <w:spacing w:val="-2"/>
          <w:sz w:val="24"/>
          <w:szCs w:val="24"/>
        </w:rPr>
        <w:t>с</w:t>
      </w:r>
      <w:r w:rsidRPr="003C7763">
        <w:rPr>
          <w:rFonts w:ascii="Times New Roman" w:hAnsi="Times New Roman" w:cs="Times New Roman"/>
          <w:spacing w:val="1"/>
          <w:sz w:val="24"/>
          <w:szCs w:val="24"/>
        </w:rPr>
        <w:t>по</w:t>
      </w:r>
      <w:r w:rsidRPr="003C7763">
        <w:rPr>
          <w:rFonts w:ascii="Times New Roman" w:hAnsi="Times New Roman" w:cs="Times New Roman"/>
          <w:spacing w:val="-1"/>
          <w:sz w:val="24"/>
          <w:szCs w:val="24"/>
        </w:rPr>
        <w:t>ль</w:t>
      </w:r>
      <w:r w:rsidRPr="003C7763">
        <w:rPr>
          <w:rFonts w:ascii="Times New Roman" w:hAnsi="Times New Roman" w:cs="Times New Roman"/>
          <w:sz w:val="24"/>
          <w:szCs w:val="24"/>
        </w:rPr>
        <w:t>з</w:t>
      </w:r>
      <w:r w:rsidRPr="003C7763">
        <w:rPr>
          <w:rFonts w:ascii="Times New Roman" w:hAnsi="Times New Roman" w:cs="Times New Roman"/>
          <w:spacing w:val="-4"/>
          <w:sz w:val="24"/>
          <w:szCs w:val="24"/>
        </w:rPr>
        <w:t>у</w:t>
      </w:r>
      <w:r w:rsidRPr="003C7763">
        <w:rPr>
          <w:rFonts w:ascii="Times New Roman" w:hAnsi="Times New Roman" w:cs="Times New Roman"/>
          <w:sz w:val="24"/>
          <w:szCs w:val="24"/>
        </w:rPr>
        <w:t>я знак</w:t>
      </w:r>
      <w:r w:rsidRPr="003C7763">
        <w:rPr>
          <w:rFonts w:ascii="Times New Roman" w:hAnsi="Times New Roman" w:cs="Times New Roman"/>
          <w:spacing w:val="2"/>
          <w:sz w:val="24"/>
          <w:szCs w:val="24"/>
        </w:rPr>
        <w:t>о</w:t>
      </w:r>
      <w:r w:rsidRPr="003C7763">
        <w:rPr>
          <w:rFonts w:ascii="Times New Roman" w:hAnsi="Times New Roman" w:cs="Times New Roman"/>
          <w:sz w:val="24"/>
          <w:szCs w:val="24"/>
        </w:rPr>
        <w:t>в</w:t>
      </w:r>
      <w:r w:rsidRPr="003C7763">
        <w:rPr>
          <w:rFonts w:ascii="Times New Roman" w:hAnsi="Times New Roman" w:cs="Times New Roman"/>
          <w:spacing w:val="-4"/>
          <w:sz w:val="24"/>
          <w:szCs w:val="24"/>
        </w:rPr>
        <w:t>у</w:t>
      </w:r>
      <w:r w:rsidRPr="003C7763">
        <w:rPr>
          <w:rFonts w:ascii="Times New Roman" w:hAnsi="Times New Roman" w:cs="Times New Roman"/>
          <w:sz w:val="24"/>
          <w:szCs w:val="24"/>
        </w:rPr>
        <w:t>ю с</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стему</w:t>
      </w:r>
      <w:r w:rsidRPr="003C7763">
        <w:rPr>
          <w:rFonts w:ascii="Times New Roman" w:hAnsi="Times New Roman" w:cs="Times New Roman"/>
          <w:spacing w:val="-4"/>
          <w:sz w:val="24"/>
          <w:szCs w:val="24"/>
        </w:rPr>
        <w:t xml:space="preserve"> </w:t>
      </w:r>
      <w:r w:rsidRPr="003C7763">
        <w:rPr>
          <w:rFonts w:ascii="Times New Roman" w:hAnsi="Times New Roman" w:cs="Times New Roman"/>
          <w:sz w:val="24"/>
          <w:szCs w:val="24"/>
        </w:rPr>
        <w:t>х</w:t>
      </w:r>
      <w:r w:rsidRPr="003C7763">
        <w:rPr>
          <w:rFonts w:ascii="Times New Roman" w:hAnsi="Times New Roman" w:cs="Times New Roman"/>
          <w:spacing w:val="1"/>
          <w:sz w:val="24"/>
          <w:szCs w:val="24"/>
        </w:rPr>
        <w:t>и</w:t>
      </w:r>
      <w:r w:rsidRPr="003C7763">
        <w:rPr>
          <w:rFonts w:ascii="Times New Roman" w:hAnsi="Times New Roman" w:cs="Times New Roman"/>
          <w:spacing w:val="-3"/>
          <w:sz w:val="24"/>
          <w:szCs w:val="24"/>
        </w:rPr>
        <w:t>м</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и;</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рас</w:t>
      </w:r>
      <w:r w:rsidRPr="003C7763">
        <w:rPr>
          <w:rFonts w:ascii="Times New Roman" w:hAnsi="Times New Roman" w:cs="Times New Roman"/>
          <w:spacing w:val="-2"/>
          <w:sz w:val="24"/>
          <w:szCs w:val="24"/>
        </w:rPr>
        <w:t>к</w:t>
      </w:r>
      <w:r w:rsidRPr="003C7763">
        <w:rPr>
          <w:rFonts w:ascii="Times New Roman" w:hAnsi="Times New Roman" w:cs="Times New Roman"/>
          <w:spacing w:val="1"/>
          <w:sz w:val="24"/>
          <w:szCs w:val="24"/>
        </w:rPr>
        <w:t>ры</w:t>
      </w:r>
      <w:r w:rsidRPr="003C7763">
        <w:rPr>
          <w:rFonts w:ascii="Times New Roman" w:hAnsi="Times New Roman" w:cs="Times New Roman"/>
          <w:sz w:val="24"/>
          <w:szCs w:val="24"/>
        </w:rPr>
        <w:t>вать</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с</w:t>
      </w:r>
      <w:r w:rsidRPr="003C7763">
        <w:rPr>
          <w:rFonts w:ascii="Times New Roman" w:hAnsi="Times New Roman" w:cs="Times New Roman"/>
          <w:spacing w:val="-3"/>
          <w:sz w:val="24"/>
          <w:szCs w:val="24"/>
        </w:rPr>
        <w:t>м</w:t>
      </w:r>
      <w:r w:rsidRPr="003C7763">
        <w:rPr>
          <w:rFonts w:ascii="Times New Roman" w:hAnsi="Times New Roman" w:cs="Times New Roman"/>
          <w:spacing w:val="1"/>
          <w:sz w:val="24"/>
          <w:szCs w:val="24"/>
        </w:rPr>
        <w:t>ы</w:t>
      </w:r>
      <w:r w:rsidRPr="003C7763">
        <w:rPr>
          <w:rFonts w:ascii="Times New Roman" w:hAnsi="Times New Roman" w:cs="Times New Roman"/>
          <w:sz w:val="24"/>
          <w:szCs w:val="24"/>
        </w:rPr>
        <w:t>сл</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3"/>
          <w:sz w:val="24"/>
          <w:szCs w:val="24"/>
        </w:rPr>
        <w:t>з</w:t>
      </w:r>
      <w:r w:rsidRPr="003C7763">
        <w:rPr>
          <w:rFonts w:ascii="Times New Roman" w:hAnsi="Times New Roman" w:cs="Times New Roman"/>
          <w:sz w:val="24"/>
          <w:szCs w:val="24"/>
        </w:rPr>
        <w:t>акон</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в с</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хр</w:t>
      </w:r>
      <w:r w:rsidRPr="003C7763">
        <w:rPr>
          <w:rFonts w:ascii="Times New Roman" w:hAnsi="Times New Roman" w:cs="Times New Roman"/>
          <w:spacing w:val="-2"/>
          <w:sz w:val="24"/>
          <w:szCs w:val="24"/>
        </w:rPr>
        <w:t>а</w:t>
      </w:r>
      <w:r w:rsidRPr="003C7763">
        <w:rPr>
          <w:rFonts w:ascii="Times New Roman" w:hAnsi="Times New Roman" w:cs="Times New Roman"/>
          <w:spacing w:val="1"/>
          <w:sz w:val="24"/>
          <w:szCs w:val="24"/>
        </w:rPr>
        <w:t>н</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я мас</w:t>
      </w:r>
      <w:r w:rsidRPr="003C7763">
        <w:rPr>
          <w:rFonts w:ascii="Times New Roman" w:hAnsi="Times New Roman" w:cs="Times New Roman"/>
          <w:spacing w:val="-2"/>
          <w:sz w:val="24"/>
          <w:szCs w:val="24"/>
        </w:rPr>
        <w:t>с</w:t>
      </w:r>
      <w:r w:rsidRPr="003C7763">
        <w:rPr>
          <w:rFonts w:ascii="Times New Roman" w:hAnsi="Times New Roman" w:cs="Times New Roman"/>
          <w:sz w:val="24"/>
          <w:szCs w:val="24"/>
        </w:rPr>
        <w:t>ы</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4"/>
          <w:sz w:val="24"/>
          <w:szCs w:val="24"/>
        </w:rPr>
        <w:t>в</w:t>
      </w:r>
      <w:r w:rsidRPr="003C7763">
        <w:rPr>
          <w:rFonts w:ascii="Times New Roman" w:hAnsi="Times New Roman" w:cs="Times New Roman"/>
          <w:sz w:val="24"/>
          <w:szCs w:val="24"/>
        </w:rPr>
        <w:t xml:space="preserve">еществ, </w:t>
      </w:r>
      <w:r w:rsidRPr="003C7763">
        <w:rPr>
          <w:rFonts w:ascii="Times New Roman" w:hAnsi="Times New Roman" w:cs="Times New Roman"/>
          <w:spacing w:val="1"/>
          <w:sz w:val="24"/>
          <w:szCs w:val="24"/>
        </w:rPr>
        <w:t>по</w:t>
      </w:r>
      <w:r w:rsidRPr="003C7763">
        <w:rPr>
          <w:rFonts w:ascii="Times New Roman" w:hAnsi="Times New Roman" w:cs="Times New Roman"/>
          <w:sz w:val="24"/>
          <w:szCs w:val="24"/>
        </w:rPr>
        <w:t>с</w:t>
      </w:r>
      <w:r w:rsidRPr="003C7763">
        <w:rPr>
          <w:rFonts w:ascii="Times New Roman" w:hAnsi="Times New Roman" w:cs="Times New Roman"/>
          <w:spacing w:val="-3"/>
          <w:sz w:val="24"/>
          <w:szCs w:val="24"/>
        </w:rPr>
        <w:t>т</w:t>
      </w:r>
      <w:r w:rsidRPr="003C7763">
        <w:rPr>
          <w:rFonts w:ascii="Times New Roman" w:hAnsi="Times New Roman" w:cs="Times New Roman"/>
          <w:spacing w:val="1"/>
          <w:sz w:val="24"/>
          <w:szCs w:val="24"/>
        </w:rPr>
        <w:t>о</w:t>
      </w:r>
      <w:r w:rsidRPr="003C7763">
        <w:rPr>
          <w:rFonts w:ascii="Times New Roman" w:hAnsi="Times New Roman" w:cs="Times New Roman"/>
          <w:spacing w:val="-2"/>
          <w:sz w:val="24"/>
          <w:szCs w:val="24"/>
        </w:rPr>
        <w:t>я</w:t>
      </w:r>
      <w:r w:rsidRPr="003C7763">
        <w:rPr>
          <w:rFonts w:ascii="Times New Roman" w:hAnsi="Times New Roman" w:cs="Times New Roman"/>
          <w:spacing w:val="1"/>
          <w:sz w:val="24"/>
          <w:szCs w:val="24"/>
        </w:rPr>
        <w:t>н</w:t>
      </w:r>
      <w:r w:rsidRPr="003C7763">
        <w:rPr>
          <w:rFonts w:ascii="Times New Roman" w:hAnsi="Times New Roman" w:cs="Times New Roman"/>
          <w:sz w:val="24"/>
          <w:szCs w:val="24"/>
        </w:rPr>
        <w:t>ства</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2"/>
          <w:sz w:val="24"/>
          <w:szCs w:val="24"/>
        </w:rPr>
        <w:t>с</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ста</w:t>
      </w:r>
      <w:r w:rsidRPr="003C7763">
        <w:rPr>
          <w:rFonts w:ascii="Times New Roman" w:hAnsi="Times New Roman" w:cs="Times New Roman"/>
          <w:spacing w:val="-3"/>
          <w:sz w:val="24"/>
          <w:szCs w:val="24"/>
        </w:rPr>
        <w:t>в</w:t>
      </w:r>
      <w:r w:rsidRPr="003C7763">
        <w:rPr>
          <w:rFonts w:ascii="Times New Roman" w:hAnsi="Times New Roman" w:cs="Times New Roman"/>
          <w:spacing w:val="-2"/>
          <w:sz w:val="24"/>
          <w:szCs w:val="24"/>
        </w:rPr>
        <w:t>а</w:t>
      </w:r>
      <w:r w:rsidRPr="003C7763">
        <w:rPr>
          <w:rFonts w:ascii="Times New Roman" w:hAnsi="Times New Roman" w:cs="Times New Roman"/>
          <w:sz w:val="24"/>
          <w:szCs w:val="24"/>
        </w:rPr>
        <w:t>,</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ат</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м</w:t>
      </w:r>
      <w:r w:rsidRPr="003C7763">
        <w:rPr>
          <w:rFonts w:ascii="Times New Roman" w:hAnsi="Times New Roman" w:cs="Times New Roman"/>
          <w:spacing w:val="-2"/>
          <w:sz w:val="24"/>
          <w:szCs w:val="24"/>
        </w:rPr>
        <w:t>н</w:t>
      </w:r>
      <w:r w:rsidRPr="003C7763">
        <w:rPr>
          <w:rFonts w:ascii="Times New Roman" w:hAnsi="Times New Roman" w:cs="Times New Roman"/>
          <w:spacing w:val="4"/>
          <w:sz w:val="24"/>
          <w:szCs w:val="24"/>
        </w:rPr>
        <w:t>о</w:t>
      </w:r>
      <w:r w:rsidRPr="003C7763">
        <w:rPr>
          <w:rFonts w:ascii="Times New Roman" w:hAnsi="Times New Roman" w:cs="Times New Roman"/>
          <w:sz w:val="24"/>
          <w:szCs w:val="24"/>
        </w:rPr>
        <w:t>-м</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л</w:t>
      </w:r>
      <w:r w:rsidRPr="003C7763">
        <w:rPr>
          <w:rFonts w:ascii="Times New Roman" w:hAnsi="Times New Roman" w:cs="Times New Roman"/>
          <w:sz w:val="24"/>
          <w:szCs w:val="24"/>
        </w:rPr>
        <w:t>ек</w:t>
      </w:r>
      <w:r w:rsidRPr="003C7763">
        <w:rPr>
          <w:rFonts w:ascii="Times New Roman" w:hAnsi="Times New Roman" w:cs="Times New Roman"/>
          <w:spacing w:val="-3"/>
          <w:sz w:val="24"/>
          <w:szCs w:val="24"/>
        </w:rPr>
        <w:t>у</w:t>
      </w:r>
      <w:r w:rsidRPr="003C7763">
        <w:rPr>
          <w:rFonts w:ascii="Times New Roman" w:hAnsi="Times New Roman" w:cs="Times New Roman"/>
          <w:spacing w:val="-1"/>
          <w:sz w:val="24"/>
          <w:szCs w:val="24"/>
        </w:rPr>
        <w:t>л</w:t>
      </w:r>
      <w:r w:rsidRPr="003C7763">
        <w:rPr>
          <w:rFonts w:ascii="Times New Roman" w:hAnsi="Times New Roman" w:cs="Times New Roman"/>
          <w:sz w:val="24"/>
          <w:szCs w:val="24"/>
        </w:rPr>
        <w:t>я</w:t>
      </w:r>
      <w:r w:rsidRPr="003C7763">
        <w:rPr>
          <w:rFonts w:ascii="Times New Roman" w:hAnsi="Times New Roman" w:cs="Times New Roman"/>
          <w:spacing w:val="1"/>
          <w:sz w:val="24"/>
          <w:szCs w:val="24"/>
        </w:rPr>
        <w:t>р</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й</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1"/>
          <w:sz w:val="24"/>
          <w:szCs w:val="24"/>
        </w:rPr>
        <w:t>т</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р</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и;</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раз</w:t>
      </w:r>
      <w:r w:rsidRPr="003C7763">
        <w:rPr>
          <w:rFonts w:ascii="Times New Roman" w:hAnsi="Times New Roman" w:cs="Times New Roman"/>
          <w:spacing w:val="-1"/>
          <w:sz w:val="24"/>
          <w:szCs w:val="24"/>
        </w:rPr>
        <w:t>л</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чать</w:t>
      </w:r>
      <w:r w:rsidRPr="003C7763">
        <w:rPr>
          <w:rFonts w:ascii="Times New Roman" w:hAnsi="Times New Roman" w:cs="Times New Roman"/>
          <w:spacing w:val="-1"/>
          <w:sz w:val="24"/>
          <w:szCs w:val="24"/>
        </w:rPr>
        <w:t xml:space="preserve"> х</w:t>
      </w:r>
      <w:r w:rsidRPr="003C7763">
        <w:rPr>
          <w:rFonts w:ascii="Times New Roman" w:hAnsi="Times New Roman" w:cs="Times New Roman"/>
          <w:spacing w:val="1"/>
          <w:sz w:val="24"/>
          <w:szCs w:val="24"/>
        </w:rPr>
        <w:t>и</w:t>
      </w:r>
      <w:r w:rsidRPr="003C7763">
        <w:rPr>
          <w:rFonts w:ascii="Times New Roman" w:hAnsi="Times New Roman" w:cs="Times New Roman"/>
          <w:spacing w:val="-3"/>
          <w:sz w:val="24"/>
          <w:szCs w:val="24"/>
        </w:rPr>
        <w:t>м</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че</w:t>
      </w:r>
      <w:r w:rsidRPr="003C7763">
        <w:rPr>
          <w:rFonts w:ascii="Times New Roman" w:hAnsi="Times New Roman" w:cs="Times New Roman"/>
          <w:spacing w:val="-2"/>
          <w:sz w:val="24"/>
          <w:szCs w:val="24"/>
        </w:rPr>
        <w:t>ск</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е и ф</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з</w:t>
      </w:r>
      <w:r w:rsidRPr="003C7763">
        <w:rPr>
          <w:rFonts w:ascii="Times New Roman" w:hAnsi="Times New Roman" w:cs="Times New Roman"/>
          <w:spacing w:val="-2"/>
          <w:sz w:val="24"/>
          <w:szCs w:val="24"/>
        </w:rPr>
        <w:t>и</w:t>
      </w:r>
      <w:r w:rsidRPr="003C7763">
        <w:rPr>
          <w:rFonts w:ascii="Times New Roman" w:hAnsi="Times New Roman" w:cs="Times New Roman"/>
          <w:sz w:val="24"/>
          <w:szCs w:val="24"/>
        </w:rPr>
        <w:t>чес</w:t>
      </w:r>
      <w:r w:rsidRPr="003C7763">
        <w:rPr>
          <w:rFonts w:ascii="Times New Roman" w:hAnsi="Times New Roman" w:cs="Times New Roman"/>
          <w:spacing w:val="-1"/>
          <w:sz w:val="24"/>
          <w:szCs w:val="24"/>
        </w:rPr>
        <w:t>к</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е яв</w:t>
      </w:r>
      <w:r w:rsidRPr="003C7763">
        <w:rPr>
          <w:rFonts w:ascii="Times New Roman" w:hAnsi="Times New Roman" w:cs="Times New Roman"/>
          <w:spacing w:val="-1"/>
          <w:sz w:val="24"/>
          <w:szCs w:val="24"/>
        </w:rPr>
        <w:t>л</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я;</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pacing w:val="-1"/>
          <w:sz w:val="24"/>
          <w:szCs w:val="24"/>
        </w:rPr>
        <w:t>н</w:t>
      </w:r>
      <w:r w:rsidRPr="003C7763">
        <w:rPr>
          <w:rFonts w:ascii="Times New Roman" w:hAnsi="Times New Roman" w:cs="Times New Roman"/>
          <w:sz w:val="24"/>
          <w:szCs w:val="24"/>
        </w:rPr>
        <w:t>азывать</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хи</w:t>
      </w:r>
      <w:r w:rsidRPr="003C7763">
        <w:rPr>
          <w:rFonts w:ascii="Times New Roman" w:hAnsi="Times New Roman" w:cs="Times New Roman"/>
          <w:spacing w:val="-1"/>
          <w:sz w:val="24"/>
          <w:szCs w:val="24"/>
        </w:rPr>
        <w:t>м</w:t>
      </w:r>
      <w:r w:rsidRPr="003C7763">
        <w:rPr>
          <w:rFonts w:ascii="Times New Roman" w:hAnsi="Times New Roman" w:cs="Times New Roman"/>
          <w:spacing w:val="1"/>
          <w:sz w:val="24"/>
          <w:szCs w:val="24"/>
        </w:rPr>
        <w:t>и</w:t>
      </w:r>
      <w:r w:rsidRPr="003C7763">
        <w:rPr>
          <w:rFonts w:ascii="Times New Roman" w:hAnsi="Times New Roman" w:cs="Times New Roman"/>
          <w:spacing w:val="-2"/>
          <w:sz w:val="24"/>
          <w:szCs w:val="24"/>
        </w:rPr>
        <w:t>ч</w:t>
      </w:r>
      <w:r w:rsidRPr="003C7763">
        <w:rPr>
          <w:rFonts w:ascii="Times New Roman" w:hAnsi="Times New Roman" w:cs="Times New Roman"/>
          <w:sz w:val="24"/>
          <w:szCs w:val="24"/>
        </w:rPr>
        <w:t>ес</w:t>
      </w:r>
      <w:r w:rsidRPr="003C7763">
        <w:rPr>
          <w:rFonts w:ascii="Times New Roman" w:hAnsi="Times New Roman" w:cs="Times New Roman"/>
          <w:spacing w:val="-2"/>
          <w:sz w:val="24"/>
          <w:szCs w:val="24"/>
        </w:rPr>
        <w:t>к</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 xml:space="preserve">е </w:t>
      </w:r>
      <w:r w:rsidRPr="003C7763">
        <w:rPr>
          <w:rFonts w:ascii="Times New Roman" w:hAnsi="Times New Roman" w:cs="Times New Roman"/>
          <w:spacing w:val="-1"/>
          <w:sz w:val="24"/>
          <w:szCs w:val="24"/>
        </w:rPr>
        <w:t>эл</w:t>
      </w:r>
      <w:r w:rsidRPr="003C7763">
        <w:rPr>
          <w:rFonts w:ascii="Times New Roman" w:hAnsi="Times New Roman" w:cs="Times New Roman"/>
          <w:sz w:val="24"/>
          <w:szCs w:val="24"/>
        </w:rPr>
        <w:t>еме</w:t>
      </w:r>
      <w:r w:rsidRPr="003C7763">
        <w:rPr>
          <w:rFonts w:ascii="Times New Roman" w:hAnsi="Times New Roman" w:cs="Times New Roman"/>
          <w:spacing w:val="1"/>
          <w:sz w:val="24"/>
          <w:szCs w:val="24"/>
        </w:rPr>
        <w:t>н</w:t>
      </w:r>
      <w:r w:rsidRPr="003C7763">
        <w:rPr>
          <w:rFonts w:ascii="Times New Roman" w:hAnsi="Times New Roman" w:cs="Times New Roman"/>
          <w:spacing w:val="-3"/>
          <w:sz w:val="24"/>
          <w:szCs w:val="24"/>
        </w:rPr>
        <w:t>т</w:t>
      </w:r>
      <w:r w:rsidRPr="003C7763">
        <w:rPr>
          <w:rFonts w:ascii="Times New Roman" w:hAnsi="Times New Roman" w:cs="Times New Roman"/>
          <w:sz w:val="24"/>
          <w:szCs w:val="24"/>
        </w:rPr>
        <w:t>ы;</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пр</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д</w:t>
      </w:r>
      <w:r w:rsidRPr="003C7763">
        <w:rPr>
          <w:rFonts w:ascii="Times New Roman" w:hAnsi="Times New Roman" w:cs="Times New Roman"/>
          <w:sz w:val="24"/>
          <w:szCs w:val="24"/>
        </w:rPr>
        <w:t>елять</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3"/>
          <w:sz w:val="24"/>
          <w:szCs w:val="24"/>
        </w:rPr>
        <w:t>с</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став</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3"/>
          <w:sz w:val="24"/>
          <w:szCs w:val="24"/>
        </w:rPr>
        <w:t>в</w:t>
      </w:r>
      <w:r w:rsidRPr="003C7763">
        <w:rPr>
          <w:rFonts w:ascii="Times New Roman" w:hAnsi="Times New Roman" w:cs="Times New Roman"/>
          <w:sz w:val="24"/>
          <w:szCs w:val="24"/>
        </w:rPr>
        <w:t>еществ</w:t>
      </w:r>
      <w:r w:rsidRPr="003C7763">
        <w:rPr>
          <w:rFonts w:ascii="Times New Roman" w:hAnsi="Times New Roman" w:cs="Times New Roman"/>
          <w:spacing w:val="-1"/>
          <w:sz w:val="24"/>
          <w:szCs w:val="24"/>
        </w:rPr>
        <w:t xml:space="preserve"> п</w:t>
      </w:r>
      <w:r w:rsidRPr="003C7763">
        <w:rPr>
          <w:rFonts w:ascii="Times New Roman" w:hAnsi="Times New Roman" w:cs="Times New Roman"/>
          <w:sz w:val="24"/>
          <w:szCs w:val="24"/>
        </w:rPr>
        <w:t>о</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2"/>
          <w:sz w:val="24"/>
          <w:szCs w:val="24"/>
        </w:rPr>
        <w:t>и</w:t>
      </w:r>
      <w:r w:rsidRPr="003C7763">
        <w:rPr>
          <w:rFonts w:ascii="Times New Roman" w:hAnsi="Times New Roman" w:cs="Times New Roman"/>
          <w:sz w:val="24"/>
          <w:szCs w:val="24"/>
        </w:rPr>
        <w:t>х форм</w:t>
      </w:r>
      <w:r w:rsidRPr="003C7763">
        <w:rPr>
          <w:rFonts w:ascii="Times New Roman" w:hAnsi="Times New Roman" w:cs="Times New Roman"/>
          <w:spacing w:val="-3"/>
          <w:sz w:val="24"/>
          <w:szCs w:val="24"/>
        </w:rPr>
        <w:t>у</w:t>
      </w:r>
      <w:r w:rsidRPr="003C7763">
        <w:rPr>
          <w:rFonts w:ascii="Times New Roman" w:hAnsi="Times New Roman" w:cs="Times New Roman"/>
          <w:spacing w:val="-1"/>
          <w:sz w:val="24"/>
          <w:szCs w:val="24"/>
        </w:rPr>
        <w:t>л</w:t>
      </w:r>
      <w:r w:rsidRPr="003C7763">
        <w:rPr>
          <w:rFonts w:ascii="Times New Roman" w:hAnsi="Times New Roman" w:cs="Times New Roman"/>
          <w:sz w:val="24"/>
          <w:szCs w:val="24"/>
        </w:rPr>
        <w:t>ам;</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пр</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д</w:t>
      </w:r>
      <w:r w:rsidRPr="003C7763">
        <w:rPr>
          <w:rFonts w:ascii="Times New Roman" w:hAnsi="Times New Roman" w:cs="Times New Roman"/>
          <w:sz w:val="24"/>
          <w:szCs w:val="24"/>
        </w:rPr>
        <w:t>елять</w:t>
      </w:r>
      <w:r w:rsidRPr="003C7763">
        <w:rPr>
          <w:rFonts w:ascii="Times New Roman" w:hAnsi="Times New Roman" w:cs="Times New Roman"/>
          <w:spacing w:val="-1"/>
          <w:sz w:val="24"/>
          <w:szCs w:val="24"/>
        </w:rPr>
        <w:t xml:space="preserve"> в</w:t>
      </w:r>
      <w:r w:rsidRPr="003C7763">
        <w:rPr>
          <w:rFonts w:ascii="Times New Roman" w:hAnsi="Times New Roman" w:cs="Times New Roman"/>
          <w:sz w:val="24"/>
          <w:szCs w:val="24"/>
        </w:rPr>
        <w:t>ален</w:t>
      </w:r>
      <w:r w:rsidRPr="003C7763">
        <w:rPr>
          <w:rFonts w:ascii="Times New Roman" w:hAnsi="Times New Roman" w:cs="Times New Roman"/>
          <w:spacing w:val="-3"/>
          <w:sz w:val="24"/>
          <w:szCs w:val="24"/>
        </w:rPr>
        <w:t>т</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сть</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ат</w:t>
      </w:r>
      <w:r w:rsidRPr="003C7763">
        <w:rPr>
          <w:rFonts w:ascii="Times New Roman" w:hAnsi="Times New Roman" w:cs="Times New Roman"/>
          <w:spacing w:val="-2"/>
          <w:sz w:val="24"/>
          <w:szCs w:val="24"/>
        </w:rPr>
        <w:t>о</w:t>
      </w:r>
      <w:r w:rsidRPr="003C7763">
        <w:rPr>
          <w:rFonts w:ascii="Times New Roman" w:hAnsi="Times New Roman" w:cs="Times New Roman"/>
          <w:sz w:val="24"/>
          <w:szCs w:val="24"/>
        </w:rPr>
        <w:t>ма э</w:t>
      </w:r>
      <w:r w:rsidRPr="003C7763">
        <w:rPr>
          <w:rFonts w:ascii="Times New Roman" w:hAnsi="Times New Roman" w:cs="Times New Roman"/>
          <w:spacing w:val="-1"/>
          <w:sz w:val="24"/>
          <w:szCs w:val="24"/>
        </w:rPr>
        <w:t>л</w:t>
      </w:r>
      <w:r w:rsidRPr="003C7763">
        <w:rPr>
          <w:rFonts w:ascii="Times New Roman" w:hAnsi="Times New Roman" w:cs="Times New Roman"/>
          <w:sz w:val="24"/>
          <w:szCs w:val="24"/>
        </w:rPr>
        <w:t>еме</w:t>
      </w:r>
      <w:r w:rsidRPr="003C7763">
        <w:rPr>
          <w:rFonts w:ascii="Times New Roman" w:hAnsi="Times New Roman" w:cs="Times New Roman"/>
          <w:spacing w:val="1"/>
          <w:sz w:val="24"/>
          <w:szCs w:val="24"/>
        </w:rPr>
        <w:t>н</w:t>
      </w:r>
      <w:r w:rsidRPr="003C7763">
        <w:rPr>
          <w:rFonts w:ascii="Times New Roman" w:hAnsi="Times New Roman" w:cs="Times New Roman"/>
          <w:sz w:val="24"/>
          <w:szCs w:val="24"/>
        </w:rPr>
        <w:t>та в</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3"/>
          <w:sz w:val="24"/>
          <w:szCs w:val="24"/>
        </w:rPr>
        <w:t>с</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е</w:t>
      </w:r>
      <w:r w:rsidRPr="003C7763">
        <w:rPr>
          <w:rFonts w:ascii="Times New Roman" w:hAnsi="Times New Roman" w:cs="Times New Roman"/>
          <w:spacing w:val="-1"/>
          <w:sz w:val="24"/>
          <w:szCs w:val="24"/>
        </w:rPr>
        <w:t>д</w:t>
      </w:r>
      <w:r w:rsidRPr="003C7763">
        <w:rPr>
          <w:rFonts w:ascii="Times New Roman" w:hAnsi="Times New Roman" w:cs="Times New Roman"/>
          <w:spacing w:val="1"/>
          <w:sz w:val="24"/>
          <w:szCs w:val="24"/>
        </w:rPr>
        <w:t>и</w:t>
      </w:r>
      <w:r w:rsidRPr="003C7763">
        <w:rPr>
          <w:rFonts w:ascii="Times New Roman" w:hAnsi="Times New Roman" w:cs="Times New Roman"/>
          <w:spacing w:val="-1"/>
          <w:sz w:val="24"/>
          <w:szCs w:val="24"/>
        </w:rPr>
        <w:t>н</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ни</w:t>
      </w:r>
      <w:r w:rsidRPr="003C7763">
        <w:rPr>
          <w:rFonts w:ascii="Times New Roman" w:hAnsi="Times New Roman" w:cs="Times New Roman"/>
          <w:spacing w:val="-2"/>
          <w:sz w:val="24"/>
          <w:szCs w:val="24"/>
        </w:rPr>
        <w:t>я</w:t>
      </w:r>
      <w:r w:rsidRPr="003C7763">
        <w:rPr>
          <w:rFonts w:ascii="Times New Roman" w:hAnsi="Times New Roman" w:cs="Times New Roman"/>
          <w:sz w:val="24"/>
          <w:szCs w:val="24"/>
        </w:rPr>
        <w:t>х;</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пр</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д</w:t>
      </w:r>
      <w:r w:rsidRPr="003C7763">
        <w:rPr>
          <w:rFonts w:ascii="Times New Roman" w:hAnsi="Times New Roman" w:cs="Times New Roman"/>
          <w:sz w:val="24"/>
          <w:szCs w:val="24"/>
        </w:rPr>
        <w:t>елять</w:t>
      </w:r>
      <w:r w:rsidRPr="003C7763">
        <w:rPr>
          <w:rFonts w:ascii="Times New Roman" w:hAnsi="Times New Roman" w:cs="Times New Roman"/>
          <w:spacing w:val="-1"/>
          <w:sz w:val="24"/>
          <w:szCs w:val="24"/>
        </w:rPr>
        <w:t xml:space="preserve"> ти</w:t>
      </w:r>
      <w:r w:rsidRPr="003C7763">
        <w:rPr>
          <w:rFonts w:ascii="Times New Roman" w:hAnsi="Times New Roman" w:cs="Times New Roman"/>
          <w:sz w:val="24"/>
          <w:szCs w:val="24"/>
        </w:rPr>
        <w:t>п</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2"/>
          <w:sz w:val="24"/>
          <w:szCs w:val="24"/>
        </w:rPr>
        <w:t>х</w:t>
      </w:r>
      <w:r w:rsidRPr="003C7763">
        <w:rPr>
          <w:rFonts w:ascii="Times New Roman" w:hAnsi="Times New Roman" w:cs="Times New Roman"/>
          <w:spacing w:val="1"/>
          <w:sz w:val="24"/>
          <w:szCs w:val="24"/>
        </w:rPr>
        <w:t>и</w:t>
      </w:r>
      <w:r w:rsidRPr="003C7763">
        <w:rPr>
          <w:rFonts w:ascii="Times New Roman" w:hAnsi="Times New Roman" w:cs="Times New Roman"/>
          <w:spacing w:val="-3"/>
          <w:sz w:val="24"/>
          <w:szCs w:val="24"/>
        </w:rPr>
        <w:t>м</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че</w:t>
      </w:r>
      <w:r w:rsidRPr="003C7763">
        <w:rPr>
          <w:rFonts w:ascii="Times New Roman" w:hAnsi="Times New Roman" w:cs="Times New Roman"/>
          <w:spacing w:val="-2"/>
          <w:sz w:val="24"/>
          <w:szCs w:val="24"/>
        </w:rPr>
        <w:t>с</w:t>
      </w:r>
      <w:r w:rsidRPr="003C7763">
        <w:rPr>
          <w:rFonts w:ascii="Times New Roman" w:hAnsi="Times New Roman" w:cs="Times New Roman"/>
          <w:sz w:val="24"/>
          <w:szCs w:val="24"/>
        </w:rPr>
        <w:t>к</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 xml:space="preserve">х </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еа</w:t>
      </w:r>
      <w:r w:rsidRPr="003C7763">
        <w:rPr>
          <w:rFonts w:ascii="Times New Roman" w:hAnsi="Times New Roman" w:cs="Times New Roman"/>
          <w:spacing w:val="-2"/>
          <w:sz w:val="24"/>
          <w:szCs w:val="24"/>
        </w:rPr>
        <w:t>к</w:t>
      </w:r>
      <w:r w:rsidRPr="003C7763">
        <w:rPr>
          <w:rFonts w:ascii="Times New Roman" w:hAnsi="Times New Roman" w:cs="Times New Roman"/>
          <w:spacing w:val="-1"/>
          <w:sz w:val="24"/>
          <w:szCs w:val="24"/>
        </w:rPr>
        <w:t>ц</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й;</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pacing w:val="-1"/>
          <w:sz w:val="24"/>
          <w:szCs w:val="24"/>
        </w:rPr>
        <w:t>н</w:t>
      </w:r>
      <w:r w:rsidRPr="003C7763">
        <w:rPr>
          <w:rFonts w:ascii="Times New Roman" w:hAnsi="Times New Roman" w:cs="Times New Roman"/>
          <w:sz w:val="24"/>
          <w:szCs w:val="24"/>
        </w:rPr>
        <w:t>азывать</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приз</w:t>
      </w:r>
      <w:r w:rsidRPr="003C7763">
        <w:rPr>
          <w:rFonts w:ascii="Times New Roman" w:hAnsi="Times New Roman" w:cs="Times New Roman"/>
          <w:spacing w:val="-2"/>
          <w:sz w:val="24"/>
          <w:szCs w:val="24"/>
        </w:rPr>
        <w:t>н</w:t>
      </w:r>
      <w:r w:rsidRPr="003C7763">
        <w:rPr>
          <w:rFonts w:ascii="Times New Roman" w:hAnsi="Times New Roman" w:cs="Times New Roman"/>
          <w:sz w:val="24"/>
          <w:szCs w:val="24"/>
        </w:rPr>
        <w:t>а</w:t>
      </w:r>
      <w:r w:rsidRPr="003C7763">
        <w:rPr>
          <w:rFonts w:ascii="Times New Roman" w:hAnsi="Times New Roman" w:cs="Times New Roman"/>
          <w:spacing w:val="-2"/>
          <w:sz w:val="24"/>
          <w:szCs w:val="24"/>
        </w:rPr>
        <w:t>к</w:t>
      </w:r>
      <w:r w:rsidRPr="003C7763">
        <w:rPr>
          <w:rFonts w:ascii="Times New Roman" w:hAnsi="Times New Roman" w:cs="Times New Roman"/>
          <w:sz w:val="24"/>
          <w:szCs w:val="24"/>
        </w:rPr>
        <w:t>и</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 xml:space="preserve">и </w:t>
      </w:r>
      <w:r w:rsidRPr="003C7763">
        <w:rPr>
          <w:rFonts w:ascii="Times New Roman" w:hAnsi="Times New Roman" w:cs="Times New Roman"/>
          <w:spacing w:val="-4"/>
          <w:sz w:val="24"/>
          <w:szCs w:val="24"/>
        </w:rPr>
        <w:t>у</w:t>
      </w:r>
      <w:r w:rsidRPr="003C7763">
        <w:rPr>
          <w:rFonts w:ascii="Times New Roman" w:hAnsi="Times New Roman" w:cs="Times New Roman"/>
          <w:sz w:val="24"/>
          <w:szCs w:val="24"/>
        </w:rPr>
        <w:t xml:space="preserve">словия </w:t>
      </w:r>
      <w:r w:rsidRPr="003C7763">
        <w:rPr>
          <w:rFonts w:ascii="Times New Roman" w:hAnsi="Times New Roman" w:cs="Times New Roman"/>
          <w:spacing w:val="1"/>
          <w:sz w:val="24"/>
          <w:szCs w:val="24"/>
        </w:rPr>
        <w:t>п</w:t>
      </w:r>
      <w:r w:rsidRPr="003C7763">
        <w:rPr>
          <w:rFonts w:ascii="Times New Roman" w:hAnsi="Times New Roman" w:cs="Times New Roman"/>
          <w:spacing w:val="-1"/>
          <w:sz w:val="24"/>
          <w:szCs w:val="24"/>
        </w:rPr>
        <w:t>р</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те</w:t>
      </w:r>
      <w:r w:rsidRPr="003C7763">
        <w:rPr>
          <w:rFonts w:ascii="Times New Roman" w:hAnsi="Times New Roman" w:cs="Times New Roman"/>
          <w:spacing w:val="-2"/>
          <w:sz w:val="24"/>
          <w:szCs w:val="24"/>
        </w:rPr>
        <w:t>к</w:t>
      </w:r>
      <w:r w:rsidRPr="003C7763">
        <w:rPr>
          <w:rFonts w:ascii="Times New Roman" w:hAnsi="Times New Roman" w:cs="Times New Roman"/>
          <w:sz w:val="24"/>
          <w:szCs w:val="24"/>
        </w:rPr>
        <w:t>а</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я</w:t>
      </w:r>
      <w:r w:rsidRPr="003C7763">
        <w:rPr>
          <w:rFonts w:ascii="Times New Roman" w:hAnsi="Times New Roman" w:cs="Times New Roman"/>
          <w:spacing w:val="-2"/>
          <w:sz w:val="24"/>
          <w:szCs w:val="24"/>
        </w:rPr>
        <w:t xml:space="preserve"> </w:t>
      </w:r>
      <w:r w:rsidRPr="003C7763">
        <w:rPr>
          <w:rFonts w:ascii="Times New Roman" w:hAnsi="Times New Roman" w:cs="Times New Roman"/>
          <w:spacing w:val="1"/>
          <w:sz w:val="24"/>
          <w:szCs w:val="24"/>
        </w:rPr>
        <w:t>хи</w:t>
      </w:r>
      <w:r w:rsidRPr="003C7763">
        <w:rPr>
          <w:rFonts w:ascii="Times New Roman" w:hAnsi="Times New Roman" w:cs="Times New Roman"/>
          <w:spacing w:val="-3"/>
          <w:sz w:val="24"/>
          <w:szCs w:val="24"/>
        </w:rPr>
        <w:t>м</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ч</w:t>
      </w:r>
      <w:r w:rsidRPr="003C7763">
        <w:rPr>
          <w:rFonts w:ascii="Times New Roman" w:hAnsi="Times New Roman" w:cs="Times New Roman"/>
          <w:spacing w:val="-2"/>
          <w:sz w:val="24"/>
          <w:szCs w:val="24"/>
        </w:rPr>
        <w:t>ес</w:t>
      </w:r>
      <w:r w:rsidRPr="003C7763">
        <w:rPr>
          <w:rFonts w:ascii="Times New Roman" w:hAnsi="Times New Roman" w:cs="Times New Roman"/>
          <w:sz w:val="24"/>
          <w:szCs w:val="24"/>
        </w:rPr>
        <w:t>к</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х</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ре</w:t>
      </w:r>
      <w:r w:rsidRPr="003C7763">
        <w:rPr>
          <w:rFonts w:ascii="Times New Roman" w:hAnsi="Times New Roman" w:cs="Times New Roman"/>
          <w:spacing w:val="-2"/>
          <w:sz w:val="24"/>
          <w:szCs w:val="24"/>
        </w:rPr>
        <w:t>а</w:t>
      </w:r>
      <w:r w:rsidRPr="003C7763">
        <w:rPr>
          <w:rFonts w:ascii="Times New Roman" w:hAnsi="Times New Roman" w:cs="Times New Roman"/>
          <w:sz w:val="24"/>
          <w:szCs w:val="24"/>
        </w:rPr>
        <w:t>к</w:t>
      </w:r>
      <w:r w:rsidRPr="003C7763">
        <w:rPr>
          <w:rFonts w:ascii="Times New Roman" w:hAnsi="Times New Roman" w:cs="Times New Roman"/>
          <w:spacing w:val="-1"/>
          <w:sz w:val="24"/>
          <w:szCs w:val="24"/>
        </w:rPr>
        <w:t>ц</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й;</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выявлять признаки, свидетельствующие о протекании химической реакции при выполнении химического опыта;</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с</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став</w:t>
      </w:r>
      <w:r w:rsidRPr="003C7763">
        <w:rPr>
          <w:rFonts w:ascii="Times New Roman" w:hAnsi="Times New Roman" w:cs="Times New Roman"/>
          <w:spacing w:val="-1"/>
          <w:sz w:val="24"/>
          <w:szCs w:val="24"/>
        </w:rPr>
        <w:t>л</w:t>
      </w:r>
      <w:r w:rsidRPr="003C7763">
        <w:rPr>
          <w:rFonts w:ascii="Times New Roman" w:hAnsi="Times New Roman" w:cs="Times New Roman"/>
          <w:sz w:val="24"/>
          <w:szCs w:val="24"/>
        </w:rPr>
        <w:t>ять</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2"/>
          <w:sz w:val="24"/>
          <w:szCs w:val="24"/>
        </w:rPr>
        <w:t>ф</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м</w:t>
      </w:r>
      <w:r w:rsidRPr="003C7763">
        <w:rPr>
          <w:rFonts w:ascii="Times New Roman" w:hAnsi="Times New Roman" w:cs="Times New Roman"/>
          <w:spacing w:val="-4"/>
          <w:sz w:val="24"/>
          <w:szCs w:val="24"/>
        </w:rPr>
        <w:t>у</w:t>
      </w:r>
      <w:r w:rsidRPr="003C7763">
        <w:rPr>
          <w:rFonts w:ascii="Times New Roman" w:hAnsi="Times New Roman" w:cs="Times New Roman"/>
          <w:spacing w:val="1"/>
          <w:sz w:val="24"/>
          <w:szCs w:val="24"/>
        </w:rPr>
        <w:t>л</w:t>
      </w:r>
      <w:r w:rsidRPr="003C7763">
        <w:rPr>
          <w:rFonts w:ascii="Times New Roman" w:hAnsi="Times New Roman" w:cs="Times New Roman"/>
          <w:sz w:val="24"/>
          <w:szCs w:val="24"/>
        </w:rPr>
        <w:t>ы</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2"/>
          <w:sz w:val="24"/>
          <w:szCs w:val="24"/>
        </w:rPr>
        <w:t>б</w:t>
      </w:r>
      <w:r w:rsidRPr="003C7763">
        <w:rPr>
          <w:rFonts w:ascii="Times New Roman" w:hAnsi="Times New Roman" w:cs="Times New Roman"/>
          <w:spacing w:val="1"/>
          <w:sz w:val="24"/>
          <w:szCs w:val="24"/>
        </w:rPr>
        <w:t>ин</w:t>
      </w:r>
      <w:r w:rsidRPr="003C7763">
        <w:rPr>
          <w:rFonts w:ascii="Times New Roman" w:hAnsi="Times New Roman" w:cs="Times New Roman"/>
          <w:spacing w:val="-2"/>
          <w:sz w:val="24"/>
          <w:szCs w:val="24"/>
        </w:rPr>
        <w:t>а</w:t>
      </w:r>
      <w:r w:rsidRPr="003C7763">
        <w:rPr>
          <w:rFonts w:ascii="Times New Roman" w:hAnsi="Times New Roman" w:cs="Times New Roman"/>
          <w:spacing w:val="-1"/>
          <w:sz w:val="24"/>
          <w:szCs w:val="24"/>
        </w:rPr>
        <w:t>р</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ы</w:t>
      </w:r>
      <w:r w:rsidRPr="003C7763">
        <w:rPr>
          <w:rFonts w:ascii="Times New Roman" w:hAnsi="Times New Roman" w:cs="Times New Roman"/>
          <w:sz w:val="24"/>
          <w:szCs w:val="24"/>
        </w:rPr>
        <w:t>х с</w:t>
      </w:r>
      <w:r w:rsidRPr="003C7763">
        <w:rPr>
          <w:rFonts w:ascii="Times New Roman" w:hAnsi="Times New Roman" w:cs="Times New Roman"/>
          <w:spacing w:val="1"/>
          <w:sz w:val="24"/>
          <w:szCs w:val="24"/>
        </w:rPr>
        <w:t>о</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д</w:t>
      </w:r>
      <w:r w:rsidRPr="003C7763">
        <w:rPr>
          <w:rFonts w:ascii="Times New Roman" w:hAnsi="Times New Roman" w:cs="Times New Roman"/>
          <w:spacing w:val="-1"/>
          <w:sz w:val="24"/>
          <w:szCs w:val="24"/>
        </w:rPr>
        <w:t>и</w:t>
      </w:r>
      <w:r w:rsidRPr="003C7763">
        <w:rPr>
          <w:rFonts w:ascii="Times New Roman" w:hAnsi="Times New Roman" w:cs="Times New Roman"/>
          <w:spacing w:val="1"/>
          <w:sz w:val="24"/>
          <w:szCs w:val="24"/>
        </w:rPr>
        <w:t>н</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й;</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с</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став</w:t>
      </w:r>
      <w:r w:rsidRPr="003C7763">
        <w:rPr>
          <w:rFonts w:ascii="Times New Roman" w:hAnsi="Times New Roman" w:cs="Times New Roman"/>
          <w:spacing w:val="-1"/>
          <w:sz w:val="24"/>
          <w:szCs w:val="24"/>
        </w:rPr>
        <w:t>л</w:t>
      </w:r>
      <w:r w:rsidRPr="003C7763">
        <w:rPr>
          <w:rFonts w:ascii="Times New Roman" w:hAnsi="Times New Roman" w:cs="Times New Roman"/>
          <w:sz w:val="24"/>
          <w:szCs w:val="24"/>
        </w:rPr>
        <w:t>ять</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4"/>
          <w:sz w:val="24"/>
          <w:szCs w:val="24"/>
        </w:rPr>
        <w:t>у</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авн</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 xml:space="preserve">я </w:t>
      </w:r>
      <w:r w:rsidRPr="003C7763">
        <w:rPr>
          <w:rFonts w:ascii="Times New Roman" w:hAnsi="Times New Roman" w:cs="Times New Roman"/>
          <w:spacing w:val="1"/>
          <w:sz w:val="24"/>
          <w:szCs w:val="24"/>
        </w:rPr>
        <w:t>хи</w:t>
      </w:r>
      <w:r w:rsidRPr="003C7763">
        <w:rPr>
          <w:rFonts w:ascii="Times New Roman" w:hAnsi="Times New Roman" w:cs="Times New Roman"/>
          <w:spacing w:val="-3"/>
          <w:sz w:val="24"/>
          <w:szCs w:val="24"/>
        </w:rPr>
        <w:t>м</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ч</w:t>
      </w:r>
      <w:r w:rsidRPr="003C7763">
        <w:rPr>
          <w:rFonts w:ascii="Times New Roman" w:hAnsi="Times New Roman" w:cs="Times New Roman"/>
          <w:spacing w:val="-2"/>
          <w:sz w:val="24"/>
          <w:szCs w:val="24"/>
        </w:rPr>
        <w:t>е</w:t>
      </w:r>
      <w:r w:rsidRPr="003C7763">
        <w:rPr>
          <w:rFonts w:ascii="Times New Roman" w:hAnsi="Times New Roman" w:cs="Times New Roman"/>
          <w:sz w:val="24"/>
          <w:szCs w:val="24"/>
        </w:rPr>
        <w:t>с</w:t>
      </w:r>
      <w:r w:rsidRPr="003C7763">
        <w:rPr>
          <w:rFonts w:ascii="Times New Roman" w:hAnsi="Times New Roman" w:cs="Times New Roman"/>
          <w:spacing w:val="-2"/>
          <w:sz w:val="24"/>
          <w:szCs w:val="24"/>
        </w:rPr>
        <w:t>к</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х</w:t>
      </w:r>
      <w:r w:rsidRPr="003C7763">
        <w:rPr>
          <w:rFonts w:ascii="Times New Roman" w:hAnsi="Times New Roman" w:cs="Times New Roman"/>
          <w:spacing w:val="-2"/>
          <w:sz w:val="24"/>
          <w:szCs w:val="24"/>
        </w:rPr>
        <w:t xml:space="preserve"> </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еа</w:t>
      </w:r>
      <w:r w:rsidRPr="003C7763">
        <w:rPr>
          <w:rFonts w:ascii="Times New Roman" w:hAnsi="Times New Roman" w:cs="Times New Roman"/>
          <w:spacing w:val="-2"/>
          <w:sz w:val="24"/>
          <w:szCs w:val="24"/>
        </w:rPr>
        <w:t>к</w:t>
      </w:r>
      <w:r w:rsidRPr="003C7763">
        <w:rPr>
          <w:rFonts w:ascii="Times New Roman" w:hAnsi="Times New Roman" w:cs="Times New Roman"/>
          <w:spacing w:val="-1"/>
          <w:sz w:val="24"/>
          <w:szCs w:val="24"/>
        </w:rPr>
        <w:t>ци</w:t>
      </w:r>
      <w:r w:rsidRPr="003C7763">
        <w:rPr>
          <w:rFonts w:ascii="Times New Roman" w:hAnsi="Times New Roman" w:cs="Times New Roman"/>
          <w:sz w:val="24"/>
          <w:szCs w:val="24"/>
        </w:rPr>
        <w:t>й;</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с</w:t>
      </w:r>
      <w:r w:rsidRPr="003C7763">
        <w:rPr>
          <w:rFonts w:ascii="Times New Roman" w:hAnsi="Times New Roman" w:cs="Times New Roman"/>
          <w:spacing w:val="1"/>
          <w:sz w:val="24"/>
          <w:szCs w:val="24"/>
        </w:rPr>
        <w:t>об</w:t>
      </w:r>
      <w:r w:rsidRPr="003C7763">
        <w:rPr>
          <w:rFonts w:ascii="Times New Roman" w:hAnsi="Times New Roman" w:cs="Times New Roman"/>
          <w:spacing w:val="-1"/>
          <w:sz w:val="24"/>
          <w:szCs w:val="24"/>
        </w:rPr>
        <w:t>л</w:t>
      </w:r>
      <w:r w:rsidRPr="003C7763">
        <w:rPr>
          <w:rFonts w:ascii="Times New Roman" w:hAnsi="Times New Roman" w:cs="Times New Roman"/>
          <w:spacing w:val="-3"/>
          <w:sz w:val="24"/>
          <w:szCs w:val="24"/>
        </w:rPr>
        <w:t>ю</w:t>
      </w:r>
      <w:r w:rsidRPr="003C7763">
        <w:rPr>
          <w:rFonts w:ascii="Times New Roman" w:hAnsi="Times New Roman" w:cs="Times New Roman"/>
          <w:spacing w:val="1"/>
          <w:sz w:val="24"/>
          <w:szCs w:val="24"/>
        </w:rPr>
        <w:t>д</w:t>
      </w:r>
      <w:r w:rsidRPr="003C7763">
        <w:rPr>
          <w:rFonts w:ascii="Times New Roman" w:hAnsi="Times New Roman" w:cs="Times New Roman"/>
          <w:sz w:val="24"/>
          <w:szCs w:val="24"/>
        </w:rPr>
        <w:t>ать</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2"/>
          <w:sz w:val="24"/>
          <w:szCs w:val="24"/>
        </w:rPr>
        <w:t>п</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авила</w:t>
      </w:r>
      <w:r w:rsidRPr="003C7763">
        <w:rPr>
          <w:rFonts w:ascii="Times New Roman" w:hAnsi="Times New Roman" w:cs="Times New Roman"/>
          <w:spacing w:val="-3"/>
          <w:sz w:val="24"/>
          <w:szCs w:val="24"/>
        </w:rPr>
        <w:t xml:space="preserve"> </w:t>
      </w:r>
      <w:r w:rsidRPr="003C7763">
        <w:rPr>
          <w:rFonts w:ascii="Times New Roman" w:hAnsi="Times New Roman" w:cs="Times New Roman"/>
          <w:spacing w:val="1"/>
          <w:sz w:val="24"/>
          <w:szCs w:val="24"/>
        </w:rPr>
        <w:t>б</w:t>
      </w:r>
      <w:r w:rsidRPr="003C7763">
        <w:rPr>
          <w:rFonts w:ascii="Times New Roman" w:hAnsi="Times New Roman" w:cs="Times New Roman"/>
          <w:sz w:val="24"/>
          <w:szCs w:val="24"/>
        </w:rPr>
        <w:t>ез</w:t>
      </w:r>
      <w:r w:rsidRPr="003C7763">
        <w:rPr>
          <w:rFonts w:ascii="Times New Roman" w:hAnsi="Times New Roman" w:cs="Times New Roman"/>
          <w:spacing w:val="-2"/>
          <w:sz w:val="24"/>
          <w:szCs w:val="24"/>
        </w:rPr>
        <w:t>о</w:t>
      </w:r>
      <w:r w:rsidRPr="003C7763">
        <w:rPr>
          <w:rFonts w:ascii="Times New Roman" w:hAnsi="Times New Roman" w:cs="Times New Roman"/>
          <w:spacing w:val="1"/>
          <w:sz w:val="24"/>
          <w:szCs w:val="24"/>
        </w:rPr>
        <w:t>п</w:t>
      </w:r>
      <w:r w:rsidRPr="003C7763">
        <w:rPr>
          <w:rFonts w:ascii="Times New Roman" w:hAnsi="Times New Roman" w:cs="Times New Roman"/>
          <w:sz w:val="24"/>
          <w:szCs w:val="24"/>
        </w:rPr>
        <w:t>а</w:t>
      </w:r>
      <w:r w:rsidRPr="003C7763">
        <w:rPr>
          <w:rFonts w:ascii="Times New Roman" w:hAnsi="Times New Roman" w:cs="Times New Roman"/>
          <w:spacing w:val="-2"/>
          <w:sz w:val="24"/>
          <w:szCs w:val="24"/>
        </w:rPr>
        <w:t>с</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 xml:space="preserve">й </w:t>
      </w:r>
      <w:r w:rsidRPr="003C7763">
        <w:rPr>
          <w:rFonts w:ascii="Times New Roman" w:hAnsi="Times New Roman" w:cs="Times New Roman"/>
          <w:spacing w:val="1"/>
          <w:sz w:val="24"/>
          <w:szCs w:val="24"/>
        </w:rPr>
        <w:t>р</w:t>
      </w:r>
      <w:r w:rsidRPr="003C7763">
        <w:rPr>
          <w:rFonts w:ascii="Times New Roman" w:hAnsi="Times New Roman" w:cs="Times New Roman"/>
          <w:spacing w:val="-2"/>
          <w:sz w:val="24"/>
          <w:szCs w:val="24"/>
        </w:rPr>
        <w:t>а</w:t>
      </w:r>
      <w:r w:rsidRPr="003C7763">
        <w:rPr>
          <w:rFonts w:ascii="Times New Roman" w:hAnsi="Times New Roman" w:cs="Times New Roman"/>
          <w:spacing w:val="1"/>
          <w:sz w:val="24"/>
          <w:szCs w:val="24"/>
        </w:rPr>
        <w:t>бо</w:t>
      </w:r>
      <w:r w:rsidRPr="003C7763">
        <w:rPr>
          <w:rFonts w:ascii="Times New Roman" w:hAnsi="Times New Roman" w:cs="Times New Roman"/>
          <w:spacing w:val="-3"/>
          <w:sz w:val="24"/>
          <w:szCs w:val="24"/>
        </w:rPr>
        <w:t>т</w:t>
      </w:r>
      <w:r w:rsidRPr="003C7763">
        <w:rPr>
          <w:rFonts w:ascii="Times New Roman" w:hAnsi="Times New Roman" w:cs="Times New Roman"/>
          <w:sz w:val="24"/>
          <w:szCs w:val="24"/>
        </w:rPr>
        <w:t>ы</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2"/>
          <w:sz w:val="24"/>
          <w:szCs w:val="24"/>
        </w:rPr>
        <w:t>п</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и</w:t>
      </w:r>
      <w:r w:rsidRPr="003C7763">
        <w:rPr>
          <w:rFonts w:ascii="Times New Roman" w:hAnsi="Times New Roman" w:cs="Times New Roman"/>
          <w:spacing w:val="-2"/>
          <w:sz w:val="24"/>
          <w:szCs w:val="24"/>
        </w:rPr>
        <w:t xml:space="preserve"> </w:t>
      </w:r>
      <w:r w:rsidRPr="003C7763">
        <w:rPr>
          <w:rFonts w:ascii="Times New Roman" w:hAnsi="Times New Roman" w:cs="Times New Roman"/>
          <w:spacing w:val="1"/>
          <w:sz w:val="24"/>
          <w:szCs w:val="24"/>
        </w:rPr>
        <w:t>п</w:t>
      </w:r>
      <w:r w:rsidRPr="003C7763">
        <w:rPr>
          <w:rFonts w:ascii="Times New Roman" w:hAnsi="Times New Roman" w:cs="Times New Roman"/>
          <w:spacing w:val="-1"/>
          <w:sz w:val="24"/>
          <w:szCs w:val="24"/>
        </w:rPr>
        <w:t>р</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в</w:t>
      </w:r>
      <w:r w:rsidRPr="003C7763">
        <w:rPr>
          <w:rFonts w:ascii="Times New Roman" w:hAnsi="Times New Roman" w:cs="Times New Roman"/>
          <w:spacing w:val="-3"/>
          <w:sz w:val="24"/>
          <w:szCs w:val="24"/>
        </w:rPr>
        <w:t>е</w:t>
      </w:r>
      <w:r w:rsidRPr="003C7763">
        <w:rPr>
          <w:rFonts w:ascii="Times New Roman" w:hAnsi="Times New Roman" w:cs="Times New Roman"/>
          <w:spacing w:val="1"/>
          <w:sz w:val="24"/>
          <w:szCs w:val="24"/>
        </w:rPr>
        <w:t>д</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 xml:space="preserve">и </w:t>
      </w:r>
      <w:r w:rsidRPr="003C7763">
        <w:rPr>
          <w:rFonts w:ascii="Times New Roman" w:hAnsi="Times New Roman" w:cs="Times New Roman"/>
          <w:spacing w:val="-1"/>
          <w:sz w:val="24"/>
          <w:szCs w:val="24"/>
        </w:rPr>
        <w:t>оп</w:t>
      </w:r>
      <w:r w:rsidRPr="003C7763">
        <w:rPr>
          <w:rFonts w:ascii="Times New Roman" w:hAnsi="Times New Roman" w:cs="Times New Roman"/>
          <w:spacing w:val="1"/>
          <w:sz w:val="24"/>
          <w:szCs w:val="24"/>
        </w:rPr>
        <w:t>ы</w:t>
      </w:r>
      <w:r w:rsidRPr="003C7763">
        <w:rPr>
          <w:rFonts w:ascii="Times New Roman" w:hAnsi="Times New Roman" w:cs="Times New Roman"/>
          <w:spacing w:val="-3"/>
          <w:sz w:val="24"/>
          <w:szCs w:val="24"/>
        </w:rPr>
        <w:t>т</w:t>
      </w:r>
      <w:r w:rsidRPr="003C7763">
        <w:rPr>
          <w:rFonts w:ascii="Times New Roman" w:hAnsi="Times New Roman" w:cs="Times New Roman"/>
          <w:spacing w:val="1"/>
          <w:sz w:val="24"/>
          <w:szCs w:val="24"/>
        </w:rPr>
        <w:t>ов;</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pacing w:val="-1"/>
          <w:sz w:val="24"/>
          <w:szCs w:val="24"/>
        </w:rPr>
        <w:t>п</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ль</w:t>
      </w:r>
      <w:r w:rsidRPr="003C7763">
        <w:rPr>
          <w:rFonts w:ascii="Times New Roman" w:hAnsi="Times New Roman" w:cs="Times New Roman"/>
          <w:sz w:val="24"/>
          <w:szCs w:val="24"/>
        </w:rPr>
        <w:t>зоват</w:t>
      </w:r>
      <w:r w:rsidRPr="003C7763">
        <w:rPr>
          <w:rFonts w:ascii="Times New Roman" w:hAnsi="Times New Roman" w:cs="Times New Roman"/>
          <w:spacing w:val="-1"/>
          <w:sz w:val="24"/>
          <w:szCs w:val="24"/>
        </w:rPr>
        <w:t>ь</w:t>
      </w:r>
      <w:r w:rsidRPr="003C7763">
        <w:rPr>
          <w:rFonts w:ascii="Times New Roman" w:hAnsi="Times New Roman" w:cs="Times New Roman"/>
          <w:sz w:val="24"/>
          <w:szCs w:val="24"/>
        </w:rPr>
        <w:t xml:space="preserve">ся </w:t>
      </w:r>
      <w:r w:rsidRPr="003C7763">
        <w:rPr>
          <w:rFonts w:ascii="Times New Roman" w:hAnsi="Times New Roman" w:cs="Times New Roman"/>
          <w:spacing w:val="-1"/>
          <w:sz w:val="24"/>
          <w:szCs w:val="24"/>
        </w:rPr>
        <w:t>л</w:t>
      </w:r>
      <w:r w:rsidRPr="003C7763">
        <w:rPr>
          <w:rFonts w:ascii="Times New Roman" w:hAnsi="Times New Roman" w:cs="Times New Roman"/>
          <w:sz w:val="24"/>
          <w:szCs w:val="24"/>
        </w:rPr>
        <w:t>а</w:t>
      </w:r>
      <w:r w:rsidRPr="003C7763">
        <w:rPr>
          <w:rFonts w:ascii="Times New Roman" w:hAnsi="Times New Roman" w:cs="Times New Roman"/>
          <w:spacing w:val="-1"/>
          <w:sz w:val="24"/>
          <w:szCs w:val="24"/>
        </w:rPr>
        <w:t>бор</w:t>
      </w:r>
      <w:r w:rsidRPr="003C7763">
        <w:rPr>
          <w:rFonts w:ascii="Times New Roman" w:hAnsi="Times New Roman" w:cs="Times New Roman"/>
          <w:sz w:val="24"/>
          <w:szCs w:val="24"/>
        </w:rPr>
        <w:t>ат</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р</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ы</w:t>
      </w:r>
      <w:r w:rsidRPr="003C7763">
        <w:rPr>
          <w:rFonts w:ascii="Times New Roman" w:hAnsi="Times New Roman" w:cs="Times New Roman"/>
          <w:sz w:val="24"/>
          <w:szCs w:val="24"/>
        </w:rPr>
        <w:t xml:space="preserve">м </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бо</w:t>
      </w:r>
      <w:r w:rsidRPr="003C7763">
        <w:rPr>
          <w:rFonts w:ascii="Times New Roman" w:hAnsi="Times New Roman" w:cs="Times New Roman"/>
          <w:spacing w:val="1"/>
          <w:sz w:val="24"/>
          <w:szCs w:val="24"/>
        </w:rPr>
        <w:t>р</w:t>
      </w:r>
      <w:r w:rsidRPr="003C7763">
        <w:rPr>
          <w:rFonts w:ascii="Times New Roman" w:hAnsi="Times New Roman" w:cs="Times New Roman"/>
          <w:spacing w:val="-4"/>
          <w:sz w:val="24"/>
          <w:szCs w:val="24"/>
        </w:rPr>
        <w:t>у</w:t>
      </w:r>
      <w:r w:rsidRPr="003C7763">
        <w:rPr>
          <w:rFonts w:ascii="Times New Roman" w:hAnsi="Times New Roman" w:cs="Times New Roman"/>
          <w:spacing w:val="1"/>
          <w:sz w:val="24"/>
          <w:szCs w:val="24"/>
        </w:rPr>
        <w:t>до</w:t>
      </w:r>
      <w:r w:rsidRPr="003C7763">
        <w:rPr>
          <w:rFonts w:ascii="Times New Roman" w:hAnsi="Times New Roman" w:cs="Times New Roman"/>
          <w:sz w:val="24"/>
          <w:szCs w:val="24"/>
        </w:rPr>
        <w:t>ва</w:t>
      </w:r>
      <w:r w:rsidRPr="003C7763">
        <w:rPr>
          <w:rFonts w:ascii="Times New Roman" w:hAnsi="Times New Roman" w:cs="Times New Roman"/>
          <w:spacing w:val="-2"/>
          <w:sz w:val="24"/>
          <w:szCs w:val="24"/>
        </w:rPr>
        <w:t>н</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ем</w:t>
      </w:r>
      <w:r w:rsidRPr="003C7763">
        <w:rPr>
          <w:rFonts w:ascii="Times New Roman" w:hAnsi="Times New Roman" w:cs="Times New Roman"/>
          <w:spacing w:val="-3"/>
          <w:sz w:val="24"/>
          <w:szCs w:val="24"/>
        </w:rPr>
        <w:t xml:space="preserve"> </w:t>
      </w:r>
      <w:r w:rsidRPr="003C7763">
        <w:rPr>
          <w:rFonts w:ascii="Times New Roman" w:hAnsi="Times New Roman" w:cs="Times New Roman"/>
          <w:sz w:val="24"/>
          <w:szCs w:val="24"/>
        </w:rPr>
        <w:t>и</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2"/>
          <w:sz w:val="24"/>
          <w:szCs w:val="24"/>
        </w:rPr>
        <w:t>п</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с</w:t>
      </w:r>
      <w:r w:rsidRPr="003C7763">
        <w:rPr>
          <w:rFonts w:ascii="Times New Roman" w:hAnsi="Times New Roman" w:cs="Times New Roman"/>
          <w:spacing w:val="-3"/>
          <w:sz w:val="24"/>
          <w:szCs w:val="24"/>
        </w:rPr>
        <w:t>у</w:t>
      </w:r>
      <w:r w:rsidRPr="003C7763">
        <w:rPr>
          <w:rFonts w:ascii="Times New Roman" w:hAnsi="Times New Roman" w:cs="Times New Roman"/>
          <w:spacing w:val="1"/>
          <w:sz w:val="24"/>
          <w:szCs w:val="24"/>
        </w:rPr>
        <w:t>до</w:t>
      </w:r>
      <w:r w:rsidRPr="003C7763">
        <w:rPr>
          <w:rFonts w:ascii="Times New Roman" w:hAnsi="Times New Roman" w:cs="Times New Roman"/>
          <w:sz w:val="24"/>
          <w:szCs w:val="24"/>
        </w:rPr>
        <w:t>й;</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вы</w:t>
      </w:r>
      <w:r w:rsidRPr="003C7763">
        <w:rPr>
          <w:rFonts w:ascii="Times New Roman" w:hAnsi="Times New Roman" w:cs="Times New Roman"/>
          <w:spacing w:val="-1"/>
          <w:sz w:val="24"/>
          <w:szCs w:val="24"/>
        </w:rPr>
        <w:t>ч</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слять</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о</w:t>
      </w:r>
      <w:r w:rsidRPr="003C7763">
        <w:rPr>
          <w:rFonts w:ascii="Times New Roman" w:hAnsi="Times New Roman" w:cs="Times New Roman"/>
          <w:spacing w:val="-2"/>
          <w:sz w:val="24"/>
          <w:szCs w:val="24"/>
        </w:rPr>
        <w:t>т</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с</w:t>
      </w:r>
      <w:r w:rsidRPr="003C7763">
        <w:rPr>
          <w:rFonts w:ascii="Times New Roman" w:hAnsi="Times New Roman" w:cs="Times New Roman"/>
          <w:spacing w:val="1"/>
          <w:sz w:val="24"/>
          <w:szCs w:val="24"/>
        </w:rPr>
        <w:t>и</w:t>
      </w:r>
      <w:r w:rsidRPr="003C7763">
        <w:rPr>
          <w:rFonts w:ascii="Times New Roman" w:hAnsi="Times New Roman" w:cs="Times New Roman"/>
          <w:spacing w:val="-3"/>
          <w:sz w:val="24"/>
          <w:szCs w:val="24"/>
        </w:rPr>
        <w:t>т</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ль</w:t>
      </w:r>
      <w:r w:rsidRPr="003C7763">
        <w:rPr>
          <w:rFonts w:ascii="Times New Roman" w:hAnsi="Times New Roman" w:cs="Times New Roman"/>
          <w:spacing w:val="1"/>
          <w:sz w:val="24"/>
          <w:szCs w:val="24"/>
        </w:rPr>
        <w:t>н</w:t>
      </w:r>
      <w:r w:rsidRPr="003C7763">
        <w:rPr>
          <w:rFonts w:ascii="Times New Roman" w:hAnsi="Times New Roman" w:cs="Times New Roman"/>
          <w:spacing w:val="-4"/>
          <w:sz w:val="24"/>
          <w:szCs w:val="24"/>
        </w:rPr>
        <w:t>у</w:t>
      </w:r>
      <w:r w:rsidRPr="003C7763">
        <w:rPr>
          <w:rFonts w:ascii="Times New Roman" w:hAnsi="Times New Roman" w:cs="Times New Roman"/>
          <w:sz w:val="24"/>
          <w:szCs w:val="24"/>
        </w:rPr>
        <w:t>ю м</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л</w:t>
      </w:r>
      <w:r w:rsidRPr="003C7763">
        <w:rPr>
          <w:rFonts w:ascii="Times New Roman" w:hAnsi="Times New Roman" w:cs="Times New Roman"/>
          <w:sz w:val="24"/>
          <w:szCs w:val="24"/>
        </w:rPr>
        <w:t>ек</w:t>
      </w:r>
      <w:r w:rsidRPr="003C7763">
        <w:rPr>
          <w:rFonts w:ascii="Times New Roman" w:hAnsi="Times New Roman" w:cs="Times New Roman"/>
          <w:spacing w:val="-3"/>
          <w:sz w:val="24"/>
          <w:szCs w:val="24"/>
        </w:rPr>
        <w:t>у</w:t>
      </w:r>
      <w:r w:rsidRPr="003C7763">
        <w:rPr>
          <w:rFonts w:ascii="Times New Roman" w:hAnsi="Times New Roman" w:cs="Times New Roman"/>
          <w:spacing w:val="-1"/>
          <w:sz w:val="24"/>
          <w:szCs w:val="24"/>
        </w:rPr>
        <w:t>л</w:t>
      </w:r>
      <w:r w:rsidRPr="003C7763">
        <w:rPr>
          <w:rFonts w:ascii="Times New Roman" w:hAnsi="Times New Roman" w:cs="Times New Roman"/>
          <w:sz w:val="24"/>
          <w:szCs w:val="24"/>
        </w:rPr>
        <w:t>я</w:t>
      </w:r>
      <w:r w:rsidRPr="003C7763">
        <w:rPr>
          <w:rFonts w:ascii="Times New Roman" w:hAnsi="Times New Roman" w:cs="Times New Roman"/>
          <w:spacing w:val="1"/>
          <w:sz w:val="24"/>
          <w:szCs w:val="24"/>
        </w:rPr>
        <w:t>рн</w:t>
      </w:r>
      <w:r w:rsidRPr="003C7763">
        <w:rPr>
          <w:rFonts w:ascii="Times New Roman" w:hAnsi="Times New Roman" w:cs="Times New Roman"/>
          <w:spacing w:val="-4"/>
          <w:sz w:val="24"/>
          <w:szCs w:val="24"/>
        </w:rPr>
        <w:t>у</w:t>
      </w:r>
      <w:r w:rsidRPr="003C7763">
        <w:rPr>
          <w:rFonts w:ascii="Times New Roman" w:hAnsi="Times New Roman" w:cs="Times New Roman"/>
          <w:sz w:val="24"/>
          <w:szCs w:val="24"/>
        </w:rPr>
        <w:t>ю и м</w:t>
      </w:r>
      <w:r w:rsidRPr="003C7763">
        <w:rPr>
          <w:rFonts w:ascii="Times New Roman" w:hAnsi="Times New Roman" w:cs="Times New Roman"/>
          <w:spacing w:val="-2"/>
          <w:sz w:val="24"/>
          <w:szCs w:val="24"/>
        </w:rPr>
        <w:t>о</w:t>
      </w:r>
      <w:r w:rsidRPr="003C7763">
        <w:rPr>
          <w:rFonts w:ascii="Times New Roman" w:hAnsi="Times New Roman" w:cs="Times New Roman"/>
          <w:spacing w:val="-1"/>
          <w:sz w:val="24"/>
          <w:szCs w:val="24"/>
        </w:rPr>
        <w:t>л</w:t>
      </w:r>
      <w:r w:rsidRPr="003C7763">
        <w:rPr>
          <w:rFonts w:ascii="Times New Roman" w:hAnsi="Times New Roman" w:cs="Times New Roman"/>
          <w:sz w:val="24"/>
          <w:szCs w:val="24"/>
        </w:rPr>
        <w:t>я</w:t>
      </w:r>
      <w:r w:rsidRPr="003C7763">
        <w:rPr>
          <w:rFonts w:ascii="Times New Roman" w:hAnsi="Times New Roman" w:cs="Times New Roman"/>
          <w:spacing w:val="1"/>
          <w:sz w:val="24"/>
          <w:szCs w:val="24"/>
        </w:rPr>
        <w:t>рн</w:t>
      </w:r>
      <w:r w:rsidRPr="003C7763">
        <w:rPr>
          <w:rFonts w:ascii="Times New Roman" w:hAnsi="Times New Roman" w:cs="Times New Roman"/>
          <w:spacing w:val="-4"/>
          <w:sz w:val="24"/>
          <w:szCs w:val="24"/>
        </w:rPr>
        <w:t>у</w:t>
      </w:r>
      <w:r w:rsidRPr="003C7763">
        <w:rPr>
          <w:rFonts w:ascii="Times New Roman" w:hAnsi="Times New Roman" w:cs="Times New Roman"/>
          <w:sz w:val="24"/>
          <w:szCs w:val="24"/>
        </w:rPr>
        <w:t>ю массы вещест</w:t>
      </w:r>
      <w:r w:rsidRPr="003C7763">
        <w:rPr>
          <w:rFonts w:ascii="Times New Roman" w:hAnsi="Times New Roman" w:cs="Times New Roman"/>
          <w:spacing w:val="-1"/>
          <w:sz w:val="24"/>
          <w:szCs w:val="24"/>
        </w:rPr>
        <w:t>в</w:t>
      </w:r>
      <w:r w:rsidRPr="003C7763">
        <w:rPr>
          <w:rFonts w:ascii="Times New Roman" w:hAnsi="Times New Roman" w:cs="Times New Roman"/>
          <w:sz w:val="24"/>
          <w:szCs w:val="24"/>
        </w:rPr>
        <w:t>;</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вычислять мас</w:t>
      </w:r>
      <w:r w:rsidRPr="003C7763">
        <w:rPr>
          <w:rFonts w:ascii="Times New Roman" w:hAnsi="Times New Roman" w:cs="Times New Roman"/>
          <w:spacing w:val="-2"/>
          <w:sz w:val="24"/>
          <w:szCs w:val="24"/>
        </w:rPr>
        <w:t>с</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в</w:t>
      </w:r>
      <w:r w:rsidRPr="003C7763">
        <w:rPr>
          <w:rFonts w:ascii="Times New Roman" w:hAnsi="Times New Roman" w:cs="Times New Roman"/>
          <w:spacing w:val="-4"/>
          <w:sz w:val="24"/>
          <w:szCs w:val="24"/>
        </w:rPr>
        <w:t>у</w:t>
      </w:r>
      <w:r w:rsidRPr="003C7763">
        <w:rPr>
          <w:rFonts w:ascii="Times New Roman" w:hAnsi="Times New Roman" w:cs="Times New Roman"/>
          <w:sz w:val="24"/>
          <w:szCs w:val="24"/>
        </w:rPr>
        <w:t>ю</w:t>
      </w:r>
      <w:r w:rsidRPr="003C7763">
        <w:rPr>
          <w:rFonts w:ascii="Times New Roman" w:hAnsi="Times New Roman" w:cs="Times New Roman"/>
          <w:spacing w:val="1"/>
          <w:sz w:val="24"/>
          <w:szCs w:val="24"/>
        </w:rPr>
        <w:t xml:space="preserve"> до</w:t>
      </w:r>
      <w:r w:rsidRPr="003C7763">
        <w:rPr>
          <w:rFonts w:ascii="Times New Roman" w:hAnsi="Times New Roman" w:cs="Times New Roman"/>
          <w:spacing w:val="-1"/>
          <w:sz w:val="24"/>
          <w:szCs w:val="24"/>
        </w:rPr>
        <w:t>л</w:t>
      </w:r>
      <w:r w:rsidRPr="003C7763">
        <w:rPr>
          <w:rFonts w:ascii="Times New Roman" w:hAnsi="Times New Roman" w:cs="Times New Roman"/>
          <w:sz w:val="24"/>
          <w:szCs w:val="24"/>
        </w:rPr>
        <w:t xml:space="preserve">ю </w:t>
      </w:r>
      <w:r w:rsidRPr="003C7763">
        <w:rPr>
          <w:rFonts w:ascii="Times New Roman" w:hAnsi="Times New Roman" w:cs="Times New Roman"/>
          <w:spacing w:val="1"/>
          <w:sz w:val="24"/>
          <w:szCs w:val="24"/>
        </w:rPr>
        <w:t>хи</w:t>
      </w:r>
      <w:r w:rsidRPr="003C7763">
        <w:rPr>
          <w:rFonts w:ascii="Times New Roman" w:hAnsi="Times New Roman" w:cs="Times New Roman"/>
          <w:spacing w:val="-3"/>
          <w:sz w:val="24"/>
          <w:szCs w:val="24"/>
        </w:rPr>
        <w:t>м</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ч</w:t>
      </w:r>
      <w:r w:rsidRPr="003C7763">
        <w:rPr>
          <w:rFonts w:ascii="Times New Roman" w:hAnsi="Times New Roman" w:cs="Times New Roman"/>
          <w:spacing w:val="-2"/>
          <w:sz w:val="24"/>
          <w:szCs w:val="24"/>
        </w:rPr>
        <w:t>е</w:t>
      </w:r>
      <w:r w:rsidRPr="003C7763">
        <w:rPr>
          <w:rFonts w:ascii="Times New Roman" w:hAnsi="Times New Roman" w:cs="Times New Roman"/>
          <w:sz w:val="24"/>
          <w:szCs w:val="24"/>
        </w:rPr>
        <w:t>с</w:t>
      </w:r>
      <w:r w:rsidRPr="003C7763">
        <w:rPr>
          <w:rFonts w:ascii="Times New Roman" w:hAnsi="Times New Roman" w:cs="Times New Roman"/>
          <w:spacing w:val="-2"/>
          <w:sz w:val="24"/>
          <w:szCs w:val="24"/>
        </w:rPr>
        <w:t>к</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го</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1"/>
          <w:sz w:val="24"/>
          <w:szCs w:val="24"/>
        </w:rPr>
        <w:t>эл</w:t>
      </w:r>
      <w:r w:rsidRPr="003C7763">
        <w:rPr>
          <w:rFonts w:ascii="Times New Roman" w:hAnsi="Times New Roman" w:cs="Times New Roman"/>
          <w:sz w:val="24"/>
          <w:szCs w:val="24"/>
        </w:rPr>
        <w:t>е</w:t>
      </w:r>
      <w:r w:rsidRPr="003C7763">
        <w:rPr>
          <w:rFonts w:ascii="Times New Roman" w:hAnsi="Times New Roman" w:cs="Times New Roman"/>
          <w:spacing w:val="-3"/>
          <w:sz w:val="24"/>
          <w:szCs w:val="24"/>
        </w:rPr>
        <w:t>м</w:t>
      </w:r>
      <w:r w:rsidRPr="003C7763">
        <w:rPr>
          <w:rFonts w:ascii="Times New Roman" w:hAnsi="Times New Roman" w:cs="Times New Roman"/>
          <w:sz w:val="24"/>
          <w:szCs w:val="24"/>
        </w:rPr>
        <w:t>е</w:t>
      </w:r>
      <w:r w:rsidRPr="003C7763">
        <w:rPr>
          <w:rFonts w:ascii="Times New Roman" w:hAnsi="Times New Roman" w:cs="Times New Roman"/>
          <w:spacing w:val="-1"/>
          <w:sz w:val="24"/>
          <w:szCs w:val="24"/>
        </w:rPr>
        <w:t>н</w:t>
      </w:r>
      <w:r w:rsidRPr="003C7763">
        <w:rPr>
          <w:rFonts w:ascii="Times New Roman" w:hAnsi="Times New Roman" w:cs="Times New Roman"/>
          <w:sz w:val="24"/>
          <w:szCs w:val="24"/>
        </w:rPr>
        <w:t>та по форм</w:t>
      </w:r>
      <w:r w:rsidRPr="003C7763">
        <w:rPr>
          <w:rFonts w:ascii="Times New Roman" w:hAnsi="Times New Roman" w:cs="Times New Roman"/>
          <w:spacing w:val="-3"/>
          <w:sz w:val="24"/>
          <w:szCs w:val="24"/>
        </w:rPr>
        <w:t>у</w:t>
      </w:r>
      <w:r w:rsidRPr="003C7763">
        <w:rPr>
          <w:rFonts w:ascii="Times New Roman" w:hAnsi="Times New Roman" w:cs="Times New Roman"/>
          <w:spacing w:val="-1"/>
          <w:sz w:val="24"/>
          <w:szCs w:val="24"/>
        </w:rPr>
        <w:t>л</w:t>
      </w:r>
      <w:r w:rsidRPr="003C7763">
        <w:rPr>
          <w:rFonts w:ascii="Times New Roman" w:hAnsi="Times New Roman" w:cs="Times New Roman"/>
          <w:sz w:val="24"/>
          <w:szCs w:val="24"/>
        </w:rPr>
        <w:t>е с</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е</w:t>
      </w:r>
      <w:r w:rsidRPr="003C7763">
        <w:rPr>
          <w:rFonts w:ascii="Times New Roman" w:hAnsi="Times New Roman" w:cs="Times New Roman"/>
          <w:spacing w:val="-1"/>
          <w:sz w:val="24"/>
          <w:szCs w:val="24"/>
        </w:rPr>
        <w:t>д</w:t>
      </w:r>
      <w:r w:rsidRPr="003C7763">
        <w:rPr>
          <w:rFonts w:ascii="Times New Roman" w:hAnsi="Times New Roman" w:cs="Times New Roman"/>
          <w:spacing w:val="1"/>
          <w:sz w:val="24"/>
          <w:szCs w:val="24"/>
        </w:rPr>
        <w:t>ин</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ни</w:t>
      </w:r>
      <w:r w:rsidRPr="003C7763">
        <w:rPr>
          <w:rFonts w:ascii="Times New Roman" w:hAnsi="Times New Roman" w:cs="Times New Roman"/>
          <w:sz w:val="24"/>
          <w:szCs w:val="24"/>
        </w:rPr>
        <w:t>я;</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lastRenderedPageBreak/>
        <w:t>вы</w:t>
      </w:r>
      <w:r w:rsidRPr="003C7763">
        <w:rPr>
          <w:rFonts w:ascii="Times New Roman" w:hAnsi="Times New Roman" w:cs="Times New Roman"/>
          <w:spacing w:val="-1"/>
          <w:sz w:val="24"/>
          <w:szCs w:val="24"/>
        </w:rPr>
        <w:t>ч</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слять</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3"/>
          <w:sz w:val="24"/>
          <w:szCs w:val="24"/>
        </w:rPr>
        <w:t>к</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л</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ч</w:t>
      </w:r>
      <w:r w:rsidRPr="003C7763">
        <w:rPr>
          <w:rFonts w:ascii="Times New Roman" w:hAnsi="Times New Roman" w:cs="Times New Roman"/>
          <w:spacing w:val="-2"/>
          <w:sz w:val="24"/>
          <w:szCs w:val="24"/>
        </w:rPr>
        <w:t>е</w:t>
      </w:r>
      <w:r w:rsidRPr="003C7763">
        <w:rPr>
          <w:rFonts w:ascii="Times New Roman" w:hAnsi="Times New Roman" w:cs="Times New Roman"/>
          <w:sz w:val="24"/>
          <w:szCs w:val="24"/>
        </w:rPr>
        <w:t>с</w:t>
      </w:r>
      <w:r w:rsidRPr="003C7763">
        <w:rPr>
          <w:rFonts w:ascii="Times New Roman" w:hAnsi="Times New Roman" w:cs="Times New Roman"/>
          <w:spacing w:val="-3"/>
          <w:sz w:val="24"/>
          <w:szCs w:val="24"/>
        </w:rPr>
        <w:t>т</w:t>
      </w:r>
      <w:r w:rsidRPr="003C7763">
        <w:rPr>
          <w:rFonts w:ascii="Times New Roman" w:hAnsi="Times New Roman" w:cs="Times New Roman"/>
          <w:sz w:val="24"/>
          <w:szCs w:val="24"/>
        </w:rPr>
        <w:t xml:space="preserve">во, объем </w:t>
      </w:r>
      <w:r w:rsidRPr="003C7763">
        <w:rPr>
          <w:rFonts w:ascii="Times New Roman" w:hAnsi="Times New Roman" w:cs="Times New Roman"/>
          <w:spacing w:val="1"/>
          <w:sz w:val="24"/>
          <w:szCs w:val="24"/>
        </w:rPr>
        <w:t>и</w:t>
      </w:r>
      <w:r w:rsidRPr="003C7763">
        <w:rPr>
          <w:rFonts w:ascii="Times New Roman" w:hAnsi="Times New Roman" w:cs="Times New Roman"/>
          <w:spacing w:val="-1"/>
          <w:sz w:val="24"/>
          <w:szCs w:val="24"/>
        </w:rPr>
        <w:t>л</w:t>
      </w:r>
      <w:r w:rsidRPr="003C7763">
        <w:rPr>
          <w:rFonts w:ascii="Times New Roman" w:hAnsi="Times New Roman" w:cs="Times New Roman"/>
          <w:sz w:val="24"/>
          <w:szCs w:val="24"/>
        </w:rPr>
        <w:t>и</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ма</w:t>
      </w:r>
      <w:r w:rsidRPr="003C7763">
        <w:rPr>
          <w:rFonts w:ascii="Times New Roman" w:hAnsi="Times New Roman" w:cs="Times New Roman"/>
          <w:spacing w:val="-3"/>
          <w:sz w:val="24"/>
          <w:szCs w:val="24"/>
        </w:rPr>
        <w:t>с</w:t>
      </w:r>
      <w:r w:rsidRPr="003C7763">
        <w:rPr>
          <w:rFonts w:ascii="Times New Roman" w:hAnsi="Times New Roman" w:cs="Times New Roman"/>
          <w:sz w:val="24"/>
          <w:szCs w:val="24"/>
        </w:rPr>
        <w:t>су</w:t>
      </w:r>
      <w:r w:rsidRPr="003C7763">
        <w:rPr>
          <w:rFonts w:ascii="Times New Roman" w:hAnsi="Times New Roman" w:cs="Times New Roman"/>
          <w:spacing w:val="-3"/>
          <w:sz w:val="24"/>
          <w:szCs w:val="24"/>
        </w:rPr>
        <w:t xml:space="preserve"> </w:t>
      </w:r>
      <w:r w:rsidRPr="003C7763">
        <w:rPr>
          <w:rFonts w:ascii="Times New Roman" w:hAnsi="Times New Roman" w:cs="Times New Roman"/>
          <w:spacing w:val="-1"/>
          <w:sz w:val="24"/>
          <w:szCs w:val="24"/>
        </w:rPr>
        <w:t>в</w:t>
      </w:r>
      <w:r w:rsidRPr="003C7763">
        <w:rPr>
          <w:rFonts w:ascii="Times New Roman" w:hAnsi="Times New Roman" w:cs="Times New Roman"/>
          <w:sz w:val="24"/>
          <w:szCs w:val="24"/>
        </w:rPr>
        <w:t>ещества</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1"/>
          <w:sz w:val="24"/>
          <w:szCs w:val="24"/>
        </w:rPr>
        <w:t>п</w:t>
      </w:r>
      <w:r w:rsidRPr="003C7763">
        <w:rPr>
          <w:rFonts w:ascii="Times New Roman" w:hAnsi="Times New Roman" w:cs="Times New Roman"/>
          <w:sz w:val="24"/>
          <w:szCs w:val="24"/>
        </w:rPr>
        <w:t>о к</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ли</w:t>
      </w:r>
      <w:r w:rsidRPr="003C7763">
        <w:rPr>
          <w:rFonts w:ascii="Times New Roman" w:hAnsi="Times New Roman" w:cs="Times New Roman"/>
          <w:sz w:val="24"/>
          <w:szCs w:val="24"/>
        </w:rPr>
        <w:t>честву, объему,</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ма</w:t>
      </w:r>
      <w:r w:rsidRPr="003C7763">
        <w:rPr>
          <w:rFonts w:ascii="Times New Roman" w:hAnsi="Times New Roman" w:cs="Times New Roman"/>
          <w:spacing w:val="-3"/>
          <w:sz w:val="24"/>
          <w:szCs w:val="24"/>
        </w:rPr>
        <w:t>с</w:t>
      </w:r>
      <w:r w:rsidRPr="003C7763">
        <w:rPr>
          <w:rFonts w:ascii="Times New Roman" w:hAnsi="Times New Roman" w:cs="Times New Roman"/>
          <w:sz w:val="24"/>
          <w:szCs w:val="24"/>
        </w:rPr>
        <w:t xml:space="preserve">се </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еаг</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н</w:t>
      </w:r>
      <w:r w:rsidRPr="003C7763">
        <w:rPr>
          <w:rFonts w:ascii="Times New Roman" w:hAnsi="Times New Roman" w:cs="Times New Roman"/>
          <w:spacing w:val="-3"/>
          <w:sz w:val="24"/>
          <w:szCs w:val="24"/>
        </w:rPr>
        <w:t>т</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в</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1"/>
          <w:sz w:val="24"/>
          <w:szCs w:val="24"/>
        </w:rPr>
        <w:t>и</w:t>
      </w:r>
      <w:r w:rsidRPr="003C7763">
        <w:rPr>
          <w:rFonts w:ascii="Times New Roman" w:hAnsi="Times New Roman" w:cs="Times New Roman"/>
          <w:spacing w:val="-1"/>
          <w:sz w:val="24"/>
          <w:szCs w:val="24"/>
        </w:rPr>
        <w:t>л</w:t>
      </w:r>
      <w:r w:rsidRPr="003C7763">
        <w:rPr>
          <w:rFonts w:ascii="Times New Roman" w:hAnsi="Times New Roman" w:cs="Times New Roman"/>
          <w:sz w:val="24"/>
          <w:szCs w:val="24"/>
        </w:rPr>
        <w:t>и</w:t>
      </w:r>
      <w:r w:rsidRPr="003C7763">
        <w:rPr>
          <w:rFonts w:ascii="Times New Roman" w:hAnsi="Times New Roman" w:cs="Times New Roman"/>
          <w:spacing w:val="-2"/>
          <w:sz w:val="24"/>
          <w:szCs w:val="24"/>
        </w:rPr>
        <w:t xml:space="preserve"> </w:t>
      </w:r>
      <w:r w:rsidRPr="003C7763">
        <w:rPr>
          <w:rFonts w:ascii="Times New Roman" w:hAnsi="Times New Roman" w:cs="Times New Roman"/>
          <w:spacing w:val="1"/>
          <w:sz w:val="24"/>
          <w:szCs w:val="24"/>
        </w:rPr>
        <w:t>п</w:t>
      </w:r>
      <w:r w:rsidRPr="003C7763">
        <w:rPr>
          <w:rFonts w:ascii="Times New Roman" w:hAnsi="Times New Roman" w:cs="Times New Roman"/>
          <w:spacing w:val="-1"/>
          <w:sz w:val="24"/>
          <w:szCs w:val="24"/>
        </w:rPr>
        <w:t>род</w:t>
      </w:r>
      <w:r w:rsidRPr="003C7763">
        <w:rPr>
          <w:rFonts w:ascii="Times New Roman" w:hAnsi="Times New Roman" w:cs="Times New Roman"/>
          <w:spacing w:val="-4"/>
          <w:sz w:val="24"/>
          <w:szCs w:val="24"/>
        </w:rPr>
        <w:t>у</w:t>
      </w:r>
      <w:r w:rsidRPr="003C7763">
        <w:rPr>
          <w:rFonts w:ascii="Times New Roman" w:hAnsi="Times New Roman" w:cs="Times New Roman"/>
          <w:sz w:val="24"/>
          <w:szCs w:val="24"/>
        </w:rPr>
        <w:t>кт</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в</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еак</w:t>
      </w:r>
      <w:r w:rsidRPr="003C7763">
        <w:rPr>
          <w:rFonts w:ascii="Times New Roman" w:hAnsi="Times New Roman" w:cs="Times New Roman"/>
          <w:spacing w:val="-1"/>
          <w:sz w:val="24"/>
          <w:szCs w:val="24"/>
        </w:rPr>
        <w:t>ц</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и;</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pacing w:val="-1"/>
          <w:sz w:val="24"/>
          <w:szCs w:val="24"/>
        </w:rPr>
        <w:t>х</w:t>
      </w:r>
      <w:r w:rsidRPr="003C7763">
        <w:rPr>
          <w:rFonts w:ascii="Times New Roman" w:hAnsi="Times New Roman" w:cs="Times New Roman"/>
          <w:sz w:val="24"/>
          <w:szCs w:val="24"/>
        </w:rPr>
        <w:t>а</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акт</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р</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 xml:space="preserve">зовать </w:t>
      </w:r>
      <w:r w:rsidRPr="003C7763">
        <w:rPr>
          <w:rFonts w:ascii="Times New Roman" w:hAnsi="Times New Roman" w:cs="Times New Roman"/>
          <w:spacing w:val="-3"/>
          <w:sz w:val="24"/>
          <w:szCs w:val="24"/>
        </w:rPr>
        <w:t>ф</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зич</w:t>
      </w:r>
      <w:r w:rsidRPr="003C7763">
        <w:rPr>
          <w:rFonts w:ascii="Times New Roman" w:hAnsi="Times New Roman" w:cs="Times New Roman"/>
          <w:spacing w:val="1"/>
          <w:sz w:val="24"/>
          <w:szCs w:val="24"/>
        </w:rPr>
        <w:t>е</w:t>
      </w:r>
      <w:r w:rsidRPr="003C7763">
        <w:rPr>
          <w:rFonts w:ascii="Times New Roman" w:hAnsi="Times New Roman" w:cs="Times New Roman"/>
          <w:spacing w:val="-2"/>
          <w:sz w:val="24"/>
          <w:szCs w:val="24"/>
        </w:rPr>
        <w:t>с</w:t>
      </w:r>
      <w:r w:rsidRPr="003C7763">
        <w:rPr>
          <w:rFonts w:ascii="Times New Roman" w:hAnsi="Times New Roman" w:cs="Times New Roman"/>
          <w:sz w:val="24"/>
          <w:szCs w:val="24"/>
        </w:rPr>
        <w:t>к</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е</w:t>
      </w:r>
      <w:r w:rsidRPr="003C7763">
        <w:rPr>
          <w:rFonts w:ascii="Times New Roman" w:hAnsi="Times New Roman" w:cs="Times New Roman"/>
          <w:spacing w:val="-3"/>
          <w:sz w:val="24"/>
          <w:szCs w:val="24"/>
        </w:rPr>
        <w:t xml:space="preserve"> </w:t>
      </w:r>
      <w:r w:rsidRPr="003C7763">
        <w:rPr>
          <w:rFonts w:ascii="Times New Roman" w:hAnsi="Times New Roman" w:cs="Times New Roman"/>
          <w:sz w:val="24"/>
          <w:szCs w:val="24"/>
        </w:rPr>
        <w:t xml:space="preserve">и </w:t>
      </w:r>
      <w:r w:rsidRPr="003C7763">
        <w:rPr>
          <w:rFonts w:ascii="Times New Roman" w:hAnsi="Times New Roman" w:cs="Times New Roman"/>
          <w:spacing w:val="1"/>
          <w:sz w:val="24"/>
          <w:szCs w:val="24"/>
        </w:rPr>
        <w:t>хи</w:t>
      </w:r>
      <w:r w:rsidRPr="003C7763">
        <w:rPr>
          <w:rFonts w:ascii="Times New Roman" w:hAnsi="Times New Roman" w:cs="Times New Roman"/>
          <w:spacing w:val="-3"/>
          <w:sz w:val="24"/>
          <w:szCs w:val="24"/>
        </w:rPr>
        <w:t>м</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ч</w:t>
      </w:r>
      <w:r w:rsidRPr="003C7763">
        <w:rPr>
          <w:rFonts w:ascii="Times New Roman" w:hAnsi="Times New Roman" w:cs="Times New Roman"/>
          <w:spacing w:val="-2"/>
          <w:sz w:val="24"/>
          <w:szCs w:val="24"/>
        </w:rPr>
        <w:t>е</w:t>
      </w:r>
      <w:r w:rsidRPr="003C7763">
        <w:rPr>
          <w:rFonts w:ascii="Times New Roman" w:hAnsi="Times New Roman" w:cs="Times New Roman"/>
          <w:sz w:val="24"/>
          <w:szCs w:val="24"/>
        </w:rPr>
        <w:t>с</w:t>
      </w:r>
      <w:r w:rsidRPr="003C7763">
        <w:rPr>
          <w:rFonts w:ascii="Times New Roman" w:hAnsi="Times New Roman" w:cs="Times New Roman"/>
          <w:spacing w:val="-2"/>
          <w:sz w:val="24"/>
          <w:szCs w:val="24"/>
        </w:rPr>
        <w:t>к</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е с</w:t>
      </w:r>
      <w:r w:rsidRPr="003C7763">
        <w:rPr>
          <w:rFonts w:ascii="Times New Roman" w:hAnsi="Times New Roman" w:cs="Times New Roman"/>
          <w:spacing w:val="-1"/>
          <w:sz w:val="24"/>
          <w:szCs w:val="24"/>
        </w:rPr>
        <w:t>во</w:t>
      </w:r>
      <w:r w:rsidRPr="003C7763">
        <w:rPr>
          <w:rFonts w:ascii="Times New Roman" w:hAnsi="Times New Roman" w:cs="Times New Roman"/>
          <w:spacing w:val="1"/>
          <w:sz w:val="24"/>
          <w:szCs w:val="24"/>
        </w:rPr>
        <w:t>й</w:t>
      </w:r>
      <w:r w:rsidRPr="003C7763">
        <w:rPr>
          <w:rFonts w:ascii="Times New Roman" w:hAnsi="Times New Roman" w:cs="Times New Roman"/>
          <w:sz w:val="24"/>
          <w:szCs w:val="24"/>
        </w:rPr>
        <w:t>ст</w:t>
      </w:r>
      <w:r w:rsidRPr="003C7763">
        <w:rPr>
          <w:rFonts w:ascii="Times New Roman" w:hAnsi="Times New Roman" w:cs="Times New Roman"/>
          <w:spacing w:val="-3"/>
          <w:sz w:val="24"/>
          <w:szCs w:val="24"/>
        </w:rPr>
        <w:t>в</w:t>
      </w:r>
      <w:r w:rsidRPr="003C7763">
        <w:rPr>
          <w:rFonts w:ascii="Times New Roman" w:hAnsi="Times New Roman" w:cs="Times New Roman"/>
          <w:sz w:val="24"/>
          <w:szCs w:val="24"/>
        </w:rPr>
        <w:t>а прос</w:t>
      </w:r>
      <w:r w:rsidRPr="003C7763">
        <w:rPr>
          <w:rFonts w:ascii="Times New Roman" w:hAnsi="Times New Roman" w:cs="Times New Roman"/>
          <w:spacing w:val="-2"/>
          <w:sz w:val="24"/>
          <w:szCs w:val="24"/>
        </w:rPr>
        <w:t>т</w:t>
      </w:r>
      <w:r w:rsidRPr="003C7763">
        <w:rPr>
          <w:rFonts w:ascii="Times New Roman" w:hAnsi="Times New Roman" w:cs="Times New Roman"/>
          <w:spacing w:val="1"/>
          <w:sz w:val="24"/>
          <w:szCs w:val="24"/>
        </w:rPr>
        <w:t>ы</w:t>
      </w:r>
      <w:r w:rsidRPr="003C7763">
        <w:rPr>
          <w:rFonts w:ascii="Times New Roman" w:hAnsi="Times New Roman" w:cs="Times New Roman"/>
          <w:sz w:val="24"/>
          <w:szCs w:val="24"/>
        </w:rPr>
        <w:t>х вещест</w:t>
      </w:r>
      <w:r w:rsidRPr="003C7763">
        <w:rPr>
          <w:rFonts w:ascii="Times New Roman" w:hAnsi="Times New Roman" w:cs="Times New Roman"/>
          <w:spacing w:val="-1"/>
          <w:sz w:val="24"/>
          <w:szCs w:val="24"/>
        </w:rPr>
        <w:t>в</w:t>
      </w:r>
      <w:r w:rsidRPr="003C7763">
        <w:rPr>
          <w:rFonts w:ascii="Times New Roman" w:hAnsi="Times New Roman" w:cs="Times New Roman"/>
          <w:sz w:val="24"/>
          <w:szCs w:val="24"/>
        </w:rPr>
        <w:t>:</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3"/>
          <w:sz w:val="24"/>
          <w:szCs w:val="24"/>
        </w:rPr>
        <w:t>к</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с</w:t>
      </w:r>
      <w:r w:rsidRPr="003C7763">
        <w:rPr>
          <w:rFonts w:ascii="Times New Roman" w:hAnsi="Times New Roman" w:cs="Times New Roman"/>
          <w:spacing w:val="-3"/>
          <w:sz w:val="24"/>
          <w:szCs w:val="24"/>
        </w:rPr>
        <w:t>л</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ро</w:t>
      </w:r>
      <w:r w:rsidRPr="003C7763">
        <w:rPr>
          <w:rFonts w:ascii="Times New Roman" w:hAnsi="Times New Roman" w:cs="Times New Roman"/>
          <w:spacing w:val="1"/>
          <w:sz w:val="24"/>
          <w:szCs w:val="24"/>
        </w:rPr>
        <w:t>д</w:t>
      </w:r>
      <w:r w:rsidRPr="003C7763">
        <w:rPr>
          <w:rFonts w:ascii="Times New Roman" w:hAnsi="Times New Roman" w:cs="Times New Roman"/>
          <w:sz w:val="24"/>
          <w:szCs w:val="24"/>
        </w:rPr>
        <w:t>а</w:t>
      </w:r>
      <w:r w:rsidRPr="003C7763">
        <w:rPr>
          <w:rFonts w:ascii="Times New Roman" w:hAnsi="Times New Roman" w:cs="Times New Roman"/>
          <w:spacing w:val="-3"/>
          <w:sz w:val="24"/>
          <w:szCs w:val="24"/>
        </w:rPr>
        <w:t xml:space="preserve"> </w:t>
      </w:r>
      <w:r w:rsidRPr="003C7763">
        <w:rPr>
          <w:rFonts w:ascii="Times New Roman" w:hAnsi="Times New Roman" w:cs="Times New Roman"/>
          <w:sz w:val="24"/>
          <w:szCs w:val="24"/>
        </w:rPr>
        <w:t>и</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1"/>
          <w:sz w:val="24"/>
          <w:szCs w:val="24"/>
        </w:rPr>
        <w:t>во</w:t>
      </w:r>
      <w:r w:rsidRPr="003C7763">
        <w:rPr>
          <w:rFonts w:ascii="Times New Roman" w:hAnsi="Times New Roman" w:cs="Times New Roman"/>
          <w:spacing w:val="1"/>
          <w:sz w:val="24"/>
          <w:szCs w:val="24"/>
        </w:rPr>
        <w:t>д</w:t>
      </w:r>
      <w:r w:rsidRPr="003C7763">
        <w:rPr>
          <w:rFonts w:ascii="Times New Roman" w:hAnsi="Times New Roman" w:cs="Times New Roman"/>
          <w:spacing w:val="-1"/>
          <w:sz w:val="24"/>
          <w:szCs w:val="24"/>
        </w:rPr>
        <w:t>ор</w:t>
      </w:r>
      <w:r w:rsidRPr="003C7763">
        <w:rPr>
          <w:rFonts w:ascii="Times New Roman" w:hAnsi="Times New Roman" w:cs="Times New Roman"/>
          <w:spacing w:val="1"/>
          <w:sz w:val="24"/>
          <w:szCs w:val="24"/>
        </w:rPr>
        <w:t>од</w:t>
      </w:r>
      <w:r w:rsidRPr="003C7763">
        <w:rPr>
          <w:rFonts w:ascii="Times New Roman" w:hAnsi="Times New Roman" w:cs="Times New Roman"/>
          <w:sz w:val="24"/>
          <w:szCs w:val="24"/>
        </w:rPr>
        <w:t>а;</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pacing w:val="-1"/>
          <w:sz w:val="24"/>
          <w:szCs w:val="24"/>
        </w:rPr>
        <w:t>п</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л</w:t>
      </w:r>
      <w:r w:rsidRPr="003C7763">
        <w:rPr>
          <w:rFonts w:ascii="Times New Roman" w:hAnsi="Times New Roman" w:cs="Times New Roman"/>
          <w:spacing w:val="-4"/>
          <w:sz w:val="24"/>
          <w:szCs w:val="24"/>
        </w:rPr>
        <w:t>у</w:t>
      </w:r>
      <w:r w:rsidRPr="003C7763">
        <w:rPr>
          <w:rFonts w:ascii="Times New Roman" w:hAnsi="Times New Roman" w:cs="Times New Roman"/>
          <w:sz w:val="24"/>
          <w:szCs w:val="24"/>
        </w:rPr>
        <w:t>чать,</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со</w:t>
      </w:r>
      <w:r w:rsidRPr="003C7763">
        <w:rPr>
          <w:rFonts w:ascii="Times New Roman" w:hAnsi="Times New Roman" w:cs="Times New Roman"/>
          <w:spacing w:val="1"/>
          <w:sz w:val="24"/>
          <w:szCs w:val="24"/>
        </w:rPr>
        <w:t>б</w:t>
      </w:r>
      <w:r w:rsidRPr="003C7763">
        <w:rPr>
          <w:rFonts w:ascii="Times New Roman" w:hAnsi="Times New Roman" w:cs="Times New Roman"/>
          <w:spacing w:val="-1"/>
          <w:sz w:val="24"/>
          <w:szCs w:val="24"/>
        </w:rPr>
        <w:t>и</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ать кислород и водород</w:t>
      </w:r>
      <w:r w:rsidRPr="003C7763">
        <w:rPr>
          <w:rFonts w:ascii="Times New Roman" w:hAnsi="Times New Roman" w:cs="Times New Roman"/>
          <w:spacing w:val="-1"/>
          <w:sz w:val="24"/>
          <w:szCs w:val="24"/>
        </w:rPr>
        <w:t>;</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рас</w:t>
      </w:r>
      <w:r w:rsidRPr="003C7763">
        <w:rPr>
          <w:rFonts w:ascii="Times New Roman" w:hAnsi="Times New Roman" w:cs="Times New Roman"/>
          <w:spacing w:val="-1"/>
          <w:sz w:val="24"/>
          <w:szCs w:val="24"/>
        </w:rPr>
        <w:t>п</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зна</w:t>
      </w:r>
      <w:r w:rsidRPr="003C7763">
        <w:rPr>
          <w:rFonts w:ascii="Times New Roman" w:hAnsi="Times New Roman" w:cs="Times New Roman"/>
          <w:spacing w:val="-2"/>
          <w:sz w:val="24"/>
          <w:szCs w:val="24"/>
        </w:rPr>
        <w:t>в</w:t>
      </w:r>
      <w:r w:rsidRPr="003C7763">
        <w:rPr>
          <w:rFonts w:ascii="Times New Roman" w:hAnsi="Times New Roman" w:cs="Times New Roman"/>
          <w:sz w:val="24"/>
          <w:szCs w:val="24"/>
        </w:rPr>
        <w:t>ать</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опы</w:t>
      </w:r>
      <w:r w:rsidRPr="003C7763">
        <w:rPr>
          <w:rFonts w:ascii="Times New Roman" w:hAnsi="Times New Roman" w:cs="Times New Roman"/>
          <w:spacing w:val="-3"/>
          <w:sz w:val="24"/>
          <w:szCs w:val="24"/>
        </w:rPr>
        <w:t>т</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ы</w:t>
      </w:r>
      <w:r w:rsidRPr="003C7763">
        <w:rPr>
          <w:rFonts w:ascii="Times New Roman" w:hAnsi="Times New Roman" w:cs="Times New Roman"/>
          <w:sz w:val="24"/>
          <w:szCs w:val="24"/>
        </w:rPr>
        <w:t>м п</w:t>
      </w:r>
      <w:r w:rsidRPr="003C7763">
        <w:rPr>
          <w:rFonts w:ascii="Times New Roman" w:hAnsi="Times New Roman" w:cs="Times New Roman"/>
          <w:spacing w:val="-3"/>
          <w:sz w:val="24"/>
          <w:szCs w:val="24"/>
        </w:rPr>
        <w:t>у</w:t>
      </w:r>
      <w:r w:rsidRPr="003C7763">
        <w:rPr>
          <w:rFonts w:ascii="Times New Roman" w:hAnsi="Times New Roman" w:cs="Times New Roman"/>
          <w:sz w:val="24"/>
          <w:szCs w:val="24"/>
        </w:rPr>
        <w:t>тем газ</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б</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а</w:t>
      </w:r>
      <w:r w:rsidRPr="003C7763">
        <w:rPr>
          <w:rFonts w:ascii="Times New Roman" w:hAnsi="Times New Roman" w:cs="Times New Roman"/>
          <w:spacing w:val="-3"/>
          <w:sz w:val="24"/>
          <w:szCs w:val="24"/>
        </w:rPr>
        <w:t>з</w:t>
      </w:r>
      <w:r w:rsidRPr="003C7763">
        <w:rPr>
          <w:rFonts w:ascii="Times New Roman" w:hAnsi="Times New Roman" w:cs="Times New Roman"/>
          <w:spacing w:val="1"/>
          <w:sz w:val="24"/>
          <w:szCs w:val="24"/>
        </w:rPr>
        <w:t>ны</w:t>
      </w:r>
      <w:r w:rsidRPr="003C7763">
        <w:rPr>
          <w:rFonts w:ascii="Times New Roman" w:hAnsi="Times New Roman" w:cs="Times New Roman"/>
          <w:sz w:val="24"/>
          <w:szCs w:val="24"/>
        </w:rPr>
        <w:t xml:space="preserve">е </w:t>
      </w:r>
      <w:r w:rsidRPr="003C7763">
        <w:rPr>
          <w:rFonts w:ascii="Times New Roman" w:hAnsi="Times New Roman" w:cs="Times New Roman"/>
          <w:spacing w:val="-1"/>
          <w:sz w:val="24"/>
          <w:szCs w:val="24"/>
        </w:rPr>
        <w:t>в</w:t>
      </w:r>
      <w:r w:rsidRPr="003C7763">
        <w:rPr>
          <w:rFonts w:ascii="Times New Roman" w:hAnsi="Times New Roman" w:cs="Times New Roman"/>
          <w:spacing w:val="-2"/>
          <w:sz w:val="24"/>
          <w:szCs w:val="24"/>
        </w:rPr>
        <w:t>е</w:t>
      </w:r>
      <w:r w:rsidRPr="003C7763">
        <w:rPr>
          <w:rFonts w:ascii="Times New Roman" w:hAnsi="Times New Roman" w:cs="Times New Roman"/>
          <w:sz w:val="24"/>
          <w:szCs w:val="24"/>
        </w:rPr>
        <w:t>ще</w:t>
      </w:r>
      <w:r w:rsidRPr="003C7763">
        <w:rPr>
          <w:rFonts w:ascii="Times New Roman" w:hAnsi="Times New Roman" w:cs="Times New Roman"/>
          <w:spacing w:val="-2"/>
          <w:sz w:val="24"/>
          <w:szCs w:val="24"/>
        </w:rPr>
        <w:t>с</w:t>
      </w:r>
      <w:r w:rsidRPr="003C7763">
        <w:rPr>
          <w:rFonts w:ascii="Times New Roman" w:hAnsi="Times New Roman" w:cs="Times New Roman"/>
          <w:sz w:val="24"/>
          <w:szCs w:val="24"/>
        </w:rPr>
        <w:t>т</w:t>
      </w:r>
      <w:r w:rsidRPr="003C7763">
        <w:rPr>
          <w:rFonts w:ascii="Times New Roman" w:hAnsi="Times New Roman" w:cs="Times New Roman"/>
          <w:spacing w:val="-1"/>
          <w:sz w:val="24"/>
          <w:szCs w:val="24"/>
        </w:rPr>
        <w:t>в</w:t>
      </w:r>
      <w:r w:rsidRPr="003C7763">
        <w:rPr>
          <w:rFonts w:ascii="Times New Roman" w:hAnsi="Times New Roman" w:cs="Times New Roman"/>
          <w:sz w:val="24"/>
          <w:szCs w:val="24"/>
        </w:rPr>
        <w:t>а:</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к</w:t>
      </w:r>
      <w:r w:rsidRPr="003C7763">
        <w:rPr>
          <w:rFonts w:ascii="Times New Roman" w:hAnsi="Times New Roman" w:cs="Times New Roman"/>
          <w:spacing w:val="-2"/>
          <w:sz w:val="24"/>
          <w:szCs w:val="24"/>
        </w:rPr>
        <w:t>и</w:t>
      </w:r>
      <w:r w:rsidRPr="003C7763">
        <w:rPr>
          <w:rFonts w:ascii="Times New Roman" w:hAnsi="Times New Roman" w:cs="Times New Roman"/>
          <w:sz w:val="24"/>
          <w:szCs w:val="24"/>
        </w:rPr>
        <w:t>сл</w:t>
      </w:r>
      <w:r w:rsidRPr="003C7763">
        <w:rPr>
          <w:rFonts w:ascii="Times New Roman" w:hAnsi="Times New Roman" w:cs="Times New Roman"/>
          <w:spacing w:val="-2"/>
          <w:sz w:val="24"/>
          <w:szCs w:val="24"/>
        </w:rPr>
        <w:t>о</w:t>
      </w:r>
      <w:r w:rsidRPr="003C7763">
        <w:rPr>
          <w:rFonts w:ascii="Times New Roman" w:hAnsi="Times New Roman" w:cs="Times New Roman"/>
          <w:spacing w:val="1"/>
          <w:sz w:val="24"/>
          <w:szCs w:val="24"/>
        </w:rPr>
        <w:t>р</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д</w:t>
      </w:r>
      <w:r w:rsidRPr="003C7763">
        <w:rPr>
          <w:rFonts w:ascii="Times New Roman" w:hAnsi="Times New Roman" w:cs="Times New Roman"/>
          <w:sz w:val="24"/>
          <w:szCs w:val="24"/>
        </w:rPr>
        <w:t>, вод</w:t>
      </w:r>
      <w:r w:rsidRPr="003C7763">
        <w:rPr>
          <w:rFonts w:ascii="Times New Roman" w:hAnsi="Times New Roman" w:cs="Times New Roman"/>
          <w:spacing w:val="-2"/>
          <w:sz w:val="24"/>
          <w:szCs w:val="24"/>
        </w:rPr>
        <w:t>о</w:t>
      </w:r>
      <w:r w:rsidRPr="003C7763">
        <w:rPr>
          <w:rFonts w:ascii="Times New Roman" w:hAnsi="Times New Roman" w:cs="Times New Roman"/>
          <w:spacing w:val="1"/>
          <w:sz w:val="24"/>
          <w:szCs w:val="24"/>
        </w:rPr>
        <w:t>р</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д;</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рас</w:t>
      </w:r>
      <w:r w:rsidRPr="003C7763">
        <w:rPr>
          <w:rFonts w:ascii="Times New Roman" w:hAnsi="Times New Roman" w:cs="Times New Roman"/>
          <w:spacing w:val="-2"/>
          <w:sz w:val="24"/>
          <w:szCs w:val="24"/>
        </w:rPr>
        <w:t>к</w:t>
      </w:r>
      <w:r w:rsidRPr="003C7763">
        <w:rPr>
          <w:rFonts w:ascii="Times New Roman" w:hAnsi="Times New Roman" w:cs="Times New Roman"/>
          <w:spacing w:val="1"/>
          <w:sz w:val="24"/>
          <w:szCs w:val="24"/>
        </w:rPr>
        <w:t>ры</w:t>
      </w:r>
      <w:r w:rsidRPr="003C7763">
        <w:rPr>
          <w:rFonts w:ascii="Times New Roman" w:hAnsi="Times New Roman" w:cs="Times New Roman"/>
          <w:sz w:val="24"/>
          <w:szCs w:val="24"/>
        </w:rPr>
        <w:t>вать</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с</w:t>
      </w:r>
      <w:r w:rsidRPr="003C7763">
        <w:rPr>
          <w:rFonts w:ascii="Times New Roman" w:hAnsi="Times New Roman" w:cs="Times New Roman"/>
          <w:spacing w:val="-3"/>
          <w:sz w:val="24"/>
          <w:szCs w:val="24"/>
        </w:rPr>
        <w:t>м</w:t>
      </w:r>
      <w:r w:rsidRPr="003C7763">
        <w:rPr>
          <w:rFonts w:ascii="Times New Roman" w:hAnsi="Times New Roman" w:cs="Times New Roman"/>
          <w:spacing w:val="1"/>
          <w:sz w:val="24"/>
          <w:szCs w:val="24"/>
        </w:rPr>
        <w:t>ы</w:t>
      </w:r>
      <w:r w:rsidRPr="003C7763">
        <w:rPr>
          <w:rFonts w:ascii="Times New Roman" w:hAnsi="Times New Roman" w:cs="Times New Roman"/>
          <w:sz w:val="24"/>
          <w:szCs w:val="24"/>
        </w:rPr>
        <w:t>сл</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3"/>
          <w:sz w:val="24"/>
          <w:szCs w:val="24"/>
        </w:rPr>
        <w:t>з</w:t>
      </w:r>
      <w:r w:rsidRPr="003C7763">
        <w:rPr>
          <w:rFonts w:ascii="Times New Roman" w:hAnsi="Times New Roman" w:cs="Times New Roman"/>
          <w:sz w:val="24"/>
          <w:szCs w:val="24"/>
        </w:rPr>
        <w:t xml:space="preserve">акона </w:t>
      </w:r>
      <w:r w:rsidRPr="003C7763">
        <w:rPr>
          <w:rFonts w:ascii="Times New Roman" w:hAnsi="Times New Roman" w:cs="Times New Roman"/>
          <w:spacing w:val="-1"/>
          <w:sz w:val="24"/>
          <w:szCs w:val="24"/>
        </w:rPr>
        <w:t>А</w:t>
      </w:r>
      <w:r w:rsidRPr="003C7763">
        <w:rPr>
          <w:rFonts w:ascii="Times New Roman" w:hAnsi="Times New Roman" w:cs="Times New Roman"/>
          <w:sz w:val="24"/>
          <w:szCs w:val="24"/>
        </w:rPr>
        <w:t>вог</w:t>
      </w:r>
      <w:r w:rsidRPr="003C7763">
        <w:rPr>
          <w:rFonts w:ascii="Times New Roman" w:hAnsi="Times New Roman" w:cs="Times New Roman"/>
          <w:spacing w:val="1"/>
          <w:sz w:val="24"/>
          <w:szCs w:val="24"/>
        </w:rPr>
        <w:t>а</w:t>
      </w:r>
      <w:r w:rsidRPr="003C7763">
        <w:rPr>
          <w:rFonts w:ascii="Times New Roman" w:hAnsi="Times New Roman" w:cs="Times New Roman"/>
          <w:spacing w:val="-1"/>
          <w:sz w:val="24"/>
          <w:szCs w:val="24"/>
        </w:rPr>
        <w:t>др</w:t>
      </w:r>
      <w:r w:rsidRPr="003C7763">
        <w:rPr>
          <w:rFonts w:ascii="Times New Roman" w:hAnsi="Times New Roman" w:cs="Times New Roman"/>
          <w:sz w:val="24"/>
          <w:szCs w:val="24"/>
        </w:rPr>
        <w:t>о;</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рас</w:t>
      </w:r>
      <w:r w:rsidRPr="003C7763">
        <w:rPr>
          <w:rFonts w:ascii="Times New Roman" w:hAnsi="Times New Roman" w:cs="Times New Roman"/>
          <w:spacing w:val="-2"/>
          <w:sz w:val="24"/>
          <w:szCs w:val="24"/>
        </w:rPr>
        <w:t>к</w:t>
      </w:r>
      <w:r w:rsidRPr="003C7763">
        <w:rPr>
          <w:rFonts w:ascii="Times New Roman" w:hAnsi="Times New Roman" w:cs="Times New Roman"/>
          <w:spacing w:val="1"/>
          <w:sz w:val="24"/>
          <w:szCs w:val="24"/>
        </w:rPr>
        <w:t>ры</w:t>
      </w:r>
      <w:r w:rsidRPr="003C7763">
        <w:rPr>
          <w:rFonts w:ascii="Times New Roman" w:hAnsi="Times New Roman" w:cs="Times New Roman"/>
          <w:sz w:val="24"/>
          <w:szCs w:val="24"/>
        </w:rPr>
        <w:t>вать</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с</w:t>
      </w:r>
      <w:r w:rsidRPr="003C7763">
        <w:rPr>
          <w:rFonts w:ascii="Times New Roman" w:hAnsi="Times New Roman" w:cs="Times New Roman"/>
          <w:spacing w:val="-3"/>
          <w:sz w:val="24"/>
          <w:szCs w:val="24"/>
        </w:rPr>
        <w:t>м</w:t>
      </w:r>
      <w:r w:rsidRPr="003C7763">
        <w:rPr>
          <w:rFonts w:ascii="Times New Roman" w:hAnsi="Times New Roman" w:cs="Times New Roman"/>
          <w:spacing w:val="1"/>
          <w:sz w:val="24"/>
          <w:szCs w:val="24"/>
        </w:rPr>
        <w:t>ы</w:t>
      </w:r>
      <w:r w:rsidRPr="003C7763">
        <w:rPr>
          <w:rFonts w:ascii="Times New Roman" w:hAnsi="Times New Roman" w:cs="Times New Roman"/>
          <w:sz w:val="24"/>
          <w:szCs w:val="24"/>
        </w:rPr>
        <w:t>сл</w:t>
      </w:r>
      <w:r w:rsidRPr="003C7763">
        <w:rPr>
          <w:rFonts w:ascii="Times New Roman" w:hAnsi="Times New Roman" w:cs="Times New Roman"/>
          <w:spacing w:val="-1"/>
          <w:sz w:val="24"/>
          <w:szCs w:val="24"/>
        </w:rPr>
        <w:t xml:space="preserve"> п</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н</w:t>
      </w:r>
      <w:r w:rsidRPr="003C7763">
        <w:rPr>
          <w:rFonts w:ascii="Times New Roman" w:hAnsi="Times New Roman" w:cs="Times New Roman"/>
          <w:sz w:val="24"/>
          <w:szCs w:val="24"/>
        </w:rPr>
        <w:t>ят</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 xml:space="preserve">й </w:t>
      </w:r>
      <w:r w:rsidRPr="003C7763">
        <w:rPr>
          <w:rFonts w:ascii="Times New Roman" w:hAnsi="Times New Roman" w:cs="Times New Roman"/>
          <w:spacing w:val="-1"/>
          <w:sz w:val="24"/>
          <w:szCs w:val="24"/>
        </w:rPr>
        <w:t>«</w:t>
      </w:r>
      <w:r w:rsidRPr="003C7763">
        <w:rPr>
          <w:rFonts w:ascii="Times New Roman" w:hAnsi="Times New Roman" w:cs="Times New Roman"/>
          <w:sz w:val="24"/>
          <w:szCs w:val="24"/>
        </w:rPr>
        <w:t>тепл</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в</w:t>
      </w:r>
      <w:r w:rsidRPr="003C7763">
        <w:rPr>
          <w:rFonts w:ascii="Times New Roman" w:hAnsi="Times New Roman" w:cs="Times New Roman"/>
          <w:spacing w:val="-2"/>
          <w:sz w:val="24"/>
          <w:szCs w:val="24"/>
        </w:rPr>
        <w:t>о</w:t>
      </w:r>
      <w:r w:rsidRPr="003C7763">
        <w:rPr>
          <w:rFonts w:ascii="Times New Roman" w:hAnsi="Times New Roman" w:cs="Times New Roman"/>
          <w:sz w:val="24"/>
          <w:szCs w:val="24"/>
        </w:rPr>
        <w:t>й</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1"/>
          <w:sz w:val="24"/>
          <w:szCs w:val="24"/>
        </w:rPr>
        <w:t>э</w:t>
      </w:r>
      <w:r w:rsidRPr="003C7763">
        <w:rPr>
          <w:rFonts w:ascii="Times New Roman" w:hAnsi="Times New Roman" w:cs="Times New Roman"/>
          <w:spacing w:val="-2"/>
          <w:sz w:val="24"/>
          <w:szCs w:val="24"/>
        </w:rPr>
        <w:t>ф</w:t>
      </w:r>
      <w:r w:rsidRPr="003C7763">
        <w:rPr>
          <w:rFonts w:ascii="Times New Roman" w:hAnsi="Times New Roman" w:cs="Times New Roman"/>
          <w:sz w:val="24"/>
          <w:szCs w:val="24"/>
        </w:rPr>
        <w:t>фе</w:t>
      </w:r>
      <w:r w:rsidRPr="003C7763">
        <w:rPr>
          <w:rFonts w:ascii="Times New Roman" w:hAnsi="Times New Roman" w:cs="Times New Roman"/>
          <w:spacing w:val="1"/>
          <w:sz w:val="24"/>
          <w:szCs w:val="24"/>
        </w:rPr>
        <w:t>к</w:t>
      </w:r>
      <w:r w:rsidRPr="003C7763">
        <w:rPr>
          <w:rFonts w:ascii="Times New Roman" w:hAnsi="Times New Roman" w:cs="Times New Roman"/>
          <w:sz w:val="24"/>
          <w:szCs w:val="24"/>
        </w:rPr>
        <w:t>т</w:t>
      </w:r>
      <w:r w:rsidRPr="003C7763">
        <w:rPr>
          <w:rFonts w:ascii="Times New Roman" w:hAnsi="Times New Roman" w:cs="Times New Roman"/>
          <w:spacing w:val="-3"/>
          <w:sz w:val="24"/>
          <w:szCs w:val="24"/>
        </w:rPr>
        <w:t xml:space="preserve"> </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еак</w:t>
      </w:r>
      <w:r w:rsidRPr="003C7763">
        <w:rPr>
          <w:rFonts w:ascii="Times New Roman" w:hAnsi="Times New Roman" w:cs="Times New Roman"/>
          <w:spacing w:val="-1"/>
          <w:sz w:val="24"/>
          <w:szCs w:val="24"/>
        </w:rPr>
        <w:t>ц</w:t>
      </w:r>
      <w:r w:rsidRPr="003C7763">
        <w:rPr>
          <w:rFonts w:ascii="Times New Roman" w:hAnsi="Times New Roman" w:cs="Times New Roman"/>
          <w:spacing w:val="1"/>
          <w:sz w:val="24"/>
          <w:szCs w:val="24"/>
        </w:rPr>
        <w:t>ии</w:t>
      </w:r>
      <w:r w:rsidRPr="003C7763">
        <w:rPr>
          <w:rFonts w:ascii="Times New Roman" w:hAnsi="Times New Roman" w:cs="Times New Roman"/>
          <w:spacing w:val="-1"/>
          <w:sz w:val="24"/>
          <w:szCs w:val="24"/>
        </w:rPr>
        <w:t>»</w:t>
      </w:r>
      <w:r w:rsidRPr="003C7763">
        <w:rPr>
          <w:rFonts w:ascii="Times New Roman" w:hAnsi="Times New Roman" w:cs="Times New Roman"/>
          <w:sz w:val="24"/>
          <w:szCs w:val="24"/>
        </w:rPr>
        <w:t xml:space="preserve">, </w:t>
      </w:r>
      <w:r w:rsidRPr="003C7763">
        <w:rPr>
          <w:rFonts w:ascii="Times New Roman" w:hAnsi="Times New Roman" w:cs="Times New Roman"/>
          <w:spacing w:val="-1"/>
          <w:sz w:val="24"/>
          <w:szCs w:val="24"/>
        </w:rPr>
        <w:t>«</w:t>
      </w:r>
      <w:r w:rsidRPr="003C7763">
        <w:rPr>
          <w:rFonts w:ascii="Times New Roman" w:hAnsi="Times New Roman" w:cs="Times New Roman"/>
          <w:sz w:val="24"/>
          <w:szCs w:val="24"/>
        </w:rPr>
        <w:t>м</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л</w:t>
      </w:r>
      <w:r w:rsidRPr="003C7763">
        <w:rPr>
          <w:rFonts w:ascii="Times New Roman" w:hAnsi="Times New Roman" w:cs="Times New Roman"/>
          <w:sz w:val="24"/>
          <w:szCs w:val="24"/>
        </w:rPr>
        <w:t>ярн</w:t>
      </w:r>
      <w:r w:rsidRPr="003C7763">
        <w:rPr>
          <w:rFonts w:ascii="Times New Roman" w:hAnsi="Times New Roman" w:cs="Times New Roman"/>
          <w:spacing w:val="-1"/>
          <w:sz w:val="24"/>
          <w:szCs w:val="24"/>
        </w:rPr>
        <w:t>ы</w:t>
      </w:r>
      <w:r w:rsidRPr="003C7763">
        <w:rPr>
          <w:rFonts w:ascii="Times New Roman" w:hAnsi="Times New Roman" w:cs="Times New Roman"/>
          <w:sz w:val="24"/>
          <w:szCs w:val="24"/>
        </w:rPr>
        <w:t>й</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2"/>
          <w:sz w:val="24"/>
          <w:szCs w:val="24"/>
        </w:rPr>
        <w:t>о</w:t>
      </w:r>
      <w:r w:rsidRPr="003C7763">
        <w:rPr>
          <w:rFonts w:ascii="Times New Roman" w:hAnsi="Times New Roman" w:cs="Times New Roman"/>
          <w:spacing w:val="1"/>
          <w:sz w:val="24"/>
          <w:szCs w:val="24"/>
        </w:rPr>
        <w:t>б</w:t>
      </w:r>
      <w:r w:rsidRPr="003C7763">
        <w:rPr>
          <w:rFonts w:ascii="Times New Roman" w:hAnsi="Times New Roman" w:cs="Times New Roman"/>
          <w:spacing w:val="-1"/>
          <w:sz w:val="24"/>
          <w:szCs w:val="24"/>
        </w:rPr>
        <w:t>ъ</w:t>
      </w:r>
      <w:r w:rsidRPr="003C7763">
        <w:rPr>
          <w:rFonts w:ascii="Times New Roman" w:hAnsi="Times New Roman" w:cs="Times New Roman"/>
          <w:sz w:val="24"/>
          <w:szCs w:val="24"/>
        </w:rPr>
        <w:t>ем»;</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pacing w:val="-1"/>
          <w:sz w:val="24"/>
          <w:szCs w:val="24"/>
        </w:rPr>
        <w:t>х</w:t>
      </w:r>
      <w:r w:rsidRPr="003C7763">
        <w:rPr>
          <w:rFonts w:ascii="Times New Roman" w:hAnsi="Times New Roman" w:cs="Times New Roman"/>
          <w:sz w:val="24"/>
          <w:szCs w:val="24"/>
        </w:rPr>
        <w:t>а</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акт</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р</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 xml:space="preserve">зовать </w:t>
      </w:r>
      <w:r w:rsidRPr="003C7763">
        <w:rPr>
          <w:rFonts w:ascii="Times New Roman" w:hAnsi="Times New Roman" w:cs="Times New Roman"/>
          <w:spacing w:val="-3"/>
          <w:sz w:val="24"/>
          <w:szCs w:val="24"/>
        </w:rPr>
        <w:t>ф</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зич</w:t>
      </w:r>
      <w:r w:rsidRPr="003C7763">
        <w:rPr>
          <w:rFonts w:ascii="Times New Roman" w:hAnsi="Times New Roman" w:cs="Times New Roman"/>
          <w:spacing w:val="1"/>
          <w:sz w:val="24"/>
          <w:szCs w:val="24"/>
        </w:rPr>
        <w:t>е</w:t>
      </w:r>
      <w:r w:rsidRPr="003C7763">
        <w:rPr>
          <w:rFonts w:ascii="Times New Roman" w:hAnsi="Times New Roman" w:cs="Times New Roman"/>
          <w:spacing w:val="-2"/>
          <w:sz w:val="24"/>
          <w:szCs w:val="24"/>
        </w:rPr>
        <w:t>с</w:t>
      </w:r>
      <w:r w:rsidRPr="003C7763">
        <w:rPr>
          <w:rFonts w:ascii="Times New Roman" w:hAnsi="Times New Roman" w:cs="Times New Roman"/>
          <w:sz w:val="24"/>
          <w:szCs w:val="24"/>
        </w:rPr>
        <w:t>к</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е</w:t>
      </w:r>
      <w:r w:rsidRPr="003C7763">
        <w:rPr>
          <w:rFonts w:ascii="Times New Roman" w:hAnsi="Times New Roman" w:cs="Times New Roman"/>
          <w:spacing w:val="-3"/>
          <w:sz w:val="24"/>
          <w:szCs w:val="24"/>
        </w:rPr>
        <w:t xml:space="preserve"> </w:t>
      </w:r>
      <w:r w:rsidRPr="003C7763">
        <w:rPr>
          <w:rFonts w:ascii="Times New Roman" w:hAnsi="Times New Roman" w:cs="Times New Roman"/>
          <w:sz w:val="24"/>
          <w:szCs w:val="24"/>
        </w:rPr>
        <w:t xml:space="preserve">и </w:t>
      </w:r>
      <w:r w:rsidRPr="003C7763">
        <w:rPr>
          <w:rFonts w:ascii="Times New Roman" w:hAnsi="Times New Roman" w:cs="Times New Roman"/>
          <w:spacing w:val="1"/>
          <w:sz w:val="24"/>
          <w:szCs w:val="24"/>
        </w:rPr>
        <w:t>хи</w:t>
      </w:r>
      <w:r w:rsidRPr="003C7763">
        <w:rPr>
          <w:rFonts w:ascii="Times New Roman" w:hAnsi="Times New Roman" w:cs="Times New Roman"/>
          <w:spacing w:val="-3"/>
          <w:sz w:val="24"/>
          <w:szCs w:val="24"/>
        </w:rPr>
        <w:t>м</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ч</w:t>
      </w:r>
      <w:r w:rsidRPr="003C7763">
        <w:rPr>
          <w:rFonts w:ascii="Times New Roman" w:hAnsi="Times New Roman" w:cs="Times New Roman"/>
          <w:spacing w:val="-2"/>
          <w:sz w:val="24"/>
          <w:szCs w:val="24"/>
        </w:rPr>
        <w:t>е</w:t>
      </w:r>
      <w:r w:rsidRPr="003C7763">
        <w:rPr>
          <w:rFonts w:ascii="Times New Roman" w:hAnsi="Times New Roman" w:cs="Times New Roman"/>
          <w:sz w:val="24"/>
          <w:szCs w:val="24"/>
        </w:rPr>
        <w:t>с</w:t>
      </w:r>
      <w:r w:rsidRPr="003C7763">
        <w:rPr>
          <w:rFonts w:ascii="Times New Roman" w:hAnsi="Times New Roman" w:cs="Times New Roman"/>
          <w:spacing w:val="-2"/>
          <w:sz w:val="24"/>
          <w:szCs w:val="24"/>
        </w:rPr>
        <w:t>к</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е с</w:t>
      </w:r>
      <w:r w:rsidRPr="003C7763">
        <w:rPr>
          <w:rFonts w:ascii="Times New Roman" w:hAnsi="Times New Roman" w:cs="Times New Roman"/>
          <w:spacing w:val="-1"/>
          <w:sz w:val="24"/>
          <w:szCs w:val="24"/>
        </w:rPr>
        <w:t>во</w:t>
      </w:r>
      <w:r w:rsidRPr="003C7763">
        <w:rPr>
          <w:rFonts w:ascii="Times New Roman" w:hAnsi="Times New Roman" w:cs="Times New Roman"/>
          <w:spacing w:val="1"/>
          <w:sz w:val="24"/>
          <w:szCs w:val="24"/>
        </w:rPr>
        <w:t>й</w:t>
      </w:r>
      <w:r w:rsidRPr="003C7763">
        <w:rPr>
          <w:rFonts w:ascii="Times New Roman" w:hAnsi="Times New Roman" w:cs="Times New Roman"/>
          <w:sz w:val="24"/>
          <w:szCs w:val="24"/>
        </w:rPr>
        <w:t>ст</w:t>
      </w:r>
      <w:r w:rsidRPr="003C7763">
        <w:rPr>
          <w:rFonts w:ascii="Times New Roman" w:hAnsi="Times New Roman" w:cs="Times New Roman"/>
          <w:spacing w:val="-3"/>
          <w:sz w:val="24"/>
          <w:szCs w:val="24"/>
        </w:rPr>
        <w:t>в</w:t>
      </w:r>
      <w:r w:rsidRPr="003C7763">
        <w:rPr>
          <w:rFonts w:ascii="Times New Roman" w:hAnsi="Times New Roman" w:cs="Times New Roman"/>
          <w:sz w:val="24"/>
          <w:szCs w:val="24"/>
        </w:rPr>
        <w:t xml:space="preserve">а </w:t>
      </w:r>
      <w:r w:rsidRPr="003C7763">
        <w:rPr>
          <w:rFonts w:ascii="Times New Roman" w:hAnsi="Times New Roman" w:cs="Times New Roman"/>
          <w:spacing w:val="-1"/>
          <w:sz w:val="24"/>
          <w:szCs w:val="24"/>
        </w:rPr>
        <w:t>в</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д</w:t>
      </w:r>
      <w:r w:rsidRPr="003C7763">
        <w:rPr>
          <w:rFonts w:ascii="Times New Roman" w:hAnsi="Times New Roman" w:cs="Times New Roman"/>
          <w:sz w:val="24"/>
          <w:szCs w:val="24"/>
        </w:rPr>
        <w:t>ы;</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рас</w:t>
      </w:r>
      <w:r w:rsidRPr="003C7763">
        <w:rPr>
          <w:rFonts w:ascii="Times New Roman" w:hAnsi="Times New Roman" w:cs="Times New Roman"/>
          <w:spacing w:val="-2"/>
          <w:sz w:val="24"/>
          <w:szCs w:val="24"/>
        </w:rPr>
        <w:t>к</w:t>
      </w:r>
      <w:r w:rsidRPr="003C7763">
        <w:rPr>
          <w:rFonts w:ascii="Times New Roman" w:hAnsi="Times New Roman" w:cs="Times New Roman"/>
          <w:spacing w:val="1"/>
          <w:sz w:val="24"/>
          <w:szCs w:val="24"/>
        </w:rPr>
        <w:t>ры</w:t>
      </w:r>
      <w:r w:rsidRPr="003C7763">
        <w:rPr>
          <w:rFonts w:ascii="Times New Roman" w:hAnsi="Times New Roman" w:cs="Times New Roman"/>
          <w:sz w:val="24"/>
          <w:szCs w:val="24"/>
        </w:rPr>
        <w:t>вать</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с</w:t>
      </w:r>
      <w:r w:rsidRPr="003C7763">
        <w:rPr>
          <w:rFonts w:ascii="Times New Roman" w:hAnsi="Times New Roman" w:cs="Times New Roman"/>
          <w:spacing w:val="-3"/>
          <w:sz w:val="24"/>
          <w:szCs w:val="24"/>
        </w:rPr>
        <w:t>м</w:t>
      </w:r>
      <w:r w:rsidRPr="003C7763">
        <w:rPr>
          <w:rFonts w:ascii="Times New Roman" w:hAnsi="Times New Roman" w:cs="Times New Roman"/>
          <w:spacing w:val="1"/>
          <w:sz w:val="24"/>
          <w:szCs w:val="24"/>
        </w:rPr>
        <w:t>ы</w:t>
      </w:r>
      <w:r w:rsidRPr="003C7763">
        <w:rPr>
          <w:rFonts w:ascii="Times New Roman" w:hAnsi="Times New Roman" w:cs="Times New Roman"/>
          <w:sz w:val="24"/>
          <w:szCs w:val="24"/>
        </w:rPr>
        <w:t>сл</w:t>
      </w:r>
      <w:r w:rsidRPr="003C7763">
        <w:rPr>
          <w:rFonts w:ascii="Times New Roman" w:hAnsi="Times New Roman" w:cs="Times New Roman"/>
          <w:spacing w:val="-1"/>
          <w:sz w:val="24"/>
          <w:szCs w:val="24"/>
        </w:rPr>
        <w:t xml:space="preserve"> п</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н</w:t>
      </w:r>
      <w:r w:rsidRPr="003C7763">
        <w:rPr>
          <w:rFonts w:ascii="Times New Roman" w:hAnsi="Times New Roman" w:cs="Times New Roman"/>
          <w:sz w:val="24"/>
          <w:szCs w:val="24"/>
        </w:rPr>
        <w:t>ят</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 xml:space="preserve">я </w:t>
      </w:r>
      <w:r w:rsidRPr="003C7763">
        <w:rPr>
          <w:rFonts w:ascii="Times New Roman" w:hAnsi="Times New Roman" w:cs="Times New Roman"/>
          <w:spacing w:val="-1"/>
          <w:sz w:val="24"/>
          <w:szCs w:val="24"/>
        </w:rPr>
        <w:t>«</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аств</w:t>
      </w:r>
      <w:r w:rsidRPr="003C7763">
        <w:rPr>
          <w:rFonts w:ascii="Times New Roman" w:hAnsi="Times New Roman" w:cs="Times New Roman"/>
          <w:spacing w:val="-2"/>
          <w:sz w:val="24"/>
          <w:szCs w:val="24"/>
        </w:rPr>
        <w:t>о</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вы</w:t>
      </w:r>
      <w:r w:rsidRPr="003C7763">
        <w:rPr>
          <w:rFonts w:ascii="Times New Roman" w:hAnsi="Times New Roman" w:cs="Times New Roman"/>
          <w:spacing w:val="-1"/>
          <w:sz w:val="24"/>
          <w:szCs w:val="24"/>
        </w:rPr>
        <w:t>ч</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слять</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мас</w:t>
      </w:r>
      <w:r w:rsidRPr="003C7763">
        <w:rPr>
          <w:rFonts w:ascii="Times New Roman" w:hAnsi="Times New Roman" w:cs="Times New Roman"/>
          <w:spacing w:val="-3"/>
          <w:sz w:val="24"/>
          <w:szCs w:val="24"/>
        </w:rPr>
        <w:t>с</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в</w:t>
      </w:r>
      <w:r w:rsidRPr="003C7763">
        <w:rPr>
          <w:rFonts w:ascii="Times New Roman" w:hAnsi="Times New Roman" w:cs="Times New Roman"/>
          <w:spacing w:val="-4"/>
          <w:sz w:val="24"/>
          <w:szCs w:val="24"/>
        </w:rPr>
        <w:t>у</w:t>
      </w:r>
      <w:r w:rsidRPr="003C7763">
        <w:rPr>
          <w:rFonts w:ascii="Times New Roman" w:hAnsi="Times New Roman" w:cs="Times New Roman"/>
          <w:sz w:val="24"/>
          <w:szCs w:val="24"/>
        </w:rPr>
        <w:t>ю д</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л</w:t>
      </w:r>
      <w:r w:rsidRPr="003C7763">
        <w:rPr>
          <w:rFonts w:ascii="Times New Roman" w:hAnsi="Times New Roman" w:cs="Times New Roman"/>
          <w:sz w:val="24"/>
          <w:szCs w:val="24"/>
        </w:rPr>
        <w:t>ю растворенного вещест</w:t>
      </w:r>
      <w:r w:rsidRPr="003C7763">
        <w:rPr>
          <w:rFonts w:ascii="Times New Roman" w:hAnsi="Times New Roman" w:cs="Times New Roman"/>
          <w:spacing w:val="-1"/>
          <w:sz w:val="24"/>
          <w:szCs w:val="24"/>
        </w:rPr>
        <w:t>в</w:t>
      </w:r>
      <w:r w:rsidRPr="003C7763">
        <w:rPr>
          <w:rFonts w:ascii="Times New Roman" w:hAnsi="Times New Roman" w:cs="Times New Roman"/>
          <w:sz w:val="24"/>
          <w:szCs w:val="24"/>
        </w:rPr>
        <w:t>а в</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р</w:t>
      </w:r>
      <w:r w:rsidRPr="003C7763">
        <w:rPr>
          <w:rFonts w:ascii="Times New Roman" w:hAnsi="Times New Roman" w:cs="Times New Roman"/>
          <w:spacing w:val="-2"/>
          <w:sz w:val="24"/>
          <w:szCs w:val="24"/>
        </w:rPr>
        <w:t>а</w:t>
      </w:r>
      <w:r w:rsidRPr="003C7763">
        <w:rPr>
          <w:rFonts w:ascii="Times New Roman" w:hAnsi="Times New Roman" w:cs="Times New Roman"/>
          <w:sz w:val="24"/>
          <w:szCs w:val="24"/>
        </w:rPr>
        <w:t>ств</w:t>
      </w:r>
      <w:r w:rsidRPr="003C7763">
        <w:rPr>
          <w:rFonts w:ascii="Times New Roman" w:hAnsi="Times New Roman" w:cs="Times New Roman"/>
          <w:spacing w:val="-2"/>
          <w:sz w:val="24"/>
          <w:szCs w:val="24"/>
        </w:rPr>
        <w:t>о</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е;</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pacing w:val="1"/>
          <w:sz w:val="24"/>
          <w:szCs w:val="24"/>
        </w:rPr>
        <w:t>приготовлять</w:t>
      </w:r>
      <w:r w:rsidRPr="003C7763">
        <w:rPr>
          <w:rFonts w:ascii="Times New Roman" w:hAnsi="Times New Roman" w:cs="Times New Roman"/>
          <w:spacing w:val="-3"/>
          <w:sz w:val="24"/>
          <w:szCs w:val="24"/>
        </w:rPr>
        <w:t xml:space="preserve"> </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аст</w:t>
      </w:r>
      <w:r w:rsidRPr="003C7763">
        <w:rPr>
          <w:rFonts w:ascii="Times New Roman" w:hAnsi="Times New Roman" w:cs="Times New Roman"/>
          <w:spacing w:val="-3"/>
          <w:sz w:val="24"/>
          <w:szCs w:val="24"/>
        </w:rPr>
        <w:t>в</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ы</w:t>
      </w:r>
      <w:r w:rsidRPr="003C7763">
        <w:rPr>
          <w:rFonts w:ascii="Times New Roman" w:hAnsi="Times New Roman" w:cs="Times New Roman"/>
          <w:spacing w:val="-2"/>
          <w:sz w:val="24"/>
          <w:szCs w:val="24"/>
        </w:rPr>
        <w:t xml:space="preserve"> </w:t>
      </w:r>
      <w:r w:rsidRPr="003C7763">
        <w:rPr>
          <w:rFonts w:ascii="Times New Roman" w:hAnsi="Times New Roman" w:cs="Times New Roman"/>
          <w:sz w:val="24"/>
          <w:szCs w:val="24"/>
        </w:rPr>
        <w:t xml:space="preserve">с </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п</w:t>
      </w:r>
      <w:r w:rsidRPr="003C7763">
        <w:rPr>
          <w:rFonts w:ascii="Times New Roman" w:hAnsi="Times New Roman" w:cs="Times New Roman"/>
          <w:spacing w:val="1"/>
          <w:sz w:val="24"/>
          <w:szCs w:val="24"/>
        </w:rPr>
        <w:t>р</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д</w:t>
      </w:r>
      <w:r w:rsidRPr="003C7763">
        <w:rPr>
          <w:rFonts w:ascii="Times New Roman" w:hAnsi="Times New Roman" w:cs="Times New Roman"/>
          <w:sz w:val="24"/>
          <w:szCs w:val="24"/>
        </w:rPr>
        <w:t>еле</w:t>
      </w:r>
      <w:r w:rsidRPr="003C7763">
        <w:rPr>
          <w:rFonts w:ascii="Times New Roman" w:hAnsi="Times New Roman" w:cs="Times New Roman"/>
          <w:spacing w:val="-2"/>
          <w:sz w:val="24"/>
          <w:szCs w:val="24"/>
        </w:rPr>
        <w:t>н</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й</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м</w:t>
      </w:r>
      <w:r w:rsidRPr="003C7763">
        <w:rPr>
          <w:rFonts w:ascii="Times New Roman" w:hAnsi="Times New Roman" w:cs="Times New Roman"/>
          <w:spacing w:val="-3"/>
          <w:sz w:val="24"/>
          <w:szCs w:val="24"/>
        </w:rPr>
        <w:t>а</w:t>
      </w:r>
      <w:r w:rsidRPr="003C7763">
        <w:rPr>
          <w:rFonts w:ascii="Times New Roman" w:hAnsi="Times New Roman" w:cs="Times New Roman"/>
          <w:sz w:val="24"/>
          <w:szCs w:val="24"/>
        </w:rPr>
        <w:t>с</w:t>
      </w:r>
      <w:r w:rsidRPr="003C7763">
        <w:rPr>
          <w:rFonts w:ascii="Times New Roman" w:hAnsi="Times New Roman" w:cs="Times New Roman"/>
          <w:spacing w:val="-2"/>
          <w:sz w:val="24"/>
          <w:szCs w:val="24"/>
        </w:rPr>
        <w:t>с</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вой</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1"/>
          <w:sz w:val="24"/>
          <w:szCs w:val="24"/>
        </w:rPr>
        <w:t>до</w:t>
      </w:r>
      <w:r w:rsidRPr="003C7763">
        <w:rPr>
          <w:rFonts w:ascii="Times New Roman" w:hAnsi="Times New Roman" w:cs="Times New Roman"/>
          <w:spacing w:val="-1"/>
          <w:sz w:val="24"/>
          <w:szCs w:val="24"/>
        </w:rPr>
        <w:t>л</w:t>
      </w:r>
      <w:r w:rsidRPr="003C7763">
        <w:rPr>
          <w:rFonts w:ascii="Times New Roman" w:hAnsi="Times New Roman" w:cs="Times New Roman"/>
          <w:spacing w:val="-2"/>
          <w:sz w:val="24"/>
          <w:szCs w:val="24"/>
        </w:rPr>
        <w:t>е</w:t>
      </w:r>
      <w:r w:rsidRPr="003C7763">
        <w:rPr>
          <w:rFonts w:ascii="Times New Roman" w:hAnsi="Times New Roman" w:cs="Times New Roman"/>
          <w:sz w:val="24"/>
          <w:szCs w:val="24"/>
        </w:rPr>
        <w:t xml:space="preserve">й </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аст</w:t>
      </w:r>
      <w:r w:rsidRPr="003C7763">
        <w:rPr>
          <w:rFonts w:ascii="Times New Roman" w:hAnsi="Times New Roman" w:cs="Times New Roman"/>
          <w:spacing w:val="-3"/>
          <w:sz w:val="24"/>
          <w:szCs w:val="24"/>
        </w:rPr>
        <w:t>в</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е</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но</w:t>
      </w:r>
      <w:r w:rsidRPr="003C7763">
        <w:rPr>
          <w:rFonts w:ascii="Times New Roman" w:hAnsi="Times New Roman" w:cs="Times New Roman"/>
          <w:spacing w:val="-2"/>
          <w:sz w:val="24"/>
          <w:szCs w:val="24"/>
        </w:rPr>
        <w:t>г</w:t>
      </w:r>
      <w:r w:rsidRPr="003C7763">
        <w:rPr>
          <w:rFonts w:ascii="Times New Roman" w:hAnsi="Times New Roman" w:cs="Times New Roman"/>
          <w:sz w:val="24"/>
          <w:szCs w:val="24"/>
        </w:rPr>
        <w:t>о</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1"/>
          <w:sz w:val="24"/>
          <w:szCs w:val="24"/>
        </w:rPr>
        <w:t>в</w:t>
      </w:r>
      <w:r w:rsidRPr="003C7763">
        <w:rPr>
          <w:rFonts w:ascii="Times New Roman" w:hAnsi="Times New Roman" w:cs="Times New Roman"/>
          <w:sz w:val="24"/>
          <w:szCs w:val="24"/>
        </w:rPr>
        <w:t>ещ</w:t>
      </w:r>
      <w:r w:rsidRPr="003C7763">
        <w:rPr>
          <w:rFonts w:ascii="Times New Roman" w:hAnsi="Times New Roman" w:cs="Times New Roman"/>
          <w:spacing w:val="-2"/>
          <w:sz w:val="24"/>
          <w:szCs w:val="24"/>
        </w:rPr>
        <w:t>е</w:t>
      </w:r>
      <w:r w:rsidRPr="003C7763">
        <w:rPr>
          <w:rFonts w:ascii="Times New Roman" w:hAnsi="Times New Roman" w:cs="Times New Roman"/>
          <w:sz w:val="24"/>
          <w:szCs w:val="24"/>
        </w:rPr>
        <w:t>ства;</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pacing w:val="-1"/>
          <w:sz w:val="24"/>
          <w:szCs w:val="24"/>
        </w:rPr>
        <w:t>н</w:t>
      </w:r>
      <w:r w:rsidRPr="003C7763">
        <w:rPr>
          <w:rFonts w:ascii="Times New Roman" w:hAnsi="Times New Roman" w:cs="Times New Roman"/>
          <w:sz w:val="24"/>
          <w:szCs w:val="24"/>
        </w:rPr>
        <w:t>азывать</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со</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д</w:t>
      </w:r>
      <w:r w:rsidRPr="003C7763">
        <w:rPr>
          <w:rFonts w:ascii="Times New Roman" w:hAnsi="Times New Roman" w:cs="Times New Roman"/>
          <w:spacing w:val="1"/>
          <w:sz w:val="24"/>
          <w:szCs w:val="24"/>
        </w:rPr>
        <w:t>ин</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я из</w:t>
      </w:r>
      <w:r w:rsidRPr="003C7763">
        <w:rPr>
          <w:rFonts w:ascii="Times New Roman" w:hAnsi="Times New Roman" w:cs="Times New Roman"/>
          <w:spacing w:val="-3"/>
          <w:sz w:val="24"/>
          <w:szCs w:val="24"/>
        </w:rPr>
        <w:t>у</w:t>
      </w:r>
      <w:r w:rsidRPr="003C7763">
        <w:rPr>
          <w:rFonts w:ascii="Times New Roman" w:hAnsi="Times New Roman" w:cs="Times New Roman"/>
          <w:sz w:val="24"/>
          <w:szCs w:val="24"/>
        </w:rPr>
        <w:t>че</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ы</w:t>
      </w:r>
      <w:r w:rsidRPr="003C7763">
        <w:rPr>
          <w:rFonts w:ascii="Times New Roman" w:hAnsi="Times New Roman" w:cs="Times New Roman"/>
          <w:sz w:val="24"/>
          <w:szCs w:val="24"/>
        </w:rPr>
        <w:t>х класс</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в</w:t>
      </w:r>
      <w:r w:rsidRPr="003C7763">
        <w:rPr>
          <w:rFonts w:ascii="Times New Roman" w:hAnsi="Times New Roman" w:cs="Times New Roman"/>
          <w:spacing w:val="-3"/>
          <w:sz w:val="24"/>
          <w:szCs w:val="24"/>
        </w:rPr>
        <w:t xml:space="preserve"> </w:t>
      </w:r>
      <w:r w:rsidRPr="003C7763">
        <w:rPr>
          <w:rFonts w:ascii="Times New Roman" w:hAnsi="Times New Roman" w:cs="Times New Roman"/>
          <w:spacing w:val="1"/>
          <w:sz w:val="24"/>
          <w:szCs w:val="24"/>
        </w:rPr>
        <w:t>н</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ор</w:t>
      </w:r>
      <w:r w:rsidRPr="003C7763">
        <w:rPr>
          <w:rFonts w:ascii="Times New Roman" w:hAnsi="Times New Roman" w:cs="Times New Roman"/>
          <w:spacing w:val="-2"/>
          <w:sz w:val="24"/>
          <w:szCs w:val="24"/>
        </w:rPr>
        <w:t>г</w:t>
      </w:r>
      <w:r w:rsidRPr="003C7763">
        <w:rPr>
          <w:rFonts w:ascii="Times New Roman" w:hAnsi="Times New Roman" w:cs="Times New Roman"/>
          <w:sz w:val="24"/>
          <w:szCs w:val="24"/>
        </w:rPr>
        <w:t>а</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ч</w:t>
      </w:r>
      <w:r w:rsidRPr="003C7763">
        <w:rPr>
          <w:rFonts w:ascii="Times New Roman" w:hAnsi="Times New Roman" w:cs="Times New Roman"/>
          <w:spacing w:val="-2"/>
          <w:sz w:val="24"/>
          <w:szCs w:val="24"/>
        </w:rPr>
        <w:t>е</w:t>
      </w:r>
      <w:r w:rsidRPr="003C7763">
        <w:rPr>
          <w:rFonts w:ascii="Times New Roman" w:hAnsi="Times New Roman" w:cs="Times New Roman"/>
          <w:sz w:val="24"/>
          <w:szCs w:val="24"/>
        </w:rPr>
        <w:t>ск</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х</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1"/>
          <w:sz w:val="24"/>
          <w:szCs w:val="24"/>
        </w:rPr>
        <w:t>в</w:t>
      </w:r>
      <w:r w:rsidRPr="003C7763">
        <w:rPr>
          <w:rFonts w:ascii="Times New Roman" w:hAnsi="Times New Roman" w:cs="Times New Roman"/>
          <w:sz w:val="24"/>
          <w:szCs w:val="24"/>
        </w:rPr>
        <w:t>еществ;</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pacing w:val="-1"/>
          <w:sz w:val="24"/>
          <w:szCs w:val="24"/>
        </w:rPr>
        <w:t>х</w:t>
      </w:r>
      <w:r w:rsidRPr="003C7763">
        <w:rPr>
          <w:rFonts w:ascii="Times New Roman" w:hAnsi="Times New Roman" w:cs="Times New Roman"/>
          <w:sz w:val="24"/>
          <w:szCs w:val="24"/>
        </w:rPr>
        <w:t>а</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акт</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р</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 xml:space="preserve">зовать </w:t>
      </w:r>
      <w:r w:rsidRPr="003C7763">
        <w:rPr>
          <w:rFonts w:ascii="Times New Roman" w:hAnsi="Times New Roman" w:cs="Times New Roman"/>
          <w:spacing w:val="-3"/>
          <w:sz w:val="24"/>
          <w:szCs w:val="24"/>
        </w:rPr>
        <w:t>ф</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зич</w:t>
      </w:r>
      <w:r w:rsidRPr="003C7763">
        <w:rPr>
          <w:rFonts w:ascii="Times New Roman" w:hAnsi="Times New Roman" w:cs="Times New Roman"/>
          <w:spacing w:val="1"/>
          <w:sz w:val="24"/>
          <w:szCs w:val="24"/>
        </w:rPr>
        <w:t>е</w:t>
      </w:r>
      <w:r w:rsidRPr="003C7763">
        <w:rPr>
          <w:rFonts w:ascii="Times New Roman" w:hAnsi="Times New Roman" w:cs="Times New Roman"/>
          <w:spacing w:val="-2"/>
          <w:sz w:val="24"/>
          <w:szCs w:val="24"/>
        </w:rPr>
        <w:t>с</w:t>
      </w:r>
      <w:r w:rsidRPr="003C7763">
        <w:rPr>
          <w:rFonts w:ascii="Times New Roman" w:hAnsi="Times New Roman" w:cs="Times New Roman"/>
          <w:sz w:val="24"/>
          <w:szCs w:val="24"/>
        </w:rPr>
        <w:t>к</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е</w:t>
      </w:r>
      <w:r w:rsidRPr="003C7763">
        <w:rPr>
          <w:rFonts w:ascii="Times New Roman" w:hAnsi="Times New Roman" w:cs="Times New Roman"/>
          <w:spacing w:val="-3"/>
          <w:sz w:val="24"/>
          <w:szCs w:val="24"/>
        </w:rPr>
        <w:t xml:space="preserve"> </w:t>
      </w:r>
      <w:r w:rsidRPr="003C7763">
        <w:rPr>
          <w:rFonts w:ascii="Times New Roman" w:hAnsi="Times New Roman" w:cs="Times New Roman"/>
          <w:sz w:val="24"/>
          <w:szCs w:val="24"/>
        </w:rPr>
        <w:t xml:space="preserve">и </w:t>
      </w:r>
      <w:r w:rsidRPr="003C7763">
        <w:rPr>
          <w:rFonts w:ascii="Times New Roman" w:hAnsi="Times New Roman" w:cs="Times New Roman"/>
          <w:spacing w:val="1"/>
          <w:sz w:val="24"/>
          <w:szCs w:val="24"/>
        </w:rPr>
        <w:t>хи</w:t>
      </w:r>
      <w:r w:rsidRPr="003C7763">
        <w:rPr>
          <w:rFonts w:ascii="Times New Roman" w:hAnsi="Times New Roman" w:cs="Times New Roman"/>
          <w:spacing w:val="-3"/>
          <w:sz w:val="24"/>
          <w:szCs w:val="24"/>
        </w:rPr>
        <w:t>м</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ч</w:t>
      </w:r>
      <w:r w:rsidRPr="003C7763">
        <w:rPr>
          <w:rFonts w:ascii="Times New Roman" w:hAnsi="Times New Roman" w:cs="Times New Roman"/>
          <w:spacing w:val="-2"/>
          <w:sz w:val="24"/>
          <w:szCs w:val="24"/>
        </w:rPr>
        <w:t>е</w:t>
      </w:r>
      <w:r w:rsidRPr="003C7763">
        <w:rPr>
          <w:rFonts w:ascii="Times New Roman" w:hAnsi="Times New Roman" w:cs="Times New Roman"/>
          <w:sz w:val="24"/>
          <w:szCs w:val="24"/>
        </w:rPr>
        <w:t>с</w:t>
      </w:r>
      <w:r w:rsidRPr="003C7763">
        <w:rPr>
          <w:rFonts w:ascii="Times New Roman" w:hAnsi="Times New Roman" w:cs="Times New Roman"/>
          <w:spacing w:val="-2"/>
          <w:sz w:val="24"/>
          <w:szCs w:val="24"/>
        </w:rPr>
        <w:t>к</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е с</w:t>
      </w:r>
      <w:r w:rsidRPr="003C7763">
        <w:rPr>
          <w:rFonts w:ascii="Times New Roman" w:hAnsi="Times New Roman" w:cs="Times New Roman"/>
          <w:spacing w:val="-1"/>
          <w:sz w:val="24"/>
          <w:szCs w:val="24"/>
        </w:rPr>
        <w:t>во</w:t>
      </w:r>
      <w:r w:rsidRPr="003C7763">
        <w:rPr>
          <w:rFonts w:ascii="Times New Roman" w:hAnsi="Times New Roman" w:cs="Times New Roman"/>
          <w:spacing w:val="1"/>
          <w:sz w:val="24"/>
          <w:szCs w:val="24"/>
        </w:rPr>
        <w:t>й</w:t>
      </w:r>
      <w:r w:rsidRPr="003C7763">
        <w:rPr>
          <w:rFonts w:ascii="Times New Roman" w:hAnsi="Times New Roman" w:cs="Times New Roman"/>
          <w:sz w:val="24"/>
          <w:szCs w:val="24"/>
        </w:rPr>
        <w:t>ст</w:t>
      </w:r>
      <w:r w:rsidRPr="003C7763">
        <w:rPr>
          <w:rFonts w:ascii="Times New Roman" w:hAnsi="Times New Roman" w:cs="Times New Roman"/>
          <w:spacing w:val="-3"/>
          <w:sz w:val="24"/>
          <w:szCs w:val="24"/>
        </w:rPr>
        <w:t>в</w:t>
      </w:r>
      <w:r w:rsidRPr="003C7763">
        <w:rPr>
          <w:rFonts w:ascii="Times New Roman" w:hAnsi="Times New Roman" w:cs="Times New Roman"/>
          <w:sz w:val="24"/>
          <w:szCs w:val="24"/>
        </w:rPr>
        <w:t>а о</w:t>
      </w:r>
      <w:r w:rsidRPr="003C7763">
        <w:rPr>
          <w:rFonts w:ascii="Times New Roman" w:hAnsi="Times New Roman" w:cs="Times New Roman"/>
          <w:spacing w:val="1"/>
          <w:sz w:val="24"/>
          <w:szCs w:val="24"/>
        </w:rPr>
        <w:t>с</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о</w:t>
      </w:r>
      <w:r w:rsidRPr="003C7763">
        <w:rPr>
          <w:rFonts w:ascii="Times New Roman" w:hAnsi="Times New Roman" w:cs="Times New Roman"/>
          <w:spacing w:val="-3"/>
          <w:sz w:val="24"/>
          <w:szCs w:val="24"/>
        </w:rPr>
        <w:t>в</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ы</w:t>
      </w:r>
      <w:r w:rsidRPr="003C7763">
        <w:rPr>
          <w:rFonts w:ascii="Times New Roman" w:hAnsi="Times New Roman" w:cs="Times New Roman"/>
          <w:sz w:val="24"/>
          <w:szCs w:val="24"/>
        </w:rPr>
        <w:t>х класс</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в</w:t>
      </w:r>
      <w:r w:rsidRPr="003C7763">
        <w:rPr>
          <w:rFonts w:ascii="Times New Roman" w:hAnsi="Times New Roman" w:cs="Times New Roman"/>
          <w:spacing w:val="-3"/>
          <w:sz w:val="24"/>
          <w:szCs w:val="24"/>
        </w:rPr>
        <w:t xml:space="preserve"> </w:t>
      </w:r>
      <w:r w:rsidRPr="003C7763">
        <w:rPr>
          <w:rFonts w:ascii="Times New Roman" w:hAnsi="Times New Roman" w:cs="Times New Roman"/>
          <w:spacing w:val="1"/>
          <w:sz w:val="24"/>
          <w:szCs w:val="24"/>
        </w:rPr>
        <w:t>н</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ор</w:t>
      </w:r>
      <w:r w:rsidRPr="003C7763">
        <w:rPr>
          <w:rFonts w:ascii="Times New Roman" w:hAnsi="Times New Roman" w:cs="Times New Roman"/>
          <w:spacing w:val="-2"/>
          <w:sz w:val="24"/>
          <w:szCs w:val="24"/>
        </w:rPr>
        <w:t>г</w:t>
      </w:r>
      <w:r w:rsidRPr="003C7763">
        <w:rPr>
          <w:rFonts w:ascii="Times New Roman" w:hAnsi="Times New Roman" w:cs="Times New Roman"/>
          <w:sz w:val="24"/>
          <w:szCs w:val="24"/>
        </w:rPr>
        <w:t>а</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ч</w:t>
      </w:r>
      <w:r w:rsidRPr="003C7763">
        <w:rPr>
          <w:rFonts w:ascii="Times New Roman" w:hAnsi="Times New Roman" w:cs="Times New Roman"/>
          <w:spacing w:val="-2"/>
          <w:sz w:val="24"/>
          <w:szCs w:val="24"/>
        </w:rPr>
        <w:t>е</w:t>
      </w:r>
      <w:r w:rsidRPr="003C7763">
        <w:rPr>
          <w:rFonts w:ascii="Times New Roman" w:hAnsi="Times New Roman" w:cs="Times New Roman"/>
          <w:sz w:val="24"/>
          <w:szCs w:val="24"/>
        </w:rPr>
        <w:t>ск</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х</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1"/>
          <w:sz w:val="24"/>
          <w:szCs w:val="24"/>
        </w:rPr>
        <w:t>в</w:t>
      </w:r>
      <w:r w:rsidRPr="003C7763">
        <w:rPr>
          <w:rFonts w:ascii="Times New Roman" w:hAnsi="Times New Roman" w:cs="Times New Roman"/>
          <w:sz w:val="24"/>
          <w:szCs w:val="24"/>
        </w:rPr>
        <w:t>ещест</w:t>
      </w:r>
      <w:r w:rsidRPr="003C7763">
        <w:rPr>
          <w:rFonts w:ascii="Times New Roman" w:hAnsi="Times New Roman" w:cs="Times New Roman"/>
          <w:spacing w:val="-3"/>
          <w:sz w:val="24"/>
          <w:szCs w:val="24"/>
        </w:rPr>
        <w:t>в</w:t>
      </w:r>
      <w:r w:rsidRPr="003C7763">
        <w:rPr>
          <w:rFonts w:ascii="Times New Roman" w:hAnsi="Times New Roman" w:cs="Times New Roman"/>
          <w:sz w:val="24"/>
          <w:szCs w:val="24"/>
        </w:rPr>
        <w:t xml:space="preserve">: </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к</w:t>
      </w:r>
      <w:r w:rsidRPr="003C7763">
        <w:rPr>
          <w:rFonts w:ascii="Times New Roman" w:hAnsi="Times New Roman" w:cs="Times New Roman"/>
          <w:spacing w:val="-2"/>
          <w:sz w:val="24"/>
          <w:szCs w:val="24"/>
        </w:rPr>
        <w:t>с</w:t>
      </w:r>
      <w:r w:rsidRPr="003C7763">
        <w:rPr>
          <w:rFonts w:ascii="Times New Roman" w:hAnsi="Times New Roman" w:cs="Times New Roman"/>
          <w:spacing w:val="1"/>
          <w:sz w:val="24"/>
          <w:szCs w:val="24"/>
        </w:rPr>
        <w:t>и</w:t>
      </w:r>
      <w:r w:rsidRPr="003C7763">
        <w:rPr>
          <w:rFonts w:ascii="Times New Roman" w:hAnsi="Times New Roman" w:cs="Times New Roman"/>
          <w:spacing w:val="-1"/>
          <w:sz w:val="24"/>
          <w:szCs w:val="24"/>
        </w:rPr>
        <w:t>д</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в,</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к</w:t>
      </w:r>
      <w:r w:rsidRPr="003C7763">
        <w:rPr>
          <w:rFonts w:ascii="Times New Roman" w:hAnsi="Times New Roman" w:cs="Times New Roman"/>
          <w:spacing w:val="-2"/>
          <w:sz w:val="24"/>
          <w:szCs w:val="24"/>
        </w:rPr>
        <w:t>и</w:t>
      </w:r>
      <w:r w:rsidRPr="003C7763">
        <w:rPr>
          <w:rFonts w:ascii="Times New Roman" w:hAnsi="Times New Roman" w:cs="Times New Roman"/>
          <w:sz w:val="24"/>
          <w:szCs w:val="24"/>
        </w:rPr>
        <w:t>слот,</w:t>
      </w:r>
      <w:r w:rsidRPr="003C7763">
        <w:rPr>
          <w:rFonts w:ascii="Times New Roman" w:hAnsi="Times New Roman" w:cs="Times New Roman"/>
          <w:spacing w:val="-1"/>
          <w:sz w:val="24"/>
          <w:szCs w:val="24"/>
        </w:rPr>
        <w:t xml:space="preserve"> о</w:t>
      </w:r>
      <w:r w:rsidRPr="003C7763">
        <w:rPr>
          <w:rFonts w:ascii="Times New Roman" w:hAnsi="Times New Roman" w:cs="Times New Roman"/>
          <w:spacing w:val="-2"/>
          <w:sz w:val="24"/>
          <w:szCs w:val="24"/>
        </w:rPr>
        <w:t>с</w:t>
      </w:r>
      <w:r w:rsidRPr="003C7763">
        <w:rPr>
          <w:rFonts w:ascii="Times New Roman" w:hAnsi="Times New Roman" w:cs="Times New Roman"/>
          <w:spacing w:val="1"/>
          <w:sz w:val="24"/>
          <w:szCs w:val="24"/>
        </w:rPr>
        <w:t>но</w:t>
      </w:r>
      <w:r w:rsidRPr="003C7763">
        <w:rPr>
          <w:rFonts w:ascii="Times New Roman" w:hAnsi="Times New Roman" w:cs="Times New Roman"/>
          <w:sz w:val="24"/>
          <w:szCs w:val="24"/>
        </w:rPr>
        <w:t>в</w:t>
      </w:r>
      <w:r w:rsidRPr="003C7763">
        <w:rPr>
          <w:rFonts w:ascii="Times New Roman" w:hAnsi="Times New Roman" w:cs="Times New Roman"/>
          <w:spacing w:val="-3"/>
          <w:sz w:val="24"/>
          <w:szCs w:val="24"/>
        </w:rPr>
        <w:t>а</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и</w:t>
      </w:r>
      <w:r w:rsidRPr="003C7763">
        <w:rPr>
          <w:rFonts w:ascii="Times New Roman" w:hAnsi="Times New Roman" w:cs="Times New Roman"/>
          <w:spacing w:val="1"/>
          <w:sz w:val="24"/>
          <w:szCs w:val="24"/>
        </w:rPr>
        <w:t>й</w:t>
      </w:r>
      <w:r w:rsidRPr="003C7763">
        <w:rPr>
          <w:rFonts w:ascii="Times New Roman" w:hAnsi="Times New Roman" w:cs="Times New Roman"/>
          <w:sz w:val="24"/>
          <w:szCs w:val="24"/>
        </w:rPr>
        <w:t>, с</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л</w:t>
      </w:r>
      <w:r w:rsidRPr="003C7763">
        <w:rPr>
          <w:rFonts w:ascii="Times New Roman" w:hAnsi="Times New Roman" w:cs="Times New Roman"/>
          <w:sz w:val="24"/>
          <w:szCs w:val="24"/>
        </w:rPr>
        <w:t>ей;</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пр</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д</w:t>
      </w:r>
      <w:r w:rsidRPr="003C7763">
        <w:rPr>
          <w:rFonts w:ascii="Times New Roman" w:hAnsi="Times New Roman" w:cs="Times New Roman"/>
          <w:sz w:val="24"/>
          <w:szCs w:val="24"/>
        </w:rPr>
        <w:t>елять</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2"/>
          <w:sz w:val="24"/>
          <w:szCs w:val="24"/>
        </w:rPr>
        <w:t>п</w:t>
      </w:r>
      <w:r w:rsidRPr="003C7763">
        <w:rPr>
          <w:rFonts w:ascii="Times New Roman" w:hAnsi="Times New Roman" w:cs="Times New Roman"/>
          <w:spacing w:val="-1"/>
          <w:sz w:val="24"/>
          <w:szCs w:val="24"/>
        </w:rPr>
        <w:t>р</w:t>
      </w:r>
      <w:r w:rsidRPr="003C7763">
        <w:rPr>
          <w:rFonts w:ascii="Times New Roman" w:hAnsi="Times New Roman" w:cs="Times New Roman"/>
          <w:spacing w:val="1"/>
          <w:sz w:val="24"/>
          <w:szCs w:val="24"/>
        </w:rPr>
        <w:t>ин</w:t>
      </w:r>
      <w:r w:rsidRPr="003C7763">
        <w:rPr>
          <w:rFonts w:ascii="Times New Roman" w:hAnsi="Times New Roman" w:cs="Times New Roman"/>
          <w:spacing w:val="-2"/>
          <w:sz w:val="24"/>
          <w:szCs w:val="24"/>
        </w:rPr>
        <w:t>а</w:t>
      </w:r>
      <w:r w:rsidRPr="003C7763">
        <w:rPr>
          <w:rFonts w:ascii="Times New Roman" w:hAnsi="Times New Roman" w:cs="Times New Roman"/>
          <w:spacing w:val="-1"/>
          <w:sz w:val="24"/>
          <w:szCs w:val="24"/>
        </w:rPr>
        <w:t>дл</w:t>
      </w:r>
      <w:r w:rsidRPr="003C7763">
        <w:rPr>
          <w:rFonts w:ascii="Times New Roman" w:hAnsi="Times New Roman" w:cs="Times New Roman"/>
          <w:sz w:val="24"/>
          <w:szCs w:val="24"/>
        </w:rPr>
        <w:t>еж</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сть веществ</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 xml:space="preserve">к </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п</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е</w:t>
      </w:r>
      <w:r w:rsidRPr="003C7763">
        <w:rPr>
          <w:rFonts w:ascii="Times New Roman" w:hAnsi="Times New Roman" w:cs="Times New Roman"/>
          <w:spacing w:val="-1"/>
          <w:sz w:val="24"/>
          <w:szCs w:val="24"/>
        </w:rPr>
        <w:t>д</w:t>
      </w:r>
      <w:r w:rsidRPr="003C7763">
        <w:rPr>
          <w:rFonts w:ascii="Times New Roman" w:hAnsi="Times New Roman" w:cs="Times New Roman"/>
          <w:sz w:val="24"/>
          <w:szCs w:val="24"/>
        </w:rPr>
        <w:t>ел</w:t>
      </w:r>
      <w:r w:rsidRPr="003C7763">
        <w:rPr>
          <w:rFonts w:ascii="Times New Roman" w:hAnsi="Times New Roman" w:cs="Times New Roman"/>
          <w:spacing w:val="-3"/>
          <w:sz w:val="24"/>
          <w:szCs w:val="24"/>
        </w:rPr>
        <w:t>е</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му</w:t>
      </w:r>
      <w:r w:rsidRPr="003C7763">
        <w:rPr>
          <w:rFonts w:ascii="Times New Roman" w:hAnsi="Times New Roman" w:cs="Times New Roman"/>
          <w:spacing w:val="-3"/>
          <w:sz w:val="24"/>
          <w:szCs w:val="24"/>
        </w:rPr>
        <w:t xml:space="preserve"> </w:t>
      </w:r>
      <w:r w:rsidRPr="003C7763">
        <w:rPr>
          <w:rFonts w:ascii="Times New Roman" w:hAnsi="Times New Roman" w:cs="Times New Roman"/>
          <w:sz w:val="24"/>
          <w:szCs w:val="24"/>
        </w:rPr>
        <w:t>к</w:t>
      </w:r>
      <w:r w:rsidRPr="003C7763">
        <w:rPr>
          <w:rFonts w:ascii="Times New Roman" w:hAnsi="Times New Roman" w:cs="Times New Roman"/>
          <w:spacing w:val="-1"/>
          <w:sz w:val="24"/>
          <w:szCs w:val="24"/>
        </w:rPr>
        <w:t>л</w:t>
      </w:r>
      <w:r w:rsidRPr="003C7763">
        <w:rPr>
          <w:rFonts w:ascii="Times New Roman" w:hAnsi="Times New Roman" w:cs="Times New Roman"/>
          <w:sz w:val="24"/>
          <w:szCs w:val="24"/>
        </w:rPr>
        <w:t>ассу с</w:t>
      </w:r>
      <w:r w:rsidRPr="003C7763">
        <w:rPr>
          <w:rFonts w:ascii="Times New Roman" w:hAnsi="Times New Roman" w:cs="Times New Roman"/>
          <w:spacing w:val="1"/>
          <w:sz w:val="24"/>
          <w:szCs w:val="24"/>
        </w:rPr>
        <w:t>о</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д</w:t>
      </w:r>
      <w:r w:rsidRPr="003C7763">
        <w:rPr>
          <w:rFonts w:ascii="Times New Roman" w:hAnsi="Times New Roman" w:cs="Times New Roman"/>
          <w:spacing w:val="-1"/>
          <w:sz w:val="24"/>
          <w:szCs w:val="24"/>
        </w:rPr>
        <w:t>и</w:t>
      </w:r>
      <w:r w:rsidRPr="003C7763">
        <w:rPr>
          <w:rFonts w:ascii="Times New Roman" w:hAnsi="Times New Roman" w:cs="Times New Roman"/>
          <w:spacing w:val="1"/>
          <w:sz w:val="24"/>
          <w:szCs w:val="24"/>
        </w:rPr>
        <w:t>н</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й;</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с</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став</w:t>
      </w:r>
      <w:r w:rsidRPr="003C7763">
        <w:rPr>
          <w:rFonts w:ascii="Times New Roman" w:hAnsi="Times New Roman" w:cs="Times New Roman"/>
          <w:spacing w:val="-1"/>
          <w:sz w:val="24"/>
          <w:szCs w:val="24"/>
        </w:rPr>
        <w:t>л</w:t>
      </w:r>
      <w:r w:rsidRPr="003C7763">
        <w:rPr>
          <w:rFonts w:ascii="Times New Roman" w:hAnsi="Times New Roman" w:cs="Times New Roman"/>
          <w:sz w:val="24"/>
          <w:szCs w:val="24"/>
        </w:rPr>
        <w:t>ять</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2"/>
          <w:sz w:val="24"/>
          <w:szCs w:val="24"/>
        </w:rPr>
        <w:t>ф</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м</w:t>
      </w:r>
      <w:r w:rsidRPr="003C7763">
        <w:rPr>
          <w:rFonts w:ascii="Times New Roman" w:hAnsi="Times New Roman" w:cs="Times New Roman"/>
          <w:spacing w:val="-4"/>
          <w:sz w:val="24"/>
          <w:szCs w:val="24"/>
        </w:rPr>
        <w:t>у</w:t>
      </w:r>
      <w:r w:rsidRPr="003C7763">
        <w:rPr>
          <w:rFonts w:ascii="Times New Roman" w:hAnsi="Times New Roman" w:cs="Times New Roman"/>
          <w:spacing w:val="1"/>
          <w:sz w:val="24"/>
          <w:szCs w:val="24"/>
        </w:rPr>
        <w:t>л</w:t>
      </w:r>
      <w:r w:rsidRPr="003C7763">
        <w:rPr>
          <w:rFonts w:ascii="Times New Roman" w:hAnsi="Times New Roman" w:cs="Times New Roman"/>
          <w:sz w:val="24"/>
          <w:szCs w:val="24"/>
        </w:rPr>
        <w:t xml:space="preserve">ы </w:t>
      </w:r>
      <w:r w:rsidRPr="003C7763">
        <w:rPr>
          <w:rFonts w:ascii="Times New Roman" w:hAnsi="Times New Roman" w:cs="Times New Roman"/>
          <w:spacing w:val="1"/>
          <w:sz w:val="24"/>
          <w:szCs w:val="24"/>
        </w:rPr>
        <w:t>н</w:t>
      </w:r>
      <w:r w:rsidRPr="003C7763">
        <w:rPr>
          <w:rFonts w:ascii="Times New Roman" w:hAnsi="Times New Roman" w:cs="Times New Roman"/>
          <w:sz w:val="24"/>
          <w:szCs w:val="24"/>
        </w:rPr>
        <w:t>е</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г</w:t>
      </w:r>
      <w:r w:rsidRPr="003C7763">
        <w:rPr>
          <w:rFonts w:ascii="Times New Roman" w:hAnsi="Times New Roman" w:cs="Times New Roman"/>
          <w:spacing w:val="-2"/>
          <w:sz w:val="24"/>
          <w:szCs w:val="24"/>
        </w:rPr>
        <w:t>а</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че</w:t>
      </w:r>
      <w:r w:rsidRPr="003C7763">
        <w:rPr>
          <w:rFonts w:ascii="Times New Roman" w:hAnsi="Times New Roman" w:cs="Times New Roman"/>
          <w:spacing w:val="-2"/>
          <w:sz w:val="24"/>
          <w:szCs w:val="24"/>
        </w:rPr>
        <w:t>с</w:t>
      </w:r>
      <w:r w:rsidRPr="003C7763">
        <w:rPr>
          <w:rFonts w:ascii="Times New Roman" w:hAnsi="Times New Roman" w:cs="Times New Roman"/>
          <w:sz w:val="24"/>
          <w:szCs w:val="24"/>
        </w:rPr>
        <w:t>к</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х</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3"/>
          <w:sz w:val="24"/>
          <w:szCs w:val="24"/>
        </w:rPr>
        <w:t>с</w:t>
      </w:r>
      <w:r w:rsidRPr="003C7763">
        <w:rPr>
          <w:rFonts w:ascii="Times New Roman" w:hAnsi="Times New Roman" w:cs="Times New Roman"/>
          <w:spacing w:val="1"/>
          <w:sz w:val="24"/>
          <w:szCs w:val="24"/>
        </w:rPr>
        <w:t>о</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д</w:t>
      </w:r>
      <w:r w:rsidRPr="003C7763">
        <w:rPr>
          <w:rFonts w:ascii="Times New Roman" w:hAnsi="Times New Roman" w:cs="Times New Roman"/>
          <w:spacing w:val="-1"/>
          <w:sz w:val="24"/>
          <w:szCs w:val="24"/>
        </w:rPr>
        <w:t>и</w:t>
      </w:r>
      <w:r w:rsidRPr="003C7763">
        <w:rPr>
          <w:rFonts w:ascii="Times New Roman" w:hAnsi="Times New Roman" w:cs="Times New Roman"/>
          <w:spacing w:val="1"/>
          <w:sz w:val="24"/>
          <w:szCs w:val="24"/>
        </w:rPr>
        <w:t>н</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 xml:space="preserve">й </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з</w:t>
      </w:r>
      <w:r w:rsidRPr="003C7763">
        <w:rPr>
          <w:rFonts w:ascii="Times New Roman" w:hAnsi="Times New Roman" w:cs="Times New Roman"/>
          <w:spacing w:val="-4"/>
          <w:sz w:val="24"/>
          <w:szCs w:val="24"/>
        </w:rPr>
        <w:t>у</w:t>
      </w:r>
      <w:r w:rsidRPr="003C7763">
        <w:rPr>
          <w:rFonts w:ascii="Times New Roman" w:hAnsi="Times New Roman" w:cs="Times New Roman"/>
          <w:sz w:val="24"/>
          <w:szCs w:val="24"/>
        </w:rPr>
        <w:t>че</w:t>
      </w:r>
      <w:r w:rsidRPr="003C7763">
        <w:rPr>
          <w:rFonts w:ascii="Times New Roman" w:hAnsi="Times New Roman" w:cs="Times New Roman"/>
          <w:spacing w:val="1"/>
          <w:sz w:val="24"/>
          <w:szCs w:val="24"/>
        </w:rPr>
        <w:t>нн</w:t>
      </w:r>
      <w:r w:rsidRPr="003C7763">
        <w:rPr>
          <w:rFonts w:ascii="Times New Roman" w:hAnsi="Times New Roman" w:cs="Times New Roman"/>
          <w:spacing w:val="-1"/>
          <w:sz w:val="24"/>
          <w:szCs w:val="24"/>
        </w:rPr>
        <w:t>ы</w:t>
      </w:r>
      <w:r w:rsidRPr="003C7763">
        <w:rPr>
          <w:rFonts w:ascii="Times New Roman" w:hAnsi="Times New Roman" w:cs="Times New Roman"/>
          <w:sz w:val="24"/>
          <w:szCs w:val="24"/>
        </w:rPr>
        <w:t>х</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к</w:t>
      </w:r>
      <w:r w:rsidRPr="003C7763">
        <w:rPr>
          <w:rFonts w:ascii="Times New Roman" w:hAnsi="Times New Roman" w:cs="Times New Roman"/>
          <w:spacing w:val="-1"/>
          <w:sz w:val="24"/>
          <w:szCs w:val="24"/>
        </w:rPr>
        <w:t>л</w:t>
      </w:r>
      <w:r w:rsidRPr="003C7763">
        <w:rPr>
          <w:rFonts w:ascii="Times New Roman" w:hAnsi="Times New Roman" w:cs="Times New Roman"/>
          <w:sz w:val="24"/>
          <w:szCs w:val="24"/>
        </w:rPr>
        <w:t>а</w:t>
      </w:r>
      <w:r w:rsidRPr="003C7763">
        <w:rPr>
          <w:rFonts w:ascii="Times New Roman" w:hAnsi="Times New Roman" w:cs="Times New Roman"/>
          <w:spacing w:val="-2"/>
          <w:sz w:val="24"/>
          <w:szCs w:val="24"/>
        </w:rPr>
        <w:t>с</w:t>
      </w:r>
      <w:r w:rsidRPr="003C7763">
        <w:rPr>
          <w:rFonts w:ascii="Times New Roman" w:hAnsi="Times New Roman" w:cs="Times New Roman"/>
          <w:sz w:val="24"/>
          <w:szCs w:val="24"/>
        </w:rPr>
        <w:t>с</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в;</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pacing w:val="-1"/>
          <w:sz w:val="24"/>
          <w:szCs w:val="24"/>
        </w:rPr>
        <w:t>п</w:t>
      </w:r>
      <w:r w:rsidRPr="003C7763">
        <w:rPr>
          <w:rFonts w:ascii="Times New Roman" w:hAnsi="Times New Roman" w:cs="Times New Roman"/>
          <w:spacing w:val="1"/>
          <w:sz w:val="24"/>
          <w:szCs w:val="24"/>
        </w:rPr>
        <w:t>ро</w:t>
      </w:r>
      <w:r w:rsidRPr="003C7763">
        <w:rPr>
          <w:rFonts w:ascii="Times New Roman" w:hAnsi="Times New Roman" w:cs="Times New Roman"/>
          <w:spacing w:val="-3"/>
          <w:sz w:val="24"/>
          <w:szCs w:val="24"/>
        </w:rPr>
        <w:t>в</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д</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ть</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2"/>
          <w:sz w:val="24"/>
          <w:szCs w:val="24"/>
        </w:rPr>
        <w:t>о</w:t>
      </w:r>
      <w:r w:rsidRPr="003C7763">
        <w:rPr>
          <w:rFonts w:ascii="Times New Roman" w:hAnsi="Times New Roman" w:cs="Times New Roman"/>
          <w:spacing w:val="1"/>
          <w:sz w:val="24"/>
          <w:szCs w:val="24"/>
        </w:rPr>
        <w:t>пы</w:t>
      </w:r>
      <w:r w:rsidRPr="003C7763">
        <w:rPr>
          <w:rFonts w:ascii="Times New Roman" w:hAnsi="Times New Roman" w:cs="Times New Roman"/>
          <w:spacing w:val="-3"/>
          <w:sz w:val="24"/>
          <w:szCs w:val="24"/>
        </w:rPr>
        <w:t>т</w:t>
      </w:r>
      <w:r w:rsidRPr="003C7763">
        <w:rPr>
          <w:rFonts w:ascii="Times New Roman" w:hAnsi="Times New Roman" w:cs="Times New Roman"/>
          <w:spacing w:val="1"/>
          <w:sz w:val="24"/>
          <w:szCs w:val="24"/>
        </w:rPr>
        <w:t>ы</w:t>
      </w:r>
      <w:r w:rsidRPr="003C7763">
        <w:rPr>
          <w:rFonts w:ascii="Times New Roman" w:hAnsi="Times New Roman" w:cs="Times New Roman"/>
          <w:sz w:val="24"/>
          <w:szCs w:val="24"/>
        </w:rPr>
        <w:t xml:space="preserve">, </w:t>
      </w:r>
      <w:r w:rsidRPr="003C7763">
        <w:rPr>
          <w:rFonts w:ascii="Times New Roman" w:hAnsi="Times New Roman" w:cs="Times New Roman"/>
          <w:spacing w:val="1"/>
          <w:sz w:val="24"/>
          <w:szCs w:val="24"/>
        </w:rPr>
        <w:t>п</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д</w:t>
      </w:r>
      <w:r w:rsidRPr="003C7763">
        <w:rPr>
          <w:rFonts w:ascii="Times New Roman" w:hAnsi="Times New Roman" w:cs="Times New Roman"/>
          <w:sz w:val="24"/>
          <w:szCs w:val="24"/>
        </w:rPr>
        <w:t>т</w:t>
      </w:r>
      <w:r w:rsidRPr="003C7763">
        <w:rPr>
          <w:rFonts w:ascii="Times New Roman" w:hAnsi="Times New Roman" w:cs="Times New Roman"/>
          <w:spacing w:val="-1"/>
          <w:sz w:val="24"/>
          <w:szCs w:val="24"/>
        </w:rPr>
        <w:t>в</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р</w:t>
      </w:r>
      <w:r w:rsidRPr="003C7763">
        <w:rPr>
          <w:rFonts w:ascii="Times New Roman" w:hAnsi="Times New Roman" w:cs="Times New Roman"/>
          <w:spacing w:val="-2"/>
          <w:sz w:val="24"/>
          <w:szCs w:val="24"/>
        </w:rPr>
        <w:t>ж</w:t>
      </w:r>
      <w:r w:rsidRPr="003C7763">
        <w:rPr>
          <w:rFonts w:ascii="Times New Roman" w:hAnsi="Times New Roman" w:cs="Times New Roman"/>
          <w:spacing w:val="1"/>
          <w:sz w:val="24"/>
          <w:szCs w:val="24"/>
        </w:rPr>
        <w:t>д</w:t>
      </w:r>
      <w:r w:rsidRPr="003C7763">
        <w:rPr>
          <w:rFonts w:ascii="Times New Roman" w:hAnsi="Times New Roman" w:cs="Times New Roman"/>
          <w:sz w:val="24"/>
          <w:szCs w:val="24"/>
        </w:rPr>
        <w:t>аю</w:t>
      </w:r>
      <w:r w:rsidRPr="003C7763">
        <w:rPr>
          <w:rFonts w:ascii="Times New Roman" w:hAnsi="Times New Roman" w:cs="Times New Roman"/>
          <w:spacing w:val="-1"/>
          <w:sz w:val="24"/>
          <w:szCs w:val="24"/>
        </w:rPr>
        <w:t>щи</w:t>
      </w:r>
      <w:r w:rsidRPr="003C7763">
        <w:rPr>
          <w:rFonts w:ascii="Times New Roman" w:hAnsi="Times New Roman" w:cs="Times New Roman"/>
          <w:sz w:val="24"/>
          <w:szCs w:val="24"/>
        </w:rPr>
        <w:t xml:space="preserve">е </w:t>
      </w:r>
      <w:r w:rsidRPr="003C7763">
        <w:rPr>
          <w:rFonts w:ascii="Times New Roman" w:hAnsi="Times New Roman" w:cs="Times New Roman"/>
          <w:spacing w:val="-2"/>
          <w:sz w:val="24"/>
          <w:szCs w:val="24"/>
        </w:rPr>
        <w:t>х</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м</w:t>
      </w:r>
      <w:r w:rsidRPr="003C7763">
        <w:rPr>
          <w:rFonts w:ascii="Times New Roman" w:hAnsi="Times New Roman" w:cs="Times New Roman"/>
          <w:spacing w:val="-2"/>
          <w:sz w:val="24"/>
          <w:szCs w:val="24"/>
        </w:rPr>
        <w:t>и</w:t>
      </w:r>
      <w:r w:rsidRPr="003C7763">
        <w:rPr>
          <w:rFonts w:ascii="Times New Roman" w:hAnsi="Times New Roman" w:cs="Times New Roman"/>
          <w:sz w:val="24"/>
          <w:szCs w:val="24"/>
        </w:rPr>
        <w:t>чес</w:t>
      </w:r>
      <w:r w:rsidRPr="003C7763">
        <w:rPr>
          <w:rFonts w:ascii="Times New Roman" w:hAnsi="Times New Roman" w:cs="Times New Roman"/>
          <w:spacing w:val="-1"/>
          <w:sz w:val="24"/>
          <w:szCs w:val="24"/>
        </w:rPr>
        <w:t>к</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е свойст</w:t>
      </w:r>
      <w:r w:rsidRPr="003C7763">
        <w:rPr>
          <w:rFonts w:ascii="Times New Roman" w:hAnsi="Times New Roman" w:cs="Times New Roman"/>
          <w:spacing w:val="-1"/>
          <w:sz w:val="24"/>
          <w:szCs w:val="24"/>
        </w:rPr>
        <w:t>в</w:t>
      </w:r>
      <w:r w:rsidRPr="003C7763">
        <w:rPr>
          <w:rFonts w:ascii="Times New Roman" w:hAnsi="Times New Roman" w:cs="Times New Roman"/>
          <w:sz w:val="24"/>
          <w:szCs w:val="24"/>
        </w:rPr>
        <w:t>а из</w:t>
      </w:r>
      <w:r w:rsidRPr="003C7763">
        <w:rPr>
          <w:rFonts w:ascii="Times New Roman" w:hAnsi="Times New Roman" w:cs="Times New Roman"/>
          <w:spacing w:val="-4"/>
          <w:sz w:val="24"/>
          <w:szCs w:val="24"/>
        </w:rPr>
        <w:t>у</w:t>
      </w:r>
      <w:r w:rsidRPr="003C7763">
        <w:rPr>
          <w:rFonts w:ascii="Times New Roman" w:hAnsi="Times New Roman" w:cs="Times New Roman"/>
          <w:sz w:val="24"/>
          <w:szCs w:val="24"/>
        </w:rPr>
        <w:t>че</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ны</w:t>
      </w:r>
      <w:r w:rsidRPr="003C7763">
        <w:rPr>
          <w:rFonts w:ascii="Times New Roman" w:hAnsi="Times New Roman" w:cs="Times New Roman"/>
          <w:sz w:val="24"/>
          <w:szCs w:val="24"/>
        </w:rPr>
        <w:t>х</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к</w:t>
      </w:r>
      <w:r w:rsidRPr="003C7763">
        <w:rPr>
          <w:rFonts w:ascii="Times New Roman" w:hAnsi="Times New Roman" w:cs="Times New Roman"/>
          <w:spacing w:val="-1"/>
          <w:sz w:val="24"/>
          <w:szCs w:val="24"/>
        </w:rPr>
        <w:t>л</w:t>
      </w:r>
      <w:r w:rsidRPr="003C7763">
        <w:rPr>
          <w:rFonts w:ascii="Times New Roman" w:hAnsi="Times New Roman" w:cs="Times New Roman"/>
          <w:sz w:val="24"/>
          <w:szCs w:val="24"/>
        </w:rPr>
        <w:t>асс</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 xml:space="preserve">в </w:t>
      </w:r>
      <w:r w:rsidRPr="003C7763">
        <w:rPr>
          <w:rFonts w:ascii="Times New Roman" w:hAnsi="Times New Roman" w:cs="Times New Roman"/>
          <w:spacing w:val="1"/>
          <w:sz w:val="24"/>
          <w:szCs w:val="24"/>
        </w:rPr>
        <w:t>н</w:t>
      </w:r>
      <w:r w:rsidRPr="003C7763">
        <w:rPr>
          <w:rFonts w:ascii="Times New Roman" w:hAnsi="Times New Roman" w:cs="Times New Roman"/>
          <w:sz w:val="24"/>
          <w:szCs w:val="24"/>
        </w:rPr>
        <w:t>е</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г</w:t>
      </w:r>
      <w:r w:rsidRPr="003C7763">
        <w:rPr>
          <w:rFonts w:ascii="Times New Roman" w:hAnsi="Times New Roman" w:cs="Times New Roman"/>
          <w:spacing w:val="-2"/>
          <w:sz w:val="24"/>
          <w:szCs w:val="24"/>
        </w:rPr>
        <w:t>а</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че</w:t>
      </w:r>
      <w:r w:rsidRPr="003C7763">
        <w:rPr>
          <w:rFonts w:ascii="Times New Roman" w:hAnsi="Times New Roman" w:cs="Times New Roman"/>
          <w:spacing w:val="-2"/>
          <w:sz w:val="24"/>
          <w:szCs w:val="24"/>
        </w:rPr>
        <w:t>с</w:t>
      </w:r>
      <w:r w:rsidRPr="003C7763">
        <w:rPr>
          <w:rFonts w:ascii="Times New Roman" w:hAnsi="Times New Roman" w:cs="Times New Roman"/>
          <w:sz w:val="24"/>
          <w:szCs w:val="24"/>
        </w:rPr>
        <w:t>к</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х</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1"/>
          <w:sz w:val="24"/>
          <w:szCs w:val="24"/>
        </w:rPr>
        <w:t>в</w:t>
      </w:r>
      <w:r w:rsidRPr="003C7763">
        <w:rPr>
          <w:rFonts w:ascii="Times New Roman" w:hAnsi="Times New Roman" w:cs="Times New Roman"/>
          <w:sz w:val="24"/>
          <w:szCs w:val="24"/>
        </w:rPr>
        <w:t>е</w:t>
      </w:r>
      <w:r w:rsidRPr="003C7763">
        <w:rPr>
          <w:rFonts w:ascii="Times New Roman" w:hAnsi="Times New Roman" w:cs="Times New Roman"/>
          <w:spacing w:val="-3"/>
          <w:sz w:val="24"/>
          <w:szCs w:val="24"/>
        </w:rPr>
        <w:t>щ</w:t>
      </w:r>
      <w:r w:rsidRPr="003C7763">
        <w:rPr>
          <w:rFonts w:ascii="Times New Roman" w:hAnsi="Times New Roman" w:cs="Times New Roman"/>
          <w:sz w:val="24"/>
          <w:szCs w:val="24"/>
        </w:rPr>
        <w:t>еств;</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рас</w:t>
      </w:r>
      <w:r w:rsidRPr="003C7763">
        <w:rPr>
          <w:rFonts w:ascii="Times New Roman" w:hAnsi="Times New Roman" w:cs="Times New Roman"/>
          <w:spacing w:val="-1"/>
          <w:sz w:val="24"/>
          <w:szCs w:val="24"/>
        </w:rPr>
        <w:t>п</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зна</w:t>
      </w:r>
      <w:r w:rsidRPr="003C7763">
        <w:rPr>
          <w:rFonts w:ascii="Times New Roman" w:hAnsi="Times New Roman" w:cs="Times New Roman"/>
          <w:spacing w:val="-2"/>
          <w:sz w:val="24"/>
          <w:szCs w:val="24"/>
        </w:rPr>
        <w:t>в</w:t>
      </w:r>
      <w:r w:rsidRPr="003C7763">
        <w:rPr>
          <w:rFonts w:ascii="Times New Roman" w:hAnsi="Times New Roman" w:cs="Times New Roman"/>
          <w:sz w:val="24"/>
          <w:szCs w:val="24"/>
        </w:rPr>
        <w:t>ать</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опы</w:t>
      </w:r>
      <w:r w:rsidRPr="003C7763">
        <w:rPr>
          <w:rFonts w:ascii="Times New Roman" w:hAnsi="Times New Roman" w:cs="Times New Roman"/>
          <w:spacing w:val="-3"/>
          <w:sz w:val="24"/>
          <w:szCs w:val="24"/>
        </w:rPr>
        <w:t>т</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ы</w:t>
      </w:r>
      <w:r w:rsidRPr="003C7763">
        <w:rPr>
          <w:rFonts w:ascii="Times New Roman" w:hAnsi="Times New Roman" w:cs="Times New Roman"/>
          <w:sz w:val="24"/>
          <w:szCs w:val="24"/>
        </w:rPr>
        <w:t>м п</w:t>
      </w:r>
      <w:r w:rsidRPr="003C7763">
        <w:rPr>
          <w:rFonts w:ascii="Times New Roman" w:hAnsi="Times New Roman" w:cs="Times New Roman"/>
          <w:spacing w:val="-3"/>
          <w:sz w:val="24"/>
          <w:szCs w:val="24"/>
        </w:rPr>
        <w:t>у</w:t>
      </w:r>
      <w:r w:rsidRPr="003C7763">
        <w:rPr>
          <w:rFonts w:ascii="Times New Roman" w:hAnsi="Times New Roman" w:cs="Times New Roman"/>
          <w:sz w:val="24"/>
          <w:szCs w:val="24"/>
        </w:rPr>
        <w:t xml:space="preserve">тем </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аст</w:t>
      </w:r>
      <w:r w:rsidRPr="003C7763">
        <w:rPr>
          <w:rFonts w:ascii="Times New Roman" w:hAnsi="Times New Roman" w:cs="Times New Roman"/>
          <w:spacing w:val="-3"/>
          <w:sz w:val="24"/>
          <w:szCs w:val="24"/>
        </w:rPr>
        <w:t>в</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ы</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3"/>
          <w:sz w:val="24"/>
          <w:szCs w:val="24"/>
        </w:rPr>
        <w:t>к</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слот</w:t>
      </w:r>
      <w:r w:rsidRPr="003C7763">
        <w:rPr>
          <w:rFonts w:ascii="Times New Roman" w:hAnsi="Times New Roman" w:cs="Times New Roman"/>
          <w:spacing w:val="-3"/>
          <w:sz w:val="24"/>
          <w:szCs w:val="24"/>
        </w:rPr>
        <w:t xml:space="preserve"> </w:t>
      </w:r>
      <w:r w:rsidRPr="003C7763">
        <w:rPr>
          <w:rFonts w:ascii="Times New Roman" w:hAnsi="Times New Roman" w:cs="Times New Roman"/>
          <w:sz w:val="24"/>
          <w:szCs w:val="24"/>
        </w:rPr>
        <w:t>и</w:t>
      </w:r>
      <w:r w:rsidRPr="003C7763">
        <w:rPr>
          <w:rFonts w:ascii="Times New Roman" w:hAnsi="Times New Roman" w:cs="Times New Roman"/>
          <w:spacing w:val="-2"/>
          <w:sz w:val="24"/>
          <w:szCs w:val="24"/>
        </w:rPr>
        <w:t xml:space="preserve"> </w:t>
      </w:r>
      <w:r w:rsidRPr="003C7763">
        <w:rPr>
          <w:rFonts w:ascii="Times New Roman" w:hAnsi="Times New Roman" w:cs="Times New Roman"/>
          <w:sz w:val="24"/>
          <w:szCs w:val="24"/>
        </w:rPr>
        <w:t>ще</w:t>
      </w:r>
      <w:r w:rsidRPr="003C7763">
        <w:rPr>
          <w:rFonts w:ascii="Times New Roman" w:hAnsi="Times New Roman" w:cs="Times New Roman"/>
          <w:spacing w:val="-1"/>
          <w:sz w:val="24"/>
          <w:szCs w:val="24"/>
        </w:rPr>
        <w:t>л</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ч</w:t>
      </w:r>
      <w:r w:rsidRPr="003C7763">
        <w:rPr>
          <w:rFonts w:ascii="Times New Roman" w:hAnsi="Times New Roman" w:cs="Times New Roman"/>
          <w:spacing w:val="-2"/>
          <w:sz w:val="24"/>
          <w:szCs w:val="24"/>
        </w:rPr>
        <w:t>е</w:t>
      </w:r>
      <w:r w:rsidRPr="003C7763">
        <w:rPr>
          <w:rFonts w:ascii="Times New Roman" w:hAnsi="Times New Roman" w:cs="Times New Roman"/>
          <w:sz w:val="24"/>
          <w:szCs w:val="24"/>
        </w:rPr>
        <w:t>й</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2"/>
          <w:sz w:val="24"/>
          <w:szCs w:val="24"/>
        </w:rPr>
        <w:t>п</w:t>
      </w:r>
      <w:r w:rsidRPr="003C7763">
        <w:rPr>
          <w:rFonts w:ascii="Times New Roman" w:hAnsi="Times New Roman" w:cs="Times New Roman"/>
          <w:sz w:val="24"/>
          <w:szCs w:val="24"/>
        </w:rPr>
        <w:t xml:space="preserve">о </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зме</w:t>
      </w:r>
      <w:r w:rsidRPr="003C7763">
        <w:rPr>
          <w:rFonts w:ascii="Times New Roman" w:hAnsi="Times New Roman" w:cs="Times New Roman"/>
          <w:spacing w:val="-2"/>
          <w:sz w:val="24"/>
          <w:szCs w:val="24"/>
        </w:rPr>
        <w:t>н</w:t>
      </w:r>
      <w:r w:rsidRPr="003C7763">
        <w:rPr>
          <w:rFonts w:ascii="Times New Roman" w:hAnsi="Times New Roman" w:cs="Times New Roman"/>
          <w:sz w:val="24"/>
          <w:szCs w:val="24"/>
        </w:rPr>
        <w:t>е</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ю о</w:t>
      </w:r>
      <w:r w:rsidRPr="003C7763">
        <w:rPr>
          <w:rFonts w:ascii="Times New Roman" w:hAnsi="Times New Roman" w:cs="Times New Roman"/>
          <w:spacing w:val="-1"/>
          <w:sz w:val="24"/>
          <w:szCs w:val="24"/>
        </w:rPr>
        <w:t>к</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а</w:t>
      </w:r>
      <w:r w:rsidRPr="003C7763">
        <w:rPr>
          <w:rFonts w:ascii="Times New Roman" w:hAnsi="Times New Roman" w:cs="Times New Roman"/>
          <w:spacing w:val="-2"/>
          <w:sz w:val="24"/>
          <w:szCs w:val="24"/>
        </w:rPr>
        <w:t>с</w:t>
      </w:r>
      <w:r w:rsidRPr="003C7763">
        <w:rPr>
          <w:rFonts w:ascii="Times New Roman" w:hAnsi="Times New Roman" w:cs="Times New Roman"/>
          <w:sz w:val="24"/>
          <w:szCs w:val="24"/>
        </w:rPr>
        <w:t>ки</w:t>
      </w:r>
      <w:r w:rsidRPr="003C7763">
        <w:rPr>
          <w:rFonts w:ascii="Times New Roman" w:hAnsi="Times New Roman" w:cs="Times New Roman"/>
          <w:spacing w:val="-2"/>
          <w:sz w:val="24"/>
          <w:szCs w:val="24"/>
        </w:rPr>
        <w:t xml:space="preserve"> </w:t>
      </w:r>
      <w:r w:rsidRPr="003C7763">
        <w:rPr>
          <w:rFonts w:ascii="Times New Roman" w:hAnsi="Times New Roman" w:cs="Times New Roman"/>
          <w:spacing w:val="1"/>
          <w:sz w:val="24"/>
          <w:szCs w:val="24"/>
        </w:rPr>
        <w:t>и</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д</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ка</w:t>
      </w:r>
      <w:r w:rsidRPr="003C7763">
        <w:rPr>
          <w:rFonts w:ascii="Times New Roman" w:hAnsi="Times New Roman" w:cs="Times New Roman"/>
          <w:spacing w:val="-2"/>
          <w:sz w:val="24"/>
          <w:szCs w:val="24"/>
        </w:rPr>
        <w:t>т</w:t>
      </w:r>
      <w:r w:rsidRPr="003C7763">
        <w:rPr>
          <w:rFonts w:ascii="Times New Roman" w:hAnsi="Times New Roman" w:cs="Times New Roman"/>
          <w:spacing w:val="1"/>
          <w:sz w:val="24"/>
          <w:szCs w:val="24"/>
        </w:rPr>
        <w:t>ор</w:t>
      </w:r>
      <w:r w:rsidRPr="003C7763">
        <w:rPr>
          <w:rFonts w:ascii="Times New Roman" w:hAnsi="Times New Roman" w:cs="Times New Roman"/>
          <w:sz w:val="24"/>
          <w:szCs w:val="24"/>
        </w:rPr>
        <w:t>а;</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pacing w:val="-1"/>
          <w:sz w:val="24"/>
          <w:szCs w:val="24"/>
        </w:rPr>
        <w:t>х</w:t>
      </w:r>
      <w:r w:rsidRPr="003C7763">
        <w:rPr>
          <w:rFonts w:ascii="Times New Roman" w:hAnsi="Times New Roman" w:cs="Times New Roman"/>
          <w:sz w:val="24"/>
          <w:szCs w:val="24"/>
        </w:rPr>
        <w:t>а</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акт</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р</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 xml:space="preserve">зовать </w:t>
      </w:r>
      <w:r w:rsidRPr="003C7763">
        <w:rPr>
          <w:rFonts w:ascii="Times New Roman" w:hAnsi="Times New Roman" w:cs="Times New Roman"/>
          <w:spacing w:val="-1"/>
          <w:sz w:val="24"/>
          <w:szCs w:val="24"/>
        </w:rPr>
        <w:t>в</w:t>
      </w:r>
      <w:r w:rsidRPr="003C7763">
        <w:rPr>
          <w:rFonts w:ascii="Times New Roman" w:hAnsi="Times New Roman" w:cs="Times New Roman"/>
          <w:spacing w:val="-3"/>
          <w:sz w:val="24"/>
          <w:szCs w:val="24"/>
        </w:rPr>
        <w:t>з</w:t>
      </w:r>
      <w:r w:rsidRPr="003C7763">
        <w:rPr>
          <w:rFonts w:ascii="Times New Roman" w:hAnsi="Times New Roman" w:cs="Times New Roman"/>
          <w:sz w:val="24"/>
          <w:szCs w:val="24"/>
        </w:rPr>
        <w:t>а</w:t>
      </w:r>
      <w:r w:rsidRPr="003C7763">
        <w:rPr>
          <w:rFonts w:ascii="Times New Roman" w:hAnsi="Times New Roman" w:cs="Times New Roman"/>
          <w:spacing w:val="1"/>
          <w:sz w:val="24"/>
          <w:szCs w:val="24"/>
        </w:rPr>
        <w:t>и</w:t>
      </w:r>
      <w:r w:rsidRPr="003C7763">
        <w:rPr>
          <w:rFonts w:ascii="Times New Roman" w:hAnsi="Times New Roman" w:cs="Times New Roman"/>
          <w:spacing w:val="-3"/>
          <w:sz w:val="24"/>
          <w:szCs w:val="24"/>
        </w:rPr>
        <w:t>м</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связь меж</w:t>
      </w:r>
      <w:r w:rsidRPr="003C7763">
        <w:rPr>
          <w:rFonts w:ascii="Times New Roman" w:hAnsi="Times New Roman" w:cs="Times New Roman"/>
          <w:spacing w:val="1"/>
          <w:sz w:val="24"/>
          <w:szCs w:val="24"/>
        </w:rPr>
        <w:t>д</w:t>
      </w:r>
      <w:r w:rsidRPr="003C7763">
        <w:rPr>
          <w:rFonts w:ascii="Times New Roman" w:hAnsi="Times New Roman" w:cs="Times New Roman"/>
          <w:sz w:val="24"/>
          <w:szCs w:val="24"/>
        </w:rPr>
        <w:t>у</w:t>
      </w:r>
      <w:r w:rsidRPr="003C7763">
        <w:rPr>
          <w:rFonts w:ascii="Times New Roman" w:hAnsi="Times New Roman" w:cs="Times New Roman"/>
          <w:spacing w:val="-3"/>
          <w:sz w:val="24"/>
          <w:szCs w:val="24"/>
        </w:rPr>
        <w:t xml:space="preserve"> </w:t>
      </w:r>
      <w:r w:rsidRPr="003C7763">
        <w:rPr>
          <w:rFonts w:ascii="Times New Roman" w:hAnsi="Times New Roman" w:cs="Times New Roman"/>
          <w:sz w:val="24"/>
          <w:szCs w:val="24"/>
        </w:rPr>
        <w:t>к</w:t>
      </w:r>
      <w:r w:rsidRPr="003C7763">
        <w:rPr>
          <w:rFonts w:ascii="Times New Roman" w:hAnsi="Times New Roman" w:cs="Times New Roman"/>
          <w:spacing w:val="-1"/>
          <w:sz w:val="24"/>
          <w:szCs w:val="24"/>
        </w:rPr>
        <w:t>л</w:t>
      </w:r>
      <w:r w:rsidRPr="003C7763">
        <w:rPr>
          <w:rFonts w:ascii="Times New Roman" w:hAnsi="Times New Roman" w:cs="Times New Roman"/>
          <w:sz w:val="24"/>
          <w:szCs w:val="24"/>
        </w:rPr>
        <w:t>асса</w:t>
      </w:r>
      <w:r w:rsidRPr="003C7763">
        <w:rPr>
          <w:rFonts w:ascii="Times New Roman" w:hAnsi="Times New Roman" w:cs="Times New Roman"/>
          <w:spacing w:val="-2"/>
          <w:sz w:val="24"/>
          <w:szCs w:val="24"/>
        </w:rPr>
        <w:t>м</w:t>
      </w:r>
      <w:r w:rsidRPr="003C7763">
        <w:rPr>
          <w:rFonts w:ascii="Times New Roman" w:hAnsi="Times New Roman" w:cs="Times New Roman"/>
          <w:sz w:val="24"/>
          <w:szCs w:val="24"/>
        </w:rPr>
        <w:t>и</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н</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г</w:t>
      </w:r>
      <w:r w:rsidRPr="003C7763">
        <w:rPr>
          <w:rFonts w:ascii="Times New Roman" w:hAnsi="Times New Roman" w:cs="Times New Roman"/>
          <w:spacing w:val="-2"/>
          <w:sz w:val="24"/>
          <w:szCs w:val="24"/>
        </w:rPr>
        <w:t>а</w:t>
      </w:r>
      <w:r w:rsidRPr="003C7763">
        <w:rPr>
          <w:rFonts w:ascii="Times New Roman" w:hAnsi="Times New Roman" w:cs="Times New Roman"/>
          <w:spacing w:val="1"/>
          <w:sz w:val="24"/>
          <w:szCs w:val="24"/>
        </w:rPr>
        <w:t>ни</w:t>
      </w:r>
      <w:r w:rsidRPr="003C7763">
        <w:rPr>
          <w:rFonts w:ascii="Times New Roman" w:hAnsi="Times New Roman" w:cs="Times New Roman"/>
          <w:spacing w:val="-2"/>
          <w:sz w:val="24"/>
          <w:szCs w:val="24"/>
        </w:rPr>
        <w:t>ч</w:t>
      </w:r>
      <w:r w:rsidRPr="003C7763">
        <w:rPr>
          <w:rFonts w:ascii="Times New Roman" w:hAnsi="Times New Roman" w:cs="Times New Roman"/>
          <w:sz w:val="24"/>
          <w:szCs w:val="24"/>
        </w:rPr>
        <w:t>ес</w:t>
      </w:r>
      <w:r w:rsidRPr="003C7763">
        <w:rPr>
          <w:rFonts w:ascii="Times New Roman" w:hAnsi="Times New Roman" w:cs="Times New Roman"/>
          <w:spacing w:val="-2"/>
          <w:sz w:val="24"/>
          <w:szCs w:val="24"/>
        </w:rPr>
        <w:t>к</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х с</w:t>
      </w:r>
      <w:r w:rsidRPr="003C7763">
        <w:rPr>
          <w:rFonts w:ascii="Times New Roman" w:hAnsi="Times New Roman" w:cs="Times New Roman"/>
          <w:spacing w:val="1"/>
          <w:sz w:val="24"/>
          <w:szCs w:val="24"/>
        </w:rPr>
        <w:t>о</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д</w:t>
      </w:r>
      <w:r w:rsidRPr="003C7763">
        <w:rPr>
          <w:rFonts w:ascii="Times New Roman" w:hAnsi="Times New Roman" w:cs="Times New Roman"/>
          <w:spacing w:val="-1"/>
          <w:sz w:val="24"/>
          <w:szCs w:val="24"/>
        </w:rPr>
        <w:t>и</w:t>
      </w:r>
      <w:r w:rsidRPr="003C7763">
        <w:rPr>
          <w:rFonts w:ascii="Times New Roman" w:hAnsi="Times New Roman" w:cs="Times New Roman"/>
          <w:spacing w:val="1"/>
          <w:sz w:val="24"/>
          <w:szCs w:val="24"/>
        </w:rPr>
        <w:t>н</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й;</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рас</w:t>
      </w:r>
      <w:r w:rsidRPr="003C7763">
        <w:rPr>
          <w:rFonts w:ascii="Times New Roman" w:hAnsi="Times New Roman" w:cs="Times New Roman"/>
          <w:spacing w:val="-2"/>
          <w:sz w:val="24"/>
          <w:szCs w:val="24"/>
        </w:rPr>
        <w:t>к</w:t>
      </w:r>
      <w:r w:rsidRPr="003C7763">
        <w:rPr>
          <w:rFonts w:ascii="Times New Roman" w:hAnsi="Times New Roman" w:cs="Times New Roman"/>
          <w:spacing w:val="1"/>
          <w:sz w:val="24"/>
          <w:szCs w:val="24"/>
        </w:rPr>
        <w:t>ры</w:t>
      </w:r>
      <w:r w:rsidRPr="003C7763">
        <w:rPr>
          <w:rFonts w:ascii="Times New Roman" w:hAnsi="Times New Roman" w:cs="Times New Roman"/>
          <w:sz w:val="24"/>
          <w:szCs w:val="24"/>
        </w:rPr>
        <w:t>вать</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с</w:t>
      </w:r>
      <w:r w:rsidRPr="003C7763">
        <w:rPr>
          <w:rFonts w:ascii="Times New Roman" w:hAnsi="Times New Roman" w:cs="Times New Roman"/>
          <w:spacing w:val="-3"/>
          <w:sz w:val="24"/>
          <w:szCs w:val="24"/>
        </w:rPr>
        <w:t>м</w:t>
      </w:r>
      <w:r w:rsidRPr="003C7763">
        <w:rPr>
          <w:rFonts w:ascii="Times New Roman" w:hAnsi="Times New Roman" w:cs="Times New Roman"/>
          <w:spacing w:val="1"/>
          <w:sz w:val="24"/>
          <w:szCs w:val="24"/>
        </w:rPr>
        <w:t>ы</w:t>
      </w:r>
      <w:r w:rsidRPr="003C7763">
        <w:rPr>
          <w:rFonts w:ascii="Times New Roman" w:hAnsi="Times New Roman" w:cs="Times New Roman"/>
          <w:sz w:val="24"/>
          <w:szCs w:val="24"/>
        </w:rPr>
        <w:t xml:space="preserve">сл </w:t>
      </w:r>
      <w:r w:rsidRPr="003C7763">
        <w:rPr>
          <w:rFonts w:ascii="Times New Roman" w:hAnsi="Times New Roman" w:cs="Times New Roman"/>
          <w:spacing w:val="-1"/>
          <w:sz w:val="24"/>
          <w:szCs w:val="24"/>
        </w:rPr>
        <w:t>П</w:t>
      </w:r>
      <w:r w:rsidRPr="003C7763">
        <w:rPr>
          <w:rFonts w:ascii="Times New Roman" w:hAnsi="Times New Roman" w:cs="Times New Roman"/>
          <w:sz w:val="24"/>
          <w:szCs w:val="24"/>
        </w:rPr>
        <w:t>е</w:t>
      </w:r>
      <w:r w:rsidRPr="003C7763">
        <w:rPr>
          <w:rFonts w:ascii="Times New Roman" w:hAnsi="Times New Roman" w:cs="Times New Roman"/>
          <w:spacing w:val="1"/>
          <w:sz w:val="24"/>
          <w:szCs w:val="24"/>
        </w:rPr>
        <w:t>р</w:t>
      </w:r>
      <w:r w:rsidRPr="003C7763">
        <w:rPr>
          <w:rFonts w:ascii="Times New Roman" w:hAnsi="Times New Roman" w:cs="Times New Roman"/>
          <w:spacing w:val="-1"/>
          <w:sz w:val="24"/>
          <w:szCs w:val="24"/>
        </w:rPr>
        <w:t>и</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д</w:t>
      </w:r>
      <w:r w:rsidRPr="003C7763">
        <w:rPr>
          <w:rFonts w:ascii="Times New Roman" w:hAnsi="Times New Roman" w:cs="Times New Roman"/>
          <w:spacing w:val="1"/>
          <w:sz w:val="24"/>
          <w:szCs w:val="24"/>
        </w:rPr>
        <w:t>и</w:t>
      </w:r>
      <w:r w:rsidRPr="003C7763">
        <w:rPr>
          <w:rFonts w:ascii="Times New Roman" w:hAnsi="Times New Roman" w:cs="Times New Roman"/>
          <w:spacing w:val="-2"/>
          <w:sz w:val="24"/>
          <w:szCs w:val="24"/>
        </w:rPr>
        <w:t>ч</w:t>
      </w:r>
      <w:r w:rsidRPr="003C7763">
        <w:rPr>
          <w:rFonts w:ascii="Times New Roman" w:hAnsi="Times New Roman" w:cs="Times New Roman"/>
          <w:sz w:val="24"/>
          <w:szCs w:val="24"/>
        </w:rPr>
        <w:t>ес</w:t>
      </w:r>
      <w:r w:rsidRPr="003C7763">
        <w:rPr>
          <w:rFonts w:ascii="Times New Roman" w:hAnsi="Times New Roman" w:cs="Times New Roman"/>
          <w:spacing w:val="-2"/>
          <w:sz w:val="24"/>
          <w:szCs w:val="24"/>
        </w:rPr>
        <w:t>к</w:t>
      </w:r>
      <w:r w:rsidRPr="003C7763">
        <w:rPr>
          <w:rFonts w:ascii="Times New Roman" w:hAnsi="Times New Roman" w:cs="Times New Roman"/>
          <w:spacing w:val="1"/>
          <w:sz w:val="24"/>
          <w:szCs w:val="24"/>
        </w:rPr>
        <w:t>о</w:t>
      </w:r>
      <w:r w:rsidRPr="003C7763">
        <w:rPr>
          <w:rFonts w:ascii="Times New Roman" w:hAnsi="Times New Roman" w:cs="Times New Roman"/>
          <w:spacing w:val="-2"/>
          <w:sz w:val="24"/>
          <w:szCs w:val="24"/>
        </w:rPr>
        <w:t>г</w:t>
      </w:r>
      <w:r w:rsidRPr="003C7763">
        <w:rPr>
          <w:rFonts w:ascii="Times New Roman" w:hAnsi="Times New Roman" w:cs="Times New Roman"/>
          <w:sz w:val="24"/>
          <w:szCs w:val="24"/>
        </w:rPr>
        <w:t>о</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1"/>
          <w:sz w:val="24"/>
          <w:szCs w:val="24"/>
        </w:rPr>
        <w:t>з</w:t>
      </w:r>
      <w:r w:rsidRPr="003C7763">
        <w:rPr>
          <w:rFonts w:ascii="Times New Roman" w:hAnsi="Times New Roman" w:cs="Times New Roman"/>
          <w:sz w:val="24"/>
          <w:szCs w:val="24"/>
        </w:rPr>
        <w:t>а</w:t>
      </w:r>
      <w:r w:rsidRPr="003C7763">
        <w:rPr>
          <w:rFonts w:ascii="Times New Roman" w:hAnsi="Times New Roman" w:cs="Times New Roman"/>
          <w:spacing w:val="-2"/>
          <w:sz w:val="24"/>
          <w:szCs w:val="24"/>
        </w:rPr>
        <w:t>к</w:t>
      </w:r>
      <w:r w:rsidRPr="003C7763">
        <w:rPr>
          <w:rFonts w:ascii="Times New Roman" w:hAnsi="Times New Roman" w:cs="Times New Roman"/>
          <w:spacing w:val="1"/>
          <w:sz w:val="24"/>
          <w:szCs w:val="24"/>
        </w:rPr>
        <w:t>он</w:t>
      </w:r>
      <w:r w:rsidRPr="003C7763">
        <w:rPr>
          <w:rFonts w:ascii="Times New Roman" w:hAnsi="Times New Roman" w:cs="Times New Roman"/>
          <w:sz w:val="24"/>
          <w:szCs w:val="24"/>
        </w:rPr>
        <w:t>а Д.</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Ме</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д</w:t>
      </w:r>
      <w:r w:rsidRPr="003C7763">
        <w:rPr>
          <w:rFonts w:ascii="Times New Roman" w:hAnsi="Times New Roman" w:cs="Times New Roman"/>
          <w:sz w:val="24"/>
          <w:szCs w:val="24"/>
        </w:rPr>
        <w:t>елее</w:t>
      </w:r>
      <w:r w:rsidRPr="003C7763">
        <w:rPr>
          <w:rFonts w:ascii="Times New Roman" w:hAnsi="Times New Roman" w:cs="Times New Roman"/>
          <w:spacing w:val="-1"/>
          <w:sz w:val="24"/>
          <w:szCs w:val="24"/>
        </w:rPr>
        <w:t>в</w:t>
      </w:r>
      <w:r w:rsidRPr="003C7763">
        <w:rPr>
          <w:rFonts w:ascii="Times New Roman" w:hAnsi="Times New Roman" w:cs="Times New Roman"/>
          <w:sz w:val="24"/>
          <w:szCs w:val="24"/>
        </w:rPr>
        <w:t>а;</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б</w:t>
      </w:r>
      <w:r w:rsidRPr="003C7763">
        <w:rPr>
          <w:rFonts w:ascii="Times New Roman" w:hAnsi="Times New Roman" w:cs="Times New Roman"/>
          <w:spacing w:val="-1"/>
          <w:sz w:val="24"/>
          <w:szCs w:val="24"/>
        </w:rPr>
        <w:t>ъ</w:t>
      </w:r>
      <w:r w:rsidRPr="003C7763">
        <w:rPr>
          <w:rFonts w:ascii="Times New Roman" w:hAnsi="Times New Roman" w:cs="Times New Roman"/>
          <w:sz w:val="24"/>
          <w:szCs w:val="24"/>
        </w:rPr>
        <w:t>яс</w:t>
      </w:r>
      <w:r w:rsidRPr="003C7763">
        <w:rPr>
          <w:rFonts w:ascii="Times New Roman" w:hAnsi="Times New Roman" w:cs="Times New Roman"/>
          <w:spacing w:val="1"/>
          <w:sz w:val="24"/>
          <w:szCs w:val="24"/>
        </w:rPr>
        <w:t>н</w:t>
      </w:r>
      <w:r w:rsidRPr="003C7763">
        <w:rPr>
          <w:rFonts w:ascii="Times New Roman" w:hAnsi="Times New Roman" w:cs="Times New Roman"/>
          <w:sz w:val="24"/>
          <w:szCs w:val="24"/>
        </w:rPr>
        <w:t>ять</w:t>
      </w:r>
      <w:r w:rsidRPr="003C7763">
        <w:rPr>
          <w:rFonts w:ascii="Times New Roman" w:hAnsi="Times New Roman" w:cs="Times New Roman"/>
          <w:spacing w:val="-3"/>
          <w:sz w:val="24"/>
          <w:szCs w:val="24"/>
        </w:rPr>
        <w:t xml:space="preserve"> </w:t>
      </w:r>
      <w:r w:rsidRPr="003C7763">
        <w:rPr>
          <w:rFonts w:ascii="Times New Roman" w:hAnsi="Times New Roman" w:cs="Times New Roman"/>
          <w:sz w:val="24"/>
          <w:szCs w:val="24"/>
        </w:rPr>
        <w:t>ф</w:t>
      </w:r>
      <w:r w:rsidRPr="003C7763">
        <w:rPr>
          <w:rFonts w:ascii="Times New Roman" w:hAnsi="Times New Roman" w:cs="Times New Roman"/>
          <w:spacing w:val="1"/>
          <w:sz w:val="24"/>
          <w:szCs w:val="24"/>
        </w:rPr>
        <w:t>и</w:t>
      </w:r>
      <w:r w:rsidRPr="003C7763">
        <w:rPr>
          <w:rFonts w:ascii="Times New Roman" w:hAnsi="Times New Roman" w:cs="Times New Roman"/>
          <w:spacing w:val="-3"/>
          <w:sz w:val="24"/>
          <w:szCs w:val="24"/>
        </w:rPr>
        <w:t>з</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че</w:t>
      </w:r>
      <w:r w:rsidRPr="003C7763">
        <w:rPr>
          <w:rFonts w:ascii="Times New Roman" w:hAnsi="Times New Roman" w:cs="Times New Roman"/>
          <w:spacing w:val="-2"/>
          <w:sz w:val="24"/>
          <w:szCs w:val="24"/>
        </w:rPr>
        <w:t>с</w:t>
      </w:r>
      <w:r w:rsidRPr="003C7763">
        <w:rPr>
          <w:rFonts w:ascii="Times New Roman" w:hAnsi="Times New Roman" w:cs="Times New Roman"/>
          <w:sz w:val="24"/>
          <w:szCs w:val="24"/>
        </w:rPr>
        <w:t>к</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й</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3"/>
          <w:sz w:val="24"/>
          <w:szCs w:val="24"/>
        </w:rPr>
        <w:t>с</w:t>
      </w:r>
      <w:r w:rsidRPr="003C7763">
        <w:rPr>
          <w:rFonts w:ascii="Times New Roman" w:hAnsi="Times New Roman" w:cs="Times New Roman"/>
          <w:sz w:val="24"/>
          <w:szCs w:val="24"/>
        </w:rPr>
        <w:t>мы</w:t>
      </w:r>
      <w:r w:rsidRPr="003C7763">
        <w:rPr>
          <w:rFonts w:ascii="Times New Roman" w:hAnsi="Times New Roman" w:cs="Times New Roman"/>
          <w:spacing w:val="1"/>
          <w:sz w:val="24"/>
          <w:szCs w:val="24"/>
        </w:rPr>
        <w:t>с</w:t>
      </w:r>
      <w:r w:rsidRPr="003C7763">
        <w:rPr>
          <w:rFonts w:ascii="Times New Roman" w:hAnsi="Times New Roman" w:cs="Times New Roman"/>
          <w:sz w:val="24"/>
          <w:szCs w:val="24"/>
        </w:rPr>
        <w:t>л ат</w:t>
      </w:r>
      <w:r w:rsidRPr="003C7763">
        <w:rPr>
          <w:rFonts w:ascii="Times New Roman" w:hAnsi="Times New Roman" w:cs="Times New Roman"/>
          <w:spacing w:val="1"/>
          <w:sz w:val="24"/>
          <w:szCs w:val="24"/>
        </w:rPr>
        <w:t>о</w:t>
      </w:r>
      <w:r w:rsidRPr="003C7763">
        <w:rPr>
          <w:rFonts w:ascii="Times New Roman" w:hAnsi="Times New Roman" w:cs="Times New Roman"/>
          <w:spacing w:val="-3"/>
          <w:sz w:val="24"/>
          <w:szCs w:val="24"/>
        </w:rPr>
        <w:t>м</w:t>
      </w:r>
      <w:r w:rsidRPr="003C7763">
        <w:rPr>
          <w:rFonts w:ascii="Times New Roman" w:hAnsi="Times New Roman" w:cs="Times New Roman"/>
          <w:spacing w:val="1"/>
          <w:sz w:val="24"/>
          <w:szCs w:val="24"/>
        </w:rPr>
        <w:t>но</w:t>
      </w:r>
      <w:r w:rsidRPr="003C7763">
        <w:rPr>
          <w:rFonts w:ascii="Times New Roman" w:hAnsi="Times New Roman" w:cs="Times New Roman"/>
          <w:spacing w:val="-2"/>
          <w:sz w:val="24"/>
          <w:szCs w:val="24"/>
        </w:rPr>
        <w:t>г</w:t>
      </w:r>
      <w:r w:rsidRPr="003C7763">
        <w:rPr>
          <w:rFonts w:ascii="Times New Roman" w:hAnsi="Times New Roman" w:cs="Times New Roman"/>
          <w:sz w:val="24"/>
          <w:szCs w:val="24"/>
        </w:rPr>
        <w:t>о</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3"/>
          <w:sz w:val="24"/>
          <w:szCs w:val="24"/>
        </w:rPr>
        <w:t>(</w:t>
      </w:r>
      <w:r w:rsidRPr="003C7763">
        <w:rPr>
          <w:rFonts w:ascii="Times New Roman" w:hAnsi="Times New Roman" w:cs="Times New Roman"/>
          <w:spacing w:val="1"/>
          <w:sz w:val="24"/>
          <w:szCs w:val="24"/>
        </w:rPr>
        <w:t>п</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р</w:t>
      </w:r>
      <w:r w:rsidRPr="003C7763">
        <w:rPr>
          <w:rFonts w:ascii="Times New Roman" w:hAnsi="Times New Roman" w:cs="Times New Roman"/>
          <w:spacing w:val="-2"/>
          <w:sz w:val="24"/>
          <w:szCs w:val="24"/>
        </w:rPr>
        <w:t>я</w:t>
      </w:r>
      <w:r w:rsidRPr="003C7763">
        <w:rPr>
          <w:rFonts w:ascii="Times New Roman" w:hAnsi="Times New Roman" w:cs="Times New Roman"/>
          <w:spacing w:val="1"/>
          <w:sz w:val="24"/>
          <w:szCs w:val="24"/>
        </w:rPr>
        <w:t>д</w:t>
      </w:r>
      <w:r w:rsidRPr="003C7763">
        <w:rPr>
          <w:rFonts w:ascii="Times New Roman" w:hAnsi="Times New Roman" w:cs="Times New Roman"/>
          <w:spacing w:val="-2"/>
          <w:sz w:val="24"/>
          <w:szCs w:val="24"/>
        </w:rPr>
        <w:t>к</w:t>
      </w:r>
      <w:r w:rsidRPr="003C7763">
        <w:rPr>
          <w:rFonts w:ascii="Times New Roman" w:hAnsi="Times New Roman" w:cs="Times New Roman"/>
          <w:spacing w:val="1"/>
          <w:sz w:val="24"/>
          <w:szCs w:val="24"/>
        </w:rPr>
        <w:t>о</w:t>
      </w:r>
      <w:r w:rsidRPr="003C7763">
        <w:rPr>
          <w:rFonts w:ascii="Times New Roman" w:hAnsi="Times New Roman" w:cs="Times New Roman"/>
          <w:spacing w:val="-3"/>
          <w:sz w:val="24"/>
          <w:szCs w:val="24"/>
        </w:rPr>
        <w:t>в</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г</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 xml:space="preserve">) </w:t>
      </w:r>
      <w:r w:rsidRPr="003C7763">
        <w:rPr>
          <w:rFonts w:ascii="Times New Roman" w:hAnsi="Times New Roman" w:cs="Times New Roman"/>
          <w:spacing w:val="-2"/>
          <w:sz w:val="24"/>
          <w:szCs w:val="24"/>
        </w:rPr>
        <w:t>н</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м</w:t>
      </w:r>
      <w:r w:rsidRPr="003C7763">
        <w:rPr>
          <w:rFonts w:ascii="Times New Roman" w:hAnsi="Times New Roman" w:cs="Times New Roman"/>
          <w:spacing w:val="-3"/>
          <w:sz w:val="24"/>
          <w:szCs w:val="24"/>
        </w:rPr>
        <w:t>е</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 xml:space="preserve">а </w:t>
      </w:r>
      <w:r w:rsidRPr="003C7763">
        <w:rPr>
          <w:rFonts w:ascii="Times New Roman" w:hAnsi="Times New Roman" w:cs="Times New Roman"/>
          <w:spacing w:val="1"/>
          <w:sz w:val="24"/>
          <w:szCs w:val="24"/>
        </w:rPr>
        <w:t>хи</w:t>
      </w:r>
      <w:r w:rsidRPr="003C7763">
        <w:rPr>
          <w:rFonts w:ascii="Times New Roman" w:hAnsi="Times New Roman" w:cs="Times New Roman"/>
          <w:spacing w:val="-3"/>
          <w:sz w:val="24"/>
          <w:szCs w:val="24"/>
        </w:rPr>
        <w:t>м</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ч</w:t>
      </w:r>
      <w:r w:rsidRPr="003C7763">
        <w:rPr>
          <w:rFonts w:ascii="Times New Roman" w:hAnsi="Times New Roman" w:cs="Times New Roman"/>
          <w:spacing w:val="-2"/>
          <w:sz w:val="24"/>
          <w:szCs w:val="24"/>
        </w:rPr>
        <w:t>е</w:t>
      </w:r>
      <w:r w:rsidRPr="003C7763">
        <w:rPr>
          <w:rFonts w:ascii="Times New Roman" w:hAnsi="Times New Roman" w:cs="Times New Roman"/>
          <w:sz w:val="24"/>
          <w:szCs w:val="24"/>
        </w:rPr>
        <w:t>с</w:t>
      </w:r>
      <w:r w:rsidRPr="003C7763">
        <w:rPr>
          <w:rFonts w:ascii="Times New Roman" w:hAnsi="Times New Roman" w:cs="Times New Roman"/>
          <w:spacing w:val="-2"/>
          <w:sz w:val="24"/>
          <w:szCs w:val="24"/>
        </w:rPr>
        <w:t>к</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го</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1"/>
          <w:sz w:val="24"/>
          <w:szCs w:val="24"/>
        </w:rPr>
        <w:t>эл</w:t>
      </w:r>
      <w:r w:rsidRPr="003C7763">
        <w:rPr>
          <w:rFonts w:ascii="Times New Roman" w:hAnsi="Times New Roman" w:cs="Times New Roman"/>
          <w:sz w:val="24"/>
          <w:szCs w:val="24"/>
        </w:rPr>
        <w:t>е</w:t>
      </w:r>
      <w:r w:rsidRPr="003C7763">
        <w:rPr>
          <w:rFonts w:ascii="Times New Roman" w:hAnsi="Times New Roman" w:cs="Times New Roman"/>
          <w:spacing w:val="-3"/>
          <w:sz w:val="24"/>
          <w:szCs w:val="24"/>
        </w:rPr>
        <w:t>м</w:t>
      </w:r>
      <w:r w:rsidRPr="003C7763">
        <w:rPr>
          <w:rFonts w:ascii="Times New Roman" w:hAnsi="Times New Roman" w:cs="Times New Roman"/>
          <w:sz w:val="24"/>
          <w:szCs w:val="24"/>
        </w:rPr>
        <w:t>е</w:t>
      </w:r>
      <w:r w:rsidRPr="003C7763">
        <w:rPr>
          <w:rFonts w:ascii="Times New Roman" w:hAnsi="Times New Roman" w:cs="Times New Roman"/>
          <w:spacing w:val="-1"/>
          <w:sz w:val="24"/>
          <w:szCs w:val="24"/>
        </w:rPr>
        <w:t>н</w:t>
      </w:r>
      <w:r w:rsidRPr="003C7763">
        <w:rPr>
          <w:rFonts w:ascii="Times New Roman" w:hAnsi="Times New Roman" w:cs="Times New Roman"/>
          <w:sz w:val="24"/>
          <w:szCs w:val="24"/>
        </w:rPr>
        <w:t>та,</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1"/>
          <w:sz w:val="24"/>
          <w:szCs w:val="24"/>
        </w:rPr>
        <w:t>но</w:t>
      </w:r>
      <w:r w:rsidRPr="003C7763">
        <w:rPr>
          <w:rFonts w:ascii="Times New Roman" w:hAnsi="Times New Roman" w:cs="Times New Roman"/>
          <w:sz w:val="24"/>
          <w:szCs w:val="24"/>
        </w:rPr>
        <w:t>м</w:t>
      </w:r>
      <w:r w:rsidRPr="003C7763">
        <w:rPr>
          <w:rFonts w:ascii="Times New Roman" w:hAnsi="Times New Roman" w:cs="Times New Roman"/>
          <w:spacing w:val="-3"/>
          <w:sz w:val="24"/>
          <w:szCs w:val="24"/>
        </w:rPr>
        <w:t>е</w:t>
      </w:r>
      <w:r w:rsidRPr="003C7763">
        <w:rPr>
          <w:rFonts w:ascii="Times New Roman" w:hAnsi="Times New Roman" w:cs="Times New Roman"/>
          <w:spacing w:val="-1"/>
          <w:sz w:val="24"/>
          <w:szCs w:val="24"/>
        </w:rPr>
        <w:t>р</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в г</w:t>
      </w:r>
      <w:r w:rsidRPr="003C7763">
        <w:rPr>
          <w:rFonts w:ascii="Times New Roman" w:hAnsi="Times New Roman" w:cs="Times New Roman"/>
          <w:spacing w:val="1"/>
          <w:sz w:val="24"/>
          <w:szCs w:val="24"/>
        </w:rPr>
        <w:t>р</w:t>
      </w:r>
      <w:r w:rsidRPr="003C7763">
        <w:rPr>
          <w:rFonts w:ascii="Times New Roman" w:hAnsi="Times New Roman" w:cs="Times New Roman"/>
          <w:spacing w:val="-4"/>
          <w:sz w:val="24"/>
          <w:szCs w:val="24"/>
        </w:rPr>
        <w:t>у</w:t>
      </w:r>
      <w:r w:rsidRPr="003C7763">
        <w:rPr>
          <w:rFonts w:ascii="Times New Roman" w:hAnsi="Times New Roman" w:cs="Times New Roman"/>
          <w:spacing w:val="1"/>
          <w:sz w:val="24"/>
          <w:szCs w:val="24"/>
        </w:rPr>
        <w:t>пп</w:t>
      </w:r>
      <w:r w:rsidRPr="003C7763">
        <w:rPr>
          <w:rFonts w:ascii="Times New Roman" w:hAnsi="Times New Roman" w:cs="Times New Roman"/>
          <w:sz w:val="24"/>
          <w:szCs w:val="24"/>
        </w:rPr>
        <w:t>ы</w:t>
      </w:r>
      <w:r w:rsidRPr="003C7763">
        <w:rPr>
          <w:rFonts w:ascii="Times New Roman" w:hAnsi="Times New Roman" w:cs="Times New Roman"/>
          <w:spacing w:val="-2"/>
          <w:sz w:val="24"/>
          <w:szCs w:val="24"/>
        </w:rPr>
        <w:t xml:space="preserve"> </w:t>
      </w:r>
      <w:r w:rsidRPr="003C7763">
        <w:rPr>
          <w:rFonts w:ascii="Times New Roman" w:hAnsi="Times New Roman" w:cs="Times New Roman"/>
          <w:sz w:val="24"/>
          <w:szCs w:val="24"/>
        </w:rPr>
        <w:t>и</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п</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р</w:t>
      </w:r>
      <w:r w:rsidRPr="003C7763">
        <w:rPr>
          <w:rFonts w:ascii="Times New Roman" w:hAnsi="Times New Roman" w:cs="Times New Roman"/>
          <w:spacing w:val="-1"/>
          <w:sz w:val="24"/>
          <w:szCs w:val="24"/>
        </w:rPr>
        <w:t>ио</w:t>
      </w:r>
      <w:r w:rsidRPr="003C7763">
        <w:rPr>
          <w:rFonts w:ascii="Times New Roman" w:hAnsi="Times New Roman" w:cs="Times New Roman"/>
          <w:spacing w:val="1"/>
          <w:sz w:val="24"/>
          <w:szCs w:val="24"/>
        </w:rPr>
        <w:t>д</w:t>
      </w:r>
      <w:r w:rsidRPr="003C7763">
        <w:rPr>
          <w:rFonts w:ascii="Times New Roman" w:hAnsi="Times New Roman" w:cs="Times New Roman"/>
          <w:sz w:val="24"/>
          <w:szCs w:val="24"/>
        </w:rPr>
        <w:t xml:space="preserve">а в </w:t>
      </w:r>
      <w:r w:rsidRPr="003C7763">
        <w:rPr>
          <w:rFonts w:ascii="Times New Roman" w:hAnsi="Times New Roman" w:cs="Times New Roman"/>
          <w:spacing w:val="1"/>
          <w:sz w:val="24"/>
          <w:szCs w:val="24"/>
        </w:rPr>
        <w:t>п</w:t>
      </w:r>
      <w:r w:rsidRPr="003C7763">
        <w:rPr>
          <w:rFonts w:ascii="Times New Roman" w:hAnsi="Times New Roman" w:cs="Times New Roman"/>
          <w:sz w:val="24"/>
          <w:szCs w:val="24"/>
        </w:rPr>
        <w:t>е</w:t>
      </w:r>
      <w:r w:rsidRPr="003C7763">
        <w:rPr>
          <w:rFonts w:ascii="Times New Roman" w:hAnsi="Times New Roman" w:cs="Times New Roman"/>
          <w:spacing w:val="-1"/>
          <w:sz w:val="24"/>
          <w:szCs w:val="24"/>
        </w:rPr>
        <w:t>ри</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д</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ч</w:t>
      </w:r>
      <w:r w:rsidRPr="003C7763">
        <w:rPr>
          <w:rFonts w:ascii="Times New Roman" w:hAnsi="Times New Roman" w:cs="Times New Roman"/>
          <w:spacing w:val="-2"/>
          <w:sz w:val="24"/>
          <w:szCs w:val="24"/>
        </w:rPr>
        <w:t>е</w:t>
      </w:r>
      <w:r w:rsidRPr="003C7763">
        <w:rPr>
          <w:rFonts w:ascii="Times New Roman" w:hAnsi="Times New Roman" w:cs="Times New Roman"/>
          <w:sz w:val="24"/>
          <w:szCs w:val="24"/>
        </w:rPr>
        <w:t>с</w:t>
      </w:r>
      <w:r w:rsidRPr="003C7763">
        <w:rPr>
          <w:rFonts w:ascii="Times New Roman" w:hAnsi="Times New Roman" w:cs="Times New Roman"/>
          <w:spacing w:val="-2"/>
          <w:sz w:val="24"/>
          <w:szCs w:val="24"/>
        </w:rPr>
        <w:t>к</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й</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3"/>
          <w:sz w:val="24"/>
          <w:szCs w:val="24"/>
        </w:rPr>
        <w:t>с</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с</w:t>
      </w:r>
      <w:r w:rsidRPr="003C7763">
        <w:rPr>
          <w:rFonts w:ascii="Times New Roman" w:hAnsi="Times New Roman" w:cs="Times New Roman"/>
          <w:spacing w:val="-3"/>
          <w:sz w:val="24"/>
          <w:szCs w:val="24"/>
        </w:rPr>
        <w:t>т</w:t>
      </w:r>
      <w:r w:rsidRPr="003C7763">
        <w:rPr>
          <w:rFonts w:ascii="Times New Roman" w:hAnsi="Times New Roman" w:cs="Times New Roman"/>
          <w:sz w:val="24"/>
          <w:szCs w:val="24"/>
        </w:rPr>
        <w:t>еме Д.</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 Ме</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д</w:t>
      </w:r>
      <w:r w:rsidRPr="003C7763">
        <w:rPr>
          <w:rFonts w:ascii="Times New Roman" w:hAnsi="Times New Roman" w:cs="Times New Roman"/>
          <w:sz w:val="24"/>
          <w:szCs w:val="24"/>
        </w:rPr>
        <w:t>елее</w:t>
      </w:r>
      <w:r w:rsidRPr="003C7763">
        <w:rPr>
          <w:rFonts w:ascii="Times New Roman" w:hAnsi="Times New Roman" w:cs="Times New Roman"/>
          <w:spacing w:val="-1"/>
          <w:sz w:val="24"/>
          <w:szCs w:val="24"/>
        </w:rPr>
        <w:t>в</w:t>
      </w:r>
      <w:r w:rsidRPr="003C7763">
        <w:rPr>
          <w:rFonts w:ascii="Times New Roman" w:hAnsi="Times New Roman" w:cs="Times New Roman"/>
          <w:sz w:val="24"/>
          <w:szCs w:val="24"/>
        </w:rPr>
        <w:t>а;</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б</w:t>
      </w:r>
      <w:r w:rsidRPr="003C7763">
        <w:rPr>
          <w:rFonts w:ascii="Times New Roman" w:hAnsi="Times New Roman" w:cs="Times New Roman"/>
          <w:spacing w:val="-1"/>
          <w:sz w:val="24"/>
          <w:szCs w:val="24"/>
        </w:rPr>
        <w:t>ъ</w:t>
      </w:r>
      <w:r w:rsidRPr="003C7763">
        <w:rPr>
          <w:rFonts w:ascii="Times New Roman" w:hAnsi="Times New Roman" w:cs="Times New Roman"/>
          <w:sz w:val="24"/>
          <w:szCs w:val="24"/>
        </w:rPr>
        <w:t>яс</w:t>
      </w:r>
      <w:r w:rsidRPr="003C7763">
        <w:rPr>
          <w:rFonts w:ascii="Times New Roman" w:hAnsi="Times New Roman" w:cs="Times New Roman"/>
          <w:spacing w:val="1"/>
          <w:sz w:val="24"/>
          <w:szCs w:val="24"/>
        </w:rPr>
        <w:t>н</w:t>
      </w:r>
      <w:r w:rsidRPr="003C7763">
        <w:rPr>
          <w:rFonts w:ascii="Times New Roman" w:hAnsi="Times New Roman" w:cs="Times New Roman"/>
          <w:sz w:val="24"/>
          <w:szCs w:val="24"/>
        </w:rPr>
        <w:t>ять</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з</w:t>
      </w:r>
      <w:r w:rsidRPr="003C7763">
        <w:rPr>
          <w:rFonts w:ascii="Times New Roman" w:hAnsi="Times New Roman" w:cs="Times New Roman"/>
          <w:spacing w:val="-3"/>
          <w:sz w:val="24"/>
          <w:szCs w:val="24"/>
        </w:rPr>
        <w:t>а</w:t>
      </w:r>
      <w:r w:rsidRPr="003C7763">
        <w:rPr>
          <w:rFonts w:ascii="Times New Roman" w:hAnsi="Times New Roman" w:cs="Times New Roman"/>
          <w:sz w:val="24"/>
          <w:szCs w:val="24"/>
        </w:rPr>
        <w:t>к</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м</w:t>
      </w:r>
      <w:r w:rsidRPr="003C7763">
        <w:rPr>
          <w:rFonts w:ascii="Times New Roman" w:hAnsi="Times New Roman" w:cs="Times New Roman"/>
          <w:spacing w:val="-3"/>
          <w:sz w:val="24"/>
          <w:szCs w:val="24"/>
        </w:rPr>
        <w:t>е</w:t>
      </w:r>
      <w:r w:rsidRPr="003C7763">
        <w:rPr>
          <w:rFonts w:ascii="Times New Roman" w:hAnsi="Times New Roman" w:cs="Times New Roman"/>
          <w:spacing w:val="1"/>
          <w:sz w:val="24"/>
          <w:szCs w:val="24"/>
        </w:rPr>
        <w:t>р</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с</w:t>
      </w:r>
      <w:r w:rsidRPr="003C7763">
        <w:rPr>
          <w:rFonts w:ascii="Times New Roman" w:hAnsi="Times New Roman" w:cs="Times New Roman"/>
          <w:spacing w:val="-3"/>
          <w:sz w:val="24"/>
          <w:szCs w:val="24"/>
        </w:rPr>
        <w:t>т</w:t>
      </w:r>
      <w:r w:rsidRPr="003C7763">
        <w:rPr>
          <w:rFonts w:ascii="Times New Roman" w:hAnsi="Times New Roman" w:cs="Times New Roman"/>
          <w:sz w:val="24"/>
          <w:szCs w:val="24"/>
        </w:rPr>
        <w:t xml:space="preserve">и </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зме</w:t>
      </w:r>
      <w:r w:rsidRPr="003C7763">
        <w:rPr>
          <w:rFonts w:ascii="Times New Roman" w:hAnsi="Times New Roman" w:cs="Times New Roman"/>
          <w:spacing w:val="-2"/>
          <w:sz w:val="24"/>
          <w:szCs w:val="24"/>
        </w:rPr>
        <w:t>н</w:t>
      </w:r>
      <w:r w:rsidRPr="003C7763">
        <w:rPr>
          <w:rFonts w:ascii="Times New Roman" w:hAnsi="Times New Roman" w:cs="Times New Roman"/>
          <w:sz w:val="24"/>
          <w:szCs w:val="24"/>
        </w:rPr>
        <w:t>е</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я с</w:t>
      </w:r>
      <w:r w:rsidRPr="003C7763">
        <w:rPr>
          <w:rFonts w:ascii="Times New Roman" w:hAnsi="Times New Roman" w:cs="Times New Roman"/>
          <w:spacing w:val="-3"/>
          <w:sz w:val="24"/>
          <w:szCs w:val="24"/>
        </w:rPr>
        <w:t>т</w:t>
      </w:r>
      <w:r w:rsidRPr="003C7763">
        <w:rPr>
          <w:rFonts w:ascii="Times New Roman" w:hAnsi="Times New Roman" w:cs="Times New Roman"/>
          <w:spacing w:val="1"/>
          <w:sz w:val="24"/>
          <w:szCs w:val="24"/>
        </w:rPr>
        <w:t>р</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е</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я</w:t>
      </w:r>
      <w:r w:rsidRPr="003C7763">
        <w:rPr>
          <w:rFonts w:ascii="Times New Roman" w:hAnsi="Times New Roman" w:cs="Times New Roman"/>
          <w:spacing w:val="-2"/>
          <w:sz w:val="24"/>
          <w:szCs w:val="24"/>
        </w:rPr>
        <w:t xml:space="preserve"> </w:t>
      </w:r>
      <w:r w:rsidRPr="003C7763">
        <w:rPr>
          <w:rFonts w:ascii="Times New Roman" w:hAnsi="Times New Roman" w:cs="Times New Roman"/>
          <w:sz w:val="24"/>
          <w:szCs w:val="24"/>
        </w:rPr>
        <w:t>ато</w:t>
      </w:r>
      <w:r w:rsidRPr="003C7763">
        <w:rPr>
          <w:rFonts w:ascii="Times New Roman" w:hAnsi="Times New Roman" w:cs="Times New Roman"/>
          <w:spacing w:val="-2"/>
          <w:sz w:val="24"/>
          <w:szCs w:val="24"/>
        </w:rPr>
        <w:t>м</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в, свойств</w:t>
      </w:r>
      <w:r w:rsidRPr="003C7763">
        <w:rPr>
          <w:rFonts w:ascii="Times New Roman" w:hAnsi="Times New Roman" w:cs="Times New Roman"/>
          <w:spacing w:val="-1"/>
          <w:sz w:val="24"/>
          <w:szCs w:val="24"/>
        </w:rPr>
        <w:t xml:space="preserve"> эл</w:t>
      </w:r>
      <w:r w:rsidRPr="003C7763">
        <w:rPr>
          <w:rFonts w:ascii="Times New Roman" w:hAnsi="Times New Roman" w:cs="Times New Roman"/>
          <w:sz w:val="24"/>
          <w:szCs w:val="24"/>
        </w:rPr>
        <w:t>еме</w:t>
      </w:r>
      <w:r w:rsidRPr="003C7763">
        <w:rPr>
          <w:rFonts w:ascii="Times New Roman" w:hAnsi="Times New Roman" w:cs="Times New Roman"/>
          <w:spacing w:val="1"/>
          <w:sz w:val="24"/>
          <w:szCs w:val="24"/>
        </w:rPr>
        <w:t>н</w:t>
      </w:r>
      <w:r w:rsidRPr="003C7763">
        <w:rPr>
          <w:rFonts w:ascii="Times New Roman" w:hAnsi="Times New Roman" w:cs="Times New Roman"/>
          <w:spacing w:val="-3"/>
          <w:sz w:val="24"/>
          <w:szCs w:val="24"/>
        </w:rPr>
        <w:t>т</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в</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в</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1"/>
          <w:sz w:val="24"/>
          <w:szCs w:val="24"/>
        </w:rPr>
        <w:t>пр</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д</w:t>
      </w:r>
      <w:r w:rsidRPr="003C7763">
        <w:rPr>
          <w:rFonts w:ascii="Times New Roman" w:hAnsi="Times New Roman" w:cs="Times New Roman"/>
          <w:sz w:val="24"/>
          <w:szCs w:val="24"/>
        </w:rPr>
        <w:t>ел</w:t>
      </w:r>
      <w:r w:rsidRPr="003C7763">
        <w:rPr>
          <w:rFonts w:ascii="Times New Roman" w:hAnsi="Times New Roman" w:cs="Times New Roman"/>
          <w:spacing w:val="-3"/>
          <w:sz w:val="24"/>
          <w:szCs w:val="24"/>
        </w:rPr>
        <w:t>а</w:t>
      </w:r>
      <w:r w:rsidRPr="003C7763">
        <w:rPr>
          <w:rFonts w:ascii="Times New Roman" w:hAnsi="Times New Roman" w:cs="Times New Roman"/>
          <w:sz w:val="24"/>
          <w:szCs w:val="24"/>
        </w:rPr>
        <w:t>х ма</w:t>
      </w:r>
      <w:r w:rsidRPr="003C7763">
        <w:rPr>
          <w:rFonts w:ascii="Times New Roman" w:hAnsi="Times New Roman" w:cs="Times New Roman"/>
          <w:spacing w:val="-1"/>
          <w:sz w:val="24"/>
          <w:szCs w:val="24"/>
        </w:rPr>
        <w:t>л</w:t>
      </w:r>
      <w:r w:rsidRPr="003C7763">
        <w:rPr>
          <w:rFonts w:ascii="Times New Roman" w:hAnsi="Times New Roman" w:cs="Times New Roman"/>
          <w:spacing w:val="1"/>
          <w:sz w:val="24"/>
          <w:szCs w:val="24"/>
        </w:rPr>
        <w:t>ы</w:t>
      </w:r>
      <w:r w:rsidRPr="003C7763">
        <w:rPr>
          <w:rFonts w:ascii="Times New Roman" w:hAnsi="Times New Roman" w:cs="Times New Roman"/>
          <w:sz w:val="24"/>
          <w:szCs w:val="24"/>
        </w:rPr>
        <w:t>х</w:t>
      </w:r>
      <w:r w:rsidRPr="003C7763">
        <w:rPr>
          <w:rFonts w:ascii="Times New Roman" w:hAnsi="Times New Roman" w:cs="Times New Roman"/>
          <w:spacing w:val="-2"/>
          <w:sz w:val="24"/>
          <w:szCs w:val="24"/>
        </w:rPr>
        <w:t xml:space="preserve"> </w:t>
      </w:r>
      <w:r w:rsidRPr="003C7763">
        <w:rPr>
          <w:rFonts w:ascii="Times New Roman" w:hAnsi="Times New Roman" w:cs="Times New Roman"/>
          <w:spacing w:val="1"/>
          <w:sz w:val="24"/>
          <w:szCs w:val="24"/>
        </w:rPr>
        <w:t>п</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р</w:t>
      </w:r>
      <w:r w:rsidRPr="003C7763">
        <w:rPr>
          <w:rFonts w:ascii="Times New Roman" w:hAnsi="Times New Roman" w:cs="Times New Roman"/>
          <w:spacing w:val="-1"/>
          <w:sz w:val="24"/>
          <w:szCs w:val="24"/>
        </w:rPr>
        <w:t>ио</w:t>
      </w:r>
      <w:r w:rsidRPr="003C7763">
        <w:rPr>
          <w:rFonts w:ascii="Times New Roman" w:hAnsi="Times New Roman" w:cs="Times New Roman"/>
          <w:spacing w:val="1"/>
          <w:sz w:val="24"/>
          <w:szCs w:val="24"/>
        </w:rPr>
        <w:t>до</w:t>
      </w:r>
      <w:r w:rsidRPr="003C7763">
        <w:rPr>
          <w:rFonts w:ascii="Times New Roman" w:hAnsi="Times New Roman" w:cs="Times New Roman"/>
          <w:sz w:val="24"/>
          <w:szCs w:val="24"/>
        </w:rPr>
        <w:t>в</w:t>
      </w:r>
      <w:r w:rsidRPr="003C7763">
        <w:rPr>
          <w:rFonts w:ascii="Times New Roman" w:hAnsi="Times New Roman" w:cs="Times New Roman"/>
          <w:spacing w:val="-3"/>
          <w:sz w:val="24"/>
          <w:szCs w:val="24"/>
        </w:rPr>
        <w:t xml:space="preserve"> </w:t>
      </w:r>
      <w:r w:rsidRPr="003C7763">
        <w:rPr>
          <w:rFonts w:ascii="Times New Roman" w:hAnsi="Times New Roman" w:cs="Times New Roman"/>
          <w:sz w:val="24"/>
          <w:szCs w:val="24"/>
        </w:rPr>
        <w:t>и</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г</w:t>
      </w:r>
      <w:r w:rsidRPr="003C7763">
        <w:rPr>
          <w:rFonts w:ascii="Times New Roman" w:hAnsi="Times New Roman" w:cs="Times New Roman"/>
          <w:spacing w:val="-1"/>
          <w:sz w:val="24"/>
          <w:szCs w:val="24"/>
        </w:rPr>
        <w:t>л</w:t>
      </w:r>
      <w:r w:rsidRPr="003C7763">
        <w:rPr>
          <w:rFonts w:ascii="Times New Roman" w:hAnsi="Times New Roman" w:cs="Times New Roman"/>
          <w:spacing w:val="3"/>
          <w:sz w:val="24"/>
          <w:szCs w:val="24"/>
        </w:rPr>
        <w:t>а</w:t>
      </w:r>
      <w:r w:rsidRPr="003C7763">
        <w:rPr>
          <w:rFonts w:ascii="Times New Roman" w:hAnsi="Times New Roman" w:cs="Times New Roman"/>
          <w:sz w:val="24"/>
          <w:szCs w:val="24"/>
        </w:rPr>
        <w:t>вн</w:t>
      </w:r>
      <w:r w:rsidRPr="003C7763">
        <w:rPr>
          <w:rFonts w:ascii="Times New Roman" w:hAnsi="Times New Roman" w:cs="Times New Roman"/>
          <w:spacing w:val="-1"/>
          <w:sz w:val="24"/>
          <w:szCs w:val="24"/>
        </w:rPr>
        <w:t>ы</w:t>
      </w:r>
      <w:r w:rsidRPr="003C7763">
        <w:rPr>
          <w:rFonts w:ascii="Times New Roman" w:hAnsi="Times New Roman" w:cs="Times New Roman"/>
          <w:sz w:val="24"/>
          <w:szCs w:val="24"/>
        </w:rPr>
        <w:t xml:space="preserve">х </w:t>
      </w:r>
      <w:r w:rsidRPr="003C7763">
        <w:rPr>
          <w:rFonts w:ascii="Times New Roman" w:hAnsi="Times New Roman" w:cs="Times New Roman"/>
          <w:spacing w:val="1"/>
          <w:sz w:val="24"/>
          <w:szCs w:val="24"/>
        </w:rPr>
        <w:t>п</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д</w:t>
      </w:r>
      <w:r w:rsidRPr="003C7763">
        <w:rPr>
          <w:rFonts w:ascii="Times New Roman" w:hAnsi="Times New Roman" w:cs="Times New Roman"/>
          <w:spacing w:val="-2"/>
          <w:sz w:val="24"/>
          <w:szCs w:val="24"/>
        </w:rPr>
        <w:t>г</w:t>
      </w:r>
      <w:r w:rsidRPr="003C7763">
        <w:rPr>
          <w:rFonts w:ascii="Times New Roman" w:hAnsi="Times New Roman" w:cs="Times New Roman"/>
          <w:spacing w:val="1"/>
          <w:sz w:val="24"/>
          <w:szCs w:val="24"/>
        </w:rPr>
        <w:t>р</w:t>
      </w:r>
      <w:r w:rsidRPr="003C7763">
        <w:rPr>
          <w:rFonts w:ascii="Times New Roman" w:hAnsi="Times New Roman" w:cs="Times New Roman"/>
          <w:spacing w:val="-4"/>
          <w:sz w:val="24"/>
          <w:szCs w:val="24"/>
        </w:rPr>
        <w:t>у</w:t>
      </w:r>
      <w:r w:rsidRPr="003C7763">
        <w:rPr>
          <w:rFonts w:ascii="Times New Roman" w:hAnsi="Times New Roman" w:cs="Times New Roman"/>
          <w:spacing w:val="1"/>
          <w:sz w:val="24"/>
          <w:szCs w:val="24"/>
        </w:rPr>
        <w:t>п</w:t>
      </w:r>
      <w:r w:rsidRPr="003C7763">
        <w:rPr>
          <w:rFonts w:ascii="Times New Roman" w:hAnsi="Times New Roman" w:cs="Times New Roman"/>
          <w:sz w:val="24"/>
          <w:szCs w:val="24"/>
        </w:rPr>
        <w:t>п;</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pacing w:val="-1"/>
          <w:sz w:val="24"/>
          <w:szCs w:val="24"/>
        </w:rPr>
        <w:t>х</w:t>
      </w:r>
      <w:r w:rsidRPr="003C7763">
        <w:rPr>
          <w:rFonts w:ascii="Times New Roman" w:hAnsi="Times New Roman" w:cs="Times New Roman"/>
          <w:sz w:val="24"/>
          <w:szCs w:val="24"/>
        </w:rPr>
        <w:t>а</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акт</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р</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зовать</w:t>
      </w:r>
      <w:r w:rsidRPr="003C7763">
        <w:rPr>
          <w:rFonts w:ascii="Times New Roman" w:hAnsi="Times New Roman" w:cs="Times New Roman"/>
          <w:spacing w:val="-4"/>
          <w:sz w:val="24"/>
          <w:szCs w:val="24"/>
        </w:rPr>
        <w:t xml:space="preserve"> </w:t>
      </w:r>
      <w:r w:rsidRPr="003C7763">
        <w:rPr>
          <w:rFonts w:ascii="Times New Roman" w:hAnsi="Times New Roman" w:cs="Times New Roman"/>
          <w:spacing w:val="1"/>
          <w:sz w:val="24"/>
          <w:szCs w:val="24"/>
        </w:rPr>
        <w:t>х</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ми</w:t>
      </w:r>
      <w:r w:rsidRPr="003C7763">
        <w:rPr>
          <w:rFonts w:ascii="Times New Roman" w:hAnsi="Times New Roman" w:cs="Times New Roman"/>
          <w:spacing w:val="1"/>
          <w:sz w:val="24"/>
          <w:szCs w:val="24"/>
        </w:rPr>
        <w:t>ч</w:t>
      </w:r>
      <w:r w:rsidRPr="003C7763">
        <w:rPr>
          <w:rFonts w:ascii="Times New Roman" w:hAnsi="Times New Roman" w:cs="Times New Roman"/>
          <w:sz w:val="24"/>
          <w:szCs w:val="24"/>
        </w:rPr>
        <w:t>е</w:t>
      </w:r>
      <w:r w:rsidRPr="003C7763">
        <w:rPr>
          <w:rFonts w:ascii="Times New Roman" w:hAnsi="Times New Roman" w:cs="Times New Roman"/>
          <w:spacing w:val="-2"/>
          <w:sz w:val="24"/>
          <w:szCs w:val="24"/>
        </w:rPr>
        <w:t>с</w:t>
      </w:r>
      <w:r w:rsidRPr="003C7763">
        <w:rPr>
          <w:rFonts w:ascii="Times New Roman" w:hAnsi="Times New Roman" w:cs="Times New Roman"/>
          <w:sz w:val="24"/>
          <w:szCs w:val="24"/>
        </w:rPr>
        <w:t>к</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е э</w:t>
      </w:r>
      <w:r w:rsidRPr="003C7763">
        <w:rPr>
          <w:rFonts w:ascii="Times New Roman" w:hAnsi="Times New Roman" w:cs="Times New Roman"/>
          <w:spacing w:val="-1"/>
          <w:sz w:val="24"/>
          <w:szCs w:val="24"/>
        </w:rPr>
        <w:t>л</w:t>
      </w:r>
      <w:r w:rsidRPr="003C7763">
        <w:rPr>
          <w:rFonts w:ascii="Times New Roman" w:hAnsi="Times New Roman" w:cs="Times New Roman"/>
          <w:sz w:val="24"/>
          <w:szCs w:val="24"/>
        </w:rPr>
        <w:t>еме</w:t>
      </w:r>
      <w:r w:rsidRPr="003C7763">
        <w:rPr>
          <w:rFonts w:ascii="Times New Roman" w:hAnsi="Times New Roman" w:cs="Times New Roman"/>
          <w:spacing w:val="1"/>
          <w:sz w:val="24"/>
          <w:szCs w:val="24"/>
        </w:rPr>
        <w:t>н</w:t>
      </w:r>
      <w:r w:rsidRPr="003C7763">
        <w:rPr>
          <w:rFonts w:ascii="Times New Roman" w:hAnsi="Times New Roman" w:cs="Times New Roman"/>
          <w:sz w:val="24"/>
          <w:szCs w:val="24"/>
        </w:rPr>
        <w:t xml:space="preserve">ты </w:t>
      </w:r>
      <w:r w:rsidRPr="003C7763">
        <w:rPr>
          <w:rFonts w:ascii="Times New Roman" w:hAnsi="Times New Roman" w:cs="Times New Roman"/>
          <w:spacing w:val="-2"/>
          <w:sz w:val="24"/>
          <w:szCs w:val="24"/>
        </w:rPr>
        <w:t>(</w:t>
      </w:r>
      <w:r w:rsidRPr="003C7763">
        <w:rPr>
          <w:rFonts w:ascii="Times New Roman" w:hAnsi="Times New Roman" w:cs="Times New Roman"/>
          <w:spacing w:val="1"/>
          <w:sz w:val="24"/>
          <w:szCs w:val="24"/>
        </w:rPr>
        <w:t>от водорода до кальция</w:t>
      </w:r>
      <w:r w:rsidRPr="003C7763">
        <w:rPr>
          <w:rFonts w:ascii="Times New Roman" w:hAnsi="Times New Roman" w:cs="Times New Roman"/>
          <w:sz w:val="24"/>
          <w:szCs w:val="24"/>
        </w:rPr>
        <w:t>) на</w:t>
      </w:r>
      <w:r w:rsidRPr="003C7763">
        <w:rPr>
          <w:rFonts w:ascii="Times New Roman" w:hAnsi="Times New Roman" w:cs="Times New Roman"/>
          <w:spacing w:val="-2"/>
          <w:sz w:val="24"/>
          <w:szCs w:val="24"/>
        </w:rPr>
        <w:t xml:space="preserve"> </w:t>
      </w:r>
      <w:r w:rsidRPr="003C7763">
        <w:rPr>
          <w:rFonts w:ascii="Times New Roman" w:hAnsi="Times New Roman" w:cs="Times New Roman"/>
          <w:spacing w:val="1"/>
          <w:sz w:val="24"/>
          <w:szCs w:val="24"/>
        </w:rPr>
        <w:t>о</w:t>
      </w:r>
      <w:r w:rsidRPr="003C7763">
        <w:rPr>
          <w:rFonts w:ascii="Times New Roman" w:hAnsi="Times New Roman" w:cs="Times New Roman"/>
          <w:spacing w:val="-2"/>
          <w:sz w:val="24"/>
          <w:szCs w:val="24"/>
        </w:rPr>
        <w:t>с</w:t>
      </w:r>
      <w:r w:rsidRPr="003C7763">
        <w:rPr>
          <w:rFonts w:ascii="Times New Roman" w:hAnsi="Times New Roman" w:cs="Times New Roman"/>
          <w:spacing w:val="1"/>
          <w:sz w:val="24"/>
          <w:szCs w:val="24"/>
        </w:rPr>
        <w:t>но</w:t>
      </w:r>
      <w:r w:rsidRPr="003C7763">
        <w:rPr>
          <w:rFonts w:ascii="Times New Roman" w:hAnsi="Times New Roman" w:cs="Times New Roman"/>
          <w:sz w:val="24"/>
          <w:szCs w:val="24"/>
        </w:rPr>
        <w:t xml:space="preserve">ве </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х</w:t>
      </w:r>
      <w:r w:rsidRPr="003C7763">
        <w:rPr>
          <w:rFonts w:ascii="Times New Roman" w:hAnsi="Times New Roman" w:cs="Times New Roman"/>
          <w:spacing w:val="-2"/>
          <w:sz w:val="24"/>
          <w:szCs w:val="24"/>
        </w:rPr>
        <w:t xml:space="preserve"> </w:t>
      </w:r>
      <w:r w:rsidRPr="003C7763">
        <w:rPr>
          <w:rFonts w:ascii="Times New Roman" w:hAnsi="Times New Roman" w:cs="Times New Roman"/>
          <w:spacing w:val="1"/>
          <w:sz w:val="24"/>
          <w:szCs w:val="24"/>
        </w:rPr>
        <w:t>по</w:t>
      </w:r>
      <w:r w:rsidRPr="003C7763">
        <w:rPr>
          <w:rFonts w:ascii="Times New Roman" w:hAnsi="Times New Roman" w:cs="Times New Roman"/>
          <w:spacing w:val="-3"/>
          <w:sz w:val="24"/>
          <w:szCs w:val="24"/>
        </w:rPr>
        <w:t>л</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ж</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я в</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1"/>
          <w:sz w:val="24"/>
          <w:szCs w:val="24"/>
        </w:rPr>
        <w:t>п</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р</w:t>
      </w:r>
      <w:r w:rsidRPr="003C7763">
        <w:rPr>
          <w:rFonts w:ascii="Times New Roman" w:hAnsi="Times New Roman" w:cs="Times New Roman"/>
          <w:spacing w:val="1"/>
          <w:sz w:val="24"/>
          <w:szCs w:val="24"/>
        </w:rPr>
        <w:t>и</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д</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чес</w:t>
      </w:r>
      <w:r w:rsidRPr="003C7763">
        <w:rPr>
          <w:rFonts w:ascii="Times New Roman" w:hAnsi="Times New Roman" w:cs="Times New Roman"/>
          <w:spacing w:val="-1"/>
          <w:sz w:val="24"/>
          <w:szCs w:val="24"/>
        </w:rPr>
        <w:t>ко</w:t>
      </w:r>
      <w:r w:rsidRPr="003C7763">
        <w:rPr>
          <w:rFonts w:ascii="Times New Roman" w:hAnsi="Times New Roman" w:cs="Times New Roman"/>
          <w:sz w:val="24"/>
          <w:szCs w:val="24"/>
        </w:rPr>
        <w:t>й с</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сте</w:t>
      </w:r>
      <w:r w:rsidRPr="003C7763">
        <w:rPr>
          <w:rFonts w:ascii="Times New Roman" w:hAnsi="Times New Roman" w:cs="Times New Roman"/>
          <w:spacing w:val="-3"/>
          <w:sz w:val="24"/>
          <w:szCs w:val="24"/>
        </w:rPr>
        <w:t>м</w:t>
      </w:r>
      <w:r w:rsidRPr="003C7763">
        <w:rPr>
          <w:rFonts w:ascii="Times New Roman" w:hAnsi="Times New Roman" w:cs="Times New Roman"/>
          <w:sz w:val="24"/>
          <w:szCs w:val="24"/>
        </w:rPr>
        <w:t>е Д.</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Ме</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д</w:t>
      </w:r>
      <w:r w:rsidRPr="003C7763">
        <w:rPr>
          <w:rFonts w:ascii="Times New Roman" w:hAnsi="Times New Roman" w:cs="Times New Roman"/>
          <w:sz w:val="24"/>
          <w:szCs w:val="24"/>
        </w:rPr>
        <w:t>елее</w:t>
      </w:r>
      <w:r w:rsidRPr="003C7763">
        <w:rPr>
          <w:rFonts w:ascii="Times New Roman" w:hAnsi="Times New Roman" w:cs="Times New Roman"/>
          <w:spacing w:val="-1"/>
          <w:sz w:val="24"/>
          <w:szCs w:val="24"/>
        </w:rPr>
        <w:t>в</w:t>
      </w:r>
      <w:r w:rsidRPr="003C7763">
        <w:rPr>
          <w:rFonts w:ascii="Times New Roman" w:hAnsi="Times New Roman" w:cs="Times New Roman"/>
          <w:sz w:val="24"/>
          <w:szCs w:val="24"/>
        </w:rPr>
        <w:t>а и</w:t>
      </w:r>
      <w:r w:rsidRPr="003C7763">
        <w:rPr>
          <w:rFonts w:ascii="Times New Roman" w:hAnsi="Times New Roman" w:cs="Times New Roman"/>
          <w:spacing w:val="-2"/>
          <w:sz w:val="24"/>
          <w:szCs w:val="24"/>
        </w:rPr>
        <w:t xml:space="preserve"> </w:t>
      </w:r>
      <w:r w:rsidRPr="003C7763">
        <w:rPr>
          <w:rFonts w:ascii="Times New Roman" w:hAnsi="Times New Roman" w:cs="Times New Roman"/>
          <w:spacing w:val="1"/>
          <w:sz w:val="24"/>
          <w:szCs w:val="24"/>
        </w:rPr>
        <w:t>о</w:t>
      </w:r>
      <w:r w:rsidRPr="003C7763">
        <w:rPr>
          <w:rFonts w:ascii="Times New Roman" w:hAnsi="Times New Roman" w:cs="Times New Roman"/>
          <w:spacing w:val="-2"/>
          <w:sz w:val="24"/>
          <w:szCs w:val="24"/>
        </w:rPr>
        <w:t>с</w:t>
      </w:r>
      <w:r w:rsidRPr="003C7763">
        <w:rPr>
          <w:rFonts w:ascii="Times New Roman" w:hAnsi="Times New Roman" w:cs="Times New Roman"/>
          <w:spacing w:val="1"/>
          <w:sz w:val="24"/>
          <w:szCs w:val="24"/>
        </w:rPr>
        <w:t>об</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но</w:t>
      </w:r>
      <w:r w:rsidRPr="003C7763">
        <w:rPr>
          <w:rFonts w:ascii="Times New Roman" w:hAnsi="Times New Roman" w:cs="Times New Roman"/>
          <w:sz w:val="24"/>
          <w:szCs w:val="24"/>
        </w:rPr>
        <w:t>с</w:t>
      </w:r>
      <w:r w:rsidRPr="003C7763">
        <w:rPr>
          <w:rFonts w:ascii="Times New Roman" w:hAnsi="Times New Roman" w:cs="Times New Roman"/>
          <w:spacing w:val="-3"/>
          <w:sz w:val="24"/>
          <w:szCs w:val="24"/>
        </w:rPr>
        <w:t>т</w:t>
      </w:r>
      <w:r w:rsidRPr="003C7763">
        <w:rPr>
          <w:rFonts w:ascii="Times New Roman" w:hAnsi="Times New Roman" w:cs="Times New Roman"/>
          <w:sz w:val="24"/>
          <w:szCs w:val="24"/>
        </w:rPr>
        <w:t>ей ст</w:t>
      </w:r>
      <w:r w:rsidRPr="003C7763">
        <w:rPr>
          <w:rFonts w:ascii="Times New Roman" w:hAnsi="Times New Roman" w:cs="Times New Roman"/>
          <w:spacing w:val="-1"/>
          <w:sz w:val="24"/>
          <w:szCs w:val="24"/>
        </w:rPr>
        <w:t>р</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е</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я</w:t>
      </w:r>
      <w:r w:rsidRPr="003C7763">
        <w:rPr>
          <w:rFonts w:ascii="Times New Roman" w:hAnsi="Times New Roman" w:cs="Times New Roman"/>
          <w:spacing w:val="-2"/>
          <w:sz w:val="24"/>
          <w:szCs w:val="24"/>
        </w:rPr>
        <w:t xml:space="preserve"> </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х</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а</w:t>
      </w:r>
      <w:r w:rsidRPr="003C7763">
        <w:rPr>
          <w:rFonts w:ascii="Times New Roman" w:hAnsi="Times New Roman" w:cs="Times New Roman"/>
          <w:spacing w:val="-3"/>
          <w:sz w:val="24"/>
          <w:szCs w:val="24"/>
        </w:rPr>
        <w:t>т</w:t>
      </w:r>
      <w:r w:rsidRPr="003C7763">
        <w:rPr>
          <w:rFonts w:ascii="Times New Roman" w:hAnsi="Times New Roman" w:cs="Times New Roman"/>
          <w:spacing w:val="1"/>
          <w:sz w:val="24"/>
          <w:szCs w:val="24"/>
        </w:rPr>
        <w:t>о</w:t>
      </w:r>
      <w:r w:rsidRPr="003C7763">
        <w:rPr>
          <w:rFonts w:ascii="Times New Roman" w:hAnsi="Times New Roman" w:cs="Times New Roman"/>
          <w:spacing w:val="-3"/>
          <w:sz w:val="24"/>
          <w:szCs w:val="24"/>
        </w:rPr>
        <w:t>м</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в;</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с</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став</w:t>
      </w:r>
      <w:r w:rsidRPr="003C7763">
        <w:rPr>
          <w:rFonts w:ascii="Times New Roman" w:hAnsi="Times New Roman" w:cs="Times New Roman"/>
          <w:spacing w:val="-1"/>
          <w:sz w:val="24"/>
          <w:szCs w:val="24"/>
        </w:rPr>
        <w:t>л</w:t>
      </w:r>
      <w:r w:rsidRPr="003C7763">
        <w:rPr>
          <w:rFonts w:ascii="Times New Roman" w:hAnsi="Times New Roman" w:cs="Times New Roman"/>
          <w:sz w:val="24"/>
          <w:szCs w:val="24"/>
        </w:rPr>
        <w:t>ять</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2"/>
          <w:sz w:val="24"/>
          <w:szCs w:val="24"/>
        </w:rPr>
        <w:t>с</w:t>
      </w:r>
      <w:r w:rsidRPr="003C7763">
        <w:rPr>
          <w:rFonts w:ascii="Times New Roman" w:hAnsi="Times New Roman" w:cs="Times New Roman"/>
          <w:spacing w:val="1"/>
          <w:sz w:val="24"/>
          <w:szCs w:val="24"/>
        </w:rPr>
        <w:t>х</w:t>
      </w:r>
      <w:r w:rsidRPr="003C7763">
        <w:rPr>
          <w:rFonts w:ascii="Times New Roman" w:hAnsi="Times New Roman" w:cs="Times New Roman"/>
          <w:sz w:val="24"/>
          <w:szCs w:val="24"/>
        </w:rPr>
        <w:t>е</w:t>
      </w:r>
      <w:r w:rsidRPr="003C7763">
        <w:rPr>
          <w:rFonts w:ascii="Times New Roman" w:hAnsi="Times New Roman" w:cs="Times New Roman"/>
          <w:spacing w:val="-3"/>
          <w:sz w:val="24"/>
          <w:szCs w:val="24"/>
        </w:rPr>
        <w:t>м</w:t>
      </w:r>
      <w:r w:rsidRPr="003C7763">
        <w:rPr>
          <w:rFonts w:ascii="Times New Roman" w:hAnsi="Times New Roman" w:cs="Times New Roman"/>
          <w:sz w:val="24"/>
          <w:szCs w:val="24"/>
        </w:rPr>
        <w:t>ы</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3"/>
          <w:sz w:val="24"/>
          <w:szCs w:val="24"/>
        </w:rPr>
        <w:t>с</w:t>
      </w:r>
      <w:r w:rsidRPr="003C7763">
        <w:rPr>
          <w:rFonts w:ascii="Times New Roman" w:hAnsi="Times New Roman" w:cs="Times New Roman"/>
          <w:sz w:val="24"/>
          <w:szCs w:val="24"/>
        </w:rPr>
        <w:t>т</w:t>
      </w:r>
      <w:r w:rsidRPr="003C7763">
        <w:rPr>
          <w:rFonts w:ascii="Times New Roman" w:hAnsi="Times New Roman" w:cs="Times New Roman"/>
          <w:spacing w:val="1"/>
          <w:sz w:val="24"/>
          <w:szCs w:val="24"/>
        </w:rPr>
        <w:t>р</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е</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я ат</w:t>
      </w:r>
      <w:r w:rsidRPr="003C7763">
        <w:rPr>
          <w:rFonts w:ascii="Times New Roman" w:hAnsi="Times New Roman" w:cs="Times New Roman"/>
          <w:spacing w:val="1"/>
          <w:sz w:val="24"/>
          <w:szCs w:val="24"/>
        </w:rPr>
        <w:t>о</w:t>
      </w:r>
      <w:r w:rsidRPr="003C7763">
        <w:rPr>
          <w:rFonts w:ascii="Times New Roman" w:hAnsi="Times New Roman" w:cs="Times New Roman"/>
          <w:spacing w:val="-3"/>
          <w:sz w:val="24"/>
          <w:szCs w:val="24"/>
        </w:rPr>
        <w:t>м</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в</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1"/>
          <w:sz w:val="24"/>
          <w:szCs w:val="24"/>
        </w:rPr>
        <w:t>п</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в</w:t>
      </w:r>
      <w:r w:rsidRPr="003C7763">
        <w:rPr>
          <w:rFonts w:ascii="Times New Roman" w:hAnsi="Times New Roman" w:cs="Times New Roman"/>
          <w:spacing w:val="-2"/>
          <w:sz w:val="24"/>
          <w:szCs w:val="24"/>
        </w:rPr>
        <w:t>ы</w:t>
      </w:r>
      <w:r w:rsidRPr="003C7763">
        <w:rPr>
          <w:rFonts w:ascii="Times New Roman" w:hAnsi="Times New Roman" w:cs="Times New Roman"/>
          <w:sz w:val="24"/>
          <w:szCs w:val="24"/>
        </w:rPr>
        <w:t>х</w:t>
      </w:r>
      <w:r w:rsidRPr="003C7763">
        <w:rPr>
          <w:rFonts w:ascii="Times New Roman" w:hAnsi="Times New Roman" w:cs="Times New Roman"/>
          <w:spacing w:val="-2"/>
          <w:sz w:val="24"/>
          <w:szCs w:val="24"/>
        </w:rPr>
        <w:t xml:space="preserve"> </w:t>
      </w:r>
      <w:r w:rsidRPr="003C7763">
        <w:rPr>
          <w:rFonts w:ascii="Times New Roman" w:hAnsi="Times New Roman" w:cs="Times New Roman"/>
          <w:spacing w:val="1"/>
          <w:sz w:val="24"/>
          <w:szCs w:val="24"/>
        </w:rPr>
        <w:t>2</w:t>
      </w:r>
      <w:r w:rsidRPr="003C7763">
        <w:rPr>
          <w:rFonts w:ascii="Times New Roman" w:hAnsi="Times New Roman" w:cs="Times New Roman"/>
          <w:sz w:val="24"/>
          <w:szCs w:val="24"/>
        </w:rPr>
        <w:t>0</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3"/>
          <w:sz w:val="24"/>
          <w:szCs w:val="24"/>
        </w:rPr>
        <w:t>э</w:t>
      </w:r>
      <w:r w:rsidRPr="003C7763">
        <w:rPr>
          <w:rFonts w:ascii="Times New Roman" w:hAnsi="Times New Roman" w:cs="Times New Roman"/>
          <w:spacing w:val="-1"/>
          <w:sz w:val="24"/>
          <w:szCs w:val="24"/>
        </w:rPr>
        <w:t>л</w:t>
      </w:r>
      <w:r w:rsidRPr="003C7763">
        <w:rPr>
          <w:rFonts w:ascii="Times New Roman" w:hAnsi="Times New Roman" w:cs="Times New Roman"/>
          <w:sz w:val="24"/>
          <w:szCs w:val="24"/>
        </w:rPr>
        <w:t>еме</w:t>
      </w:r>
      <w:r w:rsidRPr="003C7763">
        <w:rPr>
          <w:rFonts w:ascii="Times New Roman" w:hAnsi="Times New Roman" w:cs="Times New Roman"/>
          <w:spacing w:val="1"/>
          <w:sz w:val="24"/>
          <w:szCs w:val="24"/>
        </w:rPr>
        <w:t>н</w:t>
      </w:r>
      <w:r w:rsidRPr="003C7763">
        <w:rPr>
          <w:rFonts w:ascii="Times New Roman" w:hAnsi="Times New Roman" w:cs="Times New Roman"/>
          <w:spacing w:val="-3"/>
          <w:sz w:val="24"/>
          <w:szCs w:val="24"/>
        </w:rPr>
        <w:t>т</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 xml:space="preserve">в </w:t>
      </w:r>
      <w:r w:rsidRPr="003C7763">
        <w:rPr>
          <w:rFonts w:ascii="Times New Roman" w:hAnsi="Times New Roman" w:cs="Times New Roman"/>
          <w:spacing w:val="1"/>
          <w:sz w:val="24"/>
          <w:szCs w:val="24"/>
        </w:rPr>
        <w:t>п</w:t>
      </w:r>
      <w:r w:rsidRPr="003C7763">
        <w:rPr>
          <w:rFonts w:ascii="Times New Roman" w:hAnsi="Times New Roman" w:cs="Times New Roman"/>
          <w:sz w:val="24"/>
          <w:szCs w:val="24"/>
        </w:rPr>
        <w:t>е</w:t>
      </w:r>
      <w:r w:rsidRPr="003C7763">
        <w:rPr>
          <w:rFonts w:ascii="Times New Roman" w:hAnsi="Times New Roman" w:cs="Times New Roman"/>
          <w:spacing w:val="-1"/>
          <w:sz w:val="24"/>
          <w:szCs w:val="24"/>
        </w:rPr>
        <w:t>ри</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д</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ч</w:t>
      </w:r>
      <w:r w:rsidRPr="003C7763">
        <w:rPr>
          <w:rFonts w:ascii="Times New Roman" w:hAnsi="Times New Roman" w:cs="Times New Roman"/>
          <w:spacing w:val="-2"/>
          <w:sz w:val="24"/>
          <w:szCs w:val="24"/>
        </w:rPr>
        <w:t>е</w:t>
      </w:r>
      <w:r w:rsidRPr="003C7763">
        <w:rPr>
          <w:rFonts w:ascii="Times New Roman" w:hAnsi="Times New Roman" w:cs="Times New Roman"/>
          <w:sz w:val="24"/>
          <w:szCs w:val="24"/>
        </w:rPr>
        <w:t>с</w:t>
      </w:r>
      <w:r w:rsidRPr="003C7763">
        <w:rPr>
          <w:rFonts w:ascii="Times New Roman" w:hAnsi="Times New Roman" w:cs="Times New Roman"/>
          <w:spacing w:val="-2"/>
          <w:sz w:val="24"/>
          <w:szCs w:val="24"/>
        </w:rPr>
        <w:t>к</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й</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3"/>
          <w:sz w:val="24"/>
          <w:szCs w:val="24"/>
        </w:rPr>
        <w:t>с</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с</w:t>
      </w:r>
      <w:r w:rsidRPr="003C7763">
        <w:rPr>
          <w:rFonts w:ascii="Times New Roman" w:hAnsi="Times New Roman" w:cs="Times New Roman"/>
          <w:spacing w:val="-3"/>
          <w:sz w:val="24"/>
          <w:szCs w:val="24"/>
        </w:rPr>
        <w:t>т</w:t>
      </w:r>
      <w:r w:rsidRPr="003C7763">
        <w:rPr>
          <w:rFonts w:ascii="Times New Roman" w:hAnsi="Times New Roman" w:cs="Times New Roman"/>
          <w:sz w:val="24"/>
          <w:szCs w:val="24"/>
        </w:rPr>
        <w:t>емы Д.</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Ме</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д</w:t>
      </w:r>
      <w:r w:rsidRPr="003C7763">
        <w:rPr>
          <w:rFonts w:ascii="Times New Roman" w:hAnsi="Times New Roman" w:cs="Times New Roman"/>
          <w:sz w:val="24"/>
          <w:szCs w:val="24"/>
        </w:rPr>
        <w:t>елее</w:t>
      </w:r>
      <w:r w:rsidRPr="003C7763">
        <w:rPr>
          <w:rFonts w:ascii="Times New Roman" w:hAnsi="Times New Roman" w:cs="Times New Roman"/>
          <w:spacing w:val="-1"/>
          <w:sz w:val="24"/>
          <w:szCs w:val="24"/>
        </w:rPr>
        <w:t>в</w:t>
      </w:r>
      <w:r w:rsidRPr="003C7763">
        <w:rPr>
          <w:rFonts w:ascii="Times New Roman" w:hAnsi="Times New Roman" w:cs="Times New Roman"/>
          <w:sz w:val="24"/>
          <w:szCs w:val="24"/>
        </w:rPr>
        <w:t>а;</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рас</w:t>
      </w:r>
      <w:r w:rsidRPr="003C7763">
        <w:rPr>
          <w:rFonts w:ascii="Times New Roman" w:hAnsi="Times New Roman" w:cs="Times New Roman"/>
          <w:spacing w:val="-2"/>
          <w:sz w:val="24"/>
          <w:szCs w:val="24"/>
        </w:rPr>
        <w:t>к</w:t>
      </w:r>
      <w:r w:rsidRPr="003C7763">
        <w:rPr>
          <w:rFonts w:ascii="Times New Roman" w:hAnsi="Times New Roman" w:cs="Times New Roman"/>
          <w:spacing w:val="1"/>
          <w:sz w:val="24"/>
          <w:szCs w:val="24"/>
        </w:rPr>
        <w:t>ры</w:t>
      </w:r>
      <w:r w:rsidRPr="003C7763">
        <w:rPr>
          <w:rFonts w:ascii="Times New Roman" w:hAnsi="Times New Roman" w:cs="Times New Roman"/>
          <w:sz w:val="24"/>
          <w:szCs w:val="24"/>
        </w:rPr>
        <w:t>вать</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с</w:t>
      </w:r>
      <w:r w:rsidRPr="003C7763">
        <w:rPr>
          <w:rFonts w:ascii="Times New Roman" w:hAnsi="Times New Roman" w:cs="Times New Roman"/>
          <w:spacing w:val="-3"/>
          <w:sz w:val="24"/>
          <w:szCs w:val="24"/>
        </w:rPr>
        <w:t>м</w:t>
      </w:r>
      <w:r w:rsidRPr="003C7763">
        <w:rPr>
          <w:rFonts w:ascii="Times New Roman" w:hAnsi="Times New Roman" w:cs="Times New Roman"/>
          <w:spacing w:val="1"/>
          <w:sz w:val="24"/>
          <w:szCs w:val="24"/>
        </w:rPr>
        <w:t>ы</w:t>
      </w:r>
      <w:r w:rsidRPr="003C7763">
        <w:rPr>
          <w:rFonts w:ascii="Times New Roman" w:hAnsi="Times New Roman" w:cs="Times New Roman"/>
          <w:sz w:val="24"/>
          <w:szCs w:val="24"/>
        </w:rPr>
        <w:t>сл</w:t>
      </w:r>
      <w:r w:rsidRPr="003C7763">
        <w:rPr>
          <w:rFonts w:ascii="Times New Roman" w:hAnsi="Times New Roman" w:cs="Times New Roman"/>
          <w:spacing w:val="-1"/>
          <w:sz w:val="24"/>
          <w:szCs w:val="24"/>
        </w:rPr>
        <w:t xml:space="preserve"> п</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н</w:t>
      </w:r>
      <w:r w:rsidRPr="003C7763">
        <w:rPr>
          <w:rFonts w:ascii="Times New Roman" w:hAnsi="Times New Roman" w:cs="Times New Roman"/>
          <w:sz w:val="24"/>
          <w:szCs w:val="24"/>
        </w:rPr>
        <w:t>ят</w:t>
      </w:r>
      <w:r w:rsidRPr="003C7763">
        <w:rPr>
          <w:rFonts w:ascii="Times New Roman" w:hAnsi="Times New Roman" w:cs="Times New Roman"/>
          <w:spacing w:val="-1"/>
          <w:sz w:val="24"/>
          <w:szCs w:val="24"/>
        </w:rPr>
        <w:t>и</w:t>
      </w:r>
      <w:r w:rsidRPr="003C7763">
        <w:rPr>
          <w:rFonts w:ascii="Times New Roman" w:hAnsi="Times New Roman" w:cs="Times New Roman"/>
          <w:spacing w:val="1"/>
          <w:sz w:val="24"/>
          <w:szCs w:val="24"/>
        </w:rPr>
        <w:t>й</w:t>
      </w:r>
      <w:r w:rsidRPr="003C7763">
        <w:rPr>
          <w:rFonts w:ascii="Times New Roman" w:hAnsi="Times New Roman" w:cs="Times New Roman"/>
          <w:sz w:val="24"/>
          <w:szCs w:val="24"/>
        </w:rPr>
        <w:t xml:space="preserve">: </w:t>
      </w:r>
      <w:r w:rsidRPr="003C7763">
        <w:rPr>
          <w:rFonts w:ascii="Times New Roman" w:hAnsi="Times New Roman" w:cs="Times New Roman"/>
          <w:spacing w:val="-1"/>
          <w:sz w:val="24"/>
          <w:szCs w:val="24"/>
        </w:rPr>
        <w:t>«</w:t>
      </w:r>
      <w:r w:rsidRPr="003C7763">
        <w:rPr>
          <w:rFonts w:ascii="Times New Roman" w:hAnsi="Times New Roman" w:cs="Times New Roman"/>
          <w:spacing w:val="1"/>
          <w:sz w:val="24"/>
          <w:szCs w:val="24"/>
        </w:rPr>
        <w:t>хи</w:t>
      </w:r>
      <w:r w:rsidRPr="003C7763">
        <w:rPr>
          <w:rFonts w:ascii="Times New Roman" w:hAnsi="Times New Roman" w:cs="Times New Roman"/>
          <w:spacing w:val="-3"/>
          <w:sz w:val="24"/>
          <w:szCs w:val="24"/>
        </w:rPr>
        <w:t>м</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че</w:t>
      </w:r>
      <w:r w:rsidRPr="003C7763">
        <w:rPr>
          <w:rFonts w:ascii="Times New Roman" w:hAnsi="Times New Roman" w:cs="Times New Roman"/>
          <w:spacing w:val="-2"/>
          <w:sz w:val="24"/>
          <w:szCs w:val="24"/>
        </w:rPr>
        <w:t>с</w:t>
      </w:r>
      <w:r w:rsidRPr="003C7763">
        <w:rPr>
          <w:rFonts w:ascii="Times New Roman" w:hAnsi="Times New Roman" w:cs="Times New Roman"/>
          <w:sz w:val="24"/>
          <w:szCs w:val="24"/>
        </w:rPr>
        <w:t>кая</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с</w:t>
      </w:r>
      <w:r w:rsidRPr="003C7763">
        <w:rPr>
          <w:rFonts w:ascii="Times New Roman" w:hAnsi="Times New Roman" w:cs="Times New Roman"/>
          <w:spacing w:val="-3"/>
          <w:sz w:val="24"/>
          <w:szCs w:val="24"/>
        </w:rPr>
        <w:t>в</w:t>
      </w:r>
      <w:r w:rsidRPr="003C7763">
        <w:rPr>
          <w:rFonts w:ascii="Times New Roman" w:hAnsi="Times New Roman" w:cs="Times New Roman"/>
          <w:sz w:val="24"/>
          <w:szCs w:val="24"/>
        </w:rPr>
        <w:t>яз</w:t>
      </w:r>
      <w:r w:rsidRPr="003C7763">
        <w:rPr>
          <w:rFonts w:ascii="Times New Roman" w:hAnsi="Times New Roman" w:cs="Times New Roman"/>
          <w:spacing w:val="-1"/>
          <w:sz w:val="24"/>
          <w:szCs w:val="24"/>
        </w:rPr>
        <w:t>ь»</w:t>
      </w:r>
      <w:r w:rsidRPr="003C7763">
        <w:rPr>
          <w:rFonts w:ascii="Times New Roman" w:hAnsi="Times New Roman" w:cs="Times New Roman"/>
          <w:sz w:val="24"/>
          <w:szCs w:val="24"/>
        </w:rPr>
        <w:t xml:space="preserve">, </w:t>
      </w:r>
      <w:r w:rsidRPr="003C7763">
        <w:rPr>
          <w:rFonts w:ascii="Times New Roman" w:hAnsi="Times New Roman" w:cs="Times New Roman"/>
          <w:spacing w:val="-1"/>
          <w:sz w:val="24"/>
          <w:szCs w:val="24"/>
        </w:rPr>
        <w:t>«</w:t>
      </w:r>
      <w:proofErr w:type="spellStart"/>
      <w:r w:rsidRPr="003C7763">
        <w:rPr>
          <w:rFonts w:ascii="Times New Roman" w:hAnsi="Times New Roman" w:cs="Times New Roman"/>
          <w:sz w:val="24"/>
          <w:szCs w:val="24"/>
        </w:rPr>
        <w:t>э</w:t>
      </w:r>
      <w:r w:rsidRPr="003C7763">
        <w:rPr>
          <w:rFonts w:ascii="Times New Roman" w:hAnsi="Times New Roman" w:cs="Times New Roman"/>
          <w:spacing w:val="-1"/>
          <w:sz w:val="24"/>
          <w:szCs w:val="24"/>
        </w:rPr>
        <w:t>л</w:t>
      </w:r>
      <w:r w:rsidRPr="003C7763">
        <w:rPr>
          <w:rFonts w:ascii="Times New Roman" w:hAnsi="Times New Roman" w:cs="Times New Roman"/>
          <w:sz w:val="24"/>
          <w:szCs w:val="24"/>
        </w:rPr>
        <w:t>ект</w:t>
      </w:r>
      <w:r w:rsidRPr="003C7763">
        <w:rPr>
          <w:rFonts w:ascii="Times New Roman" w:hAnsi="Times New Roman" w:cs="Times New Roman"/>
          <w:spacing w:val="1"/>
          <w:sz w:val="24"/>
          <w:szCs w:val="24"/>
        </w:rPr>
        <w:t>р</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о</w:t>
      </w:r>
      <w:r w:rsidRPr="003C7763">
        <w:rPr>
          <w:rFonts w:ascii="Times New Roman" w:hAnsi="Times New Roman" w:cs="Times New Roman"/>
          <w:spacing w:val="-3"/>
          <w:sz w:val="24"/>
          <w:szCs w:val="24"/>
        </w:rPr>
        <w:t>т</w:t>
      </w:r>
      <w:r w:rsidRPr="003C7763">
        <w:rPr>
          <w:rFonts w:ascii="Times New Roman" w:hAnsi="Times New Roman" w:cs="Times New Roman"/>
          <w:spacing w:val="1"/>
          <w:sz w:val="24"/>
          <w:szCs w:val="24"/>
        </w:rPr>
        <w:t>р</w:t>
      </w:r>
      <w:r w:rsidRPr="003C7763">
        <w:rPr>
          <w:rFonts w:ascii="Times New Roman" w:hAnsi="Times New Roman" w:cs="Times New Roman"/>
          <w:spacing w:val="-1"/>
          <w:sz w:val="24"/>
          <w:szCs w:val="24"/>
        </w:rPr>
        <w:t>и</w:t>
      </w:r>
      <w:r w:rsidRPr="003C7763">
        <w:rPr>
          <w:rFonts w:ascii="Times New Roman" w:hAnsi="Times New Roman" w:cs="Times New Roman"/>
          <w:spacing w:val="1"/>
          <w:sz w:val="24"/>
          <w:szCs w:val="24"/>
        </w:rPr>
        <w:t>ц</w:t>
      </w:r>
      <w:r w:rsidRPr="003C7763">
        <w:rPr>
          <w:rFonts w:ascii="Times New Roman" w:hAnsi="Times New Roman" w:cs="Times New Roman"/>
          <w:sz w:val="24"/>
          <w:szCs w:val="24"/>
        </w:rPr>
        <w:t>ате</w:t>
      </w:r>
      <w:r w:rsidRPr="003C7763">
        <w:rPr>
          <w:rFonts w:ascii="Times New Roman" w:hAnsi="Times New Roman" w:cs="Times New Roman"/>
          <w:spacing w:val="-1"/>
          <w:sz w:val="24"/>
          <w:szCs w:val="24"/>
        </w:rPr>
        <w:t>л</w:t>
      </w:r>
      <w:r w:rsidRPr="003C7763">
        <w:rPr>
          <w:rFonts w:ascii="Times New Roman" w:hAnsi="Times New Roman" w:cs="Times New Roman"/>
          <w:spacing w:val="-3"/>
          <w:sz w:val="24"/>
          <w:szCs w:val="24"/>
        </w:rPr>
        <w:t>ь</w:t>
      </w:r>
      <w:r w:rsidRPr="003C7763">
        <w:rPr>
          <w:rFonts w:ascii="Times New Roman" w:hAnsi="Times New Roman" w:cs="Times New Roman"/>
          <w:spacing w:val="1"/>
          <w:sz w:val="24"/>
          <w:szCs w:val="24"/>
        </w:rPr>
        <w:t>но</w:t>
      </w:r>
      <w:r w:rsidRPr="003C7763">
        <w:rPr>
          <w:rFonts w:ascii="Times New Roman" w:hAnsi="Times New Roman" w:cs="Times New Roman"/>
          <w:sz w:val="24"/>
          <w:szCs w:val="24"/>
        </w:rPr>
        <w:t>ст</w:t>
      </w:r>
      <w:r w:rsidRPr="003C7763">
        <w:rPr>
          <w:rFonts w:ascii="Times New Roman" w:hAnsi="Times New Roman" w:cs="Times New Roman"/>
          <w:spacing w:val="-1"/>
          <w:sz w:val="24"/>
          <w:szCs w:val="24"/>
        </w:rPr>
        <w:t>ь</w:t>
      </w:r>
      <w:proofErr w:type="spellEnd"/>
      <w:r w:rsidRPr="003C7763">
        <w:rPr>
          <w:rFonts w:ascii="Times New Roman" w:hAnsi="Times New Roman" w:cs="Times New Roman"/>
          <w:spacing w:val="-1"/>
          <w:sz w:val="24"/>
          <w:szCs w:val="24"/>
        </w:rPr>
        <w:t>»;</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pacing w:val="-1"/>
          <w:sz w:val="24"/>
          <w:szCs w:val="24"/>
        </w:rPr>
        <w:t>х</w:t>
      </w:r>
      <w:r w:rsidRPr="003C7763">
        <w:rPr>
          <w:rFonts w:ascii="Times New Roman" w:hAnsi="Times New Roman" w:cs="Times New Roman"/>
          <w:sz w:val="24"/>
          <w:szCs w:val="24"/>
        </w:rPr>
        <w:t>а</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акт</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р</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 xml:space="preserve">зовать </w:t>
      </w:r>
      <w:r w:rsidRPr="003C7763">
        <w:rPr>
          <w:rFonts w:ascii="Times New Roman" w:hAnsi="Times New Roman" w:cs="Times New Roman"/>
          <w:spacing w:val="-1"/>
          <w:sz w:val="24"/>
          <w:szCs w:val="24"/>
        </w:rPr>
        <w:t>з</w:t>
      </w:r>
      <w:r w:rsidRPr="003C7763">
        <w:rPr>
          <w:rFonts w:ascii="Times New Roman" w:hAnsi="Times New Roman" w:cs="Times New Roman"/>
          <w:spacing w:val="-2"/>
          <w:sz w:val="24"/>
          <w:szCs w:val="24"/>
        </w:rPr>
        <w:t>а</w:t>
      </w:r>
      <w:r w:rsidRPr="003C7763">
        <w:rPr>
          <w:rFonts w:ascii="Times New Roman" w:hAnsi="Times New Roman" w:cs="Times New Roman"/>
          <w:sz w:val="24"/>
          <w:szCs w:val="24"/>
        </w:rPr>
        <w:t>вис</w:t>
      </w:r>
      <w:r w:rsidRPr="003C7763">
        <w:rPr>
          <w:rFonts w:ascii="Times New Roman" w:hAnsi="Times New Roman" w:cs="Times New Roman"/>
          <w:spacing w:val="1"/>
          <w:sz w:val="24"/>
          <w:szCs w:val="24"/>
        </w:rPr>
        <w:t>и</w:t>
      </w:r>
      <w:r w:rsidRPr="003C7763">
        <w:rPr>
          <w:rFonts w:ascii="Times New Roman" w:hAnsi="Times New Roman" w:cs="Times New Roman"/>
          <w:spacing w:val="-3"/>
          <w:sz w:val="24"/>
          <w:szCs w:val="24"/>
        </w:rPr>
        <w:t>м</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сть ф</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з</w:t>
      </w:r>
      <w:r w:rsidRPr="003C7763">
        <w:rPr>
          <w:rFonts w:ascii="Times New Roman" w:hAnsi="Times New Roman" w:cs="Times New Roman"/>
          <w:spacing w:val="-2"/>
          <w:sz w:val="24"/>
          <w:szCs w:val="24"/>
        </w:rPr>
        <w:t>и</w:t>
      </w:r>
      <w:r w:rsidRPr="003C7763">
        <w:rPr>
          <w:rFonts w:ascii="Times New Roman" w:hAnsi="Times New Roman" w:cs="Times New Roman"/>
          <w:sz w:val="24"/>
          <w:szCs w:val="24"/>
        </w:rPr>
        <w:t>чес</w:t>
      </w:r>
      <w:r w:rsidRPr="003C7763">
        <w:rPr>
          <w:rFonts w:ascii="Times New Roman" w:hAnsi="Times New Roman" w:cs="Times New Roman"/>
          <w:spacing w:val="-1"/>
          <w:sz w:val="24"/>
          <w:szCs w:val="24"/>
        </w:rPr>
        <w:t>ки</w:t>
      </w:r>
      <w:r w:rsidRPr="003C7763">
        <w:rPr>
          <w:rFonts w:ascii="Times New Roman" w:hAnsi="Times New Roman" w:cs="Times New Roman"/>
          <w:sz w:val="24"/>
          <w:szCs w:val="24"/>
        </w:rPr>
        <w:t>х</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с</w:t>
      </w:r>
      <w:r w:rsidRPr="003C7763">
        <w:rPr>
          <w:rFonts w:ascii="Times New Roman" w:hAnsi="Times New Roman" w:cs="Times New Roman"/>
          <w:spacing w:val="-1"/>
          <w:sz w:val="24"/>
          <w:szCs w:val="24"/>
        </w:rPr>
        <w:t>во</w:t>
      </w:r>
      <w:r w:rsidRPr="003C7763">
        <w:rPr>
          <w:rFonts w:ascii="Times New Roman" w:hAnsi="Times New Roman" w:cs="Times New Roman"/>
          <w:spacing w:val="1"/>
          <w:sz w:val="24"/>
          <w:szCs w:val="24"/>
        </w:rPr>
        <w:t>й</w:t>
      </w:r>
      <w:r w:rsidRPr="003C7763">
        <w:rPr>
          <w:rFonts w:ascii="Times New Roman" w:hAnsi="Times New Roman" w:cs="Times New Roman"/>
          <w:sz w:val="24"/>
          <w:szCs w:val="24"/>
        </w:rPr>
        <w:t>ств</w:t>
      </w:r>
      <w:r w:rsidRPr="003C7763">
        <w:rPr>
          <w:rFonts w:ascii="Times New Roman" w:hAnsi="Times New Roman" w:cs="Times New Roman"/>
          <w:spacing w:val="-3"/>
          <w:sz w:val="24"/>
          <w:szCs w:val="24"/>
        </w:rPr>
        <w:t xml:space="preserve"> </w:t>
      </w:r>
      <w:r w:rsidRPr="003C7763">
        <w:rPr>
          <w:rFonts w:ascii="Times New Roman" w:hAnsi="Times New Roman" w:cs="Times New Roman"/>
          <w:spacing w:val="-1"/>
          <w:sz w:val="24"/>
          <w:szCs w:val="24"/>
        </w:rPr>
        <w:t>в</w:t>
      </w:r>
      <w:r w:rsidRPr="003C7763">
        <w:rPr>
          <w:rFonts w:ascii="Times New Roman" w:hAnsi="Times New Roman" w:cs="Times New Roman"/>
          <w:sz w:val="24"/>
          <w:szCs w:val="24"/>
        </w:rPr>
        <w:t>еществ</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т ти</w:t>
      </w:r>
      <w:r w:rsidRPr="003C7763">
        <w:rPr>
          <w:rFonts w:ascii="Times New Roman" w:hAnsi="Times New Roman" w:cs="Times New Roman"/>
          <w:spacing w:val="1"/>
          <w:sz w:val="24"/>
          <w:szCs w:val="24"/>
        </w:rPr>
        <w:t>п</w:t>
      </w:r>
      <w:r w:rsidRPr="003C7763">
        <w:rPr>
          <w:rFonts w:ascii="Times New Roman" w:hAnsi="Times New Roman" w:cs="Times New Roman"/>
          <w:sz w:val="24"/>
          <w:szCs w:val="24"/>
        </w:rPr>
        <w:t xml:space="preserve">а </w:t>
      </w:r>
      <w:r w:rsidRPr="003C7763">
        <w:rPr>
          <w:rFonts w:ascii="Times New Roman" w:hAnsi="Times New Roman" w:cs="Times New Roman"/>
          <w:spacing w:val="-3"/>
          <w:sz w:val="24"/>
          <w:szCs w:val="24"/>
        </w:rPr>
        <w:t>к</w:t>
      </w:r>
      <w:r w:rsidRPr="003C7763">
        <w:rPr>
          <w:rFonts w:ascii="Times New Roman" w:hAnsi="Times New Roman" w:cs="Times New Roman"/>
          <w:spacing w:val="-1"/>
          <w:sz w:val="24"/>
          <w:szCs w:val="24"/>
        </w:rPr>
        <w:t>р</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ста</w:t>
      </w:r>
      <w:r w:rsidRPr="003C7763">
        <w:rPr>
          <w:rFonts w:ascii="Times New Roman" w:hAnsi="Times New Roman" w:cs="Times New Roman"/>
          <w:spacing w:val="-1"/>
          <w:sz w:val="24"/>
          <w:szCs w:val="24"/>
        </w:rPr>
        <w:t>лли</w:t>
      </w:r>
      <w:r w:rsidRPr="003C7763">
        <w:rPr>
          <w:rFonts w:ascii="Times New Roman" w:hAnsi="Times New Roman" w:cs="Times New Roman"/>
          <w:sz w:val="24"/>
          <w:szCs w:val="24"/>
        </w:rPr>
        <w:t>чес</w:t>
      </w:r>
      <w:r w:rsidRPr="003C7763">
        <w:rPr>
          <w:rFonts w:ascii="Times New Roman" w:hAnsi="Times New Roman" w:cs="Times New Roman"/>
          <w:spacing w:val="-1"/>
          <w:sz w:val="24"/>
          <w:szCs w:val="24"/>
        </w:rPr>
        <w:t>к</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й</w:t>
      </w:r>
      <w:r w:rsidRPr="003C7763">
        <w:rPr>
          <w:rFonts w:ascii="Times New Roman" w:hAnsi="Times New Roman" w:cs="Times New Roman"/>
          <w:spacing w:val="-2"/>
          <w:sz w:val="24"/>
          <w:szCs w:val="24"/>
        </w:rPr>
        <w:t xml:space="preserve"> </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еше</w:t>
      </w:r>
      <w:r w:rsidRPr="003C7763">
        <w:rPr>
          <w:rFonts w:ascii="Times New Roman" w:hAnsi="Times New Roman" w:cs="Times New Roman"/>
          <w:spacing w:val="-3"/>
          <w:sz w:val="24"/>
          <w:szCs w:val="24"/>
        </w:rPr>
        <w:t>т</w:t>
      </w:r>
      <w:r w:rsidRPr="003C7763">
        <w:rPr>
          <w:rFonts w:ascii="Times New Roman" w:hAnsi="Times New Roman" w:cs="Times New Roman"/>
          <w:sz w:val="24"/>
          <w:szCs w:val="24"/>
        </w:rPr>
        <w:t>ки;</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пр</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д</w:t>
      </w:r>
      <w:r w:rsidRPr="003C7763">
        <w:rPr>
          <w:rFonts w:ascii="Times New Roman" w:hAnsi="Times New Roman" w:cs="Times New Roman"/>
          <w:sz w:val="24"/>
          <w:szCs w:val="24"/>
        </w:rPr>
        <w:t>елять</w:t>
      </w:r>
      <w:r w:rsidRPr="003C7763">
        <w:rPr>
          <w:rFonts w:ascii="Times New Roman" w:hAnsi="Times New Roman" w:cs="Times New Roman"/>
          <w:spacing w:val="-1"/>
          <w:sz w:val="24"/>
          <w:szCs w:val="24"/>
        </w:rPr>
        <w:t xml:space="preserve"> ви</w:t>
      </w:r>
      <w:r w:rsidRPr="003C7763">
        <w:rPr>
          <w:rFonts w:ascii="Times New Roman" w:hAnsi="Times New Roman" w:cs="Times New Roman"/>
          <w:sz w:val="24"/>
          <w:szCs w:val="24"/>
        </w:rPr>
        <w:t>д</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2"/>
          <w:sz w:val="24"/>
          <w:szCs w:val="24"/>
        </w:rPr>
        <w:t>х</w:t>
      </w:r>
      <w:r w:rsidRPr="003C7763">
        <w:rPr>
          <w:rFonts w:ascii="Times New Roman" w:hAnsi="Times New Roman" w:cs="Times New Roman"/>
          <w:spacing w:val="1"/>
          <w:sz w:val="24"/>
          <w:szCs w:val="24"/>
        </w:rPr>
        <w:t>и</w:t>
      </w:r>
      <w:r w:rsidRPr="003C7763">
        <w:rPr>
          <w:rFonts w:ascii="Times New Roman" w:hAnsi="Times New Roman" w:cs="Times New Roman"/>
          <w:spacing w:val="-3"/>
          <w:sz w:val="24"/>
          <w:szCs w:val="24"/>
        </w:rPr>
        <w:t>м</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че</w:t>
      </w:r>
      <w:r w:rsidRPr="003C7763">
        <w:rPr>
          <w:rFonts w:ascii="Times New Roman" w:hAnsi="Times New Roman" w:cs="Times New Roman"/>
          <w:spacing w:val="-2"/>
          <w:sz w:val="24"/>
          <w:szCs w:val="24"/>
        </w:rPr>
        <w:t>с</w:t>
      </w:r>
      <w:r w:rsidRPr="003C7763">
        <w:rPr>
          <w:rFonts w:ascii="Times New Roman" w:hAnsi="Times New Roman" w:cs="Times New Roman"/>
          <w:sz w:val="24"/>
          <w:szCs w:val="24"/>
        </w:rPr>
        <w:t>к</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й связи в</w:t>
      </w:r>
      <w:r w:rsidRPr="003C7763">
        <w:rPr>
          <w:rFonts w:ascii="Times New Roman" w:hAnsi="Times New Roman" w:cs="Times New Roman"/>
          <w:spacing w:val="-1"/>
          <w:sz w:val="24"/>
          <w:szCs w:val="24"/>
        </w:rPr>
        <w:t xml:space="preserve"> н</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г</w:t>
      </w:r>
      <w:r w:rsidRPr="003C7763">
        <w:rPr>
          <w:rFonts w:ascii="Times New Roman" w:hAnsi="Times New Roman" w:cs="Times New Roman"/>
          <w:spacing w:val="-2"/>
          <w:sz w:val="24"/>
          <w:szCs w:val="24"/>
        </w:rPr>
        <w:t>а</w:t>
      </w:r>
      <w:r w:rsidRPr="003C7763">
        <w:rPr>
          <w:rFonts w:ascii="Times New Roman" w:hAnsi="Times New Roman" w:cs="Times New Roman"/>
          <w:spacing w:val="1"/>
          <w:sz w:val="24"/>
          <w:szCs w:val="24"/>
        </w:rPr>
        <w:t>ни</w:t>
      </w:r>
      <w:r w:rsidRPr="003C7763">
        <w:rPr>
          <w:rFonts w:ascii="Times New Roman" w:hAnsi="Times New Roman" w:cs="Times New Roman"/>
          <w:spacing w:val="-2"/>
          <w:sz w:val="24"/>
          <w:szCs w:val="24"/>
        </w:rPr>
        <w:t>ч</w:t>
      </w:r>
      <w:r w:rsidRPr="003C7763">
        <w:rPr>
          <w:rFonts w:ascii="Times New Roman" w:hAnsi="Times New Roman" w:cs="Times New Roman"/>
          <w:sz w:val="24"/>
          <w:szCs w:val="24"/>
        </w:rPr>
        <w:t>е</w:t>
      </w:r>
      <w:r w:rsidRPr="003C7763">
        <w:rPr>
          <w:rFonts w:ascii="Times New Roman" w:hAnsi="Times New Roman" w:cs="Times New Roman"/>
          <w:spacing w:val="-2"/>
          <w:sz w:val="24"/>
          <w:szCs w:val="24"/>
        </w:rPr>
        <w:t>с</w:t>
      </w:r>
      <w:r w:rsidRPr="003C7763">
        <w:rPr>
          <w:rFonts w:ascii="Times New Roman" w:hAnsi="Times New Roman" w:cs="Times New Roman"/>
          <w:sz w:val="24"/>
          <w:szCs w:val="24"/>
        </w:rPr>
        <w:t>к</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х с</w:t>
      </w:r>
      <w:r w:rsidRPr="003C7763">
        <w:rPr>
          <w:rFonts w:ascii="Times New Roman" w:hAnsi="Times New Roman" w:cs="Times New Roman"/>
          <w:spacing w:val="1"/>
          <w:sz w:val="24"/>
          <w:szCs w:val="24"/>
        </w:rPr>
        <w:t>о</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д</w:t>
      </w:r>
      <w:r w:rsidRPr="003C7763">
        <w:rPr>
          <w:rFonts w:ascii="Times New Roman" w:hAnsi="Times New Roman" w:cs="Times New Roman"/>
          <w:spacing w:val="-1"/>
          <w:sz w:val="24"/>
          <w:szCs w:val="24"/>
        </w:rPr>
        <w:t>и</w:t>
      </w:r>
      <w:r w:rsidRPr="003C7763">
        <w:rPr>
          <w:rFonts w:ascii="Times New Roman" w:hAnsi="Times New Roman" w:cs="Times New Roman"/>
          <w:spacing w:val="1"/>
          <w:sz w:val="24"/>
          <w:szCs w:val="24"/>
        </w:rPr>
        <w:t>н</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ях;</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зобра</w:t>
      </w:r>
      <w:r w:rsidRPr="003C7763">
        <w:rPr>
          <w:rFonts w:ascii="Times New Roman" w:hAnsi="Times New Roman" w:cs="Times New Roman"/>
          <w:spacing w:val="1"/>
          <w:sz w:val="24"/>
          <w:szCs w:val="24"/>
        </w:rPr>
        <w:t>ж</w:t>
      </w:r>
      <w:r w:rsidRPr="003C7763">
        <w:rPr>
          <w:rFonts w:ascii="Times New Roman" w:hAnsi="Times New Roman" w:cs="Times New Roman"/>
          <w:sz w:val="24"/>
          <w:szCs w:val="24"/>
        </w:rPr>
        <w:t>ать схемы строения молекул</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1"/>
          <w:sz w:val="24"/>
          <w:szCs w:val="24"/>
        </w:rPr>
        <w:t>в</w:t>
      </w:r>
      <w:r w:rsidRPr="003C7763">
        <w:rPr>
          <w:rFonts w:ascii="Times New Roman" w:hAnsi="Times New Roman" w:cs="Times New Roman"/>
          <w:sz w:val="24"/>
          <w:szCs w:val="24"/>
        </w:rPr>
        <w:t>еществ,</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2"/>
          <w:sz w:val="24"/>
          <w:szCs w:val="24"/>
        </w:rPr>
        <w:t>о</w:t>
      </w:r>
      <w:r w:rsidRPr="003C7763">
        <w:rPr>
          <w:rFonts w:ascii="Times New Roman" w:hAnsi="Times New Roman" w:cs="Times New Roman"/>
          <w:spacing w:val="1"/>
          <w:sz w:val="24"/>
          <w:szCs w:val="24"/>
        </w:rPr>
        <w:t>б</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азов</w:t>
      </w:r>
      <w:r w:rsidRPr="003C7763">
        <w:rPr>
          <w:rFonts w:ascii="Times New Roman" w:hAnsi="Times New Roman" w:cs="Times New Roman"/>
          <w:spacing w:val="-2"/>
          <w:sz w:val="24"/>
          <w:szCs w:val="24"/>
        </w:rPr>
        <w:t>а</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ны</w:t>
      </w:r>
      <w:r w:rsidRPr="003C7763">
        <w:rPr>
          <w:rFonts w:ascii="Times New Roman" w:hAnsi="Times New Roman" w:cs="Times New Roman"/>
          <w:sz w:val="24"/>
          <w:szCs w:val="24"/>
        </w:rPr>
        <w:t xml:space="preserve">х разными видами </w:t>
      </w:r>
      <w:r w:rsidRPr="003C7763">
        <w:rPr>
          <w:rFonts w:ascii="Times New Roman" w:hAnsi="Times New Roman" w:cs="Times New Roman"/>
          <w:spacing w:val="1"/>
          <w:sz w:val="24"/>
          <w:szCs w:val="24"/>
        </w:rPr>
        <w:t>хи</w:t>
      </w:r>
      <w:r w:rsidRPr="003C7763">
        <w:rPr>
          <w:rFonts w:ascii="Times New Roman" w:hAnsi="Times New Roman" w:cs="Times New Roman"/>
          <w:spacing w:val="-3"/>
          <w:sz w:val="24"/>
          <w:szCs w:val="24"/>
        </w:rPr>
        <w:t>м</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ч</w:t>
      </w:r>
      <w:r w:rsidRPr="003C7763">
        <w:rPr>
          <w:rFonts w:ascii="Times New Roman" w:hAnsi="Times New Roman" w:cs="Times New Roman"/>
          <w:spacing w:val="-2"/>
          <w:sz w:val="24"/>
          <w:szCs w:val="24"/>
        </w:rPr>
        <w:t>е</w:t>
      </w:r>
      <w:r w:rsidRPr="003C7763">
        <w:rPr>
          <w:rFonts w:ascii="Times New Roman" w:hAnsi="Times New Roman" w:cs="Times New Roman"/>
          <w:sz w:val="24"/>
          <w:szCs w:val="24"/>
        </w:rPr>
        <w:t>с</w:t>
      </w:r>
      <w:r w:rsidRPr="003C7763">
        <w:rPr>
          <w:rFonts w:ascii="Times New Roman" w:hAnsi="Times New Roman" w:cs="Times New Roman"/>
          <w:spacing w:val="-2"/>
          <w:sz w:val="24"/>
          <w:szCs w:val="24"/>
        </w:rPr>
        <w:t>к</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х с</w:t>
      </w:r>
      <w:r w:rsidRPr="003C7763">
        <w:rPr>
          <w:rFonts w:ascii="Times New Roman" w:hAnsi="Times New Roman" w:cs="Times New Roman"/>
          <w:spacing w:val="-3"/>
          <w:sz w:val="24"/>
          <w:szCs w:val="24"/>
        </w:rPr>
        <w:t>в</w:t>
      </w:r>
      <w:r w:rsidRPr="003C7763">
        <w:rPr>
          <w:rFonts w:ascii="Times New Roman" w:hAnsi="Times New Roman" w:cs="Times New Roman"/>
          <w:sz w:val="24"/>
          <w:szCs w:val="24"/>
        </w:rPr>
        <w:t>яз</w:t>
      </w:r>
      <w:r w:rsidRPr="003C7763">
        <w:rPr>
          <w:rFonts w:ascii="Times New Roman" w:hAnsi="Times New Roman" w:cs="Times New Roman"/>
          <w:spacing w:val="-2"/>
          <w:sz w:val="24"/>
          <w:szCs w:val="24"/>
        </w:rPr>
        <w:t>ей;</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proofErr w:type="gramStart"/>
      <w:r w:rsidRPr="003C7763">
        <w:rPr>
          <w:rFonts w:ascii="Times New Roman" w:hAnsi="Times New Roman" w:cs="Times New Roman"/>
          <w:sz w:val="24"/>
          <w:szCs w:val="24"/>
        </w:rPr>
        <w:t>рас</w:t>
      </w:r>
      <w:r w:rsidRPr="003C7763">
        <w:rPr>
          <w:rFonts w:ascii="Times New Roman" w:hAnsi="Times New Roman" w:cs="Times New Roman"/>
          <w:spacing w:val="-2"/>
          <w:sz w:val="24"/>
          <w:szCs w:val="24"/>
        </w:rPr>
        <w:t>к</w:t>
      </w:r>
      <w:r w:rsidRPr="003C7763">
        <w:rPr>
          <w:rFonts w:ascii="Times New Roman" w:hAnsi="Times New Roman" w:cs="Times New Roman"/>
          <w:spacing w:val="1"/>
          <w:sz w:val="24"/>
          <w:szCs w:val="24"/>
        </w:rPr>
        <w:t>ры</w:t>
      </w:r>
      <w:r w:rsidRPr="003C7763">
        <w:rPr>
          <w:rFonts w:ascii="Times New Roman" w:hAnsi="Times New Roman" w:cs="Times New Roman"/>
          <w:sz w:val="24"/>
          <w:szCs w:val="24"/>
        </w:rPr>
        <w:t>вать</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с</w:t>
      </w:r>
      <w:r w:rsidRPr="003C7763">
        <w:rPr>
          <w:rFonts w:ascii="Times New Roman" w:hAnsi="Times New Roman" w:cs="Times New Roman"/>
          <w:spacing w:val="-3"/>
          <w:sz w:val="24"/>
          <w:szCs w:val="24"/>
        </w:rPr>
        <w:t>м</w:t>
      </w:r>
      <w:r w:rsidRPr="003C7763">
        <w:rPr>
          <w:rFonts w:ascii="Times New Roman" w:hAnsi="Times New Roman" w:cs="Times New Roman"/>
          <w:spacing w:val="1"/>
          <w:sz w:val="24"/>
          <w:szCs w:val="24"/>
        </w:rPr>
        <w:t>ы</w:t>
      </w:r>
      <w:r w:rsidRPr="003C7763">
        <w:rPr>
          <w:rFonts w:ascii="Times New Roman" w:hAnsi="Times New Roman" w:cs="Times New Roman"/>
          <w:sz w:val="24"/>
          <w:szCs w:val="24"/>
        </w:rPr>
        <w:t>сл</w:t>
      </w:r>
      <w:r w:rsidRPr="003C7763">
        <w:rPr>
          <w:rFonts w:ascii="Times New Roman" w:hAnsi="Times New Roman" w:cs="Times New Roman"/>
          <w:spacing w:val="-1"/>
          <w:sz w:val="24"/>
          <w:szCs w:val="24"/>
        </w:rPr>
        <w:t xml:space="preserve"> п</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н</w:t>
      </w:r>
      <w:r w:rsidRPr="003C7763">
        <w:rPr>
          <w:rFonts w:ascii="Times New Roman" w:hAnsi="Times New Roman" w:cs="Times New Roman"/>
          <w:sz w:val="24"/>
          <w:szCs w:val="24"/>
        </w:rPr>
        <w:t>ят</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 xml:space="preserve">й </w:t>
      </w:r>
      <w:r w:rsidRPr="003C7763">
        <w:rPr>
          <w:rFonts w:ascii="Times New Roman" w:hAnsi="Times New Roman" w:cs="Times New Roman"/>
          <w:spacing w:val="-1"/>
          <w:sz w:val="24"/>
          <w:szCs w:val="24"/>
        </w:rPr>
        <w:t>«</w:t>
      </w:r>
      <w:r w:rsidRPr="003C7763">
        <w:rPr>
          <w:rFonts w:ascii="Times New Roman" w:hAnsi="Times New Roman" w:cs="Times New Roman"/>
          <w:spacing w:val="1"/>
          <w:sz w:val="24"/>
          <w:szCs w:val="24"/>
        </w:rPr>
        <w:t>ион</w:t>
      </w:r>
      <w:r w:rsidRPr="003C7763">
        <w:rPr>
          <w:rFonts w:ascii="Times New Roman" w:hAnsi="Times New Roman" w:cs="Times New Roman"/>
          <w:spacing w:val="-1"/>
          <w:sz w:val="24"/>
          <w:szCs w:val="24"/>
        </w:rPr>
        <w:t>»</w:t>
      </w:r>
      <w:r w:rsidRPr="003C7763">
        <w:rPr>
          <w:rFonts w:ascii="Times New Roman" w:hAnsi="Times New Roman" w:cs="Times New Roman"/>
          <w:sz w:val="24"/>
          <w:szCs w:val="24"/>
        </w:rPr>
        <w:t>,</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ка</w:t>
      </w:r>
      <w:r w:rsidRPr="003C7763">
        <w:rPr>
          <w:rFonts w:ascii="Times New Roman" w:hAnsi="Times New Roman" w:cs="Times New Roman"/>
          <w:spacing w:val="-2"/>
          <w:sz w:val="24"/>
          <w:szCs w:val="24"/>
        </w:rPr>
        <w:t>т</w:t>
      </w:r>
      <w:r w:rsidRPr="003C7763">
        <w:rPr>
          <w:rFonts w:ascii="Times New Roman" w:hAnsi="Times New Roman" w:cs="Times New Roman"/>
          <w:spacing w:val="1"/>
          <w:sz w:val="24"/>
          <w:szCs w:val="24"/>
        </w:rPr>
        <w:t>и</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w:t>
      </w:r>
      <w:r w:rsidRPr="003C7763">
        <w:rPr>
          <w:rFonts w:ascii="Times New Roman" w:hAnsi="Times New Roman" w:cs="Times New Roman"/>
          <w:sz w:val="24"/>
          <w:szCs w:val="24"/>
        </w:rPr>
        <w:t>,</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а</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и</w:t>
      </w:r>
      <w:r w:rsidRPr="003C7763">
        <w:rPr>
          <w:rFonts w:ascii="Times New Roman" w:hAnsi="Times New Roman" w:cs="Times New Roman"/>
          <w:spacing w:val="1"/>
          <w:sz w:val="24"/>
          <w:szCs w:val="24"/>
        </w:rPr>
        <w:t>он</w:t>
      </w:r>
      <w:r w:rsidRPr="003C7763">
        <w:rPr>
          <w:rFonts w:ascii="Times New Roman" w:hAnsi="Times New Roman" w:cs="Times New Roman"/>
          <w:spacing w:val="-1"/>
          <w:sz w:val="24"/>
          <w:szCs w:val="24"/>
        </w:rPr>
        <w:t>»</w:t>
      </w:r>
      <w:r w:rsidRPr="003C7763">
        <w:rPr>
          <w:rFonts w:ascii="Times New Roman" w:hAnsi="Times New Roman" w:cs="Times New Roman"/>
          <w:sz w:val="24"/>
          <w:szCs w:val="24"/>
        </w:rPr>
        <w:t xml:space="preserve">, </w:t>
      </w:r>
      <w:r w:rsidRPr="003C7763">
        <w:rPr>
          <w:rFonts w:ascii="Times New Roman" w:hAnsi="Times New Roman" w:cs="Times New Roman"/>
          <w:spacing w:val="-1"/>
          <w:sz w:val="24"/>
          <w:szCs w:val="24"/>
        </w:rPr>
        <w:t>«</w:t>
      </w:r>
      <w:r w:rsidRPr="003C7763">
        <w:rPr>
          <w:rFonts w:ascii="Times New Roman" w:hAnsi="Times New Roman" w:cs="Times New Roman"/>
          <w:sz w:val="24"/>
          <w:szCs w:val="24"/>
        </w:rPr>
        <w:t>э</w:t>
      </w:r>
      <w:r w:rsidRPr="003C7763">
        <w:rPr>
          <w:rFonts w:ascii="Times New Roman" w:hAnsi="Times New Roman" w:cs="Times New Roman"/>
          <w:spacing w:val="-1"/>
          <w:sz w:val="24"/>
          <w:szCs w:val="24"/>
        </w:rPr>
        <w:t>л</w:t>
      </w:r>
      <w:r w:rsidRPr="003C7763">
        <w:rPr>
          <w:rFonts w:ascii="Times New Roman" w:hAnsi="Times New Roman" w:cs="Times New Roman"/>
          <w:sz w:val="24"/>
          <w:szCs w:val="24"/>
        </w:rPr>
        <w:t>ект</w:t>
      </w:r>
      <w:r w:rsidRPr="003C7763">
        <w:rPr>
          <w:rFonts w:ascii="Times New Roman" w:hAnsi="Times New Roman" w:cs="Times New Roman"/>
          <w:spacing w:val="1"/>
          <w:sz w:val="24"/>
          <w:szCs w:val="24"/>
        </w:rPr>
        <w:t>ро</w:t>
      </w:r>
      <w:r w:rsidRPr="003C7763">
        <w:rPr>
          <w:rFonts w:ascii="Times New Roman" w:hAnsi="Times New Roman" w:cs="Times New Roman"/>
          <w:spacing w:val="-3"/>
          <w:sz w:val="24"/>
          <w:szCs w:val="24"/>
        </w:rPr>
        <w:t>л</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ты»,</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2"/>
          <w:sz w:val="24"/>
          <w:szCs w:val="24"/>
        </w:rPr>
        <w:t>«</w:t>
      </w:r>
      <w:proofErr w:type="spellStart"/>
      <w:r w:rsidRPr="003C7763">
        <w:rPr>
          <w:rFonts w:ascii="Times New Roman" w:hAnsi="Times New Roman" w:cs="Times New Roman"/>
          <w:spacing w:val="1"/>
          <w:sz w:val="24"/>
          <w:szCs w:val="24"/>
        </w:rPr>
        <w:t>н</w:t>
      </w:r>
      <w:r w:rsidRPr="003C7763">
        <w:rPr>
          <w:rFonts w:ascii="Times New Roman" w:hAnsi="Times New Roman" w:cs="Times New Roman"/>
          <w:spacing w:val="-2"/>
          <w:sz w:val="24"/>
          <w:szCs w:val="24"/>
        </w:rPr>
        <w:t>е</w:t>
      </w:r>
      <w:r w:rsidRPr="003C7763">
        <w:rPr>
          <w:rFonts w:ascii="Times New Roman" w:hAnsi="Times New Roman" w:cs="Times New Roman"/>
          <w:sz w:val="24"/>
          <w:szCs w:val="24"/>
        </w:rPr>
        <w:t>э</w:t>
      </w:r>
      <w:r w:rsidRPr="003C7763">
        <w:rPr>
          <w:rFonts w:ascii="Times New Roman" w:hAnsi="Times New Roman" w:cs="Times New Roman"/>
          <w:spacing w:val="-1"/>
          <w:sz w:val="24"/>
          <w:szCs w:val="24"/>
        </w:rPr>
        <w:t>л</w:t>
      </w:r>
      <w:r w:rsidRPr="003C7763">
        <w:rPr>
          <w:rFonts w:ascii="Times New Roman" w:hAnsi="Times New Roman" w:cs="Times New Roman"/>
          <w:sz w:val="24"/>
          <w:szCs w:val="24"/>
        </w:rPr>
        <w:t>ект</w:t>
      </w:r>
      <w:r w:rsidRPr="003C7763">
        <w:rPr>
          <w:rFonts w:ascii="Times New Roman" w:hAnsi="Times New Roman" w:cs="Times New Roman"/>
          <w:spacing w:val="-1"/>
          <w:sz w:val="24"/>
          <w:szCs w:val="24"/>
        </w:rPr>
        <w:t>р</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л</w:t>
      </w:r>
      <w:r w:rsidRPr="003C7763">
        <w:rPr>
          <w:rFonts w:ascii="Times New Roman" w:hAnsi="Times New Roman" w:cs="Times New Roman"/>
          <w:spacing w:val="1"/>
          <w:sz w:val="24"/>
          <w:szCs w:val="24"/>
        </w:rPr>
        <w:t>и</w:t>
      </w:r>
      <w:r w:rsidRPr="003C7763">
        <w:rPr>
          <w:rFonts w:ascii="Times New Roman" w:hAnsi="Times New Roman" w:cs="Times New Roman"/>
          <w:spacing w:val="-3"/>
          <w:sz w:val="24"/>
          <w:szCs w:val="24"/>
        </w:rPr>
        <w:t>т</w:t>
      </w:r>
      <w:r w:rsidRPr="003C7763">
        <w:rPr>
          <w:rFonts w:ascii="Times New Roman" w:hAnsi="Times New Roman" w:cs="Times New Roman"/>
          <w:spacing w:val="1"/>
          <w:sz w:val="24"/>
          <w:szCs w:val="24"/>
        </w:rPr>
        <w:t>ы</w:t>
      </w:r>
      <w:proofErr w:type="spellEnd"/>
      <w:r w:rsidRPr="003C7763">
        <w:rPr>
          <w:rFonts w:ascii="Times New Roman" w:hAnsi="Times New Roman" w:cs="Times New Roman"/>
          <w:spacing w:val="-1"/>
          <w:sz w:val="24"/>
          <w:szCs w:val="24"/>
        </w:rPr>
        <w:t>»</w:t>
      </w:r>
      <w:r w:rsidRPr="003C7763">
        <w:rPr>
          <w:rFonts w:ascii="Times New Roman" w:hAnsi="Times New Roman" w:cs="Times New Roman"/>
          <w:sz w:val="24"/>
          <w:szCs w:val="24"/>
        </w:rPr>
        <w:t xml:space="preserve">, </w:t>
      </w:r>
      <w:r w:rsidRPr="003C7763">
        <w:rPr>
          <w:rFonts w:ascii="Times New Roman" w:hAnsi="Times New Roman" w:cs="Times New Roman"/>
          <w:spacing w:val="-1"/>
          <w:sz w:val="24"/>
          <w:szCs w:val="24"/>
        </w:rPr>
        <w:t>«</w:t>
      </w:r>
      <w:r w:rsidRPr="003C7763">
        <w:rPr>
          <w:rFonts w:ascii="Times New Roman" w:hAnsi="Times New Roman" w:cs="Times New Roman"/>
          <w:sz w:val="24"/>
          <w:szCs w:val="24"/>
        </w:rPr>
        <w:t>э</w:t>
      </w:r>
      <w:r w:rsidRPr="003C7763">
        <w:rPr>
          <w:rFonts w:ascii="Times New Roman" w:hAnsi="Times New Roman" w:cs="Times New Roman"/>
          <w:spacing w:val="-1"/>
          <w:sz w:val="24"/>
          <w:szCs w:val="24"/>
        </w:rPr>
        <w:t>л</w:t>
      </w:r>
      <w:r w:rsidRPr="003C7763">
        <w:rPr>
          <w:rFonts w:ascii="Times New Roman" w:hAnsi="Times New Roman" w:cs="Times New Roman"/>
          <w:sz w:val="24"/>
          <w:szCs w:val="24"/>
        </w:rPr>
        <w:t>ект</w:t>
      </w:r>
      <w:r w:rsidRPr="003C7763">
        <w:rPr>
          <w:rFonts w:ascii="Times New Roman" w:hAnsi="Times New Roman" w:cs="Times New Roman"/>
          <w:spacing w:val="1"/>
          <w:sz w:val="24"/>
          <w:szCs w:val="24"/>
        </w:rPr>
        <w:t>ро</w:t>
      </w:r>
      <w:r w:rsidRPr="003C7763">
        <w:rPr>
          <w:rFonts w:ascii="Times New Roman" w:hAnsi="Times New Roman" w:cs="Times New Roman"/>
          <w:spacing w:val="-3"/>
          <w:sz w:val="24"/>
          <w:szCs w:val="24"/>
        </w:rPr>
        <w:t>л</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ти</w:t>
      </w:r>
      <w:r w:rsidRPr="003C7763">
        <w:rPr>
          <w:rFonts w:ascii="Times New Roman" w:hAnsi="Times New Roman" w:cs="Times New Roman"/>
          <w:spacing w:val="-1"/>
          <w:sz w:val="24"/>
          <w:szCs w:val="24"/>
        </w:rPr>
        <w:t>ч</w:t>
      </w:r>
      <w:r w:rsidRPr="003C7763">
        <w:rPr>
          <w:rFonts w:ascii="Times New Roman" w:hAnsi="Times New Roman" w:cs="Times New Roman"/>
          <w:sz w:val="24"/>
          <w:szCs w:val="24"/>
        </w:rPr>
        <w:t>еск</w:t>
      </w:r>
      <w:r w:rsidRPr="003C7763">
        <w:rPr>
          <w:rFonts w:ascii="Times New Roman" w:hAnsi="Times New Roman" w:cs="Times New Roman"/>
          <w:spacing w:val="-2"/>
          <w:sz w:val="24"/>
          <w:szCs w:val="24"/>
        </w:rPr>
        <w:t>а</w:t>
      </w:r>
      <w:r w:rsidRPr="003C7763">
        <w:rPr>
          <w:rFonts w:ascii="Times New Roman" w:hAnsi="Times New Roman" w:cs="Times New Roman"/>
          <w:sz w:val="24"/>
          <w:szCs w:val="24"/>
        </w:rPr>
        <w:t xml:space="preserve">я </w:t>
      </w:r>
      <w:r w:rsidRPr="003C7763">
        <w:rPr>
          <w:rFonts w:ascii="Times New Roman" w:hAnsi="Times New Roman" w:cs="Times New Roman"/>
          <w:spacing w:val="1"/>
          <w:sz w:val="24"/>
          <w:szCs w:val="24"/>
        </w:rPr>
        <w:t>ди</w:t>
      </w:r>
      <w:r w:rsidRPr="003C7763">
        <w:rPr>
          <w:rFonts w:ascii="Times New Roman" w:hAnsi="Times New Roman" w:cs="Times New Roman"/>
          <w:spacing w:val="-2"/>
          <w:sz w:val="24"/>
          <w:szCs w:val="24"/>
        </w:rPr>
        <w:t>с</w:t>
      </w:r>
      <w:r w:rsidRPr="003C7763">
        <w:rPr>
          <w:rFonts w:ascii="Times New Roman" w:hAnsi="Times New Roman" w:cs="Times New Roman"/>
          <w:sz w:val="24"/>
          <w:szCs w:val="24"/>
        </w:rPr>
        <w:t>с</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ц</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а</w:t>
      </w:r>
      <w:r w:rsidRPr="003C7763">
        <w:rPr>
          <w:rFonts w:ascii="Times New Roman" w:hAnsi="Times New Roman" w:cs="Times New Roman"/>
          <w:spacing w:val="-1"/>
          <w:sz w:val="24"/>
          <w:szCs w:val="24"/>
        </w:rPr>
        <w:t>ц</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я»,</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2"/>
          <w:sz w:val="24"/>
          <w:szCs w:val="24"/>
        </w:rPr>
        <w:t>«</w:t>
      </w:r>
      <w:r w:rsidRPr="003C7763">
        <w:rPr>
          <w:rFonts w:ascii="Times New Roman" w:hAnsi="Times New Roman" w:cs="Times New Roman"/>
          <w:spacing w:val="1"/>
          <w:sz w:val="24"/>
          <w:szCs w:val="24"/>
        </w:rPr>
        <w:t>о</w:t>
      </w:r>
      <w:r w:rsidRPr="003C7763">
        <w:rPr>
          <w:rFonts w:ascii="Times New Roman" w:hAnsi="Times New Roman" w:cs="Times New Roman"/>
          <w:spacing w:val="-2"/>
          <w:sz w:val="24"/>
          <w:szCs w:val="24"/>
        </w:rPr>
        <w:t>к</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слите</w:t>
      </w:r>
      <w:r w:rsidRPr="003C7763">
        <w:rPr>
          <w:rFonts w:ascii="Times New Roman" w:hAnsi="Times New Roman" w:cs="Times New Roman"/>
          <w:spacing w:val="-1"/>
          <w:sz w:val="24"/>
          <w:szCs w:val="24"/>
        </w:rPr>
        <w:t>ль»</w:t>
      </w:r>
      <w:r w:rsidRPr="003C7763">
        <w:rPr>
          <w:rFonts w:ascii="Times New Roman" w:hAnsi="Times New Roman" w:cs="Times New Roman"/>
          <w:sz w:val="24"/>
          <w:szCs w:val="24"/>
        </w:rPr>
        <w:t xml:space="preserve">, «степень окисления» </w:t>
      </w:r>
      <w:r w:rsidRPr="003C7763">
        <w:rPr>
          <w:rFonts w:ascii="Times New Roman" w:hAnsi="Times New Roman" w:cs="Times New Roman"/>
          <w:spacing w:val="-1"/>
          <w:sz w:val="24"/>
          <w:szCs w:val="24"/>
        </w:rPr>
        <w:t>«</w:t>
      </w:r>
      <w:r w:rsidRPr="003C7763">
        <w:rPr>
          <w:rFonts w:ascii="Times New Roman" w:hAnsi="Times New Roman" w:cs="Times New Roman"/>
          <w:sz w:val="24"/>
          <w:szCs w:val="24"/>
        </w:rPr>
        <w:t>вос</w:t>
      </w:r>
      <w:r w:rsidRPr="003C7763">
        <w:rPr>
          <w:rFonts w:ascii="Times New Roman" w:hAnsi="Times New Roman" w:cs="Times New Roman"/>
          <w:spacing w:val="1"/>
          <w:sz w:val="24"/>
          <w:szCs w:val="24"/>
        </w:rPr>
        <w:t>с</w:t>
      </w:r>
      <w:r w:rsidRPr="003C7763">
        <w:rPr>
          <w:rFonts w:ascii="Times New Roman" w:hAnsi="Times New Roman" w:cs="Times New Roman"/>
          <w:sz w:val="24"/>
          <w:szCs w:val="24"/>
        </w:rPr>
        <w:t>та</w:t>
      </w:r>
      <w:r w:rsidRPr="003C7763">
        <w:rPr>
          <w:rFonts w:ascii="Times New Roman" w:hAnsi="Times New Roman" w:cs="Times New Roman"/>
          <w:spacing w:val="-2"/>
          <w:sz w:val="24"/>
          <w:szCs w:val="24"/>
        </w:rPr>
        <w:t>н</w:t>
      </w:r>
      <w:r w:rsidRPr="003C7763">
        <w:rPr>
          <w:rFonts w:ascii="Times New Roman" w:hAnsi="Times New Roman" w:cs="Times New Roman"/>
          <w:spacing w:val="1"/>
          <w:sz w:val="24"/>
          <w:szCs w:val="24"/>
        </w:rPr>
        <w:t>о</w:t>
      </w:r>
      <w:r w:rsidRPr="003C7763">
        <w:rPr>
          <w:rFonts w:ascii="Times New Roman" w:hAnsi="Times New Roman" w:cs="Times New Roman"/>
          <w:spacing w:val="-3"/>
          <w:sz w:val="24"/>
          <w:szCs w:val="24"/>
        </w:rPr>
        <w:t>в</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те</w:t>
      </w:r>
      <w:r w:rsidRPr="003C7763">
        <w:rPr>
          <w:rFonts w:ascii="Times New Roman" w:hAnsi="Times New Roman" w:cs="Times New Roman"/>
          <w:spacing w:val="-1"/>
          <w:sz w:val="24"/>
          <w:szCs w:val="24"/>
        </w:rPr>
        <w:t>ль»</w:t>
      </w:r>
      <w:r w:rsidRPr="003C7763">
        <w:rPr>
          <w:rFonts w:ascii="Times New Roman" w:hAnsi="Times New Roman" w:cs="Times New Roman"/>
          <w:sz w:val="24"/>
          <w:szCs w:val="24"/>
        </w:rPr>
        <w:t>,</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1"/>
          <w:sz w:val="24"/>
          <w:szCs w:val="24"/>
        </w:rPr>
        <w:t>«о</w:t>
      </w:r>
      <w:r w:rsidRPr="003C7763">
        <w:rPr>
          <w:rFonts w:ascii="Times New Roman" w:hAnsi="Times New Roman" w:cs="Times New Roman"/>
          <w:spacing w:val="-2"/>
          <w:sz w:val="24"/>
          <w:szCs w:val="24"/>
        </w:rPr>
        <w:t>к</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сле</w:t>
      </w:r>
      <w:r w:rsidRPr="003C7763">
        <w:rPr>
          <w:rFonts w:ascii="Times New Roman" w:hAnsi="Times New Roman" w:cs="Times New Roman"/>
          <w:spacing w:val="-2"/>
          <w:sz w:val="24"/>
          <w:szCs w:val="24"/>
        </w:rPr>
        <w:t>н</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е</w:t>
      </w:r>
      <w:r w:rsidRPr="003C7763">
        <w:rPr>
          <w:rFonts w:ascii="Times New Roman" w:hAnsi="Times New Roman" w:cs="Times New Roman"/>
          <w:spacing w:val="-1"/>
          <w:sz w:val="24"/>
          <w:szCs w:val="24"/>
        </w:rPr>
        <w:t>»</w:t>
      </w:r>
      <w:r w:rsidRPr="003C7763">
        <w:rPr>
          <w:rFonts w:ascii="Times New Roman" w:hAnsi="Times New Roman" w:cs="Times New Roman"/>
          <w:sz w:val="24"/>
          <w:szCs w:val="24"/>
        </w:rPr>
        <w:t xml:space="preserve">, </w:t>
      </w:r>
      <w:r w:rsidRPr="003C7763">
        <w:rPr>
          <w:rFonts w:ascii="Times New Roman" w:hAnsi="Times New Roman" w:cs="Times New Roman"/>
          <w:spacing w:val="-1"/>
          <w:sz w:val="24"/>
          <w:szCs w:val="24"/>
        </w:rPr>
        <w:t>«</w:t>
      </w:r>
      <w:r w:rsidRPr="003C7763">
        <w:rPr>
          <w:rFonts w:ascii="Times New Roman" w:hAnsi="Times New Roman" w:cs="Times New Roman"/>
          <w:sz w:val="24"/>
          <w:szCs w:val="24"/>
        </w:rPr>
        <w:t>вос</w:t>
      </w:r>
      <w:r w:rsidRPr="003C7763">
        <w:rPr>
          <w:rFonts w:ascii="Times New Roman" w:hAnsi="Times New Roman" w:cs="Times New Roman"/>
          <w:spacing w:val="1"/>
          <w:sz w:val="24"/>
          <w:szCs w:val="24"/>
        </w:rPr>
        <w:t>с</w:t>
      </w:r>
      <w:r w:rsidRPr="003C7763">
        <w:rPr>
          <w:rFonts w:ascii="Times New Roman" w:hAnsi="Times New Roman" w:cs="Times New Roman"/>
          <w:sz w:val="24"/>
          <w:szCs w:val="24"/>
        </w:rPr>
        <w:t>та</w:t>
      </w:r>
      <w:r w:rsidRPr="003C7763">
        <w:rPr>
          <w:rFonts w:ascii="Times New Roman" w:hAnsi="Times New Roman" w:cs="Times New Roman"/>
          <w:spacing w:val="-2"/>
          <w:sz w:val="24"/>
          <w:szCs w:val="24"/>
        </w:rPr>
        <w:t>н</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в</w:t>
      </w:r>
      <w:r w:rsidRPr="003C7763">
        <w:rPr>
          <w:rFonts w:ascii="Times New Roman" w:hAnsi="Times New Roman" w:cs="Times New Roman"/>
          <w:spacing w:val="-1"/>
          <w:sz w:val="24"/>
          <w:szCs w:val="24"/>
        </w:rPr>
        <w:t>л</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ни</w:t>
      </w:r>
      <w:r w:rsidRPr="003C7763">
        <w:rPr>
          <w:rFonts w:ascii="Times New Roman" w:hAnsi="Times New Roman" w:cs="Times New Roman"/>
          <w:sz w:val="24"/>
          <w:szCs w:val="24"/>
        </w:rPr>
        <w:t>е»;</w:t>
      </w:r>
      <w:proofErr w:type="gramEnd"/>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пр</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д</w:t>
      </w:r>
      <w:r w:rsidRPr="003C7763">
        <w:rPr>
          <w:rFonts w:ascii="Times New Roman" w:hAnsi="Times New Roman" w:cs="Times New Roman"/>
          <w:sz w:val="24"/>
          <w:szCs w:val="24"/>
        </w:rPr>
        <w:t>елять</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ст</w:t>
      </w:r>
      <w:r w:rsidRPr="003C7763">
        <w:rPr>
          <w:rFonts w:ascii="Times New Roman" w:hAnsi="Times New Roman" w:cs="Times New Roman"/>
          <w:spacing w:val="-3"/>
          <w:sz w:val="24"/>
          <w:szCs w:val="24"/>
        </w:rPr>
        <w:t>е</w:t>
      </w:r>
      <w:r w:rsidRPr="003C7763">
        <w:rPr>
          <w:rFonts w:ascii="Times New Roman" w:hAnsi="Times New Roman" w:cs="Times New Roman"/>
          <w:spacing w:val="1"/>
          <w:sz w:val="24"/>
          <w:szCs w:val="24"/>
        </w:rPr>
        <w:t>п</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н</w:t>
      </w:r>
      <w:r w:rsidRPr="003C7763">
        <w:rPr>
          <w:rFonts w:ascii="Times New Roman" w:hAnsi="Times New Roman" w:cs="Times New Roman"/>
          <w:sz w:val="24"/>
          <w:szCs w:val="24"/>
        </w:rPr>
        <w:t>ь о</w:t>
      </w:r>
      <w:r w:rsidRPr="003C7763">
        <w:rPr>
          <w:rFonts w:ascii="Times New Roman" w:hAnsi="Times New Roman" w:cs="Times New Roman"/>
          <w:spacing w:val="1"/>
          <w:sz w:val="24"/>
          <w:szCs w:val="24"/>
        </w:rPr>
        <w:t>к</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сле</w:t>
      </w:r>
      <w:r w:rsidRPr="003C7763">
        <w:rPr>
          <w:rFonts w:ascii="Times New Roman" w:hAnsi="Times New Roman" w:cs="Times New Roman"/>
          <w:spacing w:val="-2"/>
          <w:sz w:val="24"/>
          <w:szCs w:val="24"/>
        </w:rPr>
        <w:t>н</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я ат</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 xml:space="preserve">ма </w:t>
      </w:r>
      <w:r w:rsidRPr="003C7763">
        <w:rPr>
          <w:rFonts w:ascii="Times New Roman" w:hAnsi="Times New Roman" w:cs="Times New Roman"/>
          <w:spacing w:val="-1"/>
          <w:sz w:val="24"/>
          <w:szCs w:val="24"/>
        </w:rPr>
        <w:t>эл</w:t>
      </w:r>
      <w:r w:rsidRPr="003C7763">
        <w:rPr>
          <w:rFonts w:ascii="Times New Roman" w:hAnsi="Times New Roman" w:cs="Times New Roman"/>
          <w:sz w:val="24"/>
          <w:szCs w:val="24"/>
        </w:rPr>
        <w:t>ем</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н</w:t>
      </w:r>
      <w:r w:rsidRPr="003C7763">
        <w:rPr>
          <w:rFonts w:ascii="Times New Roman" w:hAnsi="Times New Roman" w:cs="Times New Roman"/>
          <w:sz w:val="24"/>
          <w:szCs w:val="24"/>
        </w:rPr>
        <w:t>та в</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3"/>
          <w:sz w:val="24"/>
          <w:szCs w:val="24"/>
        </w:rPr>
        <w:t>с</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е</w:t>
      </w:r>
      <w:r w:rsidRPr="003C7763">
        <w:rPr>
          <w:rFonts w:ascii="Times New Roman" w:hAnsi="Times New Roman" w:cs="Times New Roman"/>
          <w:spacing w:val="1"/>
          <w:sz w:val="24"/>
          <w:szCs w:val="24"/>
        </w:rPr>
        <w:t>д</w:t>
      </w:r>
      <w:r w:rsidRPr="003C7763">
        <w:rPr>
          <w:rFonts w:ascii="Times New Roman" w:hAnsi="Times New Roman" w:cs="Times New Roman"/>
          <w:spacing w:val="-1"/>
          <w:sz w:val="24"/>
          <w:szCs w:val="24"/>
        </w:rPr>
        <w:t>и</w:t>
      </w:r>
      <w:r w:rsidRPr="003C7763">
        <w:rPr>
          <w:rFonts w:ascii="Times New Roman" w:hAnsi="Times New Roman" w:cs="Times New Roman"/>
          <w:spacing w:val="1"/>
          <w:sz w:val="24"/>
          <w:szCs w:val="24"/>
        </w:rPr>
        <w:t>н</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и;</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рас</w:t>
      </w:r>
      <w:r w:rsidRPr="003C7763">
        <w:rPr>
          <w:rFonts w:ascii="Times New Roman" w:hAnsi="Times New Roman" w:cs="Times New Roman"/>
          <w:spacing w:val="-2"/>
          <w:sz w:val="24"/>
          <w:szCs w:val="24"/>
        </w:rPr>
        <w:t>к</w:t>
      </w:r>
      <w:r w:rsidRPr="003C7763">
        <w:rPr>
          <w:rFonts w:ascii="Times New Roman" w:hAnsi="Times New Roman" w:cs="Times New Roman"/>
          <w:spacing w:val="1"/>
          <w:sz w:val="24"/>
          <w:szCs w:val="24"/>
        </w:rPr>
        <w:t>ры</w:t>
      </w:r>
      <w:r w:rsidRPr="003C7763">
        <w:rPr>
          <w:rFonts w:ascii="Times New Roman" w:hAnsi="Times New Roman" w:cs="Times New Roman"/>
          <w:sz w:val="24"/>
          <w:szCs w:val="24"/>
        </w:rPr>
        <w:t>вать</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с</w:t>
      </w:r>
      <w:r w:rsidRPr="003C7763">
        <w:rPr>
          <w:rFonts w:ascii="Times New Roman" w:hAnsi="Times New Roman" w:cs="Times New Roman"/>
          <w:spacing w:val="-3"/>
          <w:sz w:val="24"/>
          <w:szCs w:val="24"/>
        </w:rPr>
        <w:t>м</w:t>
      </w:r>
      <w:r w:rsidRPr="003C7763">
        <w:rPr>
          <w:rFonts w:ascii="Times New Roman" w:hAnsi="Times New Roman" w:cs="Times New Roman"/>
          <w:spacing w:val="1"/>
          <w:sz w:val="24"/>
          <w:szCs w:val="24"/>
        </w:rPr>
        <w:t>ы</w:t>
      </w:r>
      <w:r w:rsidRPr="003C7763">
        <w:rPr>
          <w:rFonts w:ascii="Times New Roman" w:hAnsi="Times New Roman" w:cs="Times New Roman"/>
          <w:sz w:val="24"/>
          <w:szCs w:val="24"/>
        </w:rPr>
        <w:t>сл</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3"/>
          <w:sz w:val="24"/>
          <w:szCs w:val="24"/>
        </w:rPr>
        <w:t>т</w:t>
      </w:r>
      <w:r w:rsidRPr="003C7763">
        <w:rPr>
          <w:rFonts w:ascii="Times New Roman" w:hAnsi="Times New Roman" w:cs="Times New Roman"/>
          <w:sz w:val="24"/>
          <w:szCs w:val="24"/>
        </w:rPr>
        <w:t>е</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р</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и э</w:t>
      </w:r>
      <w:r w:rsidRPr="003C7763">
        <w:rPr>
          <w:rFonts w:ascii="Times New Roman" w:hAnsi="Times New Roman" w:cs="Times New Roman"/>
          <w:spacing w:val="-1"/>
          <w:sz w:val="24"/>
          <w:szCs w:val="24"/>
        </w:rPr>
        <w:t>л</w:t>
      </w:r>
      <w:r w:rsidRPr="003C7763">
        <w:rPr>
          <w:rFonts w:ascii="Times New Roman" w:hAnsi="Times New Roman" w:cs="Times New Roman"/>
          <w:sz w:val="24"/>
          <w:szCs w:val="24"/>
        </w:rPr>
        <w:t>ект</w:t>
      </w:r>
      <w:r w:rsidRPr="003C7763">
        <w:rPr>
          <w:rFonts w:ascii="Times New Roman" w:hAnsi="Times New Roman" w:cs="Times New Roman"/>
          <w:spacing w:val="-1"/>
          <w:sz w:val="24"/>
          <w:szCs w:val="24"/>
        </w:rPr>
        <w:t>р</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л</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т</w:t>
      </w:r>
      <w:r w:rsidRPr="003C7763">
        <w:rPr>
          <w:rFonts w:ascii="Times New Roman" w:hAnsi="Times New Roman" w:cs="Times New Roman"/>
          <w:spacing w:val="-2"/>
          <w:sz w:val="24"/>
          <w:szCs w:val="24"/>
        </w:rPr>
        <w:t>и</w:t>
      </w:r>
      <w:r w:rsidRPr="003C7763">
        <w:rPr>
          <w:rFonts w:ascii="Times New Roman" w:hAnsi="Times New Roman" w:cs="Times New Roman"/>
          <w:sz w:val="24"/>
          <w:szCs w:val="24"/>
        </w:rPr>
        <w:t>че</w:t>
      </w:r>
      <w:r w:rsidRPr="003C7763">
        <w:rPr>
          <w:rFonts w:ascii="Times New Roman" w:hAnsi="Times New Roman" w:cs="Times New Roman"/>
          <w:spacing w:val="-2"/>
          <w:sz w:val="24"/>
          <w:szCs w:val="24"/>
        </w:rPr>
        <w:t>с</w:t>
      </w:r>
      <w:r w:rsidRPr="003C7763">
        <w:rPr>
          <w:rFonts w:ascii="Times New Roman" w:hAnsi="Times New Roman" w:cs="Times New Roman"/>
          <w:sz w:val="24"/>
          <w:szCs w:val="24"/>
        </w:rPr>
        <w:t>к</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й</w:t>
      </w:r>
      <w:r w:rsidRPr="003C7763">
        <w:rPr>
          <w:rFonts w:ascii="Times New Roman" w:hAnsi="Times New Roman" w:cs="Times New Roman"/>
          <w:spacing w:val="-2"/>
          <w:sz w:val="24"/>
          <w:szCs w:val="24"/>
        </w:rPr>
        <w:t xml:space="preserve"> </w:t>
      </w:r>
      <w:r w:rsidRPr="003C7763">
        <w:rPr>
          <w:rFonts w:ascii="Times New Roman" w:hAnsi="Times New Roman" w:cs="Times New Roman"/>
          <w:spacing w:val="1"/>
          <w:sz w:val="24"/>
          <w:szCs w:val="24"/>
        </w:rPr>
        <w:t>ди</w:t>
      </w:r>
      <w:r w:rsidRPr="003C7763">
        <w:rPr>
          <w:rFonts w:ascii="Times New Roman" w:hAnsi="Times New Roman" w:cs="Times New Roman"/>
          <w:spacing w:val="-2"/>
          <w:sz w:val="24"/>
          <w:szCs w:val="24"/>
        </w:rPr>
        <w:t>с</w:t>
      </w:r>
      <w:r w:rsidRPr="003C7763">
        <w:rPr>
          <w:rFonts w:ascii="Times New Roman" w:hAnsi="Times New Roman" w:cs="Times New Roman"/>
          <w:sz w:val="24"/>
          <w:szCs w:val="24"/>
        </w:rPr>
        <w:t>с</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ц</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а</w:t>
      </w:r>
      <w:r w:rsidRPr="003C7763">
        <w:rPr>
          <w:rFonts w:ascii="Times New Roman" w:hAnsi="Times New Roman" w:cs="Times New Roman"/>
          <w:spacing w:val="-1"/>
          <w:sz w:val="24"/>
          <w:szCs w:val="24"/>
        </w:rPr>
        <w:t>ц</w:t>
      </w:r>
      <w:r w:rsidRPr="003C7763">
        <w:rPr>
          <w:rFonts w:ascii="Times New Roman" w:hAnsi="Times New Roman" w:cs="Times New Roman"/>
          <w:spacing w:val="1"/>
          <w:sz w:val="24"/>
          <w:szCs w:val="24"/>
        </w:rPr>
        <w:t>ии</w:t>
      </w:r>
      <w:r w:rsidRPr="003C7763">
        <w:rPr>
          <w:rFonts w:ascii="Times New Roman" w:hAnsi="Times New Roman" w:cs="Times New Roman"/>
          <w:sz w:val="24"/>
          <w:szCs w:val="24"/>
        </w:rPr>
        <w:t>;</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составлять уравнения электролитической диссоциации кислот, щелочей, солей;</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б</w:t>
      </w:r>
      <w:r w:rsidRPr="003C7763">
        <w:rPr>
          <w:rFonts w:ascii="Times New Roman" w:hAnsi="Times New Roman" w:cs="Times New Roman"/>
          <w:spacing w:val="-1"/>
          <w:sz w:val="24"/>
          <w:szCs w:val="24"/>
        </w:rPr>
        <w:t>ъ</w:t>
      </w:r>
      <w:r w:rsidRPr="003C7763">
        <w:rPr>
          <w:rFonts w:ascii="Times New Roman" w:hAnsi="Times New Roman" w:cs="Times New Roman"/>
          <w:sz w:val="24"/>
          <w:szCs w:val="24"/>
        </w:rPr>
        <w:t>яс</w:t>
      </w:r>
      <w:r w:rsidRPr="003C7763">
        <w:rPr>
          <w:rFonts w:ascii="Times New Roman" w:hAnsi="Times New Roman" w:cs="Times New Roman"/>
          <w:spacing w:val="1"/>
          <w:sz w:val="24"/>
          <w:szCs w:val="24"/>
        </w:rPr>
        <w:t>н</w:t>
      </w:r>
      <w:r w:rsidRPr="003C7763">
        <w:rPr>
          <w:rFonts w:ascii="Times New Roman" w:hAnsi="Times New Roman" w:cs="Times New Roman"/>
          <w:sz w:val="24"/>
          <w:szCs w:val="24"/>
        </w:rPr>
        <w:t>ять</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с</w:t>
      </w:r>
      <w:r w:rsidRPr="003C7763">
        <w:rPr>
          <w:rFonts w:ascii="Times New Roman" w:hAnsi="Times New Roman" w:cs="Times New Roman"/>
          <w:spacing w:val="-2"/>
          <w:sz w:val="24"/>
          <w:szCs w:val="24"/>
        </w:rPr>
        <w:t>у</w:t>
      </w:r>
      <w:r w:rsidRPr="003C7763">
        <w:rPr>
          <w:rFonts w:ascii="Times New Roman" w:hAnsi="Times New Roman" w:cs="Times New Roman"/>
          <w:sz w:val="24"/>
          <w:szCs w:val="24"/>
        </w:rPr>
        <w:t>щнос</w:t>
      </w:r>
      <w:r w:rsidRPr="003C7763">
        <w:rPr>
          <w:rFonts w:ascii="Times New Roman" w:hAnsi="Times New Roman" w:cs="Times New Roman"/>
          <w:spacing w:val="-3"/>
          <w:sz w:val="24"/>
          <w:szCs w:val="24"/>
        </w:rPr>
        <w:t>т</w:t>
      </w:r>
      <w:r w:rsidRPr="003C7763">
        <w:rPr>
          <w:rFonts w:ascii="Times New Roman" w:hAnsi="Times New Roman" w:cs="Times New Roman"/>
          <w:sz w:val="24"/>
          <w:szCs w:val="24"/>
        </w:rPr>
        <w:t>ь про</w:t>
      </w:r>
      <w:r w:rsidRPr="003C7763">
        <w:rPr>
          <w:rFonts w:ascii="Times New Roman" w:hAnsi="Times New Roman" w:cs="Times New Roman"/>
          <w:spacing w:val="1"/>
          <w:sz w:val="24"/>
          <w:szCs w:val="24"/>
        </w:rPr>
        <w:t>ц</w:t>
      </w:r>
      <w:r w:rsidRPr="003C7763">
        <w:rPr>
          <w:rFonts w:ascii="Times New Roman" w:hAnsi="Times New Roman" w:cs="Times New Roman"/>
          <w:sz w:val="24"/>
          <w:szCs w:val="24"/>
        </w:rPr>
        <w:t>е</w:t>
      </w:r>
      <w:r w:rsidRPr="003C7763">
        <w:rPr>
          <w:rFonts w:ascii="Times New Roman" w:hAnsi="Times New Roman" w:cs="Times New Roman"/>
          <w:spacing w:val="-2"/>
          <w:sz w:val="24"/>
          <w:szCs w:val="24"/>
        </w:rPr>
        <w:t>с</w:t>
      </w:r>
      <w:r w:rsidRPr="003C7763">
        <w:rPr>
          <w:rFonts w:ascii="Times New Roman" w:hAnsi="Times New Roman" w:cs="Times New Roman"/>
          <w:sz w:val="24"/>
          <w:szCs w:val="24"/>
        </w:rPr>
        <w:t>са э</w:t>
      </w:r>
      <w:r w:rsidRPr="003C7763">
        <w:rPr>
          <w:rFonts w:ascii="Times New Roman" w:hAnsi="Times New Roman" w:cs="Times New Roman"/>
          <w:spacing w:val="-1"/>
          <w:sz w:val="24"/>
          <w:szCs w:val="24"/>
        </w:rPr>
        <w:t>л</w:t>
      </w:r>
      <w:r w:rsidRPr="003C7763">
        <w:rPr>
          <w:rFonts w:ascii="Times New Roman" w:hAnsi="Times New Roman" w:cs="Times New Roman"/>
          <w:sz w:val="24"/>
          <w:szCs w:val="24"/>
        </w:rPr>
        <w:t>ект</w:t>
      </w:r>
      <w:r w:rsidRPr="003C7763">
        <w:rPr>
          <w:rFonts w:ascii="Times New Roman" w:hAnsi="Times New Roman" w:cs="Times New Roman"/>
          <w:spacing w:val="-1"/>
          <w:sz w:val="24"/>
          <w:szCs w:val="24"/>
        </w:rPr>
        <w:t>р</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л</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т</w:t>
      </w:r>
      <w:r w:rsidRPr="003C7763">
        <w:rPr>
          <w:rFonts w:ascii="Times New Roman" w:hAnsi="Times New Roman" w:cs="Times New Roman"/>
          <w:spacing w:val="-2"/>
          <w:sz w:val="24"/>
          <w:szCs w:val="24"/>
        </w:rPr>
        <w:t>и</w:t>
      </w:r>
      <w:r w:rsidRPr="003C7763">
        <w:rPr>
          <w:rFonts w:ascii="Times New Roman" w:hAnsi="Times New Roman" w:cs="Times New Roman"/>
          <w:sz w:val="24"/>
          <w:szCs w:val="24"/>
        </w:rPr>
        <w:t>че</w:t>
      </w:r>
      <w:r w:rsidRPr="003C7763">
        <w:rPr>
          <w:rFonts w:ascii="Times New Roman" w:hAnsi="Times New Roman" w:cs="Times New Roman"/>
          <w:spacing w:val="-2"/>
          <w:sz w:val="24"/>
          <w:szCs w:val="24"/>
        </w:rPr>
        <w:t>с</w:t>
      </w:r>
      <w:r w:rsidRPr="003C7763">
        <w:rPr>
          <w:rFonts w:ascii="Times New Roman" w:hAnsi="Times New Roman" w:cs="Times New Roman"/>
          <w:sz w:val="24"/>
          <w:szCs w:val="24"/>
        </w:rPr>
        <w:t>к</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й</w:t>
      </w:r>
      <w:r w:rsidRPr="003C7763">
        <w:rPr>
          <w:rFonts w:ascii="Times New Roman" w:hAnsi="Times New Roman" w:cs="Times New Roman"/>
          <w:spacing w:val="-2"/>
          <w:sz w:val="24"/>
          <w:szCs w:val="24"/>
        </w:rPr>
        <w:t xml:space="preserve"> </w:t>
      </w:r>
      <w:r w:rsidRPr="003C7763">
        <w:rPr>
          <w:rFonts w:ascii="Times New Roman" w:hAnsi="Times New Roman" w:cs="Times New Roman"/>
          <w:spacing w:val="1"/>
          <w:sz w:val="24"/>
          <w:szCs w:val="24"/>
        </w:rPr>
        <w:t>ди</w:t>
      </w:r>
      <w:r w:rsidRPr="003C7763">
        <w:rPr>
          <w:rFonts w:ascii="Times New Roman" w:hAnsi="Times New Roman" w:cs="Times New Roman"/>
          <w:spacing w:val="-2"/>
          <w:sz w:val="24"/>
          <w:szCs w:val="24"/>
        </w:rPr>
        <w:t>с</w:t>
      </w:r>
      <w:r w:rsidRPr="003C7763">
        <w:rPr>
          <w:rFonts w:ascii="Times New Roman" w:hAnsi="Times New Roman" w:cs="Times New Roman"/>
          <w:sz w:val="24"/>
          <w:szCs w:val="24"/>
        </w:rPr>
        <w:t>с</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ц</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а</w:t>
      </w:r>
      <w:r w:rsidRPr="003C7763">
        <w:rPr>
          <w:rFonts w:ascii="Times New Roman" w:hAnsi="Times New Roman" w:cs="Times New Roman"/>
          <w:spacing w:val="-1"/>
          <w:sz w:val="24"/>
          <w:szCs w:val="24"/>
        </w:rPr>
        <w:t>ц</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и и</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ре</w:t>
      </w:r>
      <w:r w:rsidRPr="003C7763">
        <w:rPr>
          <w:rFonts w:ascii="Times New Roman" w:hAnsi="Times New Roman" w:cs="Times New Roman"/>
          <w:spacing w:val="-2"/>
          <w:sz w:val="24"/>
          <w:szCs w:val="24"/>
        </w:rPr>
        <w:t>а</w:t>
      </w:r>
      <w:r w:rsidRPr="003C7763">
        <w:rPr>
          <w:rFonts w:ascii="Times New Roman" w:hAnsi="Times New Roman" w:cs="Times New Roman"/>
          <w:sz w:val="24"/>
          <w:szCs w:val="24"/>
        </w:rPr>
        <w:t>к</w:t>
      </w:r>
      <w:r w:rsidRPr="003C7763">
        <w:rPr>
          <w:rFonts w:ascii="Times New Roman" w:hAnsi="Times New Roman" w:cs="Times New Roman"/>
          <w:spacing w:val="-1"/>
          <w:sz w:val="24"/>
          <w:szCs w:val="24"/>
        </w:rPr>
        <w:t>ц</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й</w:t>
      </w:r>
      <w:r w:rsidRPr="003C7763">
        <w:rPr>
          <w:rFonts w:ascii="Times New Roman" w:hAnsi="Times New Roman" w:cs="Times New Roman"/>
          <w:spacing w:val="-2"/>
          <w:sz w:val="24"/>
          <w:szCs w:val="24"/>
        </w:rPr>
        <w:t xml:space="preserve"> </w:t>
      </w:r>
      <w:r w:rsidRPr="003C7763">
        <w:rPr>
          <w:rFonts w:ascii="Times New Roman" w:hAnsi="Times New Roman" w:cs="Times New Roman"/>
          <w:spacing w:val="-1"/>
          <w:sz w:val="24"/>
          <w:szCs w:val="24"/>
        </w:rPr>
        <w:t>и</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но</w:t>
      </w:r>
      <w:r w:rsidRPr="003C7763">
        <w:rPr>
          <w:rFonts w:ascii="Times New Roman" w:hAnsi="Times New Roman" w:cs="Times New Roman"/>
          <w:spacing w:val="-2"/>
          <w:sz w:val="24"/>
          <w:szCs w:val="24"/>
        </w:rPr>
        <w:t>г</w:t>
      </w:r>
      <w:r w:rsidRPr="003C7763">
        <w:rPr>
          <w:rFonts w:ascii="Times New Roman" w:hAnsi="Times New Roman" w:cs="Times New Roman"/>
          <w:sz w:val="24"/>
          <w:szCs w:val="24"/>
        </w:rPr>
        <w:t>о</w:t>
      </w:r>
      <w:r w:rsidRPr="003C7763">
        <w:rPr>
          <w:rFonts w:ascii="Times New Roman" w:hAnsi="Times New Roman" w:cs="Times New Roman"/>
          <w:spacing w:val="-2"/>
          <w:sz w:val="24"/>
          <w:szCs w:val="24"/>
        </w:rPr>
        <w:t xml:space="preserve"> </w:t>
      </w:r>
      <w:r w:rsidRPr="003C7763">
        <w:rPr>
          <w:rFonts w:ascii="Times New Roman" w:hAnsi="Times New Roman" w:cs="Times New Roman"/>
          <w:spacing w:val="1"/>
          <w:sz w:val="24"/>
          <w:szCs w:val="24"/>
        </w:rPr>
        <w:t>об</w:t>
      </w:r>
      <w:r w:rsidRPr="003C7763">
        <w:rPr>
          <w:rFonts w:ascii="Times New Roman" w:hAnsi="Times New Roman" w:cs="Times New Roman"/>
          <w:spacing w:val="-3"/>
          <w:sz w:val="24"/>
          <w:szCs w:val="24"/>
        </w:rPr>
        <w:t>м</w:t>
      </w:r>
      <w:r w:rsidRPr="003C7763">
        <w:rPr>
          <w:rFonts w:ascii="Times New Roman" w:hAnsi="Times New Roman" w:cs="Times New Roman"/>
          <w:sz w:val="24"/>
          <w:szCs w:val="24"/>
        </w:rPr>
        <w:t>е</w:t>
      </w:r>
      <w:r w:rsidRPr="003C7763">
        <w:rPr>
          <w:rFonts w:ascii="Times New Roman" w:hAnsi="Times New Roman" w:cs="Times New Roman"/>
          <w:spacing w:val="1"/>
          <w:sz w:val="24"/>
          <w:szCs w:val="24"/>
        </w:rPr>
        <w:t>н</w:t>
      </w:r>
      <w:r w:rsidRPr="003C7763">
        <w:rPr>
          <w:rFonts w:ascii="Times New Roman" w:hAnsi="Times New Roman" w:cs="Times New Roman"/>
          <w:sz w:val="24"/>
          <w:szCs w:val="24"/>
        </w:rPr>
        <w:t>а;</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составлять полные и сокращенные ионные уравнения реакции обмена;</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пр</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д</w:t>
      </w:r>
      <w:r w:rsidRPr="003C7763">
        <w:rPr>
          <w:rFonts w:ascii="Times New Roman" w:hAnsi="Times New Roman" w:cs="Times New Roman"/>
          <w:sz w:val="24"/>
          <w:szCs w:val="24"/>
        </w:rPr>
        <w:t>елять</w:t>
      </w:r>
      <w:r w:rsidRPr="003C7763">
        <w:rPr>
          <w:rFonts w:ascii="Times New Roman" w:hAnsi="Times New Roman" w:cs="Times New Roman"/>
          <w:spacing w:val="-1"/>
          <w:sz w:val="24"/>
          <w:szCs w:val="24"/>
        </w:rPr>
        <w:t xml:space="preserve"> в</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з</w:t>
      </w:r>
      <w:r w:rsidRPr="003C7763">
        <w:rPr>
          <w:rFonts w:ascii="Times New Roman" w:hAnsi="Times New Roman" w:cs="Times New Roman"/>
          <w:spacing w:val="-3"/>
          <w:sz w:val="24"/>
          <w:szCs w:val="24"/>
        </w:rPr>
        <w:t>м</w:t>
      </w:r>
      <w:r w:rsidRPr="003C7763">
        <w:rPr>
          <w:rFonts w:ascii="Times New Roman" w:hAnsi="Times New Roman" w:cs="Times New Roman"/>
          <w:spacing w:val="1"/>
          <w:sz w:val="24"/>
          <w:szCs w:val="24"/>
        </w:rPr>
        <w:t>о</w:t>
      </w:r>
      <w:r w:rsidRPr="003C7763">
        <w:rPr>
          <w:rFonts w:ascii="Times New Roman" w:hAnsi="Times New Roman" w:cs="Times New Roman"/>
          <w:spacing w:val="-2"/>
          <w:sz w:val="24"/>
          <w:szCs w:val="24"/>
        </w:rPr>
        <w:t>ж</w:t>
      </w:r>
      <w:r w:rsidRPr="003C7763">
        <w:rPr>
          <w:rFonts w:ascii="Times New Roman" w:hAnsi="Times New Roman" w:cs="Times New Roman"/>
          <w:spacing w:val="1"/>
          <w:sz w:val="24"/>
          <w:szCs w:val="24"/>
        </w:rPr>
        <w:t>но</w:t>
      </w:r>
      <w:r w:rsidRPr="003C7763">
        <w:rPr>
          <w:rFonts w:ascii="Times New Roman" w:hAnsi="Times New Roman" w:cs="Times New Roman"/>
          <w:sz w:val="24"/>
          <w:szCs w:val="24"/>
        </w:rPr>
        <w:t xml:space="preserve">сть </w:t>
      </w:r>
      <w:r w:rsidRPr="003C7763">
        <w:rPr>
          <w:rFonts w:ascii="Times New Roman" w:hAnsi="Times New Roman" w:cs="Times New Roman"/>
          <w:spacing w:val="1"/>
          <w:sz w:val="24"/>
          <w:szCs w:val="24"/>
        </w:rPr>
        <w:t>п</w:t>
      </w:r>
      <w:r w:rsidRPr="003C7763">
        <w:rPr>
          <w:rFonts w:ascii="Times New Roman" w:hAnsi="Times New Roman" w:cs="Times New Roman"/>
          <w:spacing w:val="-1"/>
          <w:sz w:val="24"/>
          <w:szCs w:val="24"/>
        </w:rPr>
        <w:t>р</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те</w:t>
      </w:r>
      <w:r w:rsidRPr="003C7763">
        <w:rPr>
          <w:rFonts w:ascii="Times New Roman" w:hAnsi="Times New Roman" w:cs="Times New Roman"/>
          <w:spacing w:val="-2"/>
          <w:sz w:val="24"/>
          <w:szCs w:val="24"/>
        </w:rPr>
        <w:t>к</w:t>
      </w:r>
      <w:r w:rsidRPr="003C7763">
        <w:rPr>
          <w:rFonts w:ascii="Times New Roman" w:hAnsi="Times New Roman" w:cs="Times New Roman"/>
          <w:sz w:val="24"/>
          <w:szCs w:val="24"/>
        </w:rPr>
        <w:t>а</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я</w:t>
      </w:r>
      <w:r w:rsidRPr="003C7763">
        <w:rPr>
          <w:rFonts w:ascii="Times New Roman" w:hAnsi="Times New Roman" w:cs="Times New Roman"/>
          <w:spacing w:val="-2"/>
          <w:sz w:val="24"/>
          <w:szCs w:val="24"/>
        </w:rPr>
        <w:t xml:space="preserve"> </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еа</w:t>
      </w:r>
      <w:r w:rsidRPr="003C7763">
        <w:rPr>
          <w:rFonts w:ascii="Times New Roman" w:hAnsi="Times New Roman" w:cs="Times New Roman"/>
          <w:spacing w:val="-2"/>
          <w:sz w:val="24"/>
          <w:szCs w:val="24"/>
        </w:rPr>
        <w:t>к</w:t>
      </w:r>
      <w:r w:rsidRPr="003C7763">
        <w:rPr>
          <w:rFonts w:ascii="Times New Roman" w:hAnsi="Times New Roman" w:cs="Times New Roman"/>
          <w:spacing w:val="1"/>
          <w:sz w:val="24"/>
          <w:szCs w:val="24"/>
        </w:rPr>
        <w:t>ц</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й</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ион</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о</w:t>
      </w:r>
      <w:r w:rsidRPr="003C7763">
        <w:rPr>
          <w:rFonts w:ascii="Times New Roman" w:hAnsi="Times New Roman" w:cs="Times New Roman"/>
          <w:spacing w:val="-2"/>
          <w:sz w:val="24"/>
          <w:szCs w:val="24"/>
        </w:rPr>
        <w:t>г</w:t>
      </w:r>
      <w:r w:rsidRPr="003C7763">
        <w:rPr>
          <w:rFonts w:ascii="Times New Roman" w:hAnsi="Times New Roman" w:cs="Times New Roman"/>
          <w:sz w:val="24"/>
          <w:szCs w:val="24"/>
        </w:rPr>
        <w:t xml:space="preserve">о </w:t>
      </w:r>
      <w:r w:rsidRPr="003C7763">
        <w:rPr>
          <w:rFonts w:ascii="Times New Roman" w:hAnsi="Times New Roman" w:cs="Times New Roman"/>
          <w:spacing w:val="1"/>
          <w:sz w:val="24"/>
          <w:szCs w:val="24"/>
        </w:rPr>
        <w:t>об</w:t>
      </w:r>
      <w:r w:rsidRPr="003C7763">
        <w:rPr>
          <w:rFonts w:ascii="Times New Roman" w:hAnsi="Times New Roman" w:cs="Times New Roman"/>
          <w:spacing w:val="-3"/>
          <w:sz w:val="24"/>
          <w:szCs w:val="24"/>
        </w:rPr>
        <w:t>м</w:t>
      </w:r>
      <w:r w:rsidRPr="003C7763">
        <w:rPr>
          <w:rFonts w:ascii="Times New Roman" w:hAnsi="Times New Roman" w:cs="Times New Roman"/>
          <w:sz w:val="24"/>
          <w:szCs w:val="24"/>
        </w:rPr>
        <w:t>е</w:t>
      </w:r>
      <w:r w:rsidRPr="003C7763">
        <w:rPr>
          <w:rFonts w:ascii="Times New Roman" w:hAnsi="Times New Roman" w:cs="Times New Roman"/>
          <w:spacing w:val="1"/>
          <w:sz w:val="24"/>
          <w:szCs w:val="24"/>
        </w:rPr>
        <w:t>н</w:t>
      </w:r>
      <w:r w:rsidRPr="003C7763">
        <w:rPr>
          <w:rFonts w:ascii="Times New Roman" w:hAnsi="Times New Roman" w:cs="Times New Roman"/>
          <w:sz w:val="24"/>
          <w:szCs w:val="24"/>
        </w:rPr>
        <w:t>а;</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проводить реакции, подтверждающие качественный состав различных веществ;</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pacing w:val="-1"/>
          <w:sz w:val="24"/>
          <w:szCs w:val="24"/>
        </w:rPr>
        <w:lastRenderedPageBreak/>
        <w:t>о</w:t>
      </w:r>
      <w:r w:rsidRPr="003C7763">
        <w:rPr>
          <w:rFonts w:ascii="Times New Roman" w:hAnsi="Times New Roman" w:cs="Times New Roman"/>
          <w:spacing w:val="1"/>
          <w:sz w:val="24"/>
          <w:szCs w:val="24"/>
        </w:rPr>
        <w:t>пр</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д</w:t>
      </w:r>
      <w:r w:rsidRPr="003C7763">
        <w:rPr>
          <w:rFonts w:ascii="Times New Roman" w:hAnsi="Times New Roman" w:cs="Times New Roman"/>
          <w:sz w:val="24"/>
          <w:szCs w:val="24"/>
        </w:rPr>
        <w:t>елять</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2"/>
          <w:sz w:val="24"/>
          <w:szCs w:val="24"/>
        </w:rPr>
        <w:t>о</w:t>
      </w:r>
      <w:r w:rsidRPr="003C7763">
        <w:rPr>
          <w:rFonts w:ascii="Times New Roman" w:hAnsi="Times New Roman" w:cs="Times New Roman"/>
          <w:sz w:val="24"/>
          <w:szCs w:val="24"/>
        </w:rPr>
        <w:t>к</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сли</w:t>
      </w:r>
      <w:r w:rsidRPr="003C7763">
        <w:rPr>
          <w:rFonts w:ascii="Times New Roman" w:hAnsi="Times New Roman" w:cs="Times New Roman"/>
          <w:spacing w:val="-3"/>
          <w:sz w:val="24"/>
          <w:szCs w:val="24"/>
        </w:rPr>
        <w:t>т</w:t>
      </w:r>
      <w:r w:rsidRPr="003C7763">
        <w:rPr>
          <w:rFonts w:ascii="Times New Roman" w:hAnsi="Times New Roman" w:cs="Times New Roman"/>
          <w:sz w:val="24"/>
          <w:szCs w:val="24"/>
        </w:rPr>
        <w:t>ель</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и вос</w:t>
      </w:r>
      <w:r w:rsidRPr="003C7763">
        <w:rPr>
          <w:rFonts w:ascii="Times New Roman" w:hAnsi="Times New Roman" w:cs="Times New Roman"/>
          <w:spacing w:val="1"/>
          <w:sz w:val="24"/>
          <w:szCs w:val="24"/>
        </w:rPr>
        <w:t>с</w:t>
      </w:r>
      <w:r w:rsidRPr="003C7763">
        <w:rPr>
          <w:rFonts w:ascii="Times New Roman" w:hAnsi="Times New Roman" w:cs="Times New Roman"/>
          <w:sz w:val="24"/>
          <w:szCs w:val="24"/>
        </w:rPr>
        <w:t>т</w:t>
      </w:r>
      <w:r w:rsidRPr="003C7763">
        <w:rPr>
          <w:rFonts w:ascii="Times New Roman" w:hAnsi="Times New Roman" w:cs="Times New Roman"/>
          <w:spacing w:val="-3"/>
          <w:sz w:val="24"/>
          <w:szCs w:val="24"/>
        </w:rPr>
        <w:t>а</w:t>
      </w:r>
      <w:r w:rsidRPr="003C7763">
        <w:rPr>
          <w:rFonts w:ascii="Times New Roman" w:hAnsi="Times New Roman" w:cs="Times New Roman"/>
          <w:spacing w:val="1"/>
          <w:sz w:val="24"/>
          <w:szCs w:val="24"/>
        </w:rPr>
        <w:t>но</w:t>
      </w:r>
      <w:r w:rsidRPr="003C7763">
        <w:rPr>
          <w:rFonts w:ascii="Times New Roman" w:hAnsi="Times New Roman" w:cs="Times New Roman"/>
          <w:spacing w:val="-3"/>
          <w:sz w:val="24"/>
          <w:szCs w:val="24"/>
        </w:rPr>
        <w:t>в</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те</w:t>
      </w:r>
      <w:r w:rsidRPr="003C7763">
        <w:rPr>
          <w:rFonts w:ascii="Times New Roman" w:hAnsi="Times New Roman" w:cs="Times New Roman"/>
          <w:spacing w:val="-1"/>
          <w:sz w:val="24"/>
          <w:szCs w:val="24"/>
        </w:rPr>
        <w:t>л</w:t>
      </w:r>
      <w:r w:rsidRPr="003C7763">
        <w:rPr>
          <w:rFonts w:ascii="Times New Roman" w:hAnsi="Times New Roman" w:cs="Times New Roman"/>
          <w:sz w:val="24"/>
          <w:szCs w:val="24"/>
        </w:rPr>
        <w:t>ь;</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составлять уравнения </w:t>
      </w:r>
      <w:proofErr w:type="spellStart"/>
      <w:r w:rsidRPr="003C7763">
        <w:rPr>
          <w:rFonts w:ascii="Times New Roman" w:hAnsi="Times New Roman" w:cs="Times New Roman"/>
          <w:sz w:val="24"/>
          <w:szCs w:val="24"/>
        </w:rPr>
        <w:t>окислительно</w:t>
      </w:r>
      <w:proofErr w:type="spellEnd"/>
      <w:r w:rsidRPr="003C7763">
        <w:rPr>
          <w:rFonts w:ascii="Times New Roman" w:hAnsi="Times New Roman" w:cs="Times New Roman"/>
          <w:sz w:val="24"/>
          <w:szCs w:val="24"/>
        </w:rPr>
        <w:t>-восстановительных реакций;</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pacing w:val="-1"/>
          <w:sz w:val="24"/>
          <w:szCs w:val="24"/>
        </w:rPr>
        <w:t>н</w:t>
      </w:r>
      <w:r w:rsidRPr="003C7763">
        <w:rPr>
          <w:rFonts w:ascii="Times New Roman" w:hAnsi="Times New Roman" w:cs="Times New Roman"/>
          <w:sz w:val="24"/>
          <w:szCs w:val="24"/>
        </w:rPr>
        <w:t>азывать</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фак</w:t>
      </w:r>
      <w:r w:rsidRPr="003C7763">
        <w:rPr>
          <w:rFonts w:ascii="Times New Roman" w:hAnsi="Times New Roman" w:cs="Times New Roman"/>
          <w:spacing w:val="-3"/>
          <w:sz w:val="24"/>
          <w:szCs w:val="24"/>
        </w:rPr>
        <w:t>т</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р</w:t>
      </w:r>
      <w:r w:rsidRPr="003C7763">
        <w:rPr>
          <w:rFonts w:ascii="Times New Roman" w:hAnsi="Times New Roman" w:cs="Times New Roman"/>
          <w:spacing w:val="1"/>
          <w:sz w:val="24"/>
          <w:szCs w:val="24"/>
        </w:rPr>
        <w:t>ы</w:t>
      </w:r>
      <w:r w:rsidRPr="003C7763">
        <w:rPr>
          <w:rFonts w:ascii="Times New Roman" w:hAnsi="Times New Roman" w:cs="Times New Roman"/>
          <w:sz w:val="24"/>
          <w:szCs w:val="24"/>
        </w:rPr>
        <w:t>,</w:t>
      </w:r>
      <w:r w:rsidRPr="003C7763">
        <w:rPr>
          <w:rFonts w:ascii="Times New Roman" w:hAnsi="Times New Roman" w:cs="Times New Roman"/>
          <w:spacing w:val="-3"/>
          <w:sz w:val="24"/>
          <w:szCs w:val="24"/>
        </w:rPr>
        <w:t xml:space="preserve"> </w:t>
      </w:r>
      <w:r w:rsidRPr="003C7763">
        <w:rPr>
          <w:rFonts w:ascii="Times New Roman" w:hAnsi="Times New Roman" w:cs="Times New Roman"/>
          <w:sz w:val="24"/>
          <w:szCs w:val="24"/>
        </w:rPr>
        <w:t>в</w:t>
      </w:r>
      <w:r w:rsidRPr="003C7763">
        <w:rPr>
          <w:rFonts w:ascii="Times New Roman" w:hAnsi="Times New Roman" w:cs="Times New Roman"/>
          <w:spacing w:val="-1"/>
          <w:sz w:val="24"/>
          <w:szCs w:val="24"/>
        </w:rPr>
        <w:t>л</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 xml:space="preserve">яющие </w:t>
      </w:r>
      <w:r w:rsidRPr="003C7763">
        <w:rPr>
          <w:rFonts w:ascii="Times New Roman" w:hAnsi="Times New Roman" w:cs="Times New Roman"/>
          <w:spacing w:val="1"/>
          <w:sz w:val="24"/>
          <w:szCs w:val="24"/>
        </w:rPr>
        <w:t>н</w:t>
      </w:r>
      <w:r w:rsidRPr="003C7763">
        <w:rPr>
          <w:rFonts w:ascii="Times New Roman" w:hAnsi="Times New Roman" w:cs="Times New Roman"/>
          <w:sz w:val="24"/>
          <w:szCs w:val="24"/>
        </w:rPr>
        <w:t>а с</w:t>
      </w:r>
      <w:r w:rsidRPr="003C7763">
        <w:rPr>
          <w:rFonts w:ascii="Times New Roman" w:hAnsi="Times New Roman" w:cs="Times New Roman"/>
          <w:spacing w:val="-3"/>
          <w:sz w:val="24"/>
          <w:szCs w:val="24"/>
        </w:rPr>
        <w:t>к</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ро</w:t>
      </w:r>
      <w:r w:rsidRPr="003C7763">
        <w:rPr>
          <w:rFonts w:ascii="Times New Roman" w:hAnsi="Times New Roman" w:cs="Times New Roman"/>
          <w:spacing w:val="-2"/>
          <w:sz w:val="24"/>
          <w:szCs w:val="24"/>
        </w:rPr>
        <w:t>с</w:t>
      </w:r>
      <w:r w:rsidRPr="003C7763">
        <w:rPr>
          <w:rFonts w:ascii="Times New Roman" w:hAnsi="Times New Roman" w:cs="Times New Roman"/>
          <w:sz w:val="24"/>
          <w:szCs w:val="24"/>
        </w:rPr>
        <w:t>ть</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хи</w:t>
      </w:r>
      <w:r w:rsidRPr="003C7763">
        <w:rPr>
          <w:rFonts w:ascii="Times New Roman" w:hAnsi="Times New Roman" w:cs="Times New Roman"/>
          <w:spacing w:val="-1"/>
          <w:sz w:val="24"/>
          <w:szCs w:val="24"/>
        </w:rPr>
        <w:t>м</w:t>
      </w:r>
      <w:r w:rsidRPr="003C7763">
        <w:rPr>
          <w:rFonts w:ascii="Times New Roman" w:hAnsi="Times New Roman" w:cs="Times New Roman"/>
          <w:spacing w:val="1"/>
          <w:sz w:val="24"/>
          <w:szCs w:val="24"/>
        </w:rPr>
        <w:t>и</w:t>
      </w:r>
      <w:r w:rsidRPr="003C7763">
        <w:rPr>
          <w:rFonts w:ascii="Times New Roman" w:hAnsi="Times New Roman" w:cs="Times New Roman"/>
          <w:spacing w:val="-2"/>
          <w:sz w:val="24"/>
          <w:szCs w:val="24"/>
        </w:rPr>
        <w:t>ч</w:t>
      </w:r>
      <w:r w:rsidRPr="003C7763">
        <w:rPr>
          <w:rFonts w:ascii="Times New Roman" w:hAnsi="Times New Roman" w:cs="Times New Roman"/>
          <w:sz w:val="24"/>
          <w:szCs w:val="24"/>
        </w:rPr>
        <w:t xml:space="preserve">еской </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еа</w:t>
      </w:r>
      <w:r w:rsidRPr="003C7763">
        <w:rPr>
          <w:rFonts w:ascii="Times New Roman" w:hAnsi="Times New Roman" w:cs="Times New Roman"/>
          <w:spacing w:val="-2"/>
          <w:sz w:val="24"/>
          <w:szCs w:val="24"/>
        </w:rPr>
        <w:t>к</w:t>
      </w:r>
      <w:r w:rsidRPr="003C7763">
        <w:rPr>
          <w:rFonts w:ascii="Times New Roman" w:hAnsi="Times New Roman" w:cs="Times New Roman"/>
          <w:spacing w:val="-1"/>
          <w:sz w:val="24"/>
          <w:szCs w:val="24"/>
        </w:rPr>
        <w:t>ц</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и;</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к</w:t>
      </w:r>
      <w:r w:rsidRPr="003C7763">
        <w:rPr>
          <w:rFonts w:ascii="Times New Roman" w:hAnsi="Times New Roman" w:cs="Times New Roman"/>
          <w:spacing w:val="-1"/>
          <w:sz w:val="24"/>
          <w:szCs w:val="24"/>
        </w:rPr>
        <w:t>л</w:t>
      </w:r>
      <w:r w:rsidRPr="003C7763">
        <w:rPr>
          <w:rFonts w:ascii="Times New Roman" w:hAnsi="Times New Roman" w:cs="Times New Roman"/>
          <w:sz w:val="24"/>
          <w:szCs w:val="24"/>
        </w:rPr>
        <w:t>асс</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ф</w:t>
      </w:r>
      <w:r w:rsidRPr="003C7763">
        <w:rPr>
          <w:rFonts w:ascii="Times New Roman" w:hAnsi="Times New Roman" w:cs="Times New Roman"/>
          <w:spacing w:val="-1"/>
          <w:sz w:val="24"/>
          <w:szCs w:val="24"/>
        </w:rPr>
        <w:t>и</w:t>
      </w:r>
      <w:r w:rsidRPr="003C7763">
        <w:rPr>
          <w:rFonts w:ascii="Times New Roman" w:hAnsi="Times New Roman" w:cs="Times New Roman"/>
          <w:spacing w:val="1"/>
          <w:sz w:val="24"/>
          <w:szCs w:val="24"/>
        </w:rPr>
        <w:t>ц</w:t>
      </w:r>
      <w:r w:rsidRPr="003C7763">
        <w:rPr>
          <w:rFonts w:ascii="Times New Roman" w:hAnsi="Times New Roman" w:cs="Times New Roman"/>
          <w:spacing w:val="-1"/>
          <w:sz w:val="24"/>
          <w:szCs w:val="24"/>
        </w:rPr>
        <w:t>ир</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вать</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х</w:t>
      </w:r>
      <w:r w:rsidRPr="003C7763">
        <w:rPr>
          <w:rFonts w:ascii="Times New Roman" w:hAnsi="Times New Roman" w:cs="Times New Roman"/>
          <w:spacing w:val="1"/>
          <w:sz w:val="24"/>
          <w:szCs w:val="24"/>
        </w:rPr>
        <w:t>и</w:t>
      </w:r>
      <w:r w:rsidRPr="003C7763">
        <w:rPr>
          <w:rFonts w:ascii="Times New Roman" w:hAnsi="Times New Roman" w:cs="Times New Roman"/>
          <w:spacing w:val="-3"/>
          <w:sz w:val="24"/>
          <w:szCs w:val="24"/>
        </w:rPr>
        <w:t>м</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ч</w:t>
      </w:r>
      <w:r w:rsidRPr="003C7763">
        <w:rPr>
          <w:rFonts w:ascii="Times New Roman" w:hAnsi="Times New Roman" w:cs="Times New Roman"/>
          <w:spacing w:val="-2"/>
          <w:sz w:val="24"/>
          <w:szCs w:val="24"/>
        </w:rPr>
        <w:t>е</w:t>
      </w:r>
      <w:r w:rsidRPr="003C7763">
        <w:rPr>
          <w:rFonts w:ascii="Times New Roman" w:hAnsi="Times New Roman" w:cs="Times New Roman"/>
          <w:sz w:val="24"/>
          <w:szCs w:val="24"/>
        </w:rPr>
        <w:t>с</w:t>
      </w:r>
      <w:r w:rsidRPr="003C7763">
        <w:rPr>
          <w:rFonts w:ascii="Times New Roman" w:hAnsi="Times New Roman" w:cs="Times New Roman"/>
          <w:spacing w:val="-2"/>
          <w:sz w:val="24"/>
          <w:szCs w:val="24"/>
        </w:rPr>
        <w:t>к</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 xml:space="preserve">е </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еа</w:t>
      </w:r>
      <w:r w:rsidRPr="003C7763">
        <w:rPr>
          <w:rFonts w:ascii="Times New Roman" w:hAnsi="Times New Roman" w:cs="Times New Roman"/>
          <w:spacing w:val="-2"/>
          <w:sz w:val="24"/>
          <w:szCs w:val="24"/>
        </w:rPr>
        <w:t>к</w:t>
      </w:r>
      <w:r w:rsidRPr="003C7763">
        <w:rPr>
          <w:rFonts w:ascii="Times New Roman" w:hAnsi="Times New Roman" w:cs="Times New Roman"/>
          <w:spacing w:val="-1"/>
          <w:sz w:val="24"/>
          <w:szCs w:val="24"/>
        </w:rPr>
        <w:t>ц</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и</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2"/>
          <w:sz w:val="24"/>
          <w:szCs w:val="24"/>
        </w:rPr>
        <w:t>п</w:t>
      </w:r>
      <w:r w:rsidRPr="003C7763">
        <w:rPr>
          <w:rFonts w:ascii="Times New Roman" w:hAnsi="Times New Roman" w:cs="Times New Roman"/>
          <w:sz w:val="24"/>
          <w:szCs w:val="24"/>
        </w:rPr>
        <w:t>о</w:t>
      </w:r>
      <w:r w:rsidRPr="003C7763">
        <w:rPr>
          <w:rFonts w:ascii="Times New Roman" w:hAnsi="Times New Roman" w:cs="Times New Roman"/>
          <w:spacing w:val="-2"/>
          <w:sz w:val="24"/>
          <w:szCs w:val="24"/>
        </w:rPr>
        <w:t xml:space="preserve"> </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аз</w:t>
      </w:r>
      <w:r w:rsidRPr="003C7763">
        <w:rPr>
          <w:rFonts w:ascii="Times New Roman" w:hAnsi="Times New Roman" w:cs="Times New Roman"/>
          <w:spacing w:val="-1"/>
          <w:sz w:val="24"/>
          <w:szCs w:val="24"/>
        </w:rPr>
        <w:t>л</w:t>
      </w:r>
      <w:r w:rsidRPr="003C7763">
        <w:rPr>
          <w:rFonts w:ascii="Times New Roman" w:hAnsi="Times New Roman" w:cs="Times New Roman"/>
          <w:spacing w:val="1"/>
          <w:sz w:val="24"/>
          <w:szCs w:val="24"/>
        </w:rPr>
        <w:t>и</w:t>
      </w:r>
      <w:r w:rsidRPr="003C7763">
        <w:rPr>
          <w:rFonts w:ascii="Times New Roman" w:hAnsi="Times New Roman" w:cs="Times New Roman"/>
          <w:spacing w:val="-2"/>
          <w:sz w:val="24"/>
          <w:szCs w:val="24"/>
        </w:rPr>
        <w:t>ч</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ы</w:t>
      </w:r>
      <w:r w:rsidRPr="003C7763">
        <w:rPr>
          <w:rFonts w:ascii="Times New Roman" w:hAnsi="Times New Roman" w:cs="Times New Roman"/>
          <w:sz w:val="24"/>
          <w:szCs w:val="24"/>
        </w:rPr>
        <w:t xml:space="preserve">м </w:t>
      </w:r>
      <w:r w:rsidRPr="003C7763">
        <w:rPr>
          <w:rFonts w:ascii="Times New Roman" w:hAnsi="Times New Roman" w:cs="Times New Roman"/>
          <w:spacing w:val="-2"/>
          <w:sz w:val="24"/>
          <w:szCs w:val="24"/>
        </w:rPr>
        <w:t>п</w:t>
      </w:r>
      <w:r w:rsidRPr="003C7763">
        <w:rPr>
          <w:rFonts w:ascii="Times New Roman" w:hAnsi="Times New Roman" w:cs="Times New Roman"/>
          <w:spacing w:val="1"/>
          <w:sz w:val="24"/>
          <w:szCs w:val="24"/>
        </w:rPr>
        <w:t>ри</w:t>
      </w:r>
      <w:r w:rsidRPr="003C7763">
        <w:rPr>
          <w:rFonts w:ascii="Times New Roman" w:hAnsi="Times New Roman" w:cs="Times New Roman"/>
          <w:spacing w:val="-3"/>
          <w:sz w:val="24"/>
          <w:szCs w:val="24"/>
        </w:rPr>
        <w:t>з</w:t>
      </w:r>
      <w:r w:rsidRPr="003C7763">
        <w:rPr>
          <w:rFonts w:ascii="Times New Roman" w:hAnsi="Times New Roman" w:cs="Times New Roman"/>
          <w:spacing w:val="1"/>
          <w:sz w:val="24"/>
          <w:szCs w:val="24"/>
        </w:rPr>
        <w:t>н</w:t>
      </w:r>
      <w:r w:rsidRPr="003C7763">
        <w:rPr>
          <w:rFonts w:ascii="Times New Roman" w:hAnsi="Times New Roman" w:cs="Times New Roman"/>
          <w:sz w:val="24"/>
          <w:szCs w:val="24"/>
        </w:rPr>
        <w:t>а</w:t>
      </w:r>
      <w:r w:rsidRPr="003C7763">
        <w:rPr>
          <w:rFonts w:ascii="Times New Roman" w:hAnsi="Times New Roman" w:cs="Times New Roman"/>
          <w:spacing w:val="-2"/>
          <w:sz w:val="24"/>
          <w:szCs w:val="24"/>
        </w:rPr>
        <w:t>к</w:t>
      </w:r>
      <w:r w:rsidRPr="003C7763">
        <w:rPr>
          <w:rFonts w:ascii="Times New Roman" w:hAnsi="Times New Roman" w:cs="Times New Roman"/>
          <w:sz w:val="24"/>
          <w:szCs w:val="24"/>
        </w:rPr>
        <w:t>ам;</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pacing w:val="-1"/>
          <w:sz w:val="24"/>
          <w:szCs w:val="24"/>
        </w:rPr>
        <w:t>х</w:t>
      </w:r>
      <w:r w:rsidRPr="003C7763">
        <w:rPr>
          <w:rFonts w:ascii="Times New Roman" w:hAnsi="Times New Roman" w:cs="Times New Roman"/>
          <w:sz w:val="24"/>
          <w:szCs w:val="24"/>
        </w:rPr>
        <w:t>а</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акт</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р</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 xml:space="preserve">зовать </w:t>
      </w:r>
      <w:r w:rsidRPr="003C7763">
        <w:rPr>
          <w:rFonts w:ascii="Times New Roman" w:hAnsi="Times New Roman" w:cs="Times New Roman"/>
          <w:spacing w:val="-1"/>
          <w:sz w:val="24"/>
          <w:szCs w:val="24"/>
        </w:rPr>
        <w:t>в</w:t>
      </w:r>
      <w:r w:rsidRPr="003C7763">
        <w:rPr>
          <w:rFonts w:ascii="Times New Roman" w:hAnsi="Times New Roman" w:cs="Times New Roman"/>
          <w:spacing w:val="-3"/>
          <w:sz w:val="24"/>
          <w:szCs w:val="24"/>
        </w:rPr>
        <w:t>з</w:t>
      </w:r>
      <w:r w:rsidRPr="003C7763">
        <w:rPr>
          <w:rFonts w:ascii="Times New Roman" w:hAnsi="Times New Roman" w:cs="Times New Roman"/>
          <w:sz w:val="24"/>
          <w:szCs w:val="24"/>
        </w:rPr>
        <w:t>а</w:t>
      </w:r>
      <w:r w:rsidRPr="003C7763">
        <w:rPr>
          <w:rFonts w:ascii="Times New Roman" w:hAnsi="Times New Roman" w:cs="Times New Roman"/>
          <w:spacing w:val="1"/>
          <w:sz w:val="24"/>
          <w:szCs w:val="24"/>
        </w:rPr>
        <w:t>и</w:t>
      </w:r>
      <w:r w:rsidRPr="003C7763">
        <w:rPr>
          <w:rFonts w:ascii="Times New Roman" w:hAnsi="Times New Roman" w:cs="Times New Roman"/>
          <w:spacing w:val="-3"/>
          <w:sz w:val="24"/>
          <w:szCs w:val="24"/>
        </w:rPr>
        <w:t>м</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связь меж</w:t>
      </w:r>
      <w:r w:rsidRPr="003C7763">
        <w:rPr>
          <w:rFonts w:ascii="Times New Roman" w:hAnsi="Times New Roman" w:cs="Times New Roman"/>
          <w:spacing w:val="1"/>
          <w:sz w:val="24"/>
          <w:szCs w:val="24"/>
        </w:rPr>
        <w:t>д</w:t>
      </w:r>
      <w:r w:rsidRPr="003C7763">
        <w:rPr>
          <w:rFonts w:ascii="Times New Roman" w:hAnsi="Times New Roman" w:cs="Times New Roman"/>
          <w:sz w:val="24"/>
          <w:szCs w:val="24"/>
        </w:rPr>
        <w:t>у</w:t>
      </w:r>
      <w:r w:rsidRPr="003C7763">
        <w:rPr>
          <w:rFonts w:ascii="Times New Roman" w:hAnsi="Times New Roman" w:cs="Times New Roman"/>
          <w:spacing w:val="-3"/>
          <w:sz w:val="24"/>
          <w:szCs w:val="24"/>
        </w:rPr>
        <w:t xml:space="preserve"> </w:t>
      </w:r>
      <w:r w:rsidRPr="003C7763">
        <w:rPr>
          <w:rFonts w:ascii="Times New Roman" w:hAnsi="Times New Roman" w:cs="Times New Roman"/>
          <w:sz w:val="24"/>
          <w:szCs w:val="24"/>
        </w:rPr>
        <w:t>со</w:t>
      </w:r>
      <w:r w:rsidRPr="003C7763">
        <w:rPr>
          <w:rFonts w:ascii="Times New Roman" w:hAnsi="Times New Roman" w:cs="Times New Roman"/>
          <w:spacing w:val="1"/>
          <w:sz w:val="24"/>
          <w:szCs w:val="24"/>
        </w:rPr>
        <w:t>с</w:t>
      </w:r>
      <w:r w:rsidRPr="003C7763">
        <w:rPr>
          <w:rFonts w:ascii="Times New Roman" w:hAnsi="Times New Roman" w:cs="Times New Roman"/>
          <w:sz w:val="24"/>
          <w:szCs w:val="24"/>
        </w:rPr>
        <w:t>та</w:t>
      </w:r>
      <w:r w:rsidRPr="003C7763">
        <w:rPr>
          <w:rFonts w:ascii="Times New Roman" w:hAnsi="Times New Roman" w:cs="Times New Roman"/>
          <w:spacing w:val="-3"/>
          <w:sz w:val="24"/>
          <w:szCs w:val="24"/>
        </w:rPr>
        <w:t>в</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м,</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с</w:t>
      </w:r>
      <w:r w:rsidRPr="003C7763">
        <w:rPr>
          <w:rFonts w:ascii="Times New Roman" w:hAnsi="Times New Roman" w:cs="Times New Roman"/>
          <w:spacing w:val="-3"/>
          <w:sz w:val="24"/>
          <w:szCs w:val="24"/>
        </w:rPr>
        <w:t>т</w:t>
      </w:r>
      <w:r w:rsidRPr="003C7763">
        <w:rPr>
          <w:rFonts w:ascii="Times New Roman" w:hAnsi="Times New Roman" w:cs="Times New Roman"/>
          <w:spacing w:val="1"/>
          <w:sz w:val="24"/>
          <w:szCs w:val="24"/>
        </w:rPr>
        <w:t>р</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е</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ем и свойст</w:t>
      </w:r>
      <w:r w:rsidRPr="003C7763">
        <w:rPr>
          <w:rFonts w:ascii="Times New Roman" w:hAnsi="Times New Roman" w:cs="Times New Roman"/>
          <w:spacing w:val="-1"/>
          <w:sz w:val="24"/>
          <w:szCs w:val="24"/>
        </w:rPr>
        <w:t>в</w:t>
      </w:r>
      <w:r w:rsidRPr="003C7763">
        <w:rPr>
          <w:rFonts w:ascii="Times New Roman" w:hAnsi="Times New Roman" w:cs="Times New Roman"/>
          <w:sz w:val="24"/>
          <w:szCs w:val="24"/>
        </w:rPr>
        <w:t>ами</w:t>
      </w:r>
      <w:r w:rsidRPr="003C7763">
        <w:rPr>
          <w:rFonts w:ascii="Times New Roman" w:hAnsi="Times New Roman" w:cs="Times New Roman"/>
          <w:spacing w:val="-2"/>
          <w:sz w:val="24"/>
          <w:szCs w:val="24"/>
        </w:rPr>
        <w:t xml:space="preserve"> </w:t>
      </w:r>
      <w:r w:rsidRPr="003C7763">
        <w:rPr>
          <w:rFonts w:ascii="Times New Roman" w:hAnsi="Times New Roman" w:cs="Times New Roman"/>
          <w:spacing w:val="1"/>
          <w:sz w:val="24"/>
          <w:szCs w:val="24"/>
        </w:rPr>
        <w:t>н</w:t>
      </w:r>
      <w:r w:rsidRPr="003C7763">
        <w:rPr>
          <w:rFonts w:ascii="Times New Roman" w:hAnsi="Times New Roman" w:cs="Times New Roman"/>
          <w:sz w:val="24"/>
          <w:szCs w:val="24"/>
        </w:rPr>
        <w:t>еме</w:t>
      </w:r>
      <w:r w:rsidRPr="003C7763">
        <w:rPr>
          <w:rFonts w:ascii="Times New Roman" w:hAnsi="Times New Roman" w:cs="Times New Roman"/>
          <w:spacing w:val="-3"/>
          <w:sz w:val="24"/>
          <w:szCs w:val="24"/>
        </w:rPr>
        <w:t>т</w:t>
      </w:r>
      <w:r w:rsidRPr="003C7763">
        <w:rPr>
          <w:rFonts w:ascii="Times New Roman" w:hAnsi="Times New Roman" w:cs="Times New Roman"/>
          <w:sz w:val="24"/>
          <w:szCs w:val="24"/>
        </w:rPr>
        <w:t>ал</w:t>
      </w:r>
      <w:r w:rsidRPr="003C7763">
        <w:rPr>
          <w:rFonts w:ascii="Times New Roman" w:hAnsi="Times New Roman" w:cs="Times New Roman"/>
          <w:spacing w:val="-2"/>
          <w:sz w:val="24"/>
          <w:szCs w:val="24"/>
        </w:rPr>
        <w:t>л</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в;</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pacing w:val="-1"/>
          <w:sz w:val="24"/>
          <w:szCs w:val="24"/>
        </w:rPr>
        <w:t>п</w:t>
      </w:r>
      <w:r w:rsidRPr="003C7763">
        <w:rPr>
          <w:rFonts w:ascii="Times New Roman" w:hAnsi="Times New Roman" w:cs="Times New Roman"/>
          <w:spacing w:val="1"/>
          <w:sz w:val="24"/>
          <w:szCs w:val="24"/>
        </w:rPr>
        <w:t>ро</w:t>
      </w:r>
      <w:r w:rsidRPr="003C7763">
        <w:rPr>
          <w:rFonts w:ascii="Times New Roman" w:hAnsi="Times New Roman" w:cs="Times New Roman"/>
          <w:spacing w:val="-3"/>
          <w:sz w:val="24"/>
          <w:szCs w:val="24"/>
        </w:rPr>
        <w:t>в</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д</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ть</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2"/>
          <w:sz w:val="24"/>
          <w:szCs w:val="24"/>
        </w:rPr>
        <w:t>о</w:t>
      </w:r>
      <w:r w:rsidRPr="003C7763">
        <w:rPr>
          <w:rFonts w:ascii="Times New Roman" w:hAnsi="Times New Roman" w:cs="Times New Roman"/>
          <w:spacing w:val="1"/>
          <w:sz w:val="24"/>
          <w:szCs w:val="24"/>
        </w:rPr>
        <w:t>пы</w:t>
      </w:r>
      <w:r w:rsidRPr="003C7763">
        <w:rPr>
          <w:rFonts w:ascii="Times New Roman" w:hAnsi="Times New Roman" w:cs="Times New Roman"/>
          <w:spacing w:val="-3"/>
          <w:sz w:val="24"/>
          <w:szCs w:val="24"/>
        </w:rPr>
        <w:t>т</w:t>
      </w:r>
      <w:r w:rsidRPr="003C7763">
        <w:rPr>
          <w:rFonts w:ascii="Times New Roman" w:hAnsi="Times New Roman" w:cs="Times New Roman"/>
          <w:sz w:val="24"/>
          <w:szCs w:val="24"/>
        </w:rPr>
        <w:t>ы</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2"/>
          <w:sz w:val="24"/>
          <w:szCs w:val="24"/>
        </w:rPr>
        <w:t>п</w:t>
      </w:r>
      <w:r w:rsidRPr="003C7763">
        <w:rPr>
          <w:rFonts w:ascii="Times New Roman" w:hAnsi="Times New Roman" w:cs="Times New Roman"/>
          <w:sz w:val="24"/>
          <w:szCs w:val="24"/>
        </w:rPr>
        <w:t>о</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2"/>
          <w:sz w:val="24"/>
          <w:szCs w:val="24"/>
        </w:rPr>
        <w:t>п</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л</w:t>
      </w:r>
      <w:r w:rsidRPr="003C7763">
        <w:rPr>
          <w:rFonts w:ascii="Times New Roman" w:hAnsi="Times New Roman" w:cs="Times New Roman"/>
          <w:spacing w:val="-4"/>
          <w:sz w:val="24"/>
          <w:szCs w:val="24"/>
        </w:rPr>
        <w:t>у</w:t>
      </w:r>
      <w:r w:rsidRPr="003C7763">
        <w:rPr>
          <w:rFonts w:ascii="Times New Roman" w:hAnsi="Times New Roman" w:cs="Times New Roman"/>
          <w:sz w:val="24"/>
          <w:szCs w:val="24"/>
        </w:rPr>
        <w:t>че</w:t>
      </w:r>
      <w:r w:rsidRPr="003C7763">
        <w:rPr>
          <w:rFonts w:ascii="Times New Roman" w:hAnsi="Times New Roman" w:cs="Times New Roman"/>
          <w:spacing w:val="1"/>
          <w:sz w:val="24"/>
          <w:szCs w:val="24"/>
        </w:rPr>
        <w:t>ни</w:t>
      </w:r>
      <w:r w:rsidRPr="003C7763">
        <w:rPr>
          <w:rFonts w:ascii="Times New Roman" w:hAnsi="Times New Roman" w:cs="Times New Roman"/>
          <w:sz w:val="24"/>
          <w:szCs w:val="24"/>
        </w:rPr>
        <w:t>ю, собиранию и</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из</w:t>
      </w:r>
      <w:r w:rsidRPr="003C7763">
        <w:rPr>
          <w:rFonts w:ascii="Times New Roman" w:hAnsi="Times New Roman" w:cs="Times New Roman"/>
          <w:spacing w:val="-4"/>
          <w:sz w:val="24"/>
          <w:szCs w:val="24"/>
        </w:rPr>
        <w:t>у</w:t>
      </w:r>
      <w:r w:rsidRPr="003C7763">
        <w:rPr>
          <w:rFonts w:ascii="Times New Roman" w:hAnsi="Times New Roman" w:cs="Times New Roman"/>
          <w:sz w:val="24"/>
          <w:szCs w:val="24"/>
        </w:rPr>
        <w:t>че</w:t>
      </w:r>
      <w:r w:rsidRPr="003C7763">
        <w:rPr>
          <w:rFonts w:ascii="Times New Roman" w:hAnsi="Times New Roman" w:cs="Times New Roman"/>
          <w:spacing w:val="1"/>
          <w:sz w:val="24"/>
          <w:szCs w:val="24"/>
        </w:rPr>
        <w:t>ни</w:t>
      </w:r>
      <w:r w:rsidRPr="003C7763">
        <w:rPr>
          <w:rFonts w:ascii="Times New Roman" w:hAnsi="Times New Roman" w:cs="Times New Roman"/>
          <w:sz w:val="24"/>
          <w:szCs w:val="24"/>
        </w:rPr>
        <w:t>ю</w:t>
      </w:r>
      <w:r w:rsidRPr="003C7763">
        <w:rPr>
          <w:rFonts w:ascii="Times New Roman" w:hAnsi="Times New Roman" w:cs="Times New Roman"/>
          <w:spacing w:val="-4"/>
          <w:sz w:val="24"/>
          <w:szCs w:val="24"/>
        </w:rPr>
        <w:t xml:space="preserve"> </w:t>
      </w:r>
      <w:r w:rsidRPr="003C7763">
        <w:rPr>
          <w:rFonts w:ascii="Times New Roman" w:hAnsi="Times New Roman" w:cs="Times New Roman"/>
          <w:spacing w:val="1"/>
          <w:sz w:val="24"/>
          <w:szCs w:val="24"/>
        </w:rPr>
        <w:t>хи</w:t>
      </w:r>
      <w:r w:rsidRPr="003C7763">
        <w:rPr>
          <w:rFonts w:ascii="Times New Roman" w:hAnsi="Times New Roman" w:cs="Times New Roman"/>
          <w:spacing w:val="-3"/>
          <w:sz w:val="24"/>
          <w:szCs w:val="24"/>
        </w:rPr>
        <w:t>м</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ч</w:t>
      </w:r>
      <w:r w:rsidRPr="003C7763">
        <w:rPr>
          <w:rFonts w:ascii="Times New Roman" w:hAnsi="Times New Roman" w:cs="Times New Roman"/>
          <w:spacing w:val="-2"/>
          <w:sz w:val="24"/>
          <w:szCs w:val="24"/>
        </w:rPr>
        <w:t>е</w:t>
      </w:r>
      <w:r w:rsidRPr="003C7763">
        <w:rPr>
          <w:rFonts w:ascii="Times New Roman" w:hAnsi="Times New Roman" w:cs="Times New Roman"/>
          <w:sz w:val="24"/>
          <w:szCs w:val="24"/>
        </w:rPr>
        <w:t>ск</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х</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с</w:t>
      </w:r>
      <w:r w:rsidRPr="003C7763">
        <w:rPr>
          <w:rFonts w:ascii="Times New Roman" w:hAnsi="Times New Roman" w:cs="Times New Roman"/>
          <w:spacing w:val="-1"/>
          <w:sz w:val="24"/>
          <w:szCs w:val="24"/>
        </w:rPr>
        <w:t>во</w:t>
      </w:r>
      <w:r w:rsidRPr="003C7763">
        <w:rPr>
          <w:rFonts w:ascii="Times New Roman" w:hAnsi="Times New Roman" w:cs="Times New Roman"/>
          <w:spacing w:val="1"/>
          <w:sz w:val="24"/>
          <w:szCs w:val="24"/>
        </w:rPr>
        <w:t>й</w:t>
      </w:r>
      <w:r w:rsidRPr="003C7763">
        <w:rPr>
          <w:rFonts w:ascii="Times New Roman" w:hAnsi="Times New Roman" w:cs="Times New Roman"/>
          <w:sz w:val="24"/>
          <w:szCs w:val="24"/>
        </w:rPr>
        <w:t xml:space="preserve">ств </w:t>
      </w:r>
      <w:r w:rsidRPr="003C7763">
        <w:rPr>
          <w:rFonts w:ascii="Times New Roman" w:hAnsi="Times New Roman" w:cs="Times New Roman"/>
          <w:spacing w:val="1"/>
          <w:sz w:val="24"/>
          <w:szCs w:val="24"/>
        </w:rPr>
        <w:t>газообразных веществ: углекислого газа, аммиака;</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рас</w:t>
      </w:r>
      <w:r w:rsidRPr="003C7763">
        <w:rPr>
          <w:rFonts w:ascii="Times New Roman" w:hAnsi="Times New Roman" w:cs="Times New Roman"/>
          <w:spacing w:val="-1"/>
          <w:sz w:val="24"/>
          <w:szCs w:val="24"/>
        </w:rPr>
        <w:t>п</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зна</w:t>
      </w:r>
      <w:r w:rsidRPr="003C7763">
        <w:rPr>
          <w:rFonts w:ascii="Times New Roman" w:hAnsi="Times New Roman" w:cs="Times New Roman"/>
          <w:spacing w:val="-2"/>
          <w:sz w:val="24"/>
          <w:szCs w:val="24"/>
        </w:rPr>
        <w:t>в</w:t>
      </w:r>
      <w:r w:rsidRPr="003C7763">
        <w:rPr>
          <w:rFonts w:ascii="Times New Roman" w:hAnsi="Times New Roman" w:cs="Times New Roman"/>
          <w:sz w:val="24"/>
          <w:szCs w:val="24"/>
        </w:rPr>
        <w:t>ать</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опы</w:t>
      </w:r>
      <w:r w:rsidRPr="003C7763">
        <w:rPr>
          <w:rFonts w:ascii="Times New Roman" w:hAnsi="Times New Roman" w:cs="Times New Roman"/>
          <w:spacing w:val="-3"/>
          <w:sz w:val="24"/>
          <w:szCs w:val="24"/>
        </w:rPr>
        <w:t>т</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ы</w:t>
      </w:r>
      <w:r w:rsidRPr="003C7763">
        <w:rPr>
          <w:rFonts w:ascii="Times New Roman" w:hAnsi="Times New Roman" w:cs="Times New Roman"/>
          <w:sz w:val="24"/>
          <w:szCs w:val="24"/>
        </w:rPr>
        <w:t>м п</w:t>
      </w:r>
      <w:r w:rsidRPr="003C7763">
        <w:rPr>
          <w:rFonts w:ascii="Times New Roman" w:hAnsi="Times New Roman" w:cs="Times New Roman"/>
          <w:spacing w:val="-3"/>
          <w:sz w:val="24"/>
          <w:szCs w:val="24"/>
        </w:rPr>
        <w:t>у</w:t>
      </w:r>
      <w:r w:rsidRPr="003C7763">
        <w:rPr>
          <w:rFonts w:ascii="Times New Roman" w:hAnsi="Times New Roman" w:cs="Times New Roman"/>
          <w:sz w:val="24"/>
          <w:szCs w:val="24"/>
        </w:rPr>
        <w:t>тем газ</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б</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а</w:t>
      </w:r>
      <w:r w:rsidRPr="003C7763">
        <w:rPr>
          <w:rFonts w:ascii="Times New Roman" w:hAnsi="Times New Roman" w:cs="Times New Roman"/>
          <w:spacing w:val="-3"/>
          <w:sz w:val="24"/>
          <w:szCs w:val="24"/>
        </w:rPr>
        <w:t>з</w:t>
      </w:r>
      <w:r w:rsidRPr="003C7763">
        <w:rPr>
          <w:rFonts w:ascii="Times New Roman" w:hAnsi="Times New Roman" w:cs="Times New Roman"/>
          <w:spacing w:val="1"/>
          <w:sz w:val="24"/>
          <w:szCs w:val="24"/>
        </w:rPr>
        <w:t>ны</w:t>
      </w:r>
      <w:r w:rsidRPr="003C7763">
        <w:rPr>
          <w:rFonts w:ascii="Times New Roman" w:hAnsi="Times New Roman" w:cs="Times New Roman"/>
          <w:sz w:val="24"/>
          <w:szCs w:val="24"/>
        </w:rPr>
        <w:t xml:space="preserve">е </w:t>
      </w:r>
      <w:r w:rsidRPr="003C7763">
        <w:rPr>
          <w:rFonts w:ascii="Times New Roman" w:hAnsi="Times New Roman" w:cs="Times New Roman"/>
          <w:spacing w:val="-1"/>
          <w:sz w:val="24"/>
          <w:szCs w:val="24"/>
        </w:rPr>
        <w:t>в</w:t>
      </w:r>
      <w:r w:rsidRPr="003C7763">
        <w:rPr>
          <w:rFonts w:ascii="Times New Roman" w:hAnsi="Times New Roman" w:cs="Times New Roman"/>
          <w:spacing w:val="-2"/>
          <w:sz w:val="24"/>
          <w:szCs w:val="24"/>
        </w:rPr>
        <w:t>е</w:t>
      </w:r>
      <w:r w:rsidRPr="003C7763">
        <w:rPr>
          <w:rFonts w:ascii="Times New Roman" w:hAnsi="Times New Roman" w:cs="Times New Roman"/>
          <w:sz w:val="24"/>
          <w:szCs w:val="24"/>
        </w:rPr>
        <w:t>ще</w:t>
      </w:r>
      <w:r w:rsidRPr="003C7763">
        <w:rPr>
          <w:rFonts w:ascii="Times New Roman" w:hAnsi="Times New Roman" w:cs="Times New Roman"/>
          <w:spacing w:val="-2"/>
          <w:sz w:val="24"/>
          <w:szCs w:val="24"/>
        </w:rPr>
        <w:t>с</w:t>
      </w:r>
      <w:r w:rsidRPr="003C7763">
        <w:rPr>
          <w:rFonts w:ascii="Times New Roman" w:hAnsi="Times New Roman" w:cs="Times New Roman"/>
          <w:sz w:val="24"/>
          <w:szCs w:val="24"/>
        </w:rPr>
        <w:t>т</w:t>
      </w:r>
      <w:r w:rsidRPr="003C7763">
        <w:rPr>
          <w:rFonts w:ascii="Times New Roman" w:hAnsi="Times New Roman" w:cs="Times New Roman"/>
          <w:spacing w:val="-1"/>
          <w:sz w:val="24"/>
          <w:szCs w:val="24"/>
        </w:rPr>
        <w:t>в</w:t>
      </w:r>
      <w:r w:rsidRPr="003C7763">
        <w:rPr>
          <w:rFonts w:ascii="Times New Roman" w:hAnsi="Times New Roman" w:cs="Times New Roman"/>
          <w:sz w:val="24"/>
          <w:szCs w:val="24"/>
        </w:rPr>
        <w:t xml:space="preserve">а: </w:t>
      </w:r>
      <w:r w:rsidRPr="003C7763">
        <w:rPr>
          <w:rFonts w:ascii="Times New Roman" w:hAnsi="Times New Roman" w:cs="Times New Roman"/>
          <w:spacing w:val="-4"/>
          <w:sz w:val="24"/>
          <w:szCs w:val="24"/>
        </w:rPr>
        <w:t>у</w:t>
      </w:r>
      <w:r w:rsidRPr="003C7763">
        <w:rPr>
          <w:rFonts w:ascii="Times New Roman" w:hAnsi="Times New Roman" w:cs="Times New Roman"/>
          <w:sz w:val="24"/>
          <w:szCs w:val="24"/>
        </w:rPr>
        <w:t>г</w:t>
      </w:r>
      <w:r w:rsidRPr="003C7763">
        <w:rPr>
          <w:rFonts w:ascii="Times New Roman" w:hAnsi="Times New Roman" w:cs="Times New Roman"/>
          <w:spacing w:val="-1"/>
          <w:sz w:val="24"/>
          <w:szCs w:val="24"/>
        </w:rPr>
        <w:t>л</w:t>
      </w:r>
      <w:r w:rsidRPr="003C7763">
        <w:rPr>
          <w:rFonts w:ascii="Times New Roman" w:hAnsi="Times New Roman" w:cs="Times New Roman"/>
          <w:sz w:val="24"/>
          <w:szCs w:val="24"/>
        </w:rPr>
        <w:t>ек</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слый</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 xml:space="preserve">газ и </w:t>
      </w:r>
      <w:r w:rsidRPr="003C7763">
        <w:rPr>
          <w:rFonts w:ascii="Times New Roman" w:hAnsi="Times New Roman" w:cs="Times New Roman"/>
          <w:spacing w:val="-3"/>
          <w:sz w:val="24"/>
          <w:szCs w:val="24"/>
        </w:rPr>
        <w:t>ам</w:t>
      </w:r>
      <w:r w:rsidRPr="003C7763">
        <w:rPr>
          <w:rFonts w:ascii="Times New Roman" w:hAnsi="Times New Roman" w:cs="Times New Roman"/>
          <w:sz w:val="24"/>
          <w:szCs w:val="24"/>
        </w:rPr>
        <w:t>ми</w:t>
      </w:r>
      <w:r w:rsidRPr="003C7763">
        <w:rPr>
          <w:rFonts w:ascii="Times New Roman" w:hAnsi="Times New Roman" w:cs="Times New Roman"/>
          <w:spacing w:val="1"/>
          <w:sz w:val="24"/>
          <w:szCs w:val="24"/>
        </w:rPr>
        <w:t>а</w:t>
      </w:r>
      <w:r w:rsidRPr="003C7763">
        <w:rPr>
          <w:rFonts w:ascii="Times New Roman" w:hAnsi="Times New Roman" w:cs="Times New Roman"/>
          <w:sz w:val="24"/>
          <w:szCs w:val="24"/>
        </w:rPr>
        <w:t>к</w:t>
      </w:r>
      <w:r w:rsidRPr="003C7763">
        <w:rPr>
          <w:rFonts w:ascii="Times New Roman" w:hAnsi="Times New Roman" w:cs="Times New Roman"/>
          <w:spacing w:val="-1"/>
          <w:sz w:val="24"/>
          <w:szCs w:val="24"/>
        </w:rPr>
        <w:t>;</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pacing w:val="-1"/>
          <w:sz w:val="24"/>
          <w:szCs w:val="24"/>
        </w:rPr>
        <w:t>х</w:t>
      </w:r>
      <w:r w:rsidRPr="003C7763">
        <w:rPr>
          <w:rFonts w:ascii="Times New Roman" w:hAnsi="Times New Roman" w:cs="Times New Roman"/>
          <w:sz w:val="24"/>
          <w:szCs w:val="24"/>
        </w:rPr>
        <w:t>а</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акт</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р</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 xml:space="preserve">зовать </w:t>
      </w:r>
      <w:r w:rsidRPr="003C7763">
        <w:rPr>
          <w:rFonts w:ascii="Times New Roman" w:hAnsi="Times New Roman" w:cs="Times New Roman"/>
          <w:spacing w:val="-1"/>
          <w:sz w:val="24"/>
          <w:szCs w:val="24"/>
        </w:rPr>
        <w:t>в</w:t>
      </w:r>
      <w:r w:rsidRPr="003C7763">
        <w:rPr>
          <w:rFonts w:ascii="Times New Roman" w:hAnsi="Times New Roman" w:cs="Times New Roman"/>
          <w:spacing w:val="-3"/>
          <w:sz w:val="24"/>
          <w:szCs w:val="24"/>
        </w:rPr>
        <w:t>з</w:t>
      </w:r>
      <w:r w:rsidRPr="003C7763">
        <w:rPr>
          <w:rFonts w:ascii="Times New Roman" w:hAnsi="Times New Roman" w:cs="Times New Roman"/>
          <w:sz w:val="24"/>
          <w:szCs w:val="24"/>
        </w:rPr>
        <w:t>а</w:t>
      </w:r>
      <w:r w:rsidRPr="003C7763">
        <w:rPr>
          <w:rFonts w:ascii="Times New Roman" w:hAnsi="Times New Roman" w:cs="Times New Roman"/>
          <w:spacing w:val="1"/>
          <w:sz w:val="24"/>
          <w:szCs w:val="24"/>
        </w:rPr>
        <w:t>и</w:t>
      </w:r>
      <w:r w:rsidRPr="003C7763">
        <w:rPr>
          <w:rFonts w:ascii="Times New Roman" w:hAnsi="Times New Roman" w:cs="Times New Roman"/>
          <w:spacing w:val="-3"/>
          <w:sz w:val="24"/>
          <w:szCs w:val="24"/>
        </w:rPr>
        <w:t>м</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связь меж</w:t>
      </w:r>
      <w:r w:rsidRPr="003C7763">
        <w:rPr>
          <w:rFonts w:ascii="Times New Roman" w:hAnsi="Times New Roman" w:cs="Times New Roman"/>
          <w:spacing w:val="1"/>
          <w:sz w:val="24"/>
          <w:szCs w:val="24"/>
        </w:rPr>
        <w:t>д</w:t>
      </w:r>
      <w:r w:rsidRPr="003C7763">
        <w:rPr>
          <w:rFonts w:ascii="Times New Roman" w:hAnsi="Times New Roman" w:cs="Times New Roman"/>
          <w:sz w:val="24"/>
          <w:szCs w:val="24"/>
        </w:rPr>
        <w:t>у</w:t>
      </w:r>
      <w:r w:rsidRPr="003C7763">
        <w:rPr>
          <w:rFonts w:ascii="Times New Roman" w:hAnsi="Times New Roman" w:cs="Times New Roman"/>
          <w:spacing w:val="-3"/>
          <w:sz w:val="24"/>
          <w:szCs w:val="24"/>
        </w:rPr>
        <w:t xml:space="preserve"> </w:t>
      </w:r>
      <w:r w:rsidRPr="003C7763">
        <w:rPr>
          <w:rFonts w:ascii="Times New Roman" w:hAnsi="Times New Roman" w:cs="Times New Roman"/>
          <w:sz w:val="24"/>
          <w:szCs w:val="24"/>
        </w:rPr>
        <w:t>со</w:t>
      </w:r>
      <w:r w:rsidRPr="003C7763">
        <w:rPr>
          <w:rFonts w:ascii="Times New Roman" w:hAnsi="Times New Roman" w:cs="Times New Roman"/>
          <w:spacing w:val="1"/>
          <w:sz w:val="24"/>
          <w:szCs w:val="24"/>
        </w:rPr>
        <w:t>с</w:t>
      </w:r>
      <w:r w:rsidRPr="003C7763">
        <w:rPr>
          <w:rFonts w:ascii="Times New Roman" w:hAnsi="Times New Roman" w:cs="Times New Roman"/>
          <w:sz w:val="24"/>
          <w:szCs w:val="24"/>
        </w:rPr>
        <w:t>та</w:t>
      </w:r>
      <w:r w:rsidRPr="003C7763">
        <w:rPr>
          <w:rFonts w:ascii="Times New Roman" w:hAnsi="Times New Roman" w:cs="Times New Roman"/>
          <w:spacing w:val="-3"/>
          <w:sz w:val="24"/>
          <w:szCs w:val="24"/>
        </w:rPr>
        <w:t>в</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м,</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с</w:t>
      </w:r>
      <w:r w:rsidRPr="003C7763">
        <w:rPr>
          <w:rFonts w:ascii="Times New Roman" w:hAnsi="Times New Roman" w:cs="Times New Roman"/>
          <w:spacing w:val="-3"/>
          <w:sz w:val="24"/>
          <w:szCs w:val="24"/>
        </w:rPr>
        <w:t>т</w:t>
      </w:r>
      <w:r w:rsidRPr="003C7763">
        <w:rPr>
          <w:rFonts w:ascii="Times New Roman" w:hAnsi="Times New Roman" w:cs="Times New Roman"/>
          <w:spacing w:val="1"/>
          <w:sz w:val="24"/>
          <w:szCs w:val="24"/>
        </w:rPr>
        <w:t>р</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е</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ем и свойст</w:t>
      </w:r>
      <w:r w:rsidRPr="003C7763">
        <w:rPr>
          <w:rFonts w:ascii="Times New Roman" w:hAnsi="Times New Roman" w:cs="Times New Roman"/>
          <w:spacing w:val="-1"/>
          <w:sz w:val="24"/>
          <w:szCs w:val="24"/>
        </w:rPr>
        <w:t>в</w:t>
      </w:r>
      <w:r w:rsidRPr="003C7763">
        <w:rPr>
          <w:rFonts w:ascii="Times New Roman" w:hAnsi="Times New Roman" w:cs="Times New Roman"/>
          <w:sz w:val="24"/>
          <w:szCs w:val="24"/>
        </w:rPr>
        <w:t>ами</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3"/>
          <w:sz w:val="24"/>
          <w:szCs w:val="24"/>
        </w:rPr>
        <w:t>м</w:t>
      </w:r>
      <w:r w:rsidRPr="003C7763">
        <w:rPr>
          <w:rFonts w:ascii="Times New Roman" w:hAnsi="Times New Roman" w:cs="Times New Roman"/>
          <w:sz w:val="24"/>
          <w:szCs w:val="24"/>
        </w:rPr>
        <w:t>ета</w:t>
      </w:r>
      <w:r w:rsidRPr="003C7763">
        <w:rPr>
          <w:rFonts w:ascii="Times New Roman" w:hAnsi="Times New Roman" w:cs="Times New Roman"/>
          <w:spacing w:val="-1"/>
          <w:sz w:val="24"/>
          <w:szCs w:val="24"/>
        </w:rPr>
        <w:t>лло</w:t>
      </w:r>
      <w:r w:rsidRPr="003C7763">
        <w:rPr>
          <w:rFonts w:ascii="Times New Roman" w:hAnsi="Times New Roman" w:cs="Times New Roman"/>
          <w:sz w:val="24"/>
          <w:szCs w:val="24"/>
        </w:rPr>
        <w:t>в;</w:t>
      </w:r>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proofErr w:type="gramStart"/>
      <w:r w:rsidRPr="003C7763">
        <w:rPr>
          <w:rFonts w:ascii="Times New Roman" w:hAnsi="Times New Roman" w:cs="Times New Roman"/>
          <w:spacing w:val="-1"/>
          <w:sz w:val="24"/>
          <w:szCs w:val="24"/>
        </w:rPr>
        <w:t>н</w:t>
      </w:r>
      <w:r w:rsidRPr="003C7763">
        <w:rPr>
          <w:rFonts w:ascii="Times New Roman" w:hAnsi="Times New Roman" w:cs="Times New Roman"/>
          <w:sz w:val="24"/>
          <w:szCs w:val="24"/>
        </w:rPr>
        <w:t>азывать</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2"/>
          <w:sz w:val="24"/>
          <w:szCs w:val="24"/>
        </w:rPr>
        <w:t>о</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га</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и</w:t>
      </w:r>
      <w:r w:rsidRPr="003C7763">
        <w:rPr>
          <w:rFonts w:ascii="Times New Roman" w:hAnsi="Times New Roman" w:cs="Times New Roman"/>
          <w:spacing w:val="-2"/>
          <w:sz w:val="24"/>
          <w:szCs w:val="24"/>
        </w:rPr>
        <w:t>ч</w:t>
      </w:r>
      <w:r w:rsidRPr="003C7763">
        <w:rPr>
          <w:rFonts w:ascii="Times New Roman" w:hAnsi="Times New Roman" w:cs="Times New Roman"/>
          <w:sz w:val="24"/>
          <w:szCs w:val="24"/>
        </w:rPr>
        <w:t>е</w:t>
      </w:r>
      <w:r w:rsidRPr="003C7763">
        <w:rPr>
          <w:rFonts w:ascii="Times New Roman" w:hAnsi="Times New Roman" w:cs="Times New Roman"/>
          <w:spacing w:val="-2"/>
          <w:sz w:val="24"/>
          <w:szCs w:val="24"/>
        </w:rPr>
        <w:t>с</w:t>
      </w:r>
      <w:r w:rsidRPr="003C7763">
        <w:rPr>
          <w:rFonts w:ascii="Times New Roman" w:hAnsi="Times New Roman" w:cs="Times New Roman"/>
          <w:sz w:val="24"/>
          <w:szCs w:val="24"/>
        </w:rPr>
        <w:t>к</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 xml:space="preserve">е </w:t>
      </w:r>
      <w:r w:rsidRPr="003C7763">
        <w:rPr>
          <w:rFonts w:ascii="Times New Roman" w:hAnsi="Times New Roman" w:cs="Times New Roman"/>
          <w:spacing w:val="-1"/>
          <w:sz w:val="24"/>
          <w:szCs w:val="24"/>
        </w:rPr>
        <w:t>в</w:t>
      </w:r>
      <w:r w:rsidRPr="003C7763">
        <w:rPr>
          <w:rFonts w:ascii="Times New Roman" w:hAnsi="Times New Roman" w:cs="Times New Roman"/>
          <w:sz w:val="24"/>
          <w:szCs w:val="24"/>
        </w:rPr>
        <w:t>ещ</w:t>
      </w:r>
      <w:r w:rsidRPr="003C7763">
        <w:rPr>
          <w:rFonts w:ascii="Times New Roman" w:hAnsi="Times New Roman" w:cs="Times New Roman"/>
          <w:spacing w:val="-2"/>
          <w:sz w:val="24"/>
          <w:szCs w:val="24"/>
        </w:rPr>
        <w:t>е</w:t>
      </w:r>
      <w:r w:rsidRPr="003C7763">
        <w:rPr>
          <w:rFonts w:ascii="Times New Roman" w:hAnsi="Times New Roman" w:cs="Times New Roman"/>
          <w:sz w:val="24"/>
          <w:szCs w:val="24"/>
        </w:rPr>
        <w:t xml:space="preserve">ства </w:t>
      </w:r>
      <w:r w:rsidRPr="003C7763">
        <w:rPr>
          <w:rFonts w:ascii="Times New Roman" w:hAnsi="Times New Roman" w:cs="Times New Roman"/>
          <w:spacing w:val="1"/>
          <w:sz w:val="24"/>
          <w:szCs w:val="24"/>
        </w:rPr>
        <w:t>п</w:t>
      </w:r>
      <w:r w:rsidRPr="003C7763">
        <w:rPr>
          <w:rFonts w:ascii="Times New Roman" w:hAnsi="Times New Roman" w:cs="Times New Roman"/>
          <w:sz w:val="24"/>
          <w:szCs w:val="24"/>
        </w:rPr>
        <w:t>о</w:t>
      </w:r>
      <w:r w:rsidRPr="003C7763">
        <w:rPr>
          <w:rFonts w:ascii="Times New Roman" w:hAnsi="Times New Roman" w:cs="Times New Roman"/>
          <w:spacing w:val="-2"/>
          <w:sz w:val="24"/>
          <w:szCs w:val="24"/>
        </w:rPr>
        <w:t xml:space="preserve"> </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х</w:t>
      </w:r>
      <w:r w:rsidRPr="003C7763">
        <w:rPr>
          <w:rFonts w:ascii="Times New Roman" w:hAnsi="Times New Roman" w:cs="Times New Roman"/>
          <w:spacing w:val="-2"/>
          <w:sz w:val="24"/>
          <w:szCs w:val="24"/>
        </w:rPr>
        <w:t xml:space="preserve"> </w:t>
      </w:r>
      <w:r w:rsidRPr="003C7763">
        <w:rPr>
          <w:rFonts w:ascii="Times New Roman" w:hAnsi="Times New Roman" w:cs="Times New Roman"/>
          <w:sz w:val="24"/>
          <w:szCs w:val="24"/>
        </w:rPr>
        <w:t>форм</w:t>
      </w:r>
      <w:r w:rsidRPr="003C7763">
        <w:rPr>
          <w:rFonts w:ascii="Times New Roman" w:hAnsi="Times New Roman" w:cs="Times New Roman"/>
          <w:spacing w:val="-3"/>
          <w:sz w:val="24"/>
          <w:szCs w:val="24"/>
        </w:rPr>
        <w:t>у</w:t>
      </w:r>
      <w:r w:rsidRPr="003C7763">
        <w:rPr>
          <w:rFonts w:ascii="Times New Roman" w:hAnsi="Times New Roman" w:cs="Times New Roman"/>
          <w:spacing w:val="-1"/>
          <w:sz w:val="24"/>
          <w:szCs w:val="24"/>
        </w:rPr>
        <w:t>л</w:t>
      </w:r>
      <w:r w:rsidRPr="003C7763">
        <w:rPr>
          <w:rFonts w:ascii="Times New Roman" w:hAnsi="Times New Roman" w:cs="Times New Roman"/>
          <w:sz w:val="24"/>
          <w:szCs w:val="24"/>
        </w:rPr>
        <w:t>е:</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ме</w:t>
      </w:r>
      <w:r w:rsidRPr="003C7763">
        <w:rPr>
          <w:rFonts w:ascii="Times New Roman" w:hAnsi="Times New Roman" w:cs="Times New Roman"/>
          <w:spacing w:val="-1"/>
          <w:sz w:val="24"/>
          <w:szCs w:val="24"/>
        </w:rPr>
        <w:t>т</w:t>
      </w:r>
      <w:r w:rsidRPr="003C7763">
        <w:rPr>
          <w:rFonts w:ascii="Times New Roman" w:hAnsi="Times New Roman" w:cs="Times New Roman"/>
          <w:sz w:val="24"/>
          <w:szCs w:val="24"/>
        </w:rPr>
        <w:t>а</w:t>
      </w:r>
      <w:r w:rsidRPr="003C7763">
        <w:rPr>
          <w:rFonts w:ascii="Times New Roman" w:hAnsi="Times New Roman" w:cs="Times New Roman"/>
          <w:spacing w:val="1"/>
          <w:sz w:val="24"/>
          <w:szCs w:val="24"/>
        </w:rPr>
        <w:t>н</w:t>
      </w:r>
      <w:r w:rsidRPr="003C7763">
        <w:rPr>
          <w:rFonts w:ascii="Times New Roman" w:hAnsi="Times New Roman" w:cs="Times New Roman"/>
          <w:sz w:val="24"/>
          <w:szCs w:val="24"/>
        </w:rPr>
        <w:t>,</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 xml:space="preserve">этан, этилен, </w:t>
      </w:r>
      <w:r w:rsidRPr="003C7763">
        <w:rPr>
          <w:rFonts w:ascii="Times New Roman" w:hAnsi="Times New Roman" w:cs="Times New Roman"/>
          <w:spacing w:val="-3"/>
          <w:sz w:val="24"/>
          <w:szCs w:val="24"/>
        </w:rPr>
        <w:t>м</w:t>
      </w:r>
      <w:r w:rsidRPr="003C7763">
        <w:rPr>
          <w:rFonts w:ascii="Times New Roman" w:hAnsi="Times New Roman" w:cs="Times New Roman"/>
          <w:sz w:val="24"/>
          <w:szCs w:val="24"/>
        </w:rPr>
        <w:t>ета</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л</w:t>
      </w:r>
      <w:r w:rsidRPr="003C7763">
        <w:rPr>
          <w:rFonts w:ascii="Times New Roman" w:hAnsi="Times New Roman" w:cs="Times New Roman"/>
          <w:sz w:val="24"/>
          <w:szCs w:val="24"/>
        </w:rPr>
        <w:t>, этан</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л</w:t>
      </w:r>
      <w:r w:rsidRPr="003C7763">
        <w:rPr>
          <w:rFonts w:ascii="Times New Roman" w:hAnsi="Times New Roman" w:cs="Times New Roman"/>
          <w:sz w:val="24"/>
          <w:szCs w:val="24"/>
        </w:rPr>
        <w:t>,</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г</w:t>
      </w:r>
      <w:r w:rsidRPr="003C7763">
        <w:rPr>
          <w:rFonts w:ascii="Times New Roman" w:hAnsi="Times New Roman" w:cs="Times New Roman"/>
          <w:spacing w:val="-1"/>
          <w:sz w:val="24"/>
          <w:szCs w:val="24"/>
        </w:rPr>
        <w:t>ли</w:t>
      </w:r>
      <w:r w:rsidRPr="003C7763">
        <w:rPr>
          <w:rFonts w:ascii="Times New Roman" w:hAnsi="Times New Roman" w:cs="Times New Roman"/>
          <w:spacing w:val="1"/>
          <w:sz w:val="24"/>
          <w:szCs w:val="24"/>
        </w:rPr>
        <w:t>ц</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р</w:t>
      </w:r>
      <w:r w:rsidRPr="003C7763">
        <w:rPr>
          <w:rFonts w:ascii="Times New Roman" w:hAnsi="Times New Roman" w:cs="Times New Roman"/>
          <w:spacing w:val="-1"/>
          <w:sz w:val="24"/>
          <w:szCs w:val="24"/>
        </w:rPr>
        <w:t>и</w:t>
      </w:r>
      <w:r w:rsidRPr="003C7763">
        <w:rPr>
          <w:rFonts w:ascii="Times New Roman" w:hAnsi="Times New Roman" w:cs="Times New Roman"/>
          <w:spacing w:val="1"/>
          <w:sz w:val="24"/>
          <w:szCs w:val="24"/>
        </w:rPr>
        <w:t>н</w:t>
      </w:r>
      <w:r w:rsidRPr="003C7763">
        <w:rPr>
          <w:rFonts w:ascii="Times New Roman" w:hAnsi="Times New Roman" w:cs="Times New Roman"/>
          <w:sz w:val="24"/>
          <w:szCs w:val="24"/>
        </w:rPr>
        <w:t>,</w:t>
      </w:r>
      <w:r w:rsidRPr="003C7763">
        <w:rPr>
          <w:rFonts w:ascii="Times New Roman" w:hAnsi="Times New Roman" w:cs="Times New Roman"/>
          <w:spacing w:val="-1"/>
          <w:sz w:val="24"/>
          <w:szCs w:val="24"/>
        </w:rPr>
        <w:t xml:space="preserve"> у</w:t>
      </w:r>
      <w:r w:rsidRPr="003C7763">
        <w:rPr>
          <w:rFonts w:ascii="Times New Roman" w:hAnsi="Times New Roman" w:cs="Times New Roman"/>
          <w:sz w:val="24"/>
          <w:szCs w:val="24"/>
        </w:rPr>
        <w:t>кс</w:t>
      </w:r>
      <w:r w:rsidRPr="003C7763">
        <w:rPr>
          <w:rFonts w:ascii="Times New Roman" w:hAnsi="Times New Roman" w:cs="Times New Roman"/>
          <w:spacing w:val="-3"/>
          <w:sz w:val="24"/>
          <w:szCs w:val="24"/>
        </w:rPr>
        <w:t>у</w:t>
      </w:r>
      <w:r w:rsidRPr="003C7763">
        <w:rPr>
          <w:rFonts w:ascii="Times New Roman" w:hAnsi="Times New Roman" w:cs="Times New Roman"/>
          <w:sz w:val="24"/>
          <w:szCs w:val="24"/>
        </w:rPr>
        <w:t>с</w:t>
      </w:r>
      <w:r w:rsidRPr="003C7763">
        <w:rPr>
          <w:rFonts w:ascii="Times New Roman" w:hAnsi="Times New Roman" w:cs="Times New Roman"/>
          <w:spacing w:val="1"/>
          <w:sz w:val="24"/>
          <w:szCs w:val="24"/>
        </w:rPr>
        <w:t>н</w:t>
      </w:r>
      <w:r w:rsidRPr="003C7763">
        <w:rPr>
          <w:rFonts w:ascii="Times New Roman" w:hAnsi="Times New Roman" w:cs="Times New Roman"/>
          <w:sz w:val="24"/>
          <w:szCs w:val="24"/>
        </w:rPr>
        <w:t>ая к</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с</w:t>
      </w:r>
      <w:r w:rsidRPr="003C7763">
        <w:rPr>
          <w:rFonts w:ascii="Times New Roman" w:hAnsi="Times New Roman" w:cs="Times New Roman"/>
          <w:spacing w:val="-3"/>
          <w:sz w:val="24"/>
          <w:szCs w:val="24"/>
        </w:rPr>
        <w:t>л</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та, аминоуксусная кислота,</w:t>
      </w:r>
      <w:r w:rsidRPr="003C7763">
        <w:rPr>
          <w:rFonts w:ascii="Times New Roman" w:hAnsi="Times New Roman" w:cs="Times New Roman"/>
          <w:spacing w:val="-1"/>
          <w:sz w:val="24"/>
          <w:szCs w:val="24"/>
        </w:rPr>
        <w:t xml:space="preserve"> стеариновая кислота, олеиновая кислота, </w:t>
      </w:r>
      <w:r w:rsidRPr="003C7763">
        <w:rPr>
          <w:rFonts w:ascii="Times New Roman" w:hAnsi="Times New Roman" w:cs="Times New Roman"/>
          <w:sz w:val="24"/>
          <w:szCs w:val="24"/>
        </w:rPr>
        <w:t>г</w:t>
      </w:r>
      <w:r w:rsidRPr="003C7763">
        <w:rPr>
          <w:rFonts w:ascii="Times New Roman" w:hAnsi="Times New Roman" w:cs="Times New Roman"/>
          <w:spacing w:val="-1"/>
          <w:sz w:val="24"/>
          <w:szCs w:val="24"/>
        </w:rPr>
        <w:t>лю</w:t>
      </w:r>
      <w:r w:rsidRPr="003C7763">
        <w:rPr>
          <w:rFonts w:ascii="Times New Roman" w:hAnsi="Times New Roman" w:cs="Times New Roman"/>
          <w:sz w:val="24"/>
          <w:szCs w:val="24"/>
        </w:rPr>
        <w:t>к</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за;</w:t>
      </w:r>
      <w:proofErr w:type="gramEnd"/>
    </w:p>
    <w:p w:rsidR="00492BC8" w:rsidRPr="003C7763" w:rsidRDefault="00492BC8" w:rsidP="00DD2EAA">
      <w:pPr>
        <w:numPr>
          <w:ilvl w:val="0"/>
          <w:numId w:val="78"/>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пр</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д</w:t>
      </w:r>
      <w:r w:rsidRPr="003C7763">
        <w:rPr>
          <w:rFonts w:ascii="Times New Roman" w:hAnsi="Times New Roman" w:cs="Times New Roman"/>
          <w:sz w:val="24"/>
          <w:szCs w:val="24"/>
        </w:rPr>
        <w:t>елять</w:t>
      </w:r>
      <w:r w:rsidRPr="003C7763">
        <w:rPr>
          <w:rFonts w:ascii="Times New Roman" w:hAnsi="Times New Roman" w:cs="Times New Roman"/>
          <w:spacing w:val="-1"/>
          <w:sz w:val="24"/>
          <w:szCs w:val="24"/>
        </w:rPr>
        <w:t xml:space="preserve"> в</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з</w:t>
      </w:r>
      <w:r w:rsidRPr="003C7763">
        <w:rPr>
          <w:rFonts w:ascii="Times New Roman" w:hAnsi="Times New Roman" w:cs="Times New Roman"/>
          <w:spacing w:val="-3"/>
          <w:sz w:val="24"/>
          <w:szCs w:val="24"/>
        </w:rPr>
        <w:t>м</w:t>
      </w:r>
      <w:r w:rsidRPr="003C7763">
        <w:rPr>
          <w:rFonts w:ascii="Times New Roman" w:hAnsi="Times New Roman" w:cs="Times New Roman"/>
          <w:spacing w:val="1"/>
          <w:sz w:val="24"/>
          <w:szCs w:val="24"/>
        </w:rPr>
        <w:t>о</w:t>
      </w:r>
      <w:r w:rsidRPr="003C7763">
        <w:rPr>
          <w:rFonts w:ascii="Times New Roman" w:hAnsi="Times New Roman" w:cs="Times New Roman"/>
          <w:spacing w:val="-2"/>
          <w:sz w:val="24"/>
          <w:szCs w:val="24"/>
        </w:rPr>
        <w:t>ж</w:t>
      </w:r>
      <w:r w:rsidRPr="003C7763">
        <w:rPr>
          <w:rFonts w:ascii="Times New Roman" w:hAnsi="Times New Roman" w:cs="Times New Roman"/>
          <w:spacing w:val="1"/>
          <w:sz w:val="24"/>
          <w:szCs w:val="24"/>
        </w:rPr>
        <w:t>но</w:t>
      </w:r>
      <w:r w:rsidRPr="003C7763">
        <w:rPr>
          <w:rFonts w:ascii="Times New Roman" w:hAnsi="Times New Roman" w:cs="Times New Roman"/>
          <w:sz w:val="24"/>
          <w:szCs w:val="24"/>
        </w:rPr>
        <w:t xml:space="preserve">сть </w:t>
      </w:r>
      <w:r w:rsidRPr="003C7763">
        <w:rPr>
          <w:rFonts w:ascii="Times New Roman" w:hAnsi="Times New Roman" w:cs="Times New Roman"/>
          <w:spacing w:val="1"/>
          <w:sz w:val="24"/>
          <w:szCs w:val="24"/>
        </w:rPr>
        <w:t>п</w:t>
      </w:r>
      <w:r w:rsidRPr="003C7763">
        <w:rPr>
          <w:rFonts w:ascii="Times New Roman" w:hAnsi="Times New Roman" w:cs="Times New Roman"/>
          <w:spacing w:val="-1"/>
          <w:sz w:val="24"/>
          <w:szCs w:val="24"/>
        </w:rPr>
        <w:t>р</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те</w:t>
      </w:r>
      <w:r w:rsidRPr="003C7763">
        <w:rPr>
          <w:rFonts w:ascii="Times New Roman" w:hAnsi="Times New Roman" w:cs="Times New Roman"/>
          <w:spacing w:val="-2"/>
          <w:sz w:val="24"/>
          <w:szCs w:val="24"/>
        </w:rPr>
        <w:t>к</w:t>
      </w:r>
      <w:r w:rsidRPr="003C7763">
        <w:rPr>
          <w:rFonts w:ascii="Times New Roman" w:hAnsi="Times New Roman" w:cs="Times New Roman"/>
          <w:sz w:val="24"/>
          <w:szCs w:val="24"/>
        </w:rPr>
        <w:t>а</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я</w:t>
      </w:r>
      <w:r w:rsidRPr="003C7763">
        <w:rPr>
          <w:rFonts w:ascii="Times New Roman" w:hAnsi="Times New Roman" w:cs="Times New Roman"/>
          <w:spacing w:val="-2"/>
          <w:sz w:val="24"/>
          <w:szCs w:val="24"/>
        </w:rPr>
        <w:t xml:space="preserve"> </w:t>
      </w:r>
      <w:r w:rsidRPr="003C7763">
        <w:rPr>
          <w:rFonts w:ascii="Times New Roman" w:hAnsi="Times New Roman" w:cs="Times New Roman"/>
          <w:spacing w:val="1"/>
          <w:sz w:val="24"/>
          <w:szCs w:val="24"/>
        </w:rPr>
        <w:t>р</w:t>
      </w:r>
      <w:r w:rsidRPr="003C7763">
        <w:rPr>
          <w:rFonts w:ascii="Times New Roman" w:hAnsi="Times New Roman" w:cs="Times New Roman"/>
          <w:sz w:val="24"/>
          <w:szCs w:val="24"/>
        </w:rPr>
        <w:t>еа</w:t>
      </w:r>
      <w:r w:rsidRPr="003C7763">
        <w:rPr>
          <w:rFonts w:ascii="Times New Roman" w:hAnsi="Times New Roman" w:cs="Times New Roman"/>
          <w:spacing w:val="-2"/>
          <w:sz w:val="24"/>
          <w:szCs w:val="24"/>
        </w:rPr>
        <w:t>к</w:t>
      </w:r>
      <w:r w:rsidRPr="003C7763">
        <w:rPr>
          <w:rFonts w:ascii="Times New Roman" w:hAnsi="Times New Roman" w:cs="Times New Roman"/>
          <w:spacing w:val="1"/>
          <w:sz w:val="24"/>
          <w:szCs w:val="24"/>
        </w:rPr>
        <w:t>ц</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й</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не</w:t>
      </w:r>
      <w:r w:rsidRPr="003C7763">
        <w:rPr>
          <w:rFonts w:ascii="Times New Roman" w:hAnsi="Times New Roman" w:cs="Times New Roman"/>
          <w:spacing w:val="-2"/>
          <w:sz w:val="24"/>
          <w:szCs w:val="24"/>
        </w:rPr>
        <w:t>к</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т</w:t>
      </w:r>
      <w:r w:rsidRPr="003C7763">
        <w:rPr>
          <w:rFonts w:ascii="Times New Roman" w:hAnsi="Times New Roman" w:cs="Times New Roman"/>
          <w:spacing w:val="-1"/>
          <w:sz w:val="24"/>
          <w:szCs w:val="24"/>
        </w:rPr>
        <w:t>ор</w:t>
      </w:r>
      <w:r w:rsidRPr="003C7763">
        <w:rPr>
          <w:rFonts w:ascii="Times New Roman" w:hAnsi="Times New Roman" w:cs="Times New Roman"/>
          <w:spacing w:val="1"/>
          <w:sz w:val="24"/>
          <w:szCs w:val="24"/>
        </w:rPr>
        <w:t>ы</w:t>
      </w:r>
      <w:r w:rsidRPr="003C7763">
        <w:rPr>
          <w:rFonts w:ascii="Times New Roman" w:hAnsi="Times New Roman" w:cs="Times New Roman"/>
          <w:sz w:val="24"/>
          <w:szCs w:val="24"/>
        </w:rPr>
        <w:t xml:space="preserve">х </w:t>
      </w:r>
      <w:r w:rsidRPr="003C7763">
        <w:rPr>
          <w:rFonts w:ascii="Times New Roman" w:hAnsi="Times New Roman" w:cs="Times New Roman"/>
          <w:spacing w:val="1"/>
          <w:sz w:val="24"/>
          <w:szCs w:val="24"/>
        </w:rPr>
        <w:t>пр</w:t>
      </w:r>
      <w:r w:rsidRPr="003C7763">
        <w:rPr>
          <w:rFonts w:ascii="Times New Roman" w:hAnsi="Times New Roman" w:cs="Times New Roman"/>
          <w:spacing w:val="-2"/>
          <w:sz w:val="24"/>
          <w:szCs w:val="24"/>
        </w:rPr>
        <w:t>е</w:t>
      </w:r>
      <w:r w:rsidRPr="003C7763">
        <w:rPr>
          <w:rFonts w:ascii="Times New Roman" w:hAnsi="Times New Roman" w:cs="Times New Roman"/>
          <w:spacing w:val="1"/>
          <w:sz w:val="24"/>
          <w:szCs w:val="24"/>
        </w:rPr>
        <w:t>д</w:t>
      </w:r>
      <w:r w:rsidRPr="003C7763">
        <w:rPr>
          <w:rFonts w:ascii="Times New Roman" w:hAnsi="Times New Roman" w:cs="Times New Roman"/>
          <w:sz w:val="24"/>
          <w:szCs w:val="24"/>
        </w:rPr>
        <w:t>с</w:t>
      </w:r>
      <w:r w:rsidRPr="003C7763">
        <w:rPr>
          <w:rFonts w:ascii="Times New Roman" w:hAnsi="Times New Roman" w:cs="Times New Roman"/>
          <w:spacing w:val="-3"/>
          <w:sz w:val="24"/>
          <w:szCs w:val="24"/>
        </w:rPr>
        <w:t>т</w:t>
      </w:r>
      <w:r w:rsidRPr="003C7763">
        <w:rPr>
          <w:rFonts w:ascii="Times New Roman" w:hAnsi="Times New Roman" w:cs="Times New Roman"/>
          <w:sz w:val="24"/>
          <w:szCs w:val="24"/>
        </w:rPr>
        <w:t>авител</w:t>
      </w:r>
      <w:r w:rsidRPr="003C7763">
        <w:rPr>
          <w:rFonts w:ascii="Times New Roman" w:hAnsi="Times New Roman" w:cs="Times New Roman"/>
          <w:spacing w:val="-3"/>
          <w:sz w:val="24"/>
          <w:szCs w:val="24"/>
        </w:rPr>
        <w:t>е</w:t>
      </w:r>
      <w:r w:rsidRPr="003C7763">
        <w:rPr>
          <w:rFonts w:ascii="Times New Roman" w:hAnsi="Times New Roman" w:cs="Times New Roman"/>
          <w:sz w:val="24"/>
          <w:szCs w:val="24"/>
        </w:rPr>
        <w:t>й</w:t>
      </w:r>
      <w:r w:rsidRPr="003C7763">
        <w:rPr>
          <w:rFonts w:ascii="Times New Roman" w:hAnsi="Times New Roman" w:cs="Times New Roman"/>
          <w:spacing w:val="1"/>
          <w:sz w:val="24"/>
          <w:szCs w:val="24"/>
        </w:rPr>
        <w:t xml:space="preserve"> </w:t>
      </w:r>
      <w:r w:rsidRPr="003C7763">
        <w:rPr>
          <w:rFonts w:ascii="Times New Roman" w:hAnsi="Times New Roman" w:cs="Times New Roman"/>
          <w:spacing w:val="-2"/>
          <w:sz w:val="24"/>
          <w:szCs w:val="24"/>
        </w:rPr>
        <w:t>о</w:t>
      </w:r>
      <w:r w:rsidRPr="003C7763">
        <w:rPr>
          <w:rFonts w:ascii="Times New Roman" w:hAnsi="Times New Roman" w:cs="Times New Roman"/>
          <w:spacing w:val="1"/>
          <w:sz w:val="24"/>
          <w:szCs w:val="24"/>
        </w:rPr>
        <w:t>р</w:t>
      </w:r>
      <w:r w:rsidRPr="003C7763">
        <w:rPr>
          <w:rFonts w:ascii="Times New Roman" w:hAnsi="Times New Roman" w:cs="Times New Roman"/>
          <w:spacing w:val="-2"/>
          <w:sz w:val="24"/>
          <w:szCs w:val="24"/>
        </w:rPr>
        <w:t>г</w:t>
      </w:r>
      <w:r w:rsidRPr="003C7763">
        <w:rPr>
          <w:rFonts w:ascii="Times New Roman" w:hAnsi="Times New Roman" w:cs="Times New Roman"/>
          <w:sz w:val="24"/>
          <w:szCs w:val="24"/>
        </w:rPr>
        <w:t>а</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чес</w:t>
      </w:r>
      <w:r w:rsidRPr="003C7763">
        <w:rPr>
          <w:rFonts w:ascii="Times New Roman" w:hAnsi="Times New Roman" w:cs="Times New Roman"/>
          <w:spacing w:val="-1"/>
          <w:sz w:val="24"/>
          <w:szCs w:val="24"/>
        </w:rPr>
        <w:t>ки</w:t>
      </w:r>
      <w:r w:rsidRPr="003C7763">
        <w:rPr>
          <w:rFonts w:ascii="Times New Roman" w:hAnsi="Times New Roman" w:cs="Times New Roman"/>
          <w:sz w:val="24"/>
          <w:szCs w:val="24"/>
        </w:rPr>
        <w:t>х веществ</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с</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к</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сл</w:t>
      </w:r>
      <w:r w:rsidRPr="003C7763">
        <w:rPr>
          <w:rFonts w:ascii="Times New Roman" w:hAnsi="Times New Roman" w:cs="Times New Roman"/>
          <w:spacing w:val="-2"/>
          <w:sz w:val="24"/>
          <w:szCs w:val="24"/>
        </w:rPr>
        <w:t>о</w:t>
      </w:r>
      <w:r w:rsidRPr="003C7763">
        <w:rPr>
          <w:rFonts w:ascii="Times New Roman" w:hAnsi="Times New Roman" w:cs="Times New Roman"/>
          <w:spacing w:val="1"/>
          <w:sz w:val="24"/>
          <w:szCs w:val="24"/>
        </w:rPr>
        <w:t>р</w:t>
      </w:r>
      <w:r w:rsidRPr="003C7763">
        <w:rPr>
          <w:rFonts w:ascii="Times New Roman" w:hAnsi="Times New Roman" w:cs="Times New Roman"/>
          <w:spacing w:val="-1"/>
          <w:sz w:val="24"/>
          <w:szCs w:val="24"/>
        </w:rPr>
        <w:t>од</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м, вод</w:t>
      </w:r>
      <w:r w:rsidRPr="003C7763">
        <w:rPr>
          <w:rFonts w:ascii="Times New Roman" w:hAnsi="Times New Roman" w:cs="Times New Roman"/>
          <w:spacing w:val="-2"/>
          <w:sz w:val="24"/>
          <w:szCs w:val="24"/>
        </w:rPr>
        <w:t>о</w:t>
      </w:r>
      <w:r w:rsidRPr="003C7763">
        <w:rPr>
          <w:rFonts w:ascii="Times New Roman" w:hAnsi="Times New Roman" w:cs="Times New Roman"/>
          <w:spacing w:val="1"/>
          <w:sz w:val="24"/>
          <w:szCs w:val="24"/>
        </w:rPr>
        <w:t>р</w:t>
      </w:r>
      <w:r w:rsidRPr="003C7763">
        <w:rPr>
          <w:rFonts w:ascii="Times New Roman" w:hAnsi="Times New Roman" w:cs="Times New Roman"/>
          <w:spacing w:val="-1"/>
          <w:sz w:val="24"/>
          <w:szCs w:val="24"/>
        </w:rPr>
        <w:t>о</w:t>
      </w:r>
      <w:r w:rsidRPr="003C7763">
        <w:rPr>
          <w:rFonts w:ascii="Times New Roman" w:hAnsi="Times New Roman" w:cs="Times New Roman"/>
          <w:spacing w:val="1"/>
          <w:sz w:val="24"/>
          <w:szCs w:val="24"/>
        </w:rPr>
        <w:t>д</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м,</w:t>
      </w:r>
      <w:r w:rsidRPr="003C7763">
        <w:rPr>
          <w:rFonts w:ascii="Times New Roman" w:hAnsi="Times New Roman" w:cs="Times New Roman"/>
          <w:spacing w:val="-1"/>
          <w:sz w:val="24"/>
          <w:szCs w:val="24"/>
        </w:rPr>
        <w:t xml:space="preserve"> </w:t>
      </w:r>
      <w:r w:rsidRPr="003C7763">
        <w:rPr>
          <w:rFonts w:ascii="Times New Roman" w:hAnsi="Times New Roman" w:cs="Times New Roman"/>
          <w:sz w:val="24"/>
          <w:szCs w:val="24"/>
        </w:rPr>
        <w:t>мета</w:t>
      </w:r>
      <w:r w:rsidRPr="003C7763">
        <w:rPr>
          <w:rFonts w:ascii="Times New Roman" w:hAnsi="Times New Roman" w:cs="Times New Roman"/>
          <w:spacing w:val="-1"/>
          <w:sz w:val="24"/>
          <w:szCs w:val="24"/>
        </w:rPr>
        <w:t>лл</w:t>
      </w:r>
      <w:r w:rsidRPr="003C7763">
        <w:rPr>
          <w:rFonts w:ascii="Times New Roman" w:hAnsi="Times New Roman" w:cs="Times New Roman"/>
          <w:spacing w:val="-2"/>
          <w:sz w:val="24"/>
          <w:szCs w:val="24"/>
        </w:rPr>
        <w:t>а</w:t>
      </w:r>
      <w:r w:rsidRPr="003C7763">
        <w:rPr>
          <w:rFonts w:ascii="Times New Roman" w:hAnsi="Times New Roman" w:cs="Times New Roman"/>
          <w:sz w:val="24"/>
          <w:szCs w:val="24"/>
        </w:rPr>
        <w:t xml:space="preserve">ми, </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с</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о</w:t>
      </w:r>
      <w:r w:rsidRPr="003C7763">
        <w:rPr>
          <w:rFonts w:ascii="Times New Roman" w:hAnsi="Times New Roman" w:cs="Times New Roman"/>
          <w:sz w:val="24"/>
          <w:szCs w:val="24"/>
        </w:rPr>
        <w:t>в</w:t>
      </w:r>
      <w:r w:rsidRPr="003C7763">
        <w:rPr>
          <w:rFonts w:ascii="Times New Roman" w:hAnsi="Times New Roman" w:cs="Times New Roman"/>
          <w:spacing w:val="-3"/>
          <w:sz w:val="24"/>
          <w:szCs w:val="24"/>
        </w:rPr>
        <w:t>а</w:t>
      </w:r>
      <w:r w:rsidRPr="003C7763">
        <w:rPr>
          <w:rFonts w:ascii="Times New Roman" w:hAnsi="Times New Roman" w:cs="Times New Roman"/>
          <w:spacing w:val="1"/>
          <w:sz w:val="24"/>
          <w:szCs w:val="24"/>
        </w:rPr>
        <w:t>н</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ям</w:t>
      </w:r>
      <w:r w:rsidRPr="003C7763">
        <w:rPr>
          <w:rFonts w:ascii="Times New Roman" w:hAnsi="Times New Roman" w:cs="Times New Roman"/>
          <w:spacing w:val="1"/>
          <w:sz w:val="24"/>
          <w:szCs w:val="24"/>
        </w:rPr>
        <w:t>и</w:t>
      </w:r>
      <w:r w:rsidRPr="003C7763">
        <w:rPr>
          <w:rFonts w:ascii="Times New Roman" w:hAnsi="Times New Roman" w:cs="Times New Roman"/>
          <w:sz w:val="24"/>
          <w:szCs w:val="24"/>
        </w:rPr>
        <w:t xml:space="preserve">, </w:t>
      </w:r>
      <w:r w:rsidRPr="003C7763">
        <w:rPr>
          <w:rFonts w:ascii="Times New Roman" w:hAnsi="Times New Roman" w:cs="Times New Roman"/>
          <w:spacing w:val="-1"/>
          <w:sz w:val="24"/>
          <w:szCs w:val="24"/>
        </w:rPr>
        <w:t>галогенами.</w:t>
      </w:r>
    </w:p>
    <w:p w:rsidR="00492BC8" w:rsidRPr="003C7763" w:rsidRDefault="00492BC8" w:rsidP="008C3747">
      <w:pPr>
        <w:autoSpaceDE w:val="0"/>
        <w:autoSpaceDN w:val="0"/>
        <w:adjustRightInd w:val="0"/>
        <w:spacing w:after="0"/>
        <w:ind w:firstLine="709"/>
        <w:jc w:val="both"/>
        <w:rPr>
          <w:rFonts w:ascii="Times New Roman" w:hAnsi="Times New Roman" w:cs="Times New Roman"/>
          <w:sz w:val="24"/>
          <w:szCs w:val="24"/>
        </w:rPr>
      </w:pPr>
      <w:r w:rsidRPr="003C7763">
        <w:rPr>
          <w:rFonts w:ascii="Times New Roman" w:hAnsi="Times New Roman" w:cs="Times New Roman"/>
          <w:b/>
          <w:bCs/>
          <w:sz w:val="24"/>
          <w:szCs w:val="24"/>
        </w:rPr>
        <w:t>В</w:t>
      </w:r>
      <w:r w:rsidRPr="003C7763">
        <w:rPr>
          <w:rFonts w:ascii="Times New Roman" w:hAnsi="Times New Roman" w:cs="Times New Roman"/>
          <w:b/>
          <w:bCs/>
          <w:spacing w:val="-1"/>
          <w:sz w:val="24"/>
          <w:szCs w:val="24"/>
        </w:rPr>
        <w:t>ып</w:t>
      </w:r>
      <w:r w:rsidRPr="003C7763">
        <w:rPr>
          <w:rFonts w:ascii="Times New Roman" w:hAnsi="Times New Roman" w:cs="Times New Roman"/>
          <w:b/>
          <w:bCs/>
          <w:spacing w:val="1"/>
          <w:sz w:val="24"/>
          <w:szCs w:val="24"/>
        </w:rPr>
        <w:t>у</w:t>
      </w:r>
      <w:r w:rsidRPr="003C7763">
        <w:rPr>
          <w:rFonts w:ascii="Times New Roman" w:hAnsi="Times New Roman" w:cs="Times New Roman"/>
          <w:b/>
          <w:bCs/>
          <w:sz w:val="24"/>
          <w:szCs w:val="24"/>
        </w:rPr>
        <w:t>ск</w:t>
      </w:r>
      <w:r w:rsidRPr="003C7763">
        <w:rPr>
          <w:rFonts w:ascii="Times New Roman" w:hAnsi="Times New Roman" w:cs="Times New Roman"/>
          <w:b/>
          <w:bCs/>
          <w:spacing w:val="-2"/>
          <w:sz w:val="24"/>
          <w:szCs w:val="24"/>
        </w:rPr>
        <w:t>н</w:t>
      </w:r>
      <w:r w:rsidRPr="003C7763">
        <w:rPr>
          <w:rFonts w:ascii="Times New Roman" w:hAnsi="Times New Roman" w:cs="Times New Roman"/>
          <w:b/>
          <w:bCs/>
          <w:spacing w:val="-1"/>
          <w:sz w:val="24"/>
          <w:szCs w:val="24"/>
        </w:rPr>
        <w:t>и</w:t>
      </w:r>
      <w:r w:rsidRPr="003C7763">
        <w:rPr>
          <w:rFonts w:ascii="Times New Roman" w:hAnsi="Times New Roman" w:cs="Times New Roman"/>
          <w:b/>
          <w:bCs/>
          <w:sz w:val="24"/>
          <w:szCs w:val="24"/>
        </w:rPr>
        <w:t xml:space="preserve">к </w:t>
      </w:r>
      <w:r w:rsidRPr="003C7763">
        <w:rPr>
          <w:rFonts w:ascii="Times New Roman" w:hAnsi="Times New Roman" w:cs="Times New Roman"/>
          <w:b/>
          <w:bCs/>
          <w:spacing w:val="-1"/>
          <w:sz w:val="24"/>
          <w:szCs w:val="24"/>
        </w:rPr>
        <w:t>п</w:t>
      </w:r>
      <w:r w:rsidRPr="003C7763">
        <w:rPr>
          <w:rFonts w:ascii="Times New Roman" w:hAnsi="Times New Roman" w:cs="Times New Roman"/>
          <w:b/>
          <w:bCs/>
          <w:spacing w:val="1"/>
          <w:sz w:val="24"/>
          <w:szCs w:val="24"/>
        </w:rPr>
        <w:t>ол</w:t>
      </w:r>
      <w:r w:rsidRPr="003C7763">
        <w:rPr>
          <w:rFonts w:ascii="Times New Roman" w:hAnsi="Times New Roman" w:cs="Times New Roman"/>
          <w:b/>
          <w:bCs/>
          <w:spacing w:val="-1"/>
          <w:sz w:val="24"/>
          <w:szCs w:val="24"/>
        </w:rPr>
        <w:t>у</w:t>
      </w:r>
      <w:r w:rsidRPr="003C7763">
        <w:rPr>
          <w:rFonts w:ascii="Times New Roman" w:hAnsi="Times New Roman" w:cs="Times New Roman"/>
          <w:b/>
          <w:bCs/>
          <w:spacing w:val="-2"/>
          <w:sz w:val="24"/>
          <w:szCs w:val="24"/>
        </w:rPr>
        <w:t>ч</w:t>
      </w:r>
      <w:r w:rsidRPr="003C7763">
        <w:rPr>
          <w:rFonts w:ascii="Times New Roman" w:hAnsi="Times New Roman" w:cs="Times New Roman"/>
          <w:b/>
          <w:bCs/>
          <w:spacing w:val="-1"/>
          <w:sz w:val="24"/>
          <w:szCs w:val="24"/>
        </w:rPr>
        <w:t>и</w:t>
      </w:r>
      <w:r w:rsidRPr="003C7763">
        <w:rPr>
          <w:rFonts w:ascii="Times New Roman" w:hAnsi="Times New Roman" w:cs="Times New Roman"/>
          <w:b/>
          <w:bCs/>
          <w:sz w:val="24"/>
          <w:szCs w:val="24"/>
        </w:rPr>
        <w:t>т</w:t>
      </w:r>
      <w:r w:rsidRPr="003C7763">
        <w:rPr>
          <w:rFonts w:ascii="Times New Roman" w:hAnsi="Times New Roman" w:cs="Times New Roman"/>
          <w:sz w:val="24"/>
          <w:szCs w:val="24"/>
        </w:rPr>
        <w:t xml:space="preserve"> </w:t>
      </w:r>
      <w:r w:rsidRPr="003C7763">
        <w:rPr>
          <w:rFonts w:ascii="Times New Roman" w:hAnsi="Times New Roman" w:cs="Times New Roman"/>
          <w:b/>
          <w:bCs/>
          <w:sz w:val="24"/>
          <w:szCs w:val="24"/>
        </w:rPr>
        <w:t>воз</w:t>
      </w:r>
      <w:r w:rsidRPr="003C7763">
        <w:rPr>
          <w:rFonts w:ascii="Times New Roman" w:hAnsi="Times New Roman" w:cs="Times New Roman"/>
          <w:b/>
          <w:bCs/>
          <w:spacing w:val="-1"/>
          <w:sz w:val="24"/>
          <w:szCs w:val="24"/>
        </w:rPr>
        <w:t>м</w:t>
      </w:r>
      <w:r w:rsidRPr="003C7763">
        <w:rPr>
          <w:rFonts w:ascii="Times New Roman" w:hAnsi="Times New Roman" w:cs="Times New Roman"/>
          <w:b/>
          <w:bCs/>
          <w:spacing w:val="1"/>
          <w:sz w:val="24"/>
          <w:szCs w:val="24"/>
        </w:rPr>
        <w:t>о</w:t>
      </w:r>
      <w:r w:rsidRPr="003C7763">
        <w:rPr>
          <w:rFonts w:ascii="Times New Roman" w:hAnsi="Times New Roman" w:cs="Times New Roman"/>
          <w:b/>
          <w:bCs/>
          <w:spacing w:val="-2"/>
          <w:sz w:val="24"/>
          <w:szCs w:val="24"/>
        </w:rPr>
        <w:t>ж</w:t>
      </w:r>
      <w:r w:rsidRPr="003C7763">
        <w:rPr>
          <w:rFonts w:ascii="Times New Roman" w:hAnsi="Times New Roman" w:cs="Times New Roman"/>
          <w:b/>
          <w:bCs/>
          <w:spacing w:val="-1"/>
          <w:sz w:val="24"/>
          <w:szCs w:val="24"/>
        </w:rPr>
        <w:t>н</w:t>
      </w:r>
      <w:r w:rsidRPr="003C7763">
        <w:rPr>
          <w:rFonts w:ascii="Times New Roman" w:hAnsi="Times New Roman" w:cs="Times New Roman"/>
          <w:b/>
          <w:bCs/>
          <w:spacing w:val="1"/>
          <w:sz w:val="24"/>
          <w:szCs w:val="24"/>
        </w:rPr>
        <w:t>о</w:t>
      </w:r>
      <w:r w:rsidRPr="003C7763">
        <w:rPr>
          <w:rFonts w:ascii="Times New Roman" w:hAnsi="Times New Roman" w:cs="Times New Roman"/>
          <w:b/>
          <w:bCs/>
          <w:spacing w:val="-2"/>
          <w:sz w:val="24"/>
          <w:szCs w:val="24"/>
        </w:rPr>
        <w:t>с</w:t>
      </w:r>
      <w:r w:rsidRPr="003C7763">
        <w:rPr>
          <w:rFonts w:ascii="Times New Roman" w:hAnsi="Times New Roman" w:cs="Times New Roman"/>
          <w:b/>
          <w:bCs/>
          <w:spacing w:val="1"/>
          <w:sz w:val="24"/>
          <w:szCs w:val="24"/>
        </w:rPr>
        <w:t>т</w:t>
      </w:r>
      <w:r w:rsidRPr="003C7763">
        <w:rPr>
          <w:rFonts w:ascii="Times New Roman" w:hAnsi="Times New Roman" w:cs="Times New Roman"/>
          <w:b/>
          <w:bCs/>
          <w:sz w:val="24"/>
          <w:szCs w:val="24"/>
        </w:rPr>
        <w:t xml:space="preserve">ь </w:t>
      </w:r>
      <w:r w:rsidRPr="003C7763">
        <w:rPr>
          <w:rFonts w:ascii="Times New Roman" w:hAnsi="Times New Roman" w:cs="Times New Roman"/>
          <w:b/>
          <w:bCs/>
          <w:spacing w:val="-1"/>
          <w:sz w:val="24"/>
          <w:szCs w:val="24"/>
        </w:rPr>
        <w:t>на</w:t>
      </w:r>
      <w:r w:rsidRPr="003C7763">
        <w:rPr>
          <w:rFonts w:ascii="Times New Roman" w:hAnsi="Times New Roman" w:cs="Times New Roman"/>
          <w:b/>
          <w:bCs/>
          <w:spacing w:val="1"/>
          <w:sz w:val="24"/>
          <w:szCs w:val="24"/>
        </w:rPr>
        <w:t>у</w:t>
      </w:r>
      <w:r w:rsidRPr="003C7763">
        <w:rPr>
          <w:rFonts w:ascii="Times New Roman" w:hAnsi="Times New Roman" w:cs="Times New Roman"/>
          <w:b/>
          <w:bCs/>
          <w:spacing w:val="-2"/>
          <w:sz w:val="24"/>
          <w:szCs w:val="24"/>
        </w:rPr>
        <w:t>ч</w:t>
      </w:r>
      <w:r w:rsidRPr="003C7763">
        <w:rPr>
          <w:rFonts w:ascii="Times New Roman" w:hAnsi="Times New Roman" w:cs="Times New Roman"/>
          <w:b/>
          <w:bCs/>
          <w:spacing w:val="-1"/>
          <w:sz w:val="24"/>
          <w:szCs w:val="24"/>
        </w:rPr>
        <w:t>и</w:t>
      </w:r>
      <w:r w:rsidRPr="003C7763">
        <w:rPr>
          <w:rFonts w:ascii="Times New Roman" w:hAnsi="Times New Roman" w:cs="Times New Roman"/>
          <w:b/>
          <w:bCs/>
          <w:spacing w:val="1"/>
          <w:sz w:val="24"/>
          <w:szCs w:val="24"/>
        </w:rPr>
        <w:t>т</w:t>
      </w:r>
      <w:r w:rsidRPr="003C7763">
        <w:rPr>
          <w:rFonts w:ascii="Times New Roman" w:hAnsi="Times New Roman" w:cs="Times New Roman"/>
          <w:b/>
          <w:bCs/>
          <w:sz w:val="24"/>
          <w:szCs w:val="24"/>
        </w:rPr>
        <w:t>ься:</w:t>
      </w:r>
    </w:p>
    <w:p w:rsidR="00492BC8" w:rsidRPr="003C7763" w:rsidRDefault="00492BC8" w:rsidP="00DD2EAA">
      <w:pPr>
        <w:numPr>
          <w:ilvl w:val="0"/>
          <w:numId w:val="79"/>
        </w:numPr>
        <w:tabs>
          <w:tab w:val="left" w:pos="993"/>
        </w:tabs>
        <w:autoSpaceDE w:val="0"/>
        <w:autoSpaceDN w:val="0"/>
        <w:adjustRightInd w:val="0"/>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выдвигать и проверять экспериментально гипотезы о химических свойствах веществ на основе их состава и строения, их способности вступать в химические реакции, о характере и продуктах различных химических реакций;</w:t>
      </w:r>
    </w:p>
    <w:p w:rsidR="00492BC8" w:rsidRPr="003C7763" w:rsidRDefault="00492BC8" w:rsidP="00DD2EAA">
      <w:pPr>
        <w:numPr>
          <w:ilvl w:val="0"/>
          <w:numId w:val="79"/>
        </w:numPr>
        <w:tabs>
          <w:tab w:val="left" w:pos="993"/>
        </w:tabs>
        <w:autoSpaceDE w:val="0"/>
        <w:autoSpaceDN w:val="0"/>
        <w:adjustRightInd w:val="0"/>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характеризовать вещества по составу, строению и свойствам, устанавливать причинно-следственные связи между данными характеристиками вещества;</w:t>
      </w:r>
    </w:p>
    <w:p w:rsidR="00492BC8" w:rsidRPr="003C7763" w:rsidRDefault="00492BC8" w:rsidP="00DD2EAA">
      <w:pPr>
        <w:numPr>
          <w:ilvl w:val="0"/>
          <w:numId w:val="79"/>
        </w:numPr>
        <w:tabs>
          <w:tab w:val="left" w:pos="993"/>
        </w:tabs>
        <w:autoSpaceDE w:val="0"/>
        <w:autoSpaceDN w:val="0"/>
        <w:adjustRightInd w:val="0"/>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составлять молекулярные и полные ионные уравнения по сокращенным ионным уравнениям;</w:t>
      </w:r>
    </w:p>
    <w:p w:rsidR="00492BC8" w:rsidRPr="003C7763" w:rsidRDefault="00492BC8" w:rsidP="00DD2EAA">
      <w:pPr>
        <w:numPr>
          <w:ilvl w:val="0"/>
          <w:numId w:val="79"/>
        </w:numPr>
        <w:tabs>
          <w:tab w:val="left" w:pos="993"/>
        </w:tabs>
        <w:autoSpaceDE w:val="0"/>
        <w:autoSpaceDN w:val="0"/>
        <w:adjustRightInd w:val="0"/>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прогнозировать способность вещества проявлять окислительные или восстановительные свойства с учетом степеней окисления элементов, входящих в его состав;</w:t>
      </w:r>
    </w:p>
    <w:p w:rsidR="00492BC8" w:rsidRPr="003C7763" w:rsidRDefault="00492BC8" w:rsidP="00DD2EAA">
      <w:pPr>
        <w:numPr>
          <w:ilvl w:val="0"/>
          <w:numId w:val="79"/>
        </w:numPr>
        <w:tabs>
          <w:tab w:val="left" w:pos="993"/>
        </w:tabs>
        <w:autoSpaceDE w:val="0"/>
        <w:autoSpaceDN w:val="0"/>
        <w:adjustRightInd w:val="0"/>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составлять уравнения реакций, соответствующих последовательности превращений неорганических веществ различных классов;</w:t>
      </w:r>
    </w:p>
    <w:p w:rsidR="00492BC8" w:rsidRPr="003C7763" w:rsidRDefault="00492BC8" w:rsidP="00DD2EAA">
      <w:pPr>
        <w:widowControl w:val="0"/>
        <w:numPr>
          <w:ilvl w:val="0"/>
          <w:numId w:val="79"/>
        </w:numPr>
        <w:tabs>
          <w:tab w:val="left" w:pos="993"/>
        </w:tabs>
        <w:autoSpaceDE w:val="0"/>
        <w:autoSpaceDN w:val="0"/>
        <w:adjustRightInd w:val="0"/>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выдвигать и проверять экспериментально гипотезы о результатах воздействия различных факторов на изменение скорости химической реакции;</w:t>
      </w:r>
    </w:p>
    <w:p w:rsidR="00492BC8" w:rsidRPr="003C7763" w:rsidRDefault="00492BC8" w:rsidP="00DD2EAA">
      <w:pPr>
        <w:widowControl w:val="0"/>
        <w:numPr>
          <w:ilvl w:val="0"/>
          <w:numId w:val="79"/>
        </w:numPr>
        <w:tabs>
          <w:tab w:val="left" w:pos="993"/>
        </w:tabs>
        <w:autoSpaceDE w:val="0"/>
        <w:autoSpaceDN w:val="0"/>
        <w:adjustRightInd w:val="0"/>
        <w:spacing w:after="0"/>
        <w:ind w:left="0" w:firstLine="709"/>
        <w:jc w:val="both"/>
        <w:rPr>
          <w:rFonts w:ascii="Times New Roman" w:hAnsi="Times New Roman" w:cs="Times New Roman"/>
          <w:i/>
          <w:sz w:val="24"/>
          <w:szCs w:val="24"/>
        </w:rPr>
      </w:pPr>
      <w:r w:rsidRPr="003C7763">
        <w:rPr>
          <w:rFonts w:ascii="Times New Roman" w:hAnsi="Times New Roman" w:cs="Times New Roman"/>
          <w:i/>
          <w:spacing w:val="-1"/>
          <w:sz w:val="24"/>
          <w:szCs w:val="24"/>
        </w:rPr>
        <w:t>о</w:t>
      </w:r>
      <w:r w:rsidRPr="003C7763">
        <w:rPr>
          <w:rFonts w:ascii="Times New Roman" w:hAnsi="Times New Roman" w:cs="Times New Roman"/>
          <w:i/>
          <w:spacing w:val="1"/>
          <w:sz w:val="24"/>
          <w:szCs w:val="24"/>
        </w:rPr>
        <w:t>ц</w:t>
      </w:r>
      <w:r w:rsidRPr="003C7763">
        <w:rPr>
          <w:rFonts w:ascii="Times New Roman" w:hAnsi="Times New Roman" w:cs="Times New Roman"/>
          <w:i/>
          <w:sz w:val="24"/>
          <w:szCs w:val="24"/>
        </w:rPr>
        <w:t>е</w:t>
      </w:r>
      <w:r w:rsidRPr="003C7763">
        <w:rPr>
          <w:rFonts w:ascii="Times New Roman" w:hAnsi="Times New Roman" w:cs="Times New Roman"/>
          <w:i/>
          <w:spacing w:val="-1"/>
          <w:sz w:val="24"/>
          <w:szCs w:val="24"/>
        </w:rPr>
        <w:t>н</w:t>
      </w:r>
      <w:r w:rsidRPr="003C7763">
        <w:rPr>
          <w:rFonts w:ascii="Times New Roman" w:hAnsi="Times New Roman" w:cs="Times New Roman"/>
          <w:i/>
          <w:spacing w:val="1"/>
          <w:sz w:val="24"/>
          <w:szCs w:val="24"/>
        </w:rPr>
        <w:t>и</w:t>
      </w:r>
      <w:r w:rsidRPr="003C7763">
        <w:rPr>
          <w:rFonts w:ascii="Times New Roman" w:hAnsi="Times New Roman" w:cs="Times New Roman"/>
          <w:i/>
          <w:sz w:val="24"/>
          <w:szCs w:val="24"/>
        </w:rPr>
        <w:t>вать</w:t>
      </w:r>
      <w:r w:rsidRPr="003C7763">
        <w:rPr>
          <w:rFonts w:ascii="Times New Roman" w:hAnsi="Times New Roman" w:cs="Times New Roman"/>
          <w:i/>
          <w:spacing w:val="-1"/>
          <w:sz w:val="24"/>
          <w:szCs w:val="24"/>
        </w:rPr>
        <w:t xml:space="preserve"> вл</w:t>
      </w:r>
      <w:r w:rsidRPr="003C7763">
        <w:rPr>
          <w:rFonts w:ascii="Times New Roman" w:hAnsi="Times New Roman" w:cs="Times New Roman"/>
          <w:i/>
          <w:spacing w:val="1"/>
          <w:sz w:val="24"/>
          <w:szCs w:val="24"/>
        </w:rPr>
        <w:t>и</w:t>
      </w:r>
      <w:r w:rsidRPr="003C7763">
        <w:rPr>
          <w:rFonts w:ascii="Times New Roman" w:hAnsi="Times New Roman" w:cs="Times New Roman"/>
          <w:i/>
          <w:spacing w:val="-2"/>
          <w:sz w:val="24"/>
          <w:szCs w:val="24"/>
        </w:rPr>
        <w:t>я</w:t>
      </w:r>
      <w:r w:rsidRPr="003C7763">
        <w:rPr>
          <w:rFonts w:ascii="Times New Roman" w:hAnsi="Times New Roman" w:cs="Times New Roman"/>
          <w:i/>
          <w:spacing w:val="1"/>
          <w:sz w:val="24"/>
          <w:szCs w:val="24"/>
        </w:rPr>
        <w:t>ни</w:t>
      </w:r>
      <w:r w:rsidRPr="003C7763">
        <w:rPr>
          <w:rFonts w:ascii="Times New Roman" w:hAnsi="Times New Roman" w:cs="Times New Roman"/>
          <w:i/>
          <w:sz w:val="24"/>
          <w:szCs w:val="24"/>
        </w:rPr>
        <w:t>е</w:t>
      </w:r>
      <w:r w:rsidRPr="003C7763">
        <w:rPr>
          <w:rFonts w:ascii="Times New Roman" w:hAnsi="Times New Roman" w:cs="Times New Roman"/>
          <w:i/>
          <w:spacing w:val="-3"/>
          <w:sz w:val="24"/>
          <w:szCs w:val="24"/>
        </w:rPr>
        <w:t xml:space="preserve"> </w:t>
      </w:r>
      <w:r w:rsidRPr="003C7763">
        <w:rPr>
          <w:rFonts w:ascii="Times New Roman" w:hAnsi="Times New Roman" w:cs="Times New Roman"/>
          <w:i/>
          <w:spacing w:val="1"/>
          <w:sz w:val="24"/>
          <w:szCs w:val="24"/>
        </w:rPr>
        <w:t>хи</w:t>
      </w:r>
      <w:r w:rsidRPr="003C7763">
        <w:rPr>
          <w:rFonts w:ascii="Times New Roman" w:hAnsi="Times New Roman" w:cs="Times New Roman"/>
          <w:i/>
          <w:spacing w:val="-3"/>
          <w:sz w:val="24"/>
          <w:szCs w:val="24"/>
        </w:rPr>
        <w:t>м</w:t>
      </w:r>
      <w:r w:rsidRPr="003C7763">
        <w:rPr>
          <w:rFonts w:ascii="Times New Roman" w:hAnsi="Times New Roman" w:cs="Times New Roman"/>
          <w:i/>
          <w:spacing w:val="1"/>
          <w:sz w:val="24"/>
          <w:szCs w:val="24"/>
        </w:rPr>
        <w:t>и</w:t>
      </w:r>
      <w:r w:rsidRPr="003C7763">
        <w:rPr>
          <w:rFonts w:ascii="Times New Roman" w:hAnsi="Times New Roman" w:cs="Times New Roman"/>
          <w:i/>
          <w:sz w:val="24"/>
          <w:szCs w:val="24"/>
        </w:rPr>
        <w:t>ч</w:t>
      </w:r>
      <w:r w:rsidRPr="003C7763">
        <w:rPr>
          <w:rFonts w:ascii="Times New Roman" w:hAnsi="Times New Roman" w:cs="Times New Roman"/>
          <w:i/>
          <w:spacing w:val="-2"/>
          <w:sz w:val="24"/>
          <w:szCs w:val="24"/>
        </w:rPr>
        <w:t>е</w:t>
      </w:r>
      <w:r w:rsidRPr="003C7763">
        <w:rPr>
          <w:rFonts w:ascii="Times New Roman" w:hAnsi="Times New Roman" w:cs="Times New Roman"/>
          <w:i/>
          <w:sz w:val="24"/>
          <w:szCs w:val="24"/>
        </w:rPr>
        <w:t>с</w:t>
      </w:r>
      <w:r w:rsidRPr="003C7763">
        <w:rPr>
          <w:rFonts w:ascii="Times New Roman" w:hAnsi="Times New Roman" w:cs="Times New Roman"/>
          <w:i/>
          <w:spacing w:val="-2"/>
          <w:sz w:val="24"/>
          <w:szCs w:val="24"/>
        </w:rPr>
        <w:t>к</w:t>
      </w:r>
      <w:r w:rsidRPr="003C7763">
        <w:rPr>
          <w:rFonts w:ascii="Times New Roman" w:hAnsi="Times New Roman" w:cs="Times New Roman"/>
          <w:i/>
          <w:spacing w:val="1"/>
          <w:sz w:val="24"/>
          <w:szCs w:val="24"/>
        </w:rPr>
        <w:t>о</w:t>
      </w:r>
      <w:r w:rsidRPr="003C7763">
        <w:rPr>
          <w:rFonts w:ascii="Times New Roman" w:hAnsi="Times New Roman" w:cs="Times New Roman"/>
          <w:i/>
          <w:sz w:val="24"/>
          <w:szCs w:val="24"/>
        </w:rPr>
        <w:t>го заг</w:t>
      </w:r>
      <w:r w:rsidRPr="003C7763">
        <w:rPr>
          <w:rFonts w:ascii="Times New Roman" w:hAnsi="Times New Roman" w:cs="Times New Roman"/>
          <w:i/>
          <w:spacing w:val="1"/>
          <w:sz w:val="24"/>
          <w:szCs w:val="24"/>
        </w:rPr>
        <w:t>р</w:t>
      </w:r>
      <w:r w:rsidRPr="003C7763">
        <w:rPr>
          <w:rFonts w:ascii="Times New Roman" w:hAnsi="Times New Roman" w:cs="Times New Roman"/>
          <w:i/>
          <w:sz w:val="24"/>
          <w:szCs w:val="24"/>
        </w:rPr>
        <w:t>я</w:t>
      </w:r>
      <w:r w:rsidRPr="003C7763">
        <w:rPr>
          <w:rFonts w:ascii="Times New Roman" w:hAnsi="Times New Roman" w:cs="Times New Roman"/>
          <w:i/>
          <w:spacing w:val="-3"/>
          <w:sz w:val="24"/>
          <w:szCs w:val="24"/>
        </w:rPr>
        <w:t>з</w:t>
      </w:r>
      <w:r w:rsidRPr="003C7763">
        <w:rPr>
          <w:rFonts w:ascii="Times New Roman" w:hAnsi="Times New Roman" w:cs="Times New Roman"/>
          <w:i/>
          <w:spacing w:val="1"/>
          <w:sz w:val="24"/>
          <w:szCs w:val="24"/>
        </w:rPr>
        <w:t>н</w:t>
      </w:r>
      <w:r w:rsidRPr="003C7763">
        <w:rPr>
          <w:rFonts w:ascii="Times New Roman" w:hAnsi="Times New Roman" w:cs="Times New Roman"/>
          <w:i/>
          <w:spacing w:val="-2"/>
          <w:sz w:val="24"/>
          <w:szCs w:val="24"/>
        </w:rPr>
        <w:t>е</w:t>
      </w:r>
      <w:r w:rsidRPr="003C7763">
        <w:rPr>
          <w:rFonts w:ascii="Times New Roman" w:hAnsi="Times New Roman" w:cs="Times New Roman"/>
          <w:i/>
          <w:spacing w:val="1"/>
          <w:sz w:val="24"/>
          <w:szCs w:val="24"/>
        </w:rPr>
        <w:t>ни</w:t>
      </w:r>
      <w:r w:rsidRPr="003C7763">
        <w:rPr>
          <w:rFonts w:ascii="Times New Roman" w:hAnsi="Times New Roman" w:cs="Times New Roman"/>
          <w:i/>
          <w:sz w:val="24"/>
          <w:szCs w:val="24"/>
        </w:rPr>
        <w:t>я</w:t>
      </w:r>
      <w:r w:rsidRPr="003C7763">
        <w:rPr>
          <w:rFonts w:ascii="Times New Roman" w:hAnsi="Times New Roman" w:cs="Times New Roman"/>
          <w:i/>
          <w:spacing w:val="-2"/>
          <w:sz w:val="24"/>
          <w:szCs w:val="24"/>
        </w:rPr>
        <w:t xml:space="preserve"> </w:t>
      </w:r>
      <w:r w:rsidRPr="003C7763">
        <w:rPr>
          <w:rFonts w:ascii="Times New Roman" w:hAnsi="Times New Roman" w:cs="Times New Roman"/>
          <w:i/>
          <w:spacing w:val="1"/>
          <w:sz w:val="24"/>
          <w:szCs w:val="24"/>
        </w:rPr>
        <w:t>о</w:t>
      </w:r>
      <w:r w:rsidRPr="003C7763">
        <w:rPr>
          <w:rFonts w:ascii="Times New Roman" w:hAnsi="Times New Roman" w:cs="Times New Roman"/>
          <w:i/>
          <w:spacing w:val="-2"/>
          <w:sz w:val="24"/>
          <w:szCs w:val="24"/>
        </w:rPr>
        <w:t>к</w:t>
      </w:r>
      <w:r w:rsidRPr="003C7763">
        <w:rPr>
          <w:rFonts w:ascii="Times New Roman" w:hAnsi="Times New Roman" w:cs="Times New Roman"/>
          <w:i/>
          <w:spacing w:val="1"/>
          <w:sz w:val="24"/>
          <w:szCs w:val="24"/>
        </w:rPr>
        <w:t>р</w:t>
      </w:r>
      <w:r w:rsidRPr="003C7763">
        <w:rPr>
          <w:rFonts w:ascii="Times New Roman" w:hAnsi="Times New Roman" w:cs="Times New Roman"/>
          <w:i/>
          <w:spacing w:val="-4"/>
          <w:sz w:val="24"/>
          <w:szCs w:val="24"/>
        </w:rPr>
        <w:t>у</w:t>
      </w:r>
      <w:r w:rsidRPr="003C7763">
        <w:rPr>
          <w:rFonts w:ascii="Times New Roman" w:hAnsi="Times New Roman" w:cs="Times New Roman"/>
          <w:i/>
          <w:sz w:val="24"/>
          <w:szCs w:val="24"/>
        </w:rPr>
        <w:t>жающей с</w:t>
      </w:r>
      <w:r w:rsidRPr="003C7763">
        <w:rPr>
          <w:rFonts w:ascii="Times New Roman" w:hAnsi="Times New Roman" w:cs="Times New Roman"/>
          <w:i/>
          <w:spacing w:val="-1"/>
          <w:sz w:val="24"/>
          <w:szCs w:val="24"/>
        </w:rPr>
        <w:t>р</w:t>
      </w:r>
      <w:r w:rsidRPr="003C7763">
        <w:rPr>
          <w:rFonts w:ascii="Times New Roman" w:hAnsi="Times New Roman" w:cs="Times New Roman"/>
          <w:i/>
          <w:sz w:val="24"/>
          <w:szCs w:val="24"/>
        </w:rPr>
        <w:t>е</w:t>
      </w:r>
      <w:r w:rsidRPr="003C7763">
        <w:rPr>
          <w:rFonts w:ascii="Times New Roman" w:hAnsi="Times New Roman" w:cs="Times New Roman"/>
          <w:i/>
          <w:spacing w:val="-1"/>
          <w:sz w:val="24"/>
          <w:szCs w:val="24"/>
        </w:rPr>
        <w:t>д</w:t>
      </w:r>
      <w:r w:rsidRPr="003C7763">
        <w:rPr>
          <w:rFonts w:ascii="Times New Roman" w:hAnsi="Times New Roman" w:cs="Times New Roman"/>
          <w:i/>
          <w:sz w:val="24"/>
          <w:szCs w:val="24"/>
        </w:rPr>
        <w:t xml:space="preserve">ы </w:t>
      </w:r>
      <w:r w:rsidRPr="003C7763">
        <w:rPr>
          <w:rFonts w:ascii="Times New Roman" w:hAnsi="Times New Roman" w:cs="Times New Roman"/>
          <w:i/>
          <w:spacing w:val="1"/>
          <w:sz w:val="24"/>
          <w:szCs w:val="24"/>
        </w:rPr>
        <w:t>н</w:t>
      </w:r>
      <w:r w:rsidRPr="003C7763">
        <w:rPr>
          <w:rFonts w:ascii="Times New Roman" w:hAnsi="Times New Roman" w:cs="Times New Roman"/>
          <w:i/>
          <w:sz w:val="24"/>
          <w:szCs w:val="24"/>
        </w:rPr>
        <w:t xml:space="preserve">а </w:t>
      </w:r>
      <w:r w:rsidRPr="003C7763">
        <w:rPr>
          <w:rFonts w:ascii="Times New Roman" w:hAnsi="Times New Roman" w:cs="Times New Roman"/>
          <w:i/>
          <w:spacing w:val="-2"/>
          <w:sz w:val="24"/>
          <w:szCs w:val="24"/>
        </w:rPr>
        <w:t>о</w:t>
      </w:r>
      <w:r w:rsidRPr="003C7763">
        <w:rPr>
          <w:rFonts w:ascii="Times New Roman" w:hAnsi="Times New Roman" w:cs="Times New Roman"/>
          <w:i/>
          <w:spacing w:val="1"/>
          <w:sz w:val="24"/>
          <w:szCs w:val="24"/>
        </w:rPr>
        <w:t>р</w:t>
      </w:r>
      <w:r w:rsidRPr="003C7763">
        <w:rPr>
          <w:rFonts w:ascii="Times New Roman" w:hAnsi="Times New Roman" w:cs="Times New Roman"/>
          <w:i/>
          <w:sz w:val="24"/>
          <w:szCs w:val="24"/>
        </w:rPr>
        <w:t>г</w:t>
      </w:r>
      <w:r w:rsidRPr="003C7763">
        <w:rPr>
          <w:rFonts w:ascii="Times New Roman" w:hAnsi="Times New Roman" w:cs="Times New Roman"/>
          <w:i/>
          <w:spacing w:val="-2"/>
          <w:sz w:val="24"/>
          <w:szCs w:val="24"/>
        </w:rPr>
        <w:t>а</w:t>
      </w:r>
      <w:r w:rsidRPr="003C7763">
        <w:rPr>
          <w:rFonts w:ascii="Times New Roman" w:hAnsi="Times New Roman" w:cs="Times New Roman"/>
          <w:i/>
          <w:spacing w:val="1"/>
          <w:sz w:val="24"/>
          <w:szCs w:val="24"/>
        </w:rPr>
        <w:t>ни</w:t>
      </w:r>
      <w:r w:rsidRPr="003C7763">
        <w:rPr>
          <w:rFonts w:ascii="Times New Roman" w:hAnsi="Times New Roman" w:cs="Times New Roman"/>
          <w:i/>
          <w:sz w:val="24"/>
          <w:szCs w:val="24"/>
        </w:rPr>
        <w:t>зм</w:t>
      </w:r>
      <w:r w:rsidRPr="003C7763">
        <w:rPr>
          <w:rFonts w:ascii="Times New Roman" w:hAnsi="Times New Roman" w:cs="Times New Roman"/>
          <w:i/>
          <w:spacing w:val="-3"/>
          <w:sz w:val="24"/>
          <w:szCs w:val="24"/>
        </w:rPr>
        <w:t xml:space="preserve"> </w:t>
      </w:r>
      <w:r w:rsidRPr="003C7763">
        <w:rPr>
          <w:rFonts w:ascii="Times New Roman" w:hAnsi="Times New Roman" w:cs="Times New Roman"/>
          <w:i/>
          <w:sz w:val="24"/>
          <w:szCs w:val="24"/>
        </w:rPr>
        <w:t>челов</w:t>
      </w:r>
      <w:r w:rsidRPr="003C7763">
        <w:rPr>
          <w:rFonts w:ascii="Times New Roman" w:hAnsi="Times New Roman" w:cs="Times New Roman"/>
          <w:i/>
          <w:spacing w:val="-2"/>
          <w:sz w:val="24"/>
          <w:szCs w:val="24"/>
        </w:rPr>
        <w:t>е</w:t>
      </w:r>
      <w:r w:rsidRPr="003C7763">
        <w:rPr>
          <w:rFonts w:ascii="Times New Roman" w:hAnsi="Times New Roman" w:cs="Times New Roman"/>
          <w:i/>
          <w:sz w:val="24"/>
          <w:szCs w:val="24"/>
        </w:rPr>
        <w:t>ка;</w:t>
      </w:r>
    </w:p>
    <w:p w:rsidR="00492BC8" w:rsidRPr="003C7763" w:rsidRDefault="00492BC8" w:rsidP="00DD2EAA">
      <w:pPr>
        <w:numPr>
          <w:ilvl w:val="0"/>
          <w:numId w:val="79"/>
        </w:numPr>
        <w:tabs>
          <w:tab w:val="left" w:pos="993"/>
        </w:tabs>
        <w:autoSpaceDE w:val="0"/>
        <w:autoSpaceDN w:val="0"/>
        <w:adjustRightInd w:val="0"/>
        <w:spacing w:after="0"/>
        <w:ind w:left="0" w:firstLine="709"/>
        <w:jc w:val="both"/>
        <w:rPr>
          <w:rFonts w:ascii="Times New Roman" w:hAnsi="Times New Roman" w:cs="Times New Roman"/>
          <w:i/>
          <w:sz w:val="24"/>
          <w:szCs w:val="24"/>
        </w:rPr>
      </w:pPr>
      <w:r w:rsidRPr="003C7763">
        <w:rPr>
          <w:rFonts w:ascii="Times New Roman" w:hAnsi="Times New Roman" w:cs="Times New Roman"/>
          <w:i/>
          <w:spacing w:val="-1"/>
          <w:sz w:val="24"/>
          <w:szCs w:val="24"/>
        </w:rPr>
        <w:t>и</w:t>
      </w:r>
      <w:r w:rsidRPr="003C7763">
        <w:rPr>
          <w:rFonts w:ascii="Times New Roman" w:hAnsi="Times New Roman" w:cs="Times New Roman"/>
          <w:i/>
          <w:sz w:val="24"/>
          <w:szCs w:val="24"/>
        </w:rPr>
        <w:t>с</w:t>
      </w:r>
      <w:r w:rsidRPr="003C7763">
        <w:rPr>
          <w:rFonts w:ascii="Times New Roman" w:hAnsi="Times New Roman" w:cs="Times New Roman"/>
          <w:i/>
          <w:spacing w:val="1"/>
          <w:sz w:val="24"/>
          <w:szCs w:val="24"/>
        </w:rPr>
        <w:t>по</w:t>
      </w:r>
      <w:r w:rsidRPr="003C7763">
        <w:rPr>
          <w:rFonts w:ascii="Times New Roman" w:hAnsi="Times New Roman" w:cs="Times New Roman"/>
          <w:i/>
          <w:spacing w:val="-1"/>
          <w:sz w:val="24"/>
          <w:szCs w:val="24"/>
        </w:rPr>
        <w:t>ль</w:t>
      </w:r>
      <w:r w:rsidRPr="003C7763">
        <w:rPr>
          <w:rFonts w:ascii="Times New Roman" w:hAnsi="Times New Roman" w:cs="Times New Roman"/>
          <w:i/>
          <w:sz w:val="24"/>
          <w:szCs w:val="24"/>
        </w:rPr>
        <w:t>зовать</w:t>
      </w:r>
      <w:r w:rsidRPr="003C7763">
        <w:rPr>
          <w:rFonts w:ascii="Times New Roman" w:hAnsi="Times New Roman" w:cs="Times New Roman"/>
          <w:i/>
          <w:spacing w:val="-4"/>
          <w:sz w:val="24"/>
          <w:szCs w:val="24"/>
        </w:rPr>
        <w:t xml:space="preserve"> </w:t>
      </w:r>
      <w:r w:rsidRPr="003C7763">
        <w:rPr>
          <w:rFonts w:ascii="Times New Roman" w:hAnsi="Times New Roman" w:cs="Times New Roman"/>
          <w:i/>
          <w:spacing w:val="1"/>
          <w:sz w:val="24"/>
          <w:szCs w:val="24"/>
        </w:rPr>
        <w:t>п</w:t>
      </w:r>
      <w:r w:rsidRPr="003C7763">
        <w:rPr>
          <w:rFonts w:ascii="Times New Roman" w:hAnsi="Times New Roman" w:cs="Times New Roman"/>
          <w:i/>
          <w:spacing w:val="-1"/>
          <w:sz w:val="24"/>
          <w:szCs w:val="24"/>
        </w:rPr>
        <w:t>ри</w:t>
      </w:r>
      <w:r w:rsidRPr="003C7763">
        <w:rPr>
          <w:rFonts w:ascii="Times New Roman" w:hAnsi="Times New Roman" w:cs="Times New Roman"/>
          <w:i/>
          <w:spacing w:val="1"/>
          <w:sz w:val="24"/>
          <w:szCs w:val="24"/>
        </w:rPr>
        <w:t>о</w:t>
      </w:r>
      <w:r w:rsidRPr="003C7763">
        <w:rPr>
          <w:rFonts w:ascii="Times New Roman" w:hAnsi="Times New Roman" w:cs="Times New Roman"/>
          <w:i/>
          <w:spacing w:val="-1"/>
          <w:sz w:val="24"/>
          <w:szCs w:val="24"/>
        </w:rPr>
        <w:t>б</w:t>
      </w:r>
      <w:r w:rsidRPr="003C7763">
        <w:rPr>
          <w:rFonts w:ascii="Times New Roman" w:hAnsi="Times New Roman" w:cs="Times New Roman"/>
          <w:i/>
          <w:spacing w:val="1"/>
          <w:sz w:val="24"/>
          <w:szCs w:val="24"/>
        </w:rPr>
        <w:t>р</w:t>
      </w:r>
      <w:r w:rsidRPr="003C7763">
        <w:rPr>
          <w:rFonts w:ascii="Times New Roman" w:hAnsi="Times New Roman" w:cs="Times New Roman"/>
          <w:i/>
          <w:sz w:val="24"/>
          <w:szCs w:val="24"/>
        </w:rPr>
        <w:t>ет</w:t>
      </w:r>
      <w:r w:rsidRPr="003C7763">
        <w:rPr>
          <w:rFonts w:ascii="Times New Roman" w:hAnsi="Times New Roman" w:cs="Times New Roman"/>
          <w:i/>
          <w:spacing w:val="-3"/>
          <w:sz w:val="24"/>
          <w:szCs w:val="24"/>
        </w:rPr>
        <w:t>е</w:t>
      </w:r>
      <w:r w:rsidRPr="003C7763">
        <w:rPr>
          <w:rFonts w:ascii="Times New Roman" w:hAnsi="Times New Roman" w:cs="Times New Roman"/>
          <w:i/>
          <w:spacing w:val="1"/>
          <w:sz w:val="24"/>
          <w:szCs w:val="24"/>
        </w:rPr>
        <w:t>н</w:t>
      </w:r>
      <w:r w:rsidRPr="003C7763">
        <w:rPr>
          <w:rFonts w:ascii="Times New Roman" w:hAnsi="Times New Roman" w:cs="Times New Roman"/>
          <w:i/>
          <w:spacing w:val="-1"/>
          <w:sz w:val="24"/>
          <w:szCs w:val="24"/>
        </w:rPr>
        <w:t>н</w:t>
      </w:r>
      <w:r w:rsidRPr="003C7763">
        <w:rPr>
          <w:rFonts w:ascii="Times New Roman" w:hAnsi="Times New Roman" w:cs="Times New Roman"/>
          <w:i/>
          <w:spacing w:val="1"/>
          <w:sz w:val="24"/>
          <w:szCs w:val="24"/>
        </w:rPr>
        <w:t>ы</w:t>
      </w:r>
      <w:r w:rsidRPr="003C7763">
        <w:rPr>
          <w:rFonts w:ascii="Times New Roman" w:hAnsi="Times New Roman" w:cs="Times New Roman"/>
          <w:i/>
          <w:sz w:val="24"/>
          <w:szCs w:val="24"/>
        </w:rPr>
        <w:t>е зна</w:t>
      </w:r>
      <w:r w:rsidRPr="003C7763">
        <w:rPr>
          <w:rFonts w:ascii="Times New Roman" w:hAnsi="Times New Roman" w:cs="Times New Roman"/>
          <w:i/>
          <w:spacing w:val="-1"/>
          <w:sz w:val="24"/>
          <w:szCs w:val="24"/>
        </w:rPr>
        <w:t>н</w:t>
      </w:r>
      <w:r w:rsidRPr="003C7763">
        <w:rPr>
          <w:rFonts w:ascii="Times New Roman" w:hAnsi="Times New Roman" w:cs="Times New Roman"/>
          <w:i/>
          <w:spacing w:val="1"/>
          <w:sz w:val="24"/>
          <w:szCs w:val="24"/>
        </w:rPr>
        <w:t>и</w:t>
      </w:r>
      <w:r w:rsidRPr="003C7763">
        <w:rPr>
          <w:rFonts w:ascii="Times New Roman" w:hAnsi="Times New Roman" w:cs="Times New Roman"/>
          <w:i/>
          <w:sz w:val="24"/>
          <w:szCs w:val="24"/>
        </w:rPr>
        <w:t>я</w:t>
      </w:r>
      <w:r w:rsidRPr="003C7763">
        <w:rPr>
          <w:rFonts w:ascii="Times New Roman" w:hAnsi="Times New Roman" w:cs="Times New Roman"/>
          <w:i/>
          <w:spacing w:val="-2"/>
          <w:sz w:val="24"/>
          <w:szCs w:val="24"/>
        </w:rPr>
        <w:t xml:space="preserve"> </w:t>
      </w:r>
      <w:r w:rsidRPr="003C7763">
        <w:rPr>
          <w:rFonts w:ascii="Times New Roman" w:hAnsi="Times New Roman" w:cs="Times New Roman"/>
          <w:i/>
          <w:spacing w:val="1"/>
          <w:sz w:val="24"/>
          <w:szCs w:val="24"/>
        </w:rPr>
        <w:t>д</w:t>
      </w:r>
      <w:r w:rsidRPr="003C7763">
        <w:rPr>
          <w:rFonts w:ascii="Times New Roman" w:hAnsi="Times New Roman" w:cs="Times New Roman"/>
          <w:i/>
          <w:spacing w:val="-1"/>
          <w:sz w:val="24"/>
          <w:szCs w:val="24"/>
        </w:rPr>
        <w:t>л</w:t>
      </w:r>
      <w:r w:rsidRPr="003C7763">
        <w:rPr>
          <w:rFonts w:ascii="Times New Roman" w:hAnsi="Times New Roman" w:cs="Times New Roman"/>
          <w:i/>
          <w:sz w:val="24"/>
          <w:szCs w:val="24"/>
        </w:rPr>
        <w:t>я эк</w:t>
      </w:r>
      <w:r w:rsidRPr="003C7763">
        <w:rPr>
          <w:rFonts w:ascii="Times New Roman" w:hAnsi="Times New Roman" w:cs="Times New Roman"/>
          <w:i/>
          <w:spacing w:val="1"/>
          <w:sz w:val="24"/>
          <w:szCs w:val="24"/>
        </w:rPr>
        <w:t>о</w:t>
      </w:r>
      <w:r w:rsidRPr="003C7763">
        <w:rPr>
          <w:rFonts w:ascii="Times New Roman" w:hAnsi="Times New Roman" w:cs="Times New Roman"/>
          <w:i/>
          <w:spacing w:val="-3"/>
          <w:sz w:val="24"/>
          <w:szCs w:val="24"/>
        </w:rPr>
        <w:t>л</w:t>
      </w:r>
      <w:r w:rsidRPr="003C7763">
        <w:rPr>
          <w:rFonts w:ascii="Times New Roman" w:hAnsi="Times New Roman" w:cs="Times New Roman"/>
          <w:i/>
          <w:spacing w:val="1"/>
          <w:sz w:val="24"/>
          <w:szCs w:val="24"/>
        </w:rPr>
        <w:t>о</w:t>
      </w:r>
      <w:r w:rsidRPr="003C7763">
        <w:rPr>
          <w:rFonts w:ascii="Times New Roman" w:hAnsi="Times New Roman" w:cs="Times New Roman"/>
          <w:i/>
          <w:spacing w:val="-2"/>
          <w:sz w:val="24"/>
          <w:szCs w:val="24"/>
        </w:rPr>
        <w:t>г</w:t>
      </w:r>
      <w:r w:rsidRPr="003C7763">
        <w:rPr>
          <w:rFonts w:ascii="Times New Roman" w:hAnsi="Times New Roman" w:cs="Times New Roman"/>
          <w:i/>
          <w:spacing w:val="1"/>
          <w:sz w:val="24"/>
          <w:szCs w:val="24"/>
        </w:rPr>
        <w:t>и</w:t>
      </w:r>
      <w:r w:rsidRPr="003C7763">
        <w:rPr>
          <w:rFonts w:ascii="Times New Roman" w:hAnsi="Times New Roman" w:cs="Times New Roman"/>
          <w:i/>
          <w:spacing w:val="-2"/>
          <w:sz w:val="24"/>
          <w:szCs w:val="24"/>
        </w:rPr>
        <w:t>ч</w:t>
      </w:r>
      <w:r w:rsidRPr="003C7763">
        <w:rPr>
          <w:rFonts w:ascii="Times New Roman" w:hAnsi="Times New Roman" w:cs="Times New Roman"/>
          <w:i/>
          <w:sz w:val="24"/>
          <w:szCs w:val="24"/>
        </w:rPr>
        <w:t>ески г</w:t>
      </w:r>
      <w:r w:rsidRPr="003C7763">
        <w:rPr>
          <w:rFonts w:ascii="Times New Roman" w:hAnsi="Times New Roman" w:cs="Times New Roman"/>
          <w:i/>
          <w:spacing w:val="1"/>
          <w:sz w:val="24"/>
          <w:szCs w:val="24"/>
        </w:rPr>
        <w:t>р</w:t>
      </w:r>
      <w:r w:rsidRPr="003C7763">
        <w:rPr>
          <w:rFonts w:ascii="Times New Roman" w:hAnsi="Times New Roman" w:cs="Times New Roman"/>
          <w:i/>
          <w:sz w:val="24"/>
          <w:szCs w:val="24"/>
        </w:rPr>
        <w:t>а</w:t>
      </w:r>
      <w:r w:rsidRPr="003C7763">
        <w:rPr>
          <w:rFonts w:ascii="Times New Roman" w:hAnsi="Times New Roman" w:cs="Times New Roman"/>
          <w:i/>
          <w:spacing w:val="-3"/>
          <w:sz w:val="24"/>
          <w:szCs w:val="24"/>
        </w:rPr>
        <w:t>м</w:t>
      </w:r>
      <w:r w:rsidRPr="003C7763">
        <w:rPr>
          <w:rFonts w:ascii="Times New Roman" w:hAnsi="Times New Roman" w:cs="Times New Roman"/>
          <w:i/>
          <w:spacing w:val="1"/>
          <w:sz w:val="24"/>
          <w:szCs w:val="24"/>
        </w:rPr>
        <w:t>о</w:t>
      </w:r>
      <w:r w:rsidRPr="003C7763">
        <w:rPr>
          <w:rFonts w:ascii="Times New Roman" w:hAnsi="Times New Roman" w:cs="Times New Roman"/>
          <w:i/>
          <w:sz w:val="24"/>
          <w:szCs w:val="24"/>
        </w:rPr>
        <w:t>т</w:t>
      </w:r>
      <w:r w:rsidRPr="003C7763">
        <w:rPr>
          <w:rFonts w:ascii="Times New Roman" w:hAnsi="Times New Roman" w:cs="Times New Roman"/>
          <w:i/>
          <w:spacing w:val="-2"/>
          <w:sz w:val="24"/>
          <w:szCs w:val="24"/>
        </w:rPr>
        <w:t>н</w:t>
      </w:r>
      <w:r w:rsidRPr="003C7763">
        <w:rPr>
          <w:rFonts w:ascii="Times New Roman" w:hAnsi="Times New Roman" w:cs="Times New Roman"/>
          <w:i/>
          <w:spacing w:val="1"/>
          <w:sz w:val="24"/>
          <w:szCs w:val="24"/>
        </w:rPr>
        <w:t>о</w:t>
      </w:r>
      <w:r w:rsidRPr="003C7763">
        <w:rPr>
          <w:rFonts w:ascii="Times New Roman" w:hAnsi="Times New Roman" w:cs="Times New Roman"/>
          <w:i/>
          <w:spacing w:val="-2"/>
          <w:sz w:val="24"/>
          <w:szCs w:val="24"/>
        </w:rPr>
        <w:t>г</w:t>
      </w:r>
      <w:r w:rsidRPr="003C7763">
        <w:rPr>
          <w:rFonts w:ascii="Times New Roman" w:hAnsi="Times New Roman" w:cs="Times New Roman"/>
          <w:i/>
          <w:sz w:val="24"/>
          <w:szCs w:val="24"/>
        </w:rPr>
        <w:t>о</w:t>
      </w:r>
      <w:r w:rsidRPr="003C7763">
        <w:rPr>
          <w:rFonts w:ascii="Times New Roman" w:hAnsi="Times New Roman" w:cs="Times New Roman"/>
          <w:i/>
          <w:spacing w:val="1"/>
          <w:sz w:val="24"/>
          <w:szCs w:val="24"/>
        </w:rPr>
        <w:t xml:space="preserve"> </w:t>
      </w:r>
      <w:r w:rsidRPr="003C7763">
        <w:rPr>
          <w:rFonts w:ascii="Times New Roman" w:hAnsi="Times New Roman" w:cs="Times New Roman"/>
          <w:i/>
          <w:spacing w:val="-2"/>
          <w:sz w:val="24"/>
          <w:szCs w:val="24"/>
        </w:rPr>
        <w:t>п</w:t>
      </w:r>
      <w:r w:rsidRPr="003C7763">
        <w:rPr>
          <w:rFonts w:ascii="Times New Roman" w:hAnsi="Times New Roman" w:cs="Times New Roman"/>
          <w:i/>
          <w:spacing w:val="1"/>
          <w:sz w:val="24"/>
          <w:szCs w:val="24"/>
        </w:rPr>
        <w:t>о</w:t>
      </w:r>
      <w:r w:rsidRPr="003C7763">
        <w:rPr>
          <w:rFonts w:ascii="Times New Roman" w:hAnsi="Times New Roman" w:cs="Times New Roman"/>
          <w:i/>
          <w:sz w:val="24"/>
          <w:szCs w:val="24"/>
        </w:rPr>
        <w:t>в</w:t>
      </w:r>
      <w:r w:rsidRPr="003C7763">
        <w:rPr>
          <w:rFonts w:ascii="Times New Roman" w:hAnsi="Times New Roman" w:cs="Times New Roman"/>
          <w:i/>
          <w:spacing w:val="-3"/>
          <w:sz w:val="24"/>
          <w:szCs w:val="24"/>
        </w:rPr>
        <w:t>е</w:t>
      </w:r>
      <w:r w:rsidRPr="003C7763">
        <w:rPr>
          <w:rFonts w:ascii="Times New Roman" w:hAnsi="Times New Roman" w:cs="Times New Roman"/>
          <w:i/>
          <w:spacing w:val="1"/>
          <w:sz w:val="24"/>
          <w:szCs w:val="24"/>
        </w:rPr>
        <w:t>д</w:t>
      </w:r>
      <w:r w:rsidRPr="003C7763">
        <w:rPr>
          <w:rFonts w:ascii="Times New Roman" w:hAnsi="Times New Roman" w:cs="Times New Roman"/>
          <w:i/>
          <w:sz w:val="24"/>
          <w:szCs w:val="24"/>
        </w:rPr>
        <w:t>е</w:t>
      </w:r>
      <w:r w:rsidRPr="003C7763">
        <w:rPr>
          <w:rFonts w:ascii="Times New Roman" w:hAnsi="Times New Roman" w:cs="Times New Roman"/>
          <w:i/>
          <w:spacing w:val="-1"/>
          <w:sz w:val="24"/>
          <w:szCs w:val="24"/>
        </w:rPr>
        <w:t>н</w:t>
      </w:r>
      <w:r w:rsidRPr="003C7763">
        <w:rPr>
          <w:rFonts w:ascii="Times New Roman" w:hAnsi="Times New Roman" w:cs="Times New Roman"/>
          <w:i/>
          <w:spacing w:val="1"/>
          <w:sz w:val="24"/>
          <w:szCs w:val="24"/>
        </w:rPr>
        <w:t>и</w:t>
      </w:r>
      <w:r w:rsidRPr="003C7763">
        <w:rPr>
          <w:rFonts w:ascii="Times New Roman" w:hAnsi="Times New Roman" w:cs="Times New Roman"/>
          <w:i/>
          <w:sz w:val="24"/>
          <w:szCs w:val="24"/>
        </w:rPr>
        <w:t xml:space="preserve">я в </w:t>
      </w:r>
      <w:r w:rsidRPr="003C7763">
        <w:rPr>
          <w:rFonts w:ascii="Times New Roman" w:hAnsi="Times New Roman" w:cs="Times New Roman"/>
          <w:i/>
          <w:spacing w:val="1"/>
          <w:sz w:val="24"/>
          <w:szCs w:val="24"/>
        </w:rPr>
        <w:t>о</w:t>
      </w:r>
      <w:r w:rsidRPr="003C7763">
        <w:rPr>
          <w:rFonts w:ascii="Times New Roman" w:hAnsi="Times New Roman" w:cs="Times New Roman"/>
          <w:i/>
          <w:spacing w:val="-2"/>
          <w:sz w:val="24"/>
          <w:szCs w:val="24"/>
        </w:rPr>
        <w:t>к</w:t>
      </w:r>
      <w:r w:rsidRPr="003C7763">
        <w:rPr>
          <w:rFonts w:ascii="Times New Roman" w:hAnsi="Times New Roman" w:cs="Times New Roman"/>
          <w:i/>
          <w:spacing w:val="1"/>
          <w:sz w:val="24"/>
          <w:szCs w:val="24"/>
        </w:rPr>
        <w:t>р</w:t>
      </w:r>
      <w:r w:rsidRPr="003C7763">
        <w:rPr>
          <w:rFonts w:ascii="Times New Roman" w:hAnsi="Times New Roman" w:cs="Times New Roman"/>
          <w:i/>
          <w:spacing w:val="-4"/>
          <w:sz w:val="24"/>
          <w:szCs w:val="24"/>
        </w:rPr>
        <w:t>у</w:t>
      </w:r>
      <w:r w:rsidRPr="003C7763">
        <w:rPr>
          <w:rFonts w:ascii="Times New Roman" w:hAnsi="Times New Roman" w:cs="Times New Roman"/>
          <w:i/>
          <w:sz w:val="24"/>
          <w:szCs w:val="24"/>
        </w:rPr>
        <w:t>жающей с</w:t>
      </w:r>
      <w:r w:rsidRPr="003C7763">
        <w:rPr>
          <w:rFonts w:ascii="Times New Roman" w:hAnsi="Times New Roman" w:cs="Times New Roman"/>
          <w:i/>
          <w:spacing w:val="-1"/>
          <w:sz w:val="24"/>
          <w:szCs w:val="24"/>
        </w:rPr>
        <w:t>р</w:t>
      </w:r>
      <w:r w:rsidRPr="003C7763">
        <w:rPr>
          <w:rFonts w:ascii="Times New Roman" w:hAnsi="Times New Roman" w:cs="Times New Roman"/>
          <w:i/>
          <w:sz w:val="24"/>
          <w:szCs w:val="24"/>
        </w:rPr>
        <w:t>е</w:t>
      </w:r>
      <w:r w:rsidRPr="003C7763">
        <w:rPr>
          <w:rFonts w:ascii="Times New Roman" w:hAnsi="Times New Roman" w:cs="Times New Roman"/>
          <w:i/>
          <w:spacing w:val="1"/>
          <w:sz w:val="24"/>
          <w:szCs w:val="24"/>
        </w:rPr>
        <w:t>д</w:t>
      </w:r>
      <w:r w:rsidRPr="003C7763">
        <w:rPr>
          <w:rFonts w:ascii="Times New Roman" w:hAnsi="Times New Roman" w:cs="Times New Roman"/>
          <w:i/>
          <w:sz w:val="24"/>
          <w:szCs w:val="24"/>
        </w:rPr>
        <w:t>е;</w:t>
      </w:r>
    </w:p>
    <w:p w:rsidR="00492BC8" w:rsidRPr="003C7763" w:rsidRDefault="00492BC8" w:rsidP="00DD2EAA">
      <w:pPr>
        <w:numPr>
          <w:ilvl w:val="0"/>
          <w:numId w:val="79"/>
        </w:numPr>
        <w:tabs>
          <w:tab w:val="left" w:pos="993"/>
        </w:tabs>
        <w:autoSpaceDE w:val="0"/>
        <w:autoSpaceDN w:val="0"/>
        <w:adjustRightInd w:val="0"/>
        <w:spacing w:after="0"/>
        <w:ind w:left="0" w:firstLine="709"/>
        <w:jc w:val="both"/>
        <w:rPr>
          <w:rFonts w:ascii="Times New Roman" w:hAnsi="Times New Roman" w:cs="Times New Roman"/>
          <w:i/>
          <w:sz w:val="24"/>
          <w:szCs w:val="24"/>
        </w:rPr>
      </w:pPr>
      <w:r w:rsidRPr="003C7763">
        <w:rPr>
          <w:rFonts w:ascii="Times New Roman" w:hAnsi="Times New Roman" w:cs="Times New Roman"/>
          <w:i/>
          <w:spacing w:val="-1"/>
          <w:sz w:val="24"/>
          <w:szCs w:val="24"/>
        </w:rPr>
        <w:t>и</w:t>
      </w:r>
      <w:r w:rsidRPr="003C7763">
        <w:rPr>
          <w:rFonts w:ascii="Times New Roman" w:hAnsi="Times New Roman" w:cs="Times New Roman"/>
          <w:i/>
          <w:sz w:val="24"/>
          <w:szCs w:val="24"/>
        </w:rPr>
        <w:t>с</w:t>
      </w:r>
      <w:r w:rsidRPr="003C7763">
        <w:rPr>
          <w:rFonts w:ascii="Times New Roman" w:hAnsi="Times New Roman" w:cs="Times New Roman"/>
          <w:i/>
          <w:spacing w:val="1"/>
          <w:sz w:val="24"/>
          <w:szCs w:val="24"/>
        </w:rPr>
        <w:t>по</w:t>
      </w:r>
      <w:r w:rsidRPr="003C7763">
        <w:rPr>
          <w:rFonts w:ascii="Times New Roman" w:hAnsi="Times New Roman" w:cs="Times New Roman"/>
          <w:i/>
          <w:spacing w:val="-1"/>
          <w:sz w:val="24"/>
          <w:szCs w:val="24"/>
        </w:rPr>
        <w:t>ль</w:t>
      </w:r>
      <w:r w:rsidRPr="003C7763">
        <w:rPr>
          <w:rFonts w:ascii="Times New Roman" w:hAnsi="Times New Roman" w:cs="Times New Roman"/>
          <w:i/>
          <w:sz w:val="24"/>
          <w:szCs w:val="24"/>
        </w:rPr>
        <w:t>зовать</w:t>
      </w:r>
      <w:r w:rsidRPr="003C7763">
        <w:rPr>
          <w:rFonts w:ascii="Times New Roman" w:hAnsi="Times New Roman" w:cs="Times New Roman"/>
          <w:i/>
          <w:spacing w:val="-4"/>
          <w:sz w:val="24"/>
          <w:szCs w:val="24"/>
        </w:rPr>
        <w:t xml:space="preserve"> </w:t>
      </w:r>
      <w:r w:rsidRPr="003C7763">
        <w:rPr>
          <w:rFonts w:ascii="Times New Roman" w:hAnsi="Times New Roman" w:cs="Times New Roman"/>
          <w:i/>
          <w:spacing w:val="1"/>
          <w:sz w:val="24"/>
          <w:szCs w:val="24"/>
        </w:rPr>
        <w:t>п</w:t>
      </w:r>
      <w:r w:rsidRPr="003C7763">
        <w:rPr>
          <w:rFonts w:ascii="Times New Roman" w:hAnsi="Times New Roman" w:cs="Times New Roman"/>
          <w:i/>
          <w:spacing w:val="-1"/>
          <w:sz w:val="24"/>
          <w:szCs w:val="24"/>
        </w:rPr>
        <w:t>ри</w:t>
      </w:r>
      <w:r w:rsidRPr="003C7763">
        <w:rPr>
          <w:rFonts w:ascii="Times New Roman" w:hAnsi="Times New Roman" w:cs="Times New Roman"/>
          <w:i/>
          <w:spacing w:val="1"/>
          <w:sz w:val="24"/>
          <w:szCs w:val="24"/>
        </w:rPr>
        <w:t>о</w:t>
      </w:r>
      <w:r w:rsidRPr="003C7763">
        <w:rPr>
          <w:rFonts w:ascii="Times New Roman" w:hAnsi="Times New Roman" w:cs="Times New Roman"/>
          <w:i/>
          <w:spacing w:val="-1"/>
          <w:sz w:val="24"/>
          <w:szCs w:val="24"/>
        </w:rPr>
        <w:t>б</w:t>
      </w:r>
      <w:r w:rsidRPr="003C7763">
        <w:rPr>
          <w:rFonts w:ascii="Times New Roman" w:hAnsi="Times New Roman" w:cs="Times New Roman"/>
          <w:i/>
          <w:spacing w:val="1"/>
          <w:sz w:val="24"/>
          <w:szCs w:val="24"/>
        </w:rPr>
        <w:t>р</w:t>
      </w:r>
      <w:r w:rsidRPr="003C7763">
        <w:rPr>
          <w:rFonts w:ascii="Times New Roman" w:hAnsi="Times New Roman" w:cs="Times New Roman"/>
          <w:i/>
          <w:sz w:val="24"/>
          <w:szCs w:val="24"/>
        </w:rPr>
        <w:t>ет</w:t>
      </w:r>
      <w:r w:rsidRPr="003C7763">
        <w:rPr>
          <w:rFonts w:ascii="Times New Roman" w:hAnsi="Times New Roman" w:cs="Times New Roman"/>
          <w:i/>
          <w:spacing w:val="-3"/>
          <w:sz w:val="24"/>
          <w:szCs w:val="24"/>
        </w:rPr>
        <w:t>е</w:t>
      </w:r>
      <w:r w:rsidRPr="003C7763">
        <w:rPr>
          <w:rFonts w:ascii="Times New Roman" w:hAnsi="Times New Roman" w:cs="Times New Roman"/>
          <w:i/>
          <w:spacing w:val="1"/>
          <w:sz w:val="24"/>
          <w:szCs w:val="24"/>
        </w:rPr>
        <w:t>н</w:t>
      </w:r>
      <w:r w:rsidRPr="003C7763">
        <w:rPr>
          <w:rFonts w:ascii="Times New Roman" w:hAnsi="Times New Roman" w:cs="Times New Roman"/>
          <w:i/>
          <w:spacing w:val="-1"/>
          <w:sz w:val="24"/>
          <w:szCs w:val="24"/>
        </w:rPr>
        <w:t>н</w:t>
      </w:r>
      <w:r w:rsidRPr="003C7763">
        <w:rPr>
          <w:rFonts w:ascii="Times New Roman" w:hAnsi="Times New Roman" w:cs="Times New Roman"/>
          <w:i/>
          <w:spacing w:val="1"/>
          <w:sz w:val="24"/>
          <w:szCs w:val="24"/>
        </w:rPr>
        <w:t>ы</w:t>
      </w:r>
      <w:r w:rsidRPr="003C7763">
        <w:rPr>
          <w:rFonts w:ascii="Times New Roman" w:hAnsi="Times New Roman" w:cs="Times New Roman"/>
          <w:i/>
          <w:sz w:val="24"/>
          <w:szCs w:val="24"/>
        </w:rPr>
        <w:t>е кл</w:t>
      </w:r>
      <w:r w:rsidRPr="003C7763">
        <w:rPr>
          <w:rFonts w:ascii="Times New Roman" w:hAnsi="Times New Roman" w:cs="Times New Roman"/>
          <w:i/>
          <w:spacing w:val="-2"/>
          <w:sz w:val="24"/>
          <w:szCs w:val="24"/>
        </w:rPr>
        <w:t>ю</w:t>
      </w:r>
      <w:r w:rsidRPr="003C7763">
        <w:rPr>
          <w:rFonts w:ascii="Times New Roman" w:hAnsi="Times New Roman" w:cs="Times New Roman"/>
          <w:i/>
          <w:sz w:val="24"/>
          <w:szCs w:val="24"/>
        </w:rPr>
        <w:t>чев</w:t>
      </w:r>
      <w:r w:rsidRPr="003C7763">
        <w:rPr>
          <w:rFonts w:ascii="Times New Roman" w:hAnsi="Times New Roman" w:cs="Times New Roman"/>
          <w:i/>
          <w:spacing w:val="1"/>
          <w:sz w:val="24"/>
          <w:szCs w:val="24"/>
        </w:rPr>
        <w:t>ы</w:t>
      </w:r>
      <w:r w:rsidRPr="003C7763">
        <w:rPr>
          <w:rFonts w:ascii="Times New Roman" w:hAnsi="Times New Roman" w:cs="Times New Roman"/>
          <w:i/>
          <w:sz w:val="24"/>
          <w:szCs w:val="24"/>
        </w:rPr>
        <w:t xml:space="preserve">е </w:t>
      </w:r>
      <w:r w:rsidRPr="003C7763">
        <w:rPr>
          <w:rFonts w:ascii="Times New Roman" w:hAnsi="Times New Roman" w:cs="Times New Roman"/>
          <w:i/>
          <w:spacing w:val="-3"/>
          <w:sz w:val="24"/>
          <w:szCs w:val="24"/>
        </w:rPr>
        <w:t>к</w:t>
      </w:r>
      <w:r w:rsidRPr="003C7763">
        <w:rPr>
          <w:rFonts w:ascii="Times New Roman" w:hAnsi="Times New Roman" w:cs="Times New Roman"/>
          <w:i/>
          <w:spacing w:val="1"/>
          <w:sz w:val="24"/>
          <w:szCs w:val="24"/>
        </w:rPr>
        <w:t>о</w:t>
      </w:r>
      <w:r w:rsidRPr="003C7763">
        <w:rPr>
          <w:rFonts w:ascii="Times New Roman" w:hAnsi="Times New Roman" w:cs="Times New Roman"/>
          <w:i/>
          <w:spacing w:val="-3"/>
          <w:sz w:val="24"/>
          <w:szCs w:val="24"/>
        </w:rPr>
        <w:t>м</w:t>
      </w:r>
      <w:r w:rsidRPr="003C7763">
        <w:rPr>
          <w:rFonts w:ascii="Times New Roman" w:hAnsi="Times New Roman" w:cs="Times New Roman"/>
          <w:i/>
          <w:spacing w:val="1"/>
          <w:sz w:val="24"/>
          <w:szCs w:val="24"/>
        </w:rPr>
        <w:t>п</w:t>
      </w:r>
      <w:r w:rsidRPr="003C7763">
        <w:rPr>
          <w:rFonts w:ascii="Times New Roman" w:hAnsi="Times New Roman" w:cs="Times New Roman"/>
          <w:i/>
          <w:sz w:val="24"/>
          <w:szCs w:val="24"/>
        </w:rPr>
        <w:t>ет</w:t>
      </w:r>
      <w:r w:rsidRPr="003C7763">
        <w:rPr>
          <w:rFonts w:ascii="Times New Roman" w:hAnsi="Times New Roman" w:cs="Times New Roman"/>
          <w:i/>
          <w:spacing w:val="-3"/>
          <w:sz w:val="24"/>
          <w:szCs w:val="24"/>
        </w:rPr>
        <w:t>е</w:t>
      </w:r>
      <w:r w:rsidRPr="003C7763">
        <w:rPr>
          <w:rFonts w:ascii="Times New Roman" w:hAnsi="Times New Roman" w:cs="Times New Roman"/>
          <w:i/>
          <w:spacing w:val="-1"/>
          <w:sz w:val="24"/>
          <w:szCs w:val="24"/>
        </w:rPr>
        <w:t>н</w:t>
      </w:r>
      <w:r w:rsidRPr="003C7763">
        <w:rPr>
          <w:rFonts w:ascii="Times New Roman" w:hAnsi="Times New Roman" w:cs="Times New Roman"/>
          <w:i/>
          <w:spacing w:val="1"/>
          <w:sz w:val="24"/>
          <w:szCs w:val="24"/>
        </w:rPr>
        <w:t>ц</w:t>
      </w:r>
      <w:r w:rsidRPr="003C7763">
        <w:rPr>
          <w:rFonts w:ascii="Times New Roman" w:hAnsi="Times New Roman" w:cs="Times New Roman"/>
          <w:i/>
          <w:spacing w:val="-1"/>
          <w:sz w:val="24"/>
          <w:szCs w:val="24"/>
        </w:rPr>
        <w:t>и</w:t>
      </w:r>
      <w:r w:rsidRPr="003C7763">
        <w:rPr>
          <w:rFonts w:ascii="Times New Roman" w:hAnsi="Times New Roman" w:cs="Times New Roman"/>
          <w:i/>
          <w:sz w:val="24"/>
          <w:szCs w:val="24"/>
        </w:rPr>
        <w:t>и</w:t>
      </w:r>
      <w:r w:rsidRPr="003C7763">
        <w:rPr>
          <w:rFonts w:ascii="Times New Roman" w:hAnsi="Times New Roman" w:cs="Times New Roman"/>
          <w:i/>
          <w:spacing w:val="1"/>
          <w:sz w:val="24"/>
          <w:szCs w:val="24"/>
        </w:rPr>
        <w:t xml:space="preserve"> </w:t>
      </w:r>
      <w:r w:rsidRPr="003C7763">
        <w:rPr>
          <w:rFonts w:ascii="Times New Roman" w:hAnsi="Times New Roman" w:cs="Times New Roman"/>
          <w:i/>
          <w:spacing w:val="-2"/>
          <w:sz w:val="24"/>
          <w:szCs w:val="24"/>
        </w:rPr>
        <w:t>п</w:t>
      </w:r>
      <w:r w:rsidRPr="003C7763">
        <w:rPr>
          <w:rFonts w:ascii="Times New Roman" w:hAnsi="Times New Roman" w:cs="Times New Roman"/>
          <w:i/>
          <w:spacing w:val="1"/>
          <w:sz w:val="24"/>
          <w:szCs w:val="24"/>
        </w:rPr>
        <w:t>р</w:t>
      </w:r>
      <w:r w:rsidRPr="003C7763">
        <w:rPr>
          <w:rFonts w:ascii="Times New Roman" w:hAnsi="Times New Roman" w:cs="Times New Roman"/>
          <w:i/>
          <w:sz w:val="24"/>
          <w:szCs w:val="24"/>
        </w:rPr>
        <w:t>и вы</w:t>
      </w:r>
      <w:r w:rsidRPr="003C7763">
        <w:rPr>
          <w:rFonts w:ascii="Times New Roman" w:hAnsi="Times New Roman" w:cs="Times New Roman"/>
          <w:i/>
          <w:spacing w:val="-1"/>
          <w:sz w:val="24"/>
          <w:szCs w:val="24"/>
        </w:rPr>
        <w:t>п</w:t>
      </w:r>
      <w:r w:rsidRPr="003C7763">
        <w:rPr>
          <w:rFonts w:ascii="Times New Roman" w:hAnsi="Times New Roman" w:cs="Times New Roman"/>
          <w:i/>
          <w:spacing w:val="1"/>
          <w:sz w:val="24"/>
          <w:szCs w:val="24"/>
        </w:rPr>
        <w:t>о</w:t>
      </w:r>
      <w:r w:rsidRPr="003C7763">
        <w:rPr>
          <w:rFonts w:ascii="Times New Roman" w:hAnsi="Times New Roman" w:cs="Times New Roman"/>
          <w:i/>
          <w:spacing w:val="-1"/>
          <w:sz w:val="24"/>
          <w:szCs w:val="24"/>
        </w:rPr>
        <w:t>л</w:t>
      </w:r>
      <w:r w:rsidRPr="003C7763">
        <w:rPr>
          <w:rFonts w:ascii="Times New Roman" w:hAnsi="Times New Roman" w:cs="Times New Roman"/>
          <w:i/>
          <w:spacing w:val="1"/>
          <w:sz w:val="24"/>
          <w:szCs w:val="24"/>
        </w:rPr>
        <w:t>н</w:t>
      </w:r>
      <w:r w:rsidRPr="003C7763">
        <w:rPr>
          <w:rFonts w:ascii="Times New Roman" w:hAnsi="Times New Roman" w:cs="Times New Roman"/>
          <w:i/>
          <w:spacing w:val="-2"/>
          <w:sz w:val="24"/>
          <w:szCs w:val="24"/>
        </w:rPr>
        <w:t>е</w:t>
      </w:r>
      <w:r w:rsidRPr="003C7763">
        <w:rPr>
          <w:rFonts w:ascii="Times New Roman" w:hAnsi="Times New Roman" w:cs="Times New Roman"/>
          <w:i/>
          <w:spacing w:val="1"/>
          <w:sz w:val="24"/>
          <w:szCs w:val="24"/>
        </w:rPr>
        <w:t>н</w:t>
      </w:r>
      <w:r w:rsidRPr="003C7763">
        <w:rPr>
          <w:rFonts w:ascii="Times New Roman" w:hAnsi="Times New Roman" w:cs="Times New Roman"/>
          <w:i/>
          <w:spacing w:val="-1"/>
          <w:sz w:val="24"/>
          <w:szCs w:val="24"/>
        </w:rPr>
        <w:t>и</w:t>
      </w:r>
      <w:r w:rsidRPr="003C7763">
        <w:rPr>
          <w:rFonts w:ascii="Times New Roman" w:hAnsi="Times New Roman" w:cs="Times New Roman"/>
          <w:i/>
          <w:sz w:val="24"/>
          <w:szCs w:val="24"/>
        </w:rPr>
        <w:t>и</w:t>
      </w:r>
      <w:r w:rsidRPr="003C7763">
        <w:rPr>
          <w:rFonts w:ascii="Times New Roman" w:hAnsi="Times New Roman" w:cs="Times New Roman"/>
          <w:i/>
          <w:spacing w:val="1"/>
          <w:sz w:val="24"/>
          <w:szCs w:val="24"/>
        </w:rPr>
        <w:t xml:space="preserve"> </w:t>
      </w:r>
      <w:r w:rsidRPr="003C7763">
        <w:rPr>
          <w:rFonts w:ascii="Times New Roman" w:hAnsi="Times New Roman" w:cs="Times New Roman"/>
          <w:i/>
          <w:spacing w:val="-2"/>
          <w:sz w:val="24"/>
          <w:szCs w:val="24"/>
        </w:rPr>
        <w:t>п</w:t>
      </w:r>
      <w:r w:rsidRPr="003C7763">
        <w:rPr>
          <w:rFonts w:ascii="Times New Roman" w:hAnsi="Times New Roman" w:cs="Times New Roman"/>
          <w:i/>
          <w:spacing w:val="-1"/>
          <w:sz w:val="24"/>
          <w:szCs w:val="24"/>
        </w:rPr>
        <w:t>р</w:t>
      </w:r>
      <w:r w:rsidRPr="003C7763">
        <w:rPr>
          <w:rFonts w:ascii="Times New Roman" w:hAnsi="Times New Roman" w:cs="Times New Roman"/>
          <w:i/>
          <w:spacing w:val="1"/>
          <w:sz w:val="24"/>
          <w:szCs w:val="24"/>
        </w:rPr>
        <w:t>о</w:t>
      </w:r>
      <w:r w:rsidRPr="003C7763">
        <w:rPr>
          <w:rFonts w:ascii="Times New Roman" w:hAnsi="Times New Roman" w:cs="Times New Roman"/>
          <w:i/>
          <w:sz w:val="24"/>
          <w:szCs w:val="24"/>
        </w:rPr>
        <w:t>ек</w:t>
      </w:r>
      <w:r w:rsidRPr="003C7763">
        <w:rPr>
          <w:rFonts w:ascii="Times New Roman" w:hAnsi="Times New Roman" w:cs="Times New Roman"/>
          <w:i/>
          <w:spacing w:val="-2"/>
          <w:sz w:val="24"/>
          <w:szCs w:val="24"/>
        </w:rPr>
        <w:t>т</w:t>
      </w:r>
      <w:r w:rsidRPr="003C7763">
        <w:rPr>
          <w:rFonts w:ascii="Times New Roman" w:hAnsi="Times New Roman" w:cs="Times New Roman"/>
          <w:i/>
          <w:spacing w:val="1"/>
          <w:sz w:val="24"/>
          <w:szCs w:val="24"/>
        </w:rPr>
        <w:t>о</w:t>
      </w:r>
      <w:r w:rsidRPr="003C7763">
        <w:rPr>
          <w:rFonts w:ascii="Times New Roman" w:hAnsi="Times New Roman" w:cs="Times New Roman"/>
          <w:i/>
          <w:sz w:val="24"/>
          <w:szCs w:val="24"/>
        </w:rPr>
        <w:t>в</w:t>
      </w:r>
      <w:r w:rsidRPr="003C7763">
        <w:rPr>
          <w:rFonts w:ascii="Times New Roman" w:hAnsi="Times New Roman" w:cs="Times New Roman"/>
          <w:i/>
          <w:spacing w:val="-1"/>
          <w:sz w:val="24"/>
          <w:szCs w:val="24"/>
        </w:rPr>
        <w:t xml:space="preserve"> </w:t>
      </w:r>
      <w:r w:rsidRPr="003C7763">
        <w:rPr>
          <w:rFonts w:ascii="Times New Roman" w:hAnsi="Times New Roman" w:cs="Times New Roman"/>
          <w:i/>
          <w:sz w:val="24"/>
          <w:szCs w:val="24"/>
        </w:rPr>
        <w:t>и</w:t>
      </w:r>
      <w:r w:rsidRPr="003C7763">
        <w:rPr>
          <w:rFonts w:ascii="Times New Roman" w:hAnsi="Times New Roman" w:cs="Times New Roman"/>
          <w:i/>
          <w:spacing w:val="1"/>
          <w:sz w:val="24"/>
          <w:szCs w:val="24"/>
        </w:rPr>
        <w:t xml:space="preserve"> </w:t>
      </w:r>
      <w:r w:rsidRPr="003C7763">
        <w:rPr>
          <w:rFonts w:ascii="Times New Roman" w:hAnsi="Times New Roman" w:cs="Times New Roman"/>
          <w:i/>
          <w:spacing w:val="-4"/>
          <w:sz w:val="24"/>
          <w:szCs w:val="24"/>
        </w:rPr>
        <w:t>у</w:t>
      </w:r>
      <w:r w:rsidRPr="003C7763">
        <w:rPr>
          <w:rFonts w:ascii="Times New Roman" w:hAnsi="Times New Roman" w:cs="Times New Roman"/>
          <w:i/>
          <w:sz w:val="24"/>
          <w:szCs w:val="24"/>
        </w:rPr>
        <w:t>че</w:t>
      </w:r>
      <w:r w:rsidRPr="003C7763">
        <w:rPr>
          <w:rFonts w:ascii="Times New Roman" w:hAnsi="Times New Roman" w:cs="Times New Roman"/>
          <w:i/>
          <w:spacing w:val="1"/>
          <w:sz w:val="24"/>
          <w:szCs w:val="24"/>
        </w:rPr>
        <w:t>б</w:t>
      </w:r>
      <w:r w:rsidRPr="003C7763">
        <w:rPr>
          <w:rFonts w:ascii="Times New Roman" w:hAnsi="Times New Roman" w:cs="Times New Roman"/>
          <w:i/>
          <w:spacing w:val="-1"/>
          <w:sz w:val="24"/>
          <w:szCs w:val="24"/>
        </w:rPr>
        <w:t>н</w:t>
      </w:r>
      <w:r w:rsidRPr="003C7763">
        <w:rPr>
          <w:rFonts w:ascii="Times New Roman" w:hAnsi="Times New Roman" w:cs="Times New Roman"/>
          <w:i/>
          <w:spacing w:val="5"/>
          <w:sz w:val="24"/>
          <w:szCs w:val="24"/>
        </w:rPr>
        <w:t>о</w:t>
      </w:r>
      <w:r w:rsidRPr="003C7763">
        <w:rPr>
          <w:rFonts w:ascii="Times New Roman" w:hAnsi="Times New Roman" w:cs="Times New Roman"/>
          <w:i/>
          <w:sz w:val="24"/>
          <w:szCs w:val="24"/>
        </w:rPr>
        <w:t>-</w:t>
      </w:r>
      <w:r w:rsidRPr="003C7763">
        <w:rPr>
          <w:rFonts w:ascii="Times New Roman" w:hAnsi="Times New Roman" w:cs="Times New Roman"/>
          <w:i/>
          <w:spacing w:val="1"/>
          <w:sz w:val="24"/>
          <w:szCs w:val="24"/>
        </w:rPr>
        <w:t>и</w:t>
      </w:r>
      <w:r w:rsidRPr="003C7763">
        <w:rPr>
          <w:rFonts w:ascii="Times New Roman" w:hAnsi="Times New Roman" w:cs="Times New Roman"/>
          <w:i/>
          <w:sz w:val="24"/>
          <w:szCs w:val="24"/>
        </w:rPr>
        <w:t>ссл</w:t>
      </w:r>
      <w:r w:rsidRPr="003C7763">
        <w:rPr>
          <w:rFonts w:ascii="Times New Roman" w:hAnsi="Times New Roman" w:cs="Times New Roman"/>
          <w:i/>
          <w:spacing w:val="-3"/>
          <w:sz w:val="24"/>
          <w:szCs w:val="24"/>
        </w:rPr>
        <w:t>е</w:t>
      </w:r>
      <w:r w:rsidRPr="003C7763">
        <w:rPr>
          <w:rFonts w:ascii="Times New Roman" w:hAnsi="Times New Roman" w:cs="Times New Roman"/>
          <w:i/>
          <w:spacing w:val="1"/>
          <w:sz w:val="24"/>
          <w:szCs w:val="24"/>
        </w:rPr>
        <w:t>до</w:t>
      </w:r>
      <w:r w:rsidRPr="003C7763">
        <w:rPr>
          <w:rFonts w:ascii="Times New Roman" w:hAnsi="Times New Roman" w:cs="Times New Roman"/>
          <w:i/>
          <w:sz w:val="24"/>
          <w:szCs w:val="24"/>
        </w:rPr>
        <w:t>ва</w:t>
      </w:r>
      <w:r w:rsidRPr="003C7763">
        <w:rPr>
          <w:rFonts w:ascii="Times New Roman" w:hAnsi="Times New Roman" w:cs="Times New Roman"/>
          <w:i/>
          <w:spacing w:val="-3"/>
          <w:sz w:val="24"/>
          <w:szCs w:val="24"/>
        </w:rPr>
        <w:t>т</w:t>
      </w:r>
      <w:r w:rsidRPr="003C7763">
        <w:rPr>
          <w:rFonts w:ascii="Times New Roman" w:hAnsi="Times New Roman" w:cs="Times New Roman"/>
          <w:i/>
          <w:sz w:val="24"/>
          <w:szCs w:val="24"/>
        </w:rPr>
        <w:t>ел</w:t>
      </w:r>
      <w:r w:rsidRPr="003C7763">
        <w:rPr>
          <w:rFonts w:ascii="Times New Roman" w:hAnsi="Times New Roman" w:cs="Times New Roman"/>
          <w:i/>
          <w:spacing w:val="-2"/>
          <w:sz w:val="24"/>
          <w:szCs w:val="24"/>
        </w:rPr>
        <w:t>ь</w:t>
      </w:r>
      <w:r w:rsidRPr="003C7763">
        <w:rPr>
          <w:rFonts w:ascii="Times New Roman" w:hAnsi="Times New Roman" w:cs="Times New Roman"/>
          <w:i/>
          <w:sz w:val="24"/>
          <w:szCs w:val="24"/>
        </w:rPr>
        <w:t>ск</w:t>
      </w:r>
      <w:r w:rsidRPr="003C7763">
        <w:rPr>
          <w:rFonts w:ascii="Times New Roman" w:hAnsi="Times New Roman" w:cs="Times New Roman"/>
          <w:i/>
          <w:spacing w:val="-1"/>
          <w:sz w:val="24"/>
          <w:szCs w:val="24"/>
        </w:rPr>
        <w:t>и</w:t>
      </w:r>
      <w:r w:rsidRPr="003C7763">
        <w:rPr>
          <w:rFonts w:ascii="Times New Roman" w:hAnsi="Times New Roman" w:cs="Times New Roman"/>
          <w:i/>
          <w:sz w:val="24"/>
          <w:szCs w:val="24"/>
        </w:rPr>
        <w:t>х</w:t>
      </w:r>
      <w:r w:rsidRPr="003C7763">
        <w:rPr>
          <w:rFonts w:ascii="Times New Roman" w:hAnsi="Times New Roman" w:cs="Times New Roman"/>
          <w:i/>
          <w:spacing w:val="1"/>
          <w:sz w:val="24"/>
          <w:szCs w:val="24"/>
        </w:rPr>
        <w:t xml:space="preserve"> </w:t>
      </w:r>
      <w:r w:rsidRPr="003C7763">
        <w:rPr>
          <w:rFonts w:ascii="Times New Roman" w:hAnsi="Times New Roman" w:cs="Times New Roman"/>
          <w:i/>
          <w:spacing w:val="-4"/>
          <w:sz w:val="24"/>
          <w:szCs w:val="24"/>
        </w:rPr>
        <w:t>з</w:t>
      </w:r>
      <w:r w:rsidRPr="003C7763">
        <w:rPr>
          <w:rFonts w:ascii="Times New Roman" w:hAnsi="Times New Roman" w:cs="Times New Roman"/>
          <w:i/>
          <w:sz w:val="24"/>
          <w:szCs w:val="24"/>
        </w:rPr>
        <w:t>а</w:t>
      </w:r>
      <w:r w:rsidRPr="003C7763">
        <w:rPr>
          <w:rFonts w:ascii="Times New Roman" w:hAnsi="Times New Roman" w:cs="Times New Roman"/>
          <w:i/>
          <w:spacing w:val="1"/>
          <w:sz w:val="24"/>
          <w:szCs w:val="24"/>
        </w:rPr>
        <w:t>д</w:t>
      </w:r>
      <w:r w:rsidRPr="003C7763">
        <w:rPr>
          <w:rFonts w:ascii="Times New Roman" w:hAnsi="Times New Roman" w:cs="Times New Roman"/>
          <w:i/>
          <w:sz w:val="24"/>
          <w:szCs w:val="24"/>
        </w:rPr>
        <w:t>ач</w:t>
      </w:r>
      <w:r w:rsidRPr="003C7763">
        <w:rPr>
          <w:rFonts w:ascii="Times New Roman" w:hAnsi="Times New Roman" w:cs="Times New Roman"/>
          <w:i/>
          <w:spacing w:val="-2"/>
          <w:sz w:val="24"/>
          <w:szCs w:val="24"/>
        </w:rPr>
        <w:t xml:space="preserve"> </w:t>
      </w:r>
      <w:r w:rsidRPr="003C7763">
        <w:rPr>
          <w:rFonts w:ascii="Times New Roman" w:hAnsi="Times New Roman" w:cs="Times New Roman"/>
          <w:i/>
          <w:spacing w:val="1"/>
          <w:sz w:val="24"/>
          <w:szCs w:val="24"/>
        </w:rPr>
        <w:t>п</w:t>
      </w:r>
      <w:r w:rsidRPr="003C7763">
        <w:rPr>
          <w:rFonts w:ascii="Times New Roman" w:hAnsi="Times New Roman" w:cs="Times New Roman"/>
          <w:i/>
          <w:sz w:val="24"/>
          <w:szCs w:val="24"/>
        </w:rPr>
        <w:t xml:space="preserve">о </w:t>
      </w:r>
      <w:r w:rsidRPr="003C7763">
        <w:rPr>
          <w:rFonts w:ascii="Times New Roman" w:hAnsi="Times New Roman" w:cs="Times New Roman"/>
          <w:i/>
          <w:spacing w:val="1"/>
          <w:sz w:val="24"/>
          <w:szCs w:val="24"/>
        </w:rPr>
        <w:t>и</w:t>
      </w:r>
      <w:r w:rsidRPr="003C7763">
        <w:rPr>
          <w:rFonts w:ascii="Times New Roman" w:hAnsi="Times New Roman" w:cs="Times New Roman"/>
          <w:i/>
          <w:sz w:val="24"/>
          <w:szCs w:val="24"/>
        </w:rPr>
        <w:t>з</w:t>
      </w:r>
      <w:r w:rsidRPr="003C7763">
        <w:rPr>
          <w:rFonts w:ascii="Times New Roman" w:hAnsi="Times New Roman" w:cs="Times New Roman"/>
          <w:i/>
          <w:spacing w:val="-4"/>
          <w:sz w:val="24"/>
          <w:szCs w:val="24"/>
        </w:rPr>
        <w:t>у</w:t>
      </w:r>
      <w:r w:rsidRPr="003C7763">
        <w:rPr>
          <w:rFonts w:ascii="Times New Roman" w:hAnsi="Times New Roman" w:cs="Times New Roman"/>
          <w:i/>
          <w:sz w:val="24"/>
          <w:szCs w:val="24"/>
        </w:rPr>
        <w:t>че</w:t>
      </w:r>
      <w:r w:rsidRPr="003C7763">
        <w:rPr>
          <w:rFonts w:ascii="Times New Roman" w:hAnsi="Times New Roman" w:cs="Times New Roman"/>
          <w:i/>
          <w:spacing w:val="1"/>
          <w:sz w:val="24"/>
          <w:szCs w:val="24"/>
        </w:rPr>
        <w:t>ни</w:t>
      </w:r>
      <w:r w:rsidRPr="003C7763">
        <w:rPr>
          <w:rFonts w:ascii="Times New Roman" w:hAnsi="Times New Roman" w:cs="Times New Roman"/>
          <w:i/>
          <w:sz w:val="24"/>
          <w:szCs w:val="24"/>
        </w:rPr>
        <w:t>ю с</w:t>
      </w:r>
      <w:r w:rsidRPr="003C7763">
        <w:rPr>
          <w:rFonts w:ascii="Times New Roman" w:hAnsi="Times New Roman" w:cs="Times New Roman"/>
          <w:i/>
          <w:spacing w:val="-1"/>
          <w:sz w:val="24"/>
          <w:szCs w:val="24"/>
        </w:rPr>
        <w:t>во</w:t>
      </w:r>
      <w:r w:rsidRPr="003C7763">
        <w:rPr>
          <w:rFonts w:ascii="Times New Roman" w:hAnsi="Times New Roman" w:cs="Times New Roman"/>
          <w:i/>
          <w:spacing w:val="1"/>
          <w:sz w:val="24"/>
          <w:szCs w:val="24"/>
        </w:rPr>
        <w:t>й</w:t>
      </w:r>
      <w:r w:rsidRPr="003C7763">
        <w:rPr>
          <w:rFonts w:ascii="Times New Roman" w:hAnsi="Times New Roman" w:cs="Times New Roman"/>
          <w:i/>
          <w:sz w:val="24"/>
          <w:szCs w:val="24"/>
        </w:rPr>
        <w:t>ств,</w:t>
      </w:r>
      <w:r w:rsidRPr="003C7763">
        <w:rPr>
          <w:rFonts w:ascii="Times New Roman" w:hAnsi="Times New Roman" w:cs="Times New Roman"/>
          <w:i/>
          <w:spacing w:val="-1"/>
          <w:sz w:val="24"/>
          <w:szCs w:val="24"/>
        </w:rPr>
        <w:t xml:space="preserve"> </w:t>
      </w:r>
      <w:r w:rsidRPr="003C7763">
        <w:rPr>
          <w:rFonts w:ascii="Times New Roman" w:hAnsi="Times New Roman" w:cs="Times New Roman"/>
          <w:i/>
          <w:spacing w:val="-3"/>
          <w:sz w:val="24"/>
          <w:szCs w:val="24"/>
        </w:rPr>
        <w:t>с</w:t>
      </w:r>
      <w:r w:rsidRPr="003C7763">
        <w:rPr>
          <w:rFonts w:ascii="Times New Roman" w:hAnsi="Times New Roman" w:cs="Times New Roman"/>
          <w:i/>
          <w:spacing w:val="1"/>
          <w:sz w:val="24"/>
          <w:szCs w:val="24"/>
        </w:rPr>
        <w:t>по</w:t>
      </w:r>
      <w:r w:rsidRPr="003C7763">
        <w:rPr>
          <w:rFonts w:ascii="Times New Roman" w:hAnsi="Times New Roman" w:cs="Times New Roman"/>
          <w:i/>
          <w:spacing w:val="-2"/>
          <w:sz w:val="24"/>
          <w:szCs w:val="24"/>
        </w:rPr>
        <w:t>с</w:t>
      </w:r>
      <w:r w:rsidRPr="003C7763">
        <w:rPr>
          <w:rFonts w:ascii="Times New Roman" w:hAnsi="Times New Roman" w:cs="Times New Roman"/>
          <w:i/>
          <w:spacing w:val="-1"/>
          <w:sz w:val="24"/>
          <w:szCs w:val="24"/>
        </w:rPr>
        <w:t>о</w:t>
      </w:r>
      <w:r w:rsidRPr="003C7763">
        <w:rPr>
          <w:rFonts w:ascii="Times New Roman" w:hAnsi="Times New Roman" w:cs="Times New Roman"/>
          <w:i/>
          <w:spacing w:val="1"/>
          <w:sz w:val="24"/>
          <w:szCs w:val="24"/>
        </w:rPr>
        <w:t>бо</w:t>
      </w:r>
      <w:r w:rsidRPr="003C7763">
        <w:rPr>
          <w:rFonts w:ascii="Times New Roman" w:hAnsi="Times New Roman" w:cs="Times New Roman"/>
          <w:i/>
          <w:sz w:val="24"/>
          <w:szCs w:val="24"/>
        </w:rPr>
        <w:t xml:space="preserve">в </w:t>
      </w:r>
      <w:r w:rsidRPr="003C7763">
        <w:rPr>
          <w:rFonts w:ascii="Times New Roman" w:hAnsi="Times New Roman" w:cs="Times New Roman"/>
          <w:i/>
          <w:spacing w:val="1"/>
          <w:sz w:val="24"/>
          <w:szCs w:val="24"/>
        </w:rPr>
        <w:t>по</w:t>
      </w:r>
      <w:r w:rsidRPr="003C7763">
        <w:rPr>
          <w:rFonts w:ascii="Times New Roman" w:hAnsi="Times New Roman" w:cs="Times New Roman"/>
          <w:i/>
          <w:spacing w:val="-1"/>
          <w:sz w:val="24"/>
          <w:szCs w:val="24"/>
        </w:rPr>
        <w:t>л</w:t>
      </w:r>
      <w:r w:rsidRPr="003C7763">
        <w:rPr>
          <w:rFonts w:ascii="Times New Roman" w:hAnsi="Times New Roman" w:cs="Times New Roman"/>
          <w:i/>
          <w:spacing w:val="-4"/>
          <w:sz w:val="24"/>
          <w:szCs w:val="24"/>
        </w:rPr>
        <w:t>у</w:t>
      </w:r>
      <w:r w:rsidRPr="003C7763">
        <w:rPr>
          <w:rFonts w:ascii="Times New Roman" w:hAnsi="Times New Roman" w:cs="Times New Roman"/>
          <w:i/>
          <w:sz w:val="24"/>
          <w:szCs w:val="24"/>
        </w:rPr>
        <w:t>че</w:t>
      </w:r>
      <w:r w:rsidRPr="003C7763">
        <w:rPr>
          <w:rFonts w:ascii="Times New Roman" w:hAnsi="Times New Roman" w:cs="Times New Roman"/>
          <w:i/>
          <w:spacing w:val="1"/>
          <w:sz w:val="24"/>
          <w:szCs w:val="24"/>
        </w:rPr>
        <w:t>н</w:t>
      </w:r>
      <w:r w:rsidRPr="003C7763">
        <w:rPr>
          <w:rFonts w:ascii="Times New Roman" w:hAnsi="Times New Roman" w:cs="Times New Roman"/>
          <w:i/>
          <w:spacing w:val="-1"/>
          <w:sz w:val="24"/>
          <w:szCs w:val="24"/>
        </w:rPr>
        <w:t>и</w:t>
      </w:r>
      <w:r w:rsidRPr="003C7763">
        <w:rPr>
          <w:rFonts w:ascii="Times New Roman" w:hAnsi="Times New Roman" w:cs="Times New Roman"/>
          <w:i/>
          <w:sz w:val="24"/>
          <w:szCs w:val="24"/>
        </w:rPr>
        <w:t>я и</w:t>
      </w:r>
      <w:r w:rsidRPr="003C7763">
        <w:rPr>
          <w:rFonts w:ascii="Times New Roman" w:hAnsi="Times New Roman" w:cs="Times New Roman"/>
          <w:i/>
          <w:spacing w:val="-2"/>
          <w:sz w:val="24"/>
          <w:szCs w:val="24"/>
        </w:rPr>
        <w:t xml:space="preserve"> </w:t>
      </w:r>
      <w:r w:rsidRPr="003C7763">
        <w:rPr>
          <w:rFonts w:ascii="Times New Roman" w:hAnsi="Times New Roman" w:cs="Times New Roman"/>
          <w:i/>
          <w:spacing w:val="1"/>
          <w:sz w:val="24"/>
          <w:szCs w:val="24"/>
        </w:rPr>
        <w:t>р</w:t>
      </w:r>
      <w:r w:rsidRPr="003C7763">
        <w:rPr>
          <w:rFonts w:ascii="Times New Roman" w:hAnsi="Times New Roman" w:cs="Times New Roman"/>
          <w:i/>
          <w:sz w:val="24"/>
          <w:szCs w:val="24"/>
        </w:rPr>
        <w:t>а</w:t>
      </w:r>
      <w:r w:rsidRPr="003C7763">
        <w:rPr>
          <w:rFonts w:ascii="Times New Roman" w:hAnsi="Times New Roman" w:cs="Times New Roman"/>
          <w:i/>
          <w:spacing w:val="-2"/>
          <w:sz w:val="24"/>
          <w:szCs w:val="24"/>
        </w:rPr>
        <w:t>с</w:t>
      </w:r>
      <w:r w:rsidRPr="003C7763">
        <w:rPr>
          <w:rFonts w:ascii="Times New Roman" w:hAnsi="Times New Roman" w:cs="Times New Roman"/>
          <w:i/>
          <w:spacing w:val="1"/>
          <w:sz w:val="24"/>
          <w:szCs w:val="24"/>
        </w:rPr>
        <w:t>по</w:t>
      </w:r>
      <w:r w:rsidRPr="003C7763">
        <w:rPr>
          <w:rFonts w:ascii="Times New Roman" w:hAnsi="Times New Roman" w:cs="Times New Roman"/>
          <w:i/>
          <w:spacing w:val="-3"/>
          <w:sz w:val="24"/>
          <w:szCs w:val="24"/>
        </w:rPr>
        <w:t>з</w:t>
      </w:r>
      <w:r w:rsidRPr="003C7763">
        <w:rPr>
          <w:rFonts w:ascii="Times New Roman" w:hAnsi="Times New Roman" w:cs="Times New Roman"/>
          <w:i/>
          <w:spacing w:val="1"/>
          <w:sz w:val="24"/>
          <w:szCs w:val="24"/>
        </w:rPr>
        <w:t>н</w:t>
      </w:r>
      <w:r w:rsidRPr="003C7763">
        <w:rPr>
          <w:rFonts w:ascii="Times New Roman" w:hAnsi="Times New Roman" w:cs="Times New Roman"/>
          <w:i/>
          <w:sz w:val="24"/>
          <w:szCs w:val="24"/>
        </w:rPr>
        <w:t>ава</w:t>
      </w:r>
      <w:r w:rsidRPr="003C7763">
        <w:rPr>
          <w:rFonts w:ascii="Times New Roman" w:hAnsi="Times New Roman" w:cs="Times New Roman"/>
          <w:i/>
          <w:spacing w:val="-1"/>
          <w:sz w:val="24"/>
          <w:szCs w:val="24"/>
        </w:rPr>
        <w:t>н</w:t>
      </w:r>
      <w:r w:rsidRPr="003C7763">
        <w:rPr>
          <w:rFonts w:ascii="Times New Roman" w:hAnsi="Times New Roman" w:cs="Times New Roman"/>
          <w:i/>
          <w:spacing w:val="1"/>
          <w:sz w:val="24"/>
          <w:szCs w:val="24"/>
        </w:rPr>
        <w:t>и</w:t>
      </w:r>
      <w:r w:rsidRPr="003C7763">
        <w:rPr>
          <w:rFonts w:ascii="Times New Roman" w:hAnsi="Times New Roman" w:cs="Times New Roman"/>
          <w:i/>
          <w:sz w:val="24"/>
          <w:szCs w:val="24"/>
        </w:rPr>
        <w:t>я ве</w:t>
      </w:r>
      <w:r w:rsidRPr="003C7763">
        <w:rPr>
          <w:rFonts w:ascii="Times New Roman" w:hAnsi="Times New Roman" w:cs="Times New Roman"/>
          <w:i/>
          <w:spacing w:val="-3"/>
          <w:sz w:val="24"/>
          <w:szCs w:val="24"/>
        </w:rPr>
        <w:t>щ</w:t>
      </w:r>
      <w:r w:rsidRPr="003C7763">
        <w:rPr>
          <w:rFonts w:ascii="Times New Roman" w:hAnsi="Times New Roman" w:cs="Times New Roman"/>
          <w:i/>
          <w:sz w:val="24"/>
          <w:szCs w:val="24"/>
        </w:rPr>
        <w:t>еств;</w:t>
      </w:r>
    </w:p>
    <w:p w:rsidR="00492BC8" w:rsidRPr="003C7763" w:rsidRDefault="00492BC8" w:rsidP="00DD2EAA">
      <w:pPr>
        <w:numPr>
          <w:ilvl w:val="0"/>
          <w:numId w:val="79"/>
        </w:numPr>
        <w:tabs>
          <w:tab w:val="left" w:pos="993"/>
        </w:tabs>
        <w:autoSpaceDE w:val="0"/>
        <w:autoSpaceDN w:val="0"/>
        <w:adjustRightInd w:val="0"/>
        <w:spacing w:after="0"/>
        <w:ind w:left="0" w:firstLine="709"/>
        <w:jc w:val="both"/>
        <w:rPr>
          <w:rFonts w:ascii="Times New Roman" w:hAnsi="Times New Roman" w:cs="Times New Roman"/>
          <w:i/>
          <w:sz w:val="24"/>
          <w:szCs w:val="24"/>
        </w:rPr>
      </w:pPr>
      <w:r w:rsidRPr="003C7763">
        <w:rPr>
          <w:rFonts w:ascii="Times New Roman" w:hAnsi="Times New Roman" w:cs="Times New Roman"/>
          <w:i/>
          <w:spacing w:val="-1"/>
          <w:sz w:val="24"/>
          <w:szCs w:val="24"/>
        </w:rPr>
        <w:t>о</w:t>
      </w:r>
      <w:r w:rsidRPr="003C7763">
        <w:rPr>
          <w:rFonts w:ascii="Times New Roman" w:hAnsi="Times New Roman" w:cs="Times New Roman"/>
          <w:i/>
          <w:spacing w:val="1"/>
          <w:sz w:val="24"/>
          <w:szCs w:val="24"/>
        </w:rPr>
        <w:t>б</w:t>
      </w:r>
      <w:r w:rsidRPr="003C7763">
        <w:rPr>
          <w:rFonts w:ascii="Times New Roman" w:hAnsi="Times New Roman" w:cs="Times New Roman"/>
          <w:i/>
          <w:spacing w:val="-1"/>
          <w:sz w:val="24"/>
          <w:szCs w:val="24"/>
        </w:rPr>
        <w:t>ъ</w:t>
      </w:r>
      <w:r w:rsidRPr="003C7763">
        <w:rPr>
          <w:rFonts w:ascii="Times New Roman" w:hAnsi="Times New Roman" w:cs="Times New Roman"/>
          <w:i/>
          <w:sz w:val="24"/>
          <w:szCs w:val="24"/>
        </w:rPr>
        <w:t>ект</w:t>
      </w:r>
      <w:r w:rsidRPr="003C7763">
        <w:rPr>
          <w:rFonts w:ascii="Times New Roman" w:hAnsi="Times New Roman" w:cs="Times New Roman"/>
          <w:i/>
          <w:spacing w:val="1"/>
          <w:sz w:val="24"/>
          <w:szCs w:val="24"/>
        </w:rPr>
        <w:t>и</w:t>
      </w:r>
      <w:r w:rsidRPr="003C7763">
        <w:rPr>
          <w:rFonts w:ascii="Times New Roman" w:hAnsi="Times New Roman" w:cs="Times New Roman"/>
          <w:i/>
          <w:spacing w:val="-3"/>
          <w:sz w:val="24"/>
          <w:szCs w:val="24"/>
        </w:rPr>
        <w:t>в</w:t>
      </w:r>
      <w:r w:rsidRPr="003C7763">
        <w:rPr>
          <w:rFonts w:ascii="Times New Roman" w:hAnsi="Times New Roman" w:cs="Times New Roman"/>
          <w:i/>
          <w:spacing w:val="1"/>
          <w:sz w:val="24"/>
          <w:szCs w:val="24"/>
        </w:rPr>
        <w:t>н</w:t>
      </w:r>
      <w:r w:rsidRPr="003C7763">
        <w:rPr>
          <w:rFonts w:ascii="Times New Roman" w:hAnsi="Times New Roman" w:cs="Times New Roman"/>
          <w:i/>
          <w:sz w:val="24"/>
          <w:szCs w:val="24"/>
        </w:rPr>
        <w:t>о</w:t>
      </w:r>
      <w:r w:rsidRPr="003C7763">
        <w:rPr>
          <w:rFonts w:ascii="Times New Roman" w:hAnsi="Times New Roman" w:cs="Times New Roman"/>
          <w:i/>
          <w:spacing w:val="-2"/>
          <w:sz w:val="24"/>
          <w:szCs w:val="24"/>
        </w:rPr>
        <w:t xml:space="preserve"> </w:t>
      </w:r>
      <w:r w:rsidRPr="003C7763">
        <w:rPr>
          <w:rFonts w:ascii="Times New Roman" w:hAnsi="Times New Roman" w:cs="Times New Roman"/>
          <w:i/>
          <w:spacing w:val="1"/>
          <w:sz w:val="24"/>
          <w:szCs w:val="24"/>
        </w:rPr>
        <w:t>о</w:t>
      </w:r>
      <w:r w:rsidRPr="003C7763">
        <w:rPr>
          <w:rFonts w:ascii="Times New Roman" w:hAnsi="Times New Roman" w:cs="Times New Roman"/>
          <w:i/>
          <w:spacing w:val="-1"/>
          <w:sz w:val="24"/>
          <w:szCs w:val="24"/>
        </w:rPr>
        <w:t>ц</w:t>
      </w:r>
      <w:r w:rsidRPr="003C7763">
        <w:rPr>
          <w:rFonts w:ascii="Times New Roman" w:hAnsi="Times New Roman" w:cs="Times New Roman"/>
          <w:i/>
          <w:sz w:val="24"/>
          <w:szCs w:val="24"/>
        </w:rPr>
        <w:t>е</w:t>
      </w:r>
      <w:r w:rsidRPr="003C7763">
        <w:rPr>
          <w:rFonts w:ascii="Times New Roman" w:hAnsi="Times New Roman" w:cs="Times New Roman"/>
          <w:i/>
          <w:spacing w:val="-1"/>
          <w:sz w:val="24"/>
          <w:szCs w:val="24"/>
        </w:rPr>
        <w:t>н</w:t>
      </w:r>
      <w:r w:rsidRPr="003C7763">
        <w:rPr>
          <w:rFonts w:ascii="Times New Roman" w:hAnsi="Times New Roman" w:cs="Times New Roman"/>
          <w:i/>
          <w:spacing w:val="1"/>
          <w:sz w:val="24"/>
          <w:szCs w:val="24"/>
        </w:rPr>
        <w:t>и</w:t>
      </w:r>
      <w:r w:rsidRPr="003C7763">
        <w:rPr>
          <w:rFonts w:ascii="Times New Roman" w:hAnsi="Times New Roman" w:cs="Times New Roman"/>
          <w:i/>
          <w:spacing w:val="-3"/>
          <w:sz w:val="24"/>
          <w:szCs w:val="24"/>
        </w:rPr>
        <w:t>в</w:t>
      </w:r>
      <w:r w:rsidRPr="003C7763">
        <w:rPr>
          <w:rFonts w:ascii="Times New Roman" w:hAnsi="Times New Roman" w:cs="Times New Roman"/>
          <w:i/>
          <w:sz w:val="24"/>
          <w:szCs w:val="24"/>
        </w:rPr>
        <w:t xml:space="preserve">ать </w:t>
      </w:r>
      <w:r w:rsidRPr="003C7763">
        <w:rPr>
          <w:rFonts w:ascii="Times New Roman" w:hAnsi="Times New Roman" w:cs="Times New Roman"/>
          <w:i/>
          <w:spacing w:val="1"/>
          <w:sz w:val="24"/>
          <w:szCs w:val="24"/>
        </w:rPr>
        <w:t>и</w:t>
      </w:r>
      <w:r w:rsidRPr="003C7763">
        <w:rPr>
          <w:rFonts w:ascii="Times New Roman" w:hAnsi="Times New Roman" w:cs="Times New Roman"/>
          <w:i/>
          <w:spacing w:val="-1"/>
          <w:sz w:val="24"/>
          <w:szCs w:val="24"/>
        </w:rPr>
        <w:t>н</w:t>
      </w:r>
      <w:r w:rsidRPr="003C7763">
        <w:rPr>
          <w:rFonts w:ascii="Times New Roman" w:hAnsi="Times New Roman" w:cs="Times New Roman"/>
          <w:i/>
          <w:sz w:val="24"/>
          <w:szCs w:val="24"/>
        </w:rPr>
        <w:t>форм</w:t>
      </w:r>
      <w:r w:rsidRPr="003C7763">
        <w:rPr>
          <w:rFonts w:ascii="Times New Roman" w:hAnsi="Times New Roman" w:cs="Times New Roman"/>
          <w:i/>
          <w:spacing w:val="-2"/>
          <w:sz w:val="24"/>
          <w:szCs w:val="24"/>
        </w:rPr>
        <w:t>а</w:t>
      </w:r>
      <w:r w:rsidRPr="003C7763">
        <w:rPr>
          <w:rFonts w:ascii="Times New Roman" w:hAnsi="Times New Roman" w:cs="Times New Roman"/>
          <w:i/>
          <w:spacing w:val="1"/>
          <w:sz w:val="24"/>
          <w:szCs w:val="24"/>
        </w:rPr>
        <w:t>ци</w:t>
      </w:r>
      <w:r w:rsidRPr="003C7763">
        <w:rPr>
          <w:rFonts w:ascii="Times New Roman" w:hAnsi="Times New Roman" w:cs="Times New Roman"/>
          <w:i/>
          <w:sz w:val="24"/>
          <w:szCs w:val="24"/>
        </w:rPr>
        <w:t>ю</w:t>
      </w:r>
      <w:r w:rsidRPr="003C7763">
        <w:rPr>
          <w:rFonts w:ascii="Times New Roman" w:hAnsi="Times New Roman" w:cs="Times New Roman"/>
          <w:i/>
          <w:spacing w:val="-4"/>
          <w:sz w:val="24"/>
          <w:szCs w:val="24"/>
        </w:rPr>
        <w:t xml:space="preserve"> </w:t>
      </w:r>
      <w:r w:rsidRPr="003C7763">
        <w:rPr>
          <w:rFonts w:ascii="Times New Roman" w:hAnsi="Times New Roman" w:cs="Times New Roman"/>
          <w:i/>
          <w:sz w:val="24"/>
          <w:szCs w:val="24"/>
        </w:rPr>
        <w:t>о</w:t>
      </w:r>
      <w:r w:rsidRPr="003C7763">
        <w:rPr>
          <w:rFonts w:ascii="Times New Roman" w:hAnsi="Times New Roman" w:cs="Times New Roman"/>
          <w:i/>
          <w:spacing w:val="1"/>
          <w:sz w:val="24"/>
          <w:szCs w:val="24"/>
        </w:rPr>
        <w:t xml:space="preserve"> </w:t>
      </w:r>
      <w:r w:rsidRPr="003C7763">
        <w:rPr>
          <w:rFonts w:ascii="Times New Roman" w:hAnsi="Times New Roman" w:cs="Times New Roman"/>
          <w:i/>
          <w:spacing w:val="-1"/>
          <w:sz w:val="24"/>
          <w:szCs w:val="24"/>
        </w:rPr>
        <w:t>в</w:t>
      </w:r>
      <w:r w:rsidRPr="003C7763">
        <w:rPr>
          <w:rFonts w:ascii="Times New Roman" w:hAnsi="Times New Roman" w:cs="Times New Roman"/>
          <w:i/>
          <w:sz w:val="24"/>
          <w:szCs w:val="24"/>
        </w:rPr>
        <w:t>ещ</w:t>
      </w:r>
      <w:r w:rsidRPr="003C7763">
        <w:rPr>
          <w:rFonts w:ascii="Times New Roman" w:hAnsi="Times New Roman" w:cs="Times New Roman"/>
          <w:i/>
          <w:spacing w:val="-2"/>
          <w:sz w:val="24"/>
          <w:szCs w:val="24"/>
        </w:rPr>
        <w:t>е</w:t>
      </w:r>
      <w:r w:rsidRPr="003C7763">
        <w:rPr>
          <w:rFonts w:ascii="Times New Roman" w:hAnsi="Times New Roman" w:cs="Times New Roman"/>
          <w:i/>
          <w:sz w:val="24"/>
          <w:szCs w:val="24"/>
        </w:rPr>
        <w:t xml:space="preserve">ствах и </w:t>
      </w:r>
      <w:r w:rsidRPr="003C7763">
        <w:rPr>
          <w:rFonts w:ascii="Times New Roman" w:hAnsi="Times New Roman" w:cs="Times New Roman"/>
          <w:i/>
          <w:spacing w:val="1"/>
          <w:sz w:val="24"/>
          <w:szCs w:val="24"/>
        </w:rPr>
        <w:t>хи</w:t>
      </w:r>
      <w:r w:rsidRPr="003C7763">
        <w:rPr>
          <w:rFonts w:ascii="Times New Roman" w:hAnsi="Times New Roman" w:cs="Times New Roman"/>
          <w:i/>
          <w:spacing w:val="-3"/>
          <w:sz w:val="24"/>
          <w:szCs w:val="24"/>
        </w:rPr>
        <w:t>м</w:t>
      </w:r>
      <w:r w:rsidRPr="003C7763">
        <w:rPr>
          <w:rFonts w:ascii="Times New Roman" w:hAnsi="Times New Roman" w:cs="Times New Roman"/>
          <w:i/>
          <w:spacing w:val="1"/>
          <w:sz w:val="24"/>
          <w:szCs w:val="24"/>
        </w:rPr>
        <w:t>и</w:t>
      </w:r>
      <w:r w:rsidRPr="003C7763">
        <w:rPr>
          <w:rFonts w:ascii="Times New Roman" w:hAnsi="Times New Roman" w:cs="Times New Roman"/>
          <w:i/>
          <w:sz w:val="24"/>
          <w:szCs w:val="24"/>
        </w:rPr>
        <w:t>ч</w:t>
      </w:r>
      <w:r w:rsidRPr="003C7763">
        <w:rPr>
          <w:rFonts w:ascii="Times New Roman" w:hAnsi="Times New Roman" w:cs="Times New Roman"/>
          <w:i/>
          <w:spacing w:val="-2"/>
          <w:sz w:val="24"/>
          <w:szCs w:val="24"/>
        </w:rPr>
        <w:t>е</w:t>
      </w:r>
      <w:r w:rsidRPr="003C7763">
        <w:rPr>
          <w:rFonts w:ascii="Times New Roman" w:hAnsi="Times New Roman" w:cs="Times New Roman"/>
          <w:i/>
          <w:sz w:val="24"/>
          <w:szCs w:val="24"/>
        </w:rPr>
        <w:t>с</w:t>
      </w:r>
      <w:r w:rsidRPr="003C7763">
        <w:rPr>
          <w:rFonts w:ascii="Times New Roman" w:hAnsi="Times New Roman" w:cs="Times New Roman"/>
          <w:i/>
          <w:spacing w:val="-2"/>
          <w:sz w:val="24"/>
          <w:szCs w:val="24"/>
        </w:rPr>
        <w:t>к</w:t>
      </w:r>
      <w:r w:rsidRPr="003C7763">
        <w:rPr>
          <w:rFonts w:ascii="Times New Roman" w:hAnsi="Times New Roman" w:cs="Times New Roman"/>
          <w:i/>
          <w:spacing w:val="1"/>
          <w:sz w:val="24"/>
          <w:szCs w:val="24"/>
        </w:rPr>
        <w:t>и</w:t>
      </w:r>
      <w:r w:rsidRPr="003C7763">
        <w:rPr>
          <w:rFonts w:ascii="Times New Roman" w:hAnsi="Times New Roman" w:cs="Times New Roman"/>
          <w:i/>
          <w:sz w:val="24"/>
          <w:szCs w:val="24"/>
        </w:rPr>
        <w:t>х</w:t>
      </w:r>
      <w:r w:rsidRPr="003C7763">
        <w:rPr>
          <w:rFonts w:ascii="Times New Roman" w:hAnsi="Times New Roman" w:cs="Times New Roman"/>
          <w:i/>
          <w:spacing w:val="-2"/>
          <w:sz w:val="24"/>
          <w:szCs w:val="24"/>
        </w:rPr>
        <w:t xml:space="preserve"> </w:t>
      </w:r>
      <w:r w:rsidRPr="003C7763">
        <w:rPr>
          <w:rFonts w:ascii="Times New Roman" w:hAnsi="Times New Roman" w:cs="Times New Roman"/>
          <w:i/>
          <w:spacing w:val="1"/>
          <w:sz w:val="24"/>
          <w:szCs w:val="24"/>
        </w:rPr>
        <w:t>п</w:t>
      </w:r>
      <w:r w:rsidRPr="003C7763">
        <w:rPr>
          <w:rFonts w:ascii="Times New Roman" w:hAnsi="Times New Roman" w:cs="Times New Roman"/>
          <w:i/>
          <w:spacing w:val="-1"/>
          <w:sz w:val="24"/>
          <w:szCs w:val="24"/>
        </w:rPr>
        <w:t>ро</w:t>
      </w:r>
      <w:r w:rsidRPr="003C7763">
        <w:rPr>
          <w:rFonts w:ascii="Times New Roman" w:hAnsi="Times New Roman" w:cs="Times New Roman"/>
          <w:i/>
          <w:spacing w:val="1"/>
          <w:sz w:val="24"/>
          <w:szCs w:val="24"/>
        </w:rPr>
        <w:t>ц</w:t>
      </w:r>
      <w:r w:rsidRPr="003C7763">
        <w:rPr>
          <w:rFonts w:ascii="Times New Roman" w:hAnsi="Times New Roman" w:cs="Times New Roman"/>
          <w:i/>
          <w:sz w:val="24"/>
          <w:szCs w:val="24"/>
        </w:rPr>
        <w:t>ес</w:t>
      </w:r>
      <w:r w:rsidRPr="003C7763">
        <w:rPr>
          <w:rFonts w:ascii="Times New Roman" w:hAnsi="Times New Roman" w:cs="Times New Roman"/>
          <w:i/>
          <w:spacing w:val="-2"/>
          <w:sz w:val="24"/>
          <w:szCs w:val="24"/>
        </w:rPr>
        <w:t>с</w:t>
      </w:r>
      <w:r w:rsidRPr="003C7763">
        <w:rPr>
          <w:rFonts w:ascii="Times New Roman" w:hAnsi="Times New Roman" w:cs="Times New Roman"/>
          <w:i/>
          <w:sz w:val="24"/>
          <w:szCs w:val="24"/>
        </w:rPr>
        <w:t>а</w:t>
      </w:r>
      <w:r w:rsidRPr="003C7763">
        <w:rPr>
          <w:rFonts w:ascii="Times New Roman" w:hAnsi="Times New Roman" w:cs="Times New Roman"/>
          <w:i/>
          <w:spacing w:val="1"/>
          <w:sz w:val="24"/>
          <w:szCs w:val="24"/>
        </w:rPr>
        <w:t>х</w:t>
      </w:r>
      <w:r w:rsidRPr="003C7763">
        <w:rPr>
          <w:rFonts w:ascii="Times New Roman" w:hAnsi="Times New Roman" w:cs="Times New Roman"/>
          <w:i/>
          <w:sz w:val="24"/>
          <w:szCs w:val="24"/>
        </w:rPr>
        <w:t>;</w:t>
      </w:r>
    </w:p>
    <w:p w:rsidR="00492BC8" w:rsidRPr="003C7763" w:rsidRDefault="00492BC8" w:rsidP="00DD2EAA">
      <w:pPr>
        <w:numPr>
          <w:ilvl w:val="0"/>
          <w:numId w:val="79"/>
        </w:numPr>
        <w:tabs>
          <w:tab w:val="left" w:pos="993"/>
        </w:tabs>
        <w:autoSpaceDE w:val="0"/>
        <w:autoSpaceDN w:val="0"/>
        <w:adjustRightInd w:val="0"/>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к</w:t>
      </w:r>
      <w:r w:rsidRPr="003C7763">
        <w:rPr>
          <w:rFonts w:ascii="Times New Roman" w:hAnsi="Times New Roman" w:cs="Times New Roman"/>
          <w:i/>
          <w:spacing w:val="-1"/>
          <w:sz w:val="24"/>
          <w:szCs w:val="24"/>
        </w:rPr>
        <w:t>р</w:t>
      </w:r>
      <w:r w:rsidRPr="003C7763">
        <w:rPr>
          <w:rFonts w:ascii="Times New Roman" w:hAnsi="Times New Roman" w:cs="Times New Roman"/>
          <w:i/>
          <w:spacing w:val="1"/>
          <w:sz w:val="24"/>
          <w:szCs w:val="24"/>
        </w:rPr>
        <w:t>и</w:t>
      </w:r>
      <w:r w:rsidRPr="003C7763">
        <w:rPr>
          <w:rFonts w:ascii="Times New Roman" w:hAnsi="Times New Roman" w:cs="Times New Roman"/>
          <w:i/>
          <w:sz w:val="24"/>
          <w:szCs w:val="24"/>
        </w:rPr>
        <w:t>ти</w:t>
      </w:r>
      <w:r w:rsidRPr="003C7763">
        <w:rPr>
          <w:rFonts w:ascii="Times New Roman" w:hAnsi="Times New Roman" w:cs="Times New Roman"/>
          <w:i/>
          <w:spacing w:val="-1"/>
          <w:sz w:val="24"/>
          <w:szCs w:val="24"/>
        </w:rPr>
        <w:t>ч</w:t>
      </w:r>
      <w:r w:rsidRPr="003C7763">
        <w:rPr>
          <w:rFonts w:ascii="Times New Roman" w:hAnsi="Times New Roman" w:cs="Times New Roman"/>
          <w:i/>
          <w:sz w:val="24"/>
          <w:szCs w:val="24"/>
        </w:rPr>
        <w:t>ес</w:t>
      </w:r>
      <w:r w:rsidRPr="003C7763">
        <w:rPr>
          <w:rFonts w:ascii="Times New Roman" w:hAnsi="Times New Roman" w:cs="Times New Roman"/>
          <w:i/>
          <w:spacing w:val="-2"/>
          <w:sz w:val="24"/>
          <w:szCs w:val="24"/>
        </w:rPr>
        <w:t>к</w:t>
      </w:r>
      <w:r w:rsidRPr="003C7763">
        <w:rPr>
          <w:rFonts w:ascii="Times New Roman" w:hAnsi="Times New Roman" w:cs="Times New Roman"/>
          <w:i/>
          <w:sz w:val="24"/>
          <w:szCs w:val="24"/>
        </w:rPr>
        <w:t>и</w:t>
      </w:r>
      <w:r w:rsidRPr="003C7763">
        <w:rPr>
          <w:rFonts w:ascii="Times New Roman" w:hAnsi="Times New Roman" w:cs="Times New Roman"/>
          <w:i/>
          <w:spacing w:val="1"/>
          <w:sz w:val="24"/>
          <w:szCs w:val="24"/>
        </w:rPr>
        <w:t xml:space="preserve"> </w:t>
      </w:r>
      <w:r w:rsidRPr="003C7763">
        <w:rPr>
          <w:rFonts w:ascii="Times New Roman" w:hAnsi="Times New Roman" w:cs="Times New Roman"/>
          <w:i/>
          <w:sz w:val="24"/>
          <w:szCs w:val="24"/>
        </w:rPr>
        <w:t>о</w:t>
      </w:r>
      <w:r w:rsidRPr="003C7763">
        <w:rPr>
          <w:rFonts w:ascii="Times New Roman" w:hAnsi="Times New Roman" w:cs="Times New Roman"/>
          <w:i/>
          <w:spacing w:val="-2"/>
          <w:sz w:val="24"/>
          <w:szCs w:val="24"/>
        </w:rPr>
        <w:t>т</w:t>
      </w:r>
      <w:r w:rsidRPr="003C7763">
        <w:rPr>
          <w:rFonts w:ascii="Times New Roman" w:hAnsi="Times New Roman" w:cs="Times New Roman"/>
          <w:i/>
          <w:spacing w:val="1"/>
          <w:sz w:val="24"/>
          <w:szCs w:val="24"/>
        </w:rPr>
        <w:t>н</w:t>
      </w:r>
      <w:r w:rsidRPr="003C7763">
        <w:rPr>
          <w:rFonts w:ascii="Times New Roman" w:hAnsi="Times New Roman" w:cs="Times New Roman"/>
          <w:i/>
          <w:spacing w:val="-1"/>
          <w:sz w:val="24"/>
          <w:szCs w:val="24"/>
        </w:rPr>
        <w:t>о</w:t>
      </w:r>
      <w:r w:rsidRPr="003C7763">
        <w:rPr>
          <w:rFonts w:ascii="Times New Roman" w:hAnsi="Times New Roman" w:cs="Times New Roman"/>
          <w:i/>
          <w:sz w:val="24"/>
          <w:szCs w:val="24"/>
        </w:rPr>
        <w:t>с</w:t>
      </w:r>
      <w:r w:rsidRPr="003C7763">
        <w:rPr>
          <w:rFonts w:ascii="Times New Roman" w:hAnsi="Times New Roman" w:cs="Times New Roman"/>
          <w:i/>
          <w:spacing w:val="1"/>
          <w:sz w:val="24"/>
          <w:szCs w:val="24"/>
        </w:rPr>
        <w:t>и</w:t>
      </w:r>
      <w:r w:rsidRPr="003C7763">
        <w:rPr>
          <w:rFonts w:ascii="Times New Roman" w:hAnsi="Times New Roman" w:cs="Times New Roman"/>
          <w:i/>
          <w:spacing w:val="-3"/>
          <w:sz w:val="24"/>
          <w:szCs w:val="24"/>
        </w:rPr>
        <w:t>ть</w:t>
      </w:r>
      <w:r w:rsidRPr="003C7763">
        <w:rPr>
          <w:rFonts w:ascii="Times New Roman" w:hAnsi="Times New Roman" w:cs="Times New Roman"/>
          <w:i/>
          <w:sz w:val="24"/>
          <w:szCs w:val="24"/>
        </w:rPr>
        <w:t xml:space="preserve">ся к </w:t>
      </w:r>
      <w:r w:rsidRPr="003C7763">
        <w:rPr>
          <w:rFonts w:ascii="Times New Roman" w:hAnsi="Times New Roman" w:cs="Times New Roman"/>
          <w:i/>
          <w:spacing w:val="1"/>
          <w:sz w:val="24"/>
          <w:szCs w:val="24"/>
        </w:rPr>
        <w:t>п</w:t>
      </w:r>
      <w:r w:rsidRPr="003C7763">
        <w:rPr>
          <w:rFonts w:ascii="Times New Roman" w:hAnsi="Times New Roman" w:cs="Times New Roman"/>
          <w:i/>
          <w:sz w:val="24"/>
          <w:szCs w:val="24"/>
        </w:rPr>
        <w:t>се</w:t>
      </w:r>
      <w:r w:rsidRPr="003C7763">
        <w:rPr>
          <w:rFonts w:ascii="Times New Roman" w:hAnsi="Times New Roman" w:cs="Times New Roman"/>
          <w:i/>
          <w:spacing w:val="-3"/>
          <w:sz w:val="24"/>
          <w:szCs w:val="24"/>
        </w:rPr>
        <w:t>в</w:t>
      </w:r>
      <w:r w:rsidRPr="003C7763">
        <w:rPr>
          <w:rFonts w:ascii="Times New Roman" w:hAnsi="Times New Roman" w:cs="Times New Roman"/>
          <w:i/>
          <w:spacing w:val="1"/>
          <w:sz w:val="24"/>
          <w:szCs w:val="24"/>
        </w:rPr>
        <w:t>д</w:t>
      </w:r>
      <w:r w:rsidRPr="003C7763">
        <w:rPr>
          <w:rFonts w:ascii="Times New Roman" w:hAnsi="Times New Roman" w:cs="Times New Roman"/>
          <w:i/>
          <w:spacing w:val="-1"/>
          <w:sz w:val="24"/>
          <w:szCs w:val="24"/>
        </w:rPr>
        <w:t>о</w:t>
      </w:r>
      <w:r w:rsidRPr="003C7763">
        <w:rPr>
          <w:rFonts w:ascii="Times New Roman" w:hAnsi="Times New Roman" w:cs="Times New Roman"/>
          <w:i/>
          <w:spacing w:val="1"/>
          <w:sz w:val="24"/>
          <w:szCs w:val="24"/>
        </w:rPr>
        <w:t>н</w:t>
      </w:r>
      <w:r w:rsidRPr="003C7763">
        <w:rPr>
          <w:rFonts w:ascii="Times New Roman" w:hAnsi="Times New Roman" w:cs="Times New Roman"/>
          <w:i/>
          <w:sz w:val="24"/>
          <w:szCs w:val="24"/>
        </w:rPr>
        <w:t>а</w:t>
      </w:r>
      <w:r w:rsidRPr="003C7763">
        <w:rPr>
          <w:rFonts w:ascii="Times New Roman" w:hAnsi="Times New Roman" w:cs="Times New Roman"/>
          <w:i/>
          <w:spacing w:val="-3"/>
          <w:sz w:val="24"/>
          <w:szCs w:val="24"/>
        </w:rPr>
        <w:t>у</w:t>
      </w:r>
      <w:r w:rsidRPr="003C7763">
        <w:rPr>
          <w:rFonts w:ascii="Times New Roman" w:hAnsi="Times New Roman" w:cs="Times New Roman"/>
          <w:i/>
          <w:sz w:val="24"/>
          <w:szCs w:val="24"/>
        </w:rPr>
        <w:t>ч</w:t>
      </w:r>
      <w:r w:rsidRPr="003C7763">
        <w:rPr>
          <w:rFonts w:ascii="Times New Roman" w:hAnsi="Times New Roman" w:cs="Times New Roman"/>
          <w:i/>
          <w:spacing w:val="1"/>
          <w:sz w:val="24"/>
          <w:szCs w:val="24"/>
        </w:rPr>
        <w:t>н</w:t>
      </w:r>
      <w:r w:rsidRPr="003C7763">
        <w:rPr>
          <w:rFonts w:ascii="Times New Roman" w:hAnsi="Times New Roman" w:cs="Times New Roman"/>
          <w:i/>
          <w:spacing w:val="-1"/>
          <w:sz w:val="24"/>
          <w:szCs w:val="24"/>
        </w:rPr>
        <w:t>о</w:t>
      </w:r>
      <w:r w:rsidRPr="003C7763">
        <w:rPr>
          <w:rFonts w:ascii="Times New Roman" w:hAnsi="Times New Roman" w:cs="Times New Roman"/>
          <w:i/>
          <w:sz w:val="24"/>
          <w:szCs w:val="24"/>
        </w:rPr>
        <w:t>й</w:t>
      </w:r>
      <w:r w:rsidRPr="003C7763">
        <w:rPr>
          <w:rFonts w:ascii="Times New Roman" w:hAnsi="Times New Roman" w:cs="Times New Roman"/>
          <w:i/>
          <w:spacing w:val="1"/>
          <w:sz w:val="24"/>
          <w:szCs w:val="24"/>
        </w:rPr>
        <w:t xml:space="preserve"> </w:t>
      </w:r>
      <w:r w:rsidRPr="003C7763">
        <w:rPr>
          <w:rFonts w:ascii="Times New Roman" w:hAnsi="Times New Roman" w:cs="Times New Roman"/>
          <w:i/>
          <w:spacing w:val="-2"/>
          <w:sz w:val="24"/>
          <w:szCs w:val="24"/>
        </w:rPr>
        <w:t>и</w:t>
      </w:r>
      <w:r w:rsidRPr="003C7763">
        <w:rPr>
          <w:rFonts w:ascii="Times New Roman" w:hAnsi="Times New Roman" w:cs="Times New Roman"/>
          <w:i/>
          <w:spacing w:val="1"/>
          <w:sz w:val="24"/>
          <w:szCs w:val="24"/>
        </w:rPr>
        <w:t>н</w:t>
      </w:r>
      <w:r w:rsidRPr="003C7763">
        <w:rPr>
          <w:rFonts w:ascii="Times New Roman" w:hAnsi="Times New Roman" w:cs="Times New Roman"/>
          <w:i/>
          <w:spacing w:val="-2"/>
          <w:sz w:val="24"/>
          <w:szCs w:val="24"/>
        </w:rPr>
        <w:t>ф</w:t>
      </w:r>
      <w:r w:rsidRPr="003C7763">
        <w:rPr>
          <w:rFonts w:ascii="Times New Roman" w:hAnsi="Times New Roman" w:cs="Times New Roman"/>
          <w:i/>
          <w:spacing w:val="1"/>
          <w:sz w:val="24"/>
          <w:szCs w:val="24"/>
        </w:rPr>
        <w:t>ор</w:t>
      </w:r>
      <w:r w:rsidRPr="003C7763">
        <w:rPr>
          <w:rFonts w:ascii="Times New Roman" w:hAnsi="Times New Roman" w:cs="Times New Roman"/>
          <w:i/>
          <w:spacing w:val="-3"/>
          <w:sz w:val="24"/>
          <w:szCs w:val="24"/>
        </w:rPr>
        <w:t>м</w:t>
      </w:r>
      <w:r w:rsidRPr="003C7763">
        <w:rPr>
          <w:rFonts w:ascii="Times New Roman" w:hAnsi="Times New Roman" w:cs="Times New Roman"/>
          <w:i/>
          <w:sz w:val="24"/>
          <w:szCs w:val="24"/>
        </w:rPr>
        <w:t>а</w:t>
      </w:r>
      <w:r w:rsidRPr="003C7763">
        <w:rPr>
          <w:rFonts w:ascii="Times New Roman" w:hAnsi="Times New Roman" w:cs="Times New Roman"/>
          <w:i/>
          <w:spacing w:val="-1"/>
          <w:sz w:val="24"/>
          <w:szCs w:val="24"/>
        </w:rPr>
        <w:t>ц</w:t>
      </w:r>
      <w:r w:rsidRPr="003C7763">
        <w:rPr>
          <w:rFonts w:ascii="Times New Roman" w:hAnsi="Times New Roman" w:cs="Times New Roman"/>
          <w:i/>
          <w:spacing w:val="1"/>
          <w:sz w:val="24"/>
          <w:szCs w:val="24"/>
        </w:rPr>
        <w:t>ии</w:t>
      </w:r>
      <w:r w:rsidRPr="003C7763">
        <w:rPr>
          <w:rFonts w:ascii="Times New Roman" w:hAnsi="Times New Roman" w:cs="Times New Roman"/>
          <w:i/>
          <w:sz w:val="24"/>
          <w:szCs w:val="24"/>
        </w:rPr>
        <w:t xml:space="preserve">, </w:t>
      </w:r>
      <w:r w:rsidRPr="003C7763">
        <w:rPr>
          <w:rFonts w:ascii="Times New Roman" w:hAnsi="Times New Roman" w:cs="Times New Roman"/>
          <w:i/>
          <w:spacing w:val="1"/>
          <w:sz w:val="24"/>
          <w:szCs w:val="24"/>
        </w:rPr>
        <w:t>н</w:t>
      </w:r>
      <w:r w:rsidRPr="003C7763">
        <w:rPr>
          <w:rFonts w:ascii="Times New Roman" w:hAnsi="Times New Roman" w:cs="Times New Roman"/>
          <w:i/>
          <w:sz w:val="24"/>
          <w:szCs w:val="24"/>
        </w:rPr>
        <w:t>е</w:t>
      </w:r>
      <w:r w:rsidRPr="003C7763">
        <w:rPr>
          <w:rFonts w:ascii="Times New Roman" w:hAnsi="Times New Roman" w:cs="Times New Roman"/>
          <w:i/>
          <w:spacing w:val="-1"/>
          <w:sz w:val="24"/>
          <w:szCs w:val="24"/>
        </w:rPr>
        <w:t>до</w:t>
      </w:r>
      <w:r w:rsidRPr="003C7763">
        <w:rPr>
          <w:rFonts w:ascii="Times New Roman" w:hAnsi="Times New Roman" w:cs="Times New Roman"/>
          <w:i/>
          <w:spacing w:val="1"/>
          <w:sz w:val="24"/>
          <w:szCs w:val="24"/>
        </w:rPr>
        <w:t>б</w:t>
      </w:r>
      <w:r w:rsidRPr="003C7763">
        <w:rPr>
          <w:rFonts w:ascii="Times New Roman" w:hAnsi="Times New Roman" w:cs="Times New Roman"/>
          <w:i/>
          <w:spacing w:val="-1"/>
          <w:sz w:val="24"/>
          <w:szCs w:val="24"/>
        </w:rPr>
        <w:t>р</w:t>
      </w:r>
      <w:r w:rsidRPr="003C7763">
        <w:rPr>
          <w:rFonts w:ascii="Times New Roman" w:hAnsi="Times New Roman" w:cs="Times New Roman"/>
          <w:i/>
          <w:spacing w:val="1"/>
          <w:sz w:val="24"/>
          <w:szCs w:val="24"/>
        </w:rPr>
        <w:t>о</w:t>
      </w:r>
      <w:r w:rsidRPr="003C7763">
        <w:rPr>
          <w:rFonts w:ascii="Times New Roman" w:hAnsi="Times New Roman" w:cs="Times New Roman"/>
          <w:i/>
          <w:spacing w:val="-2"/>
          <w:sz w:val="24"/>
          <w:szCs w:val="24"/>
        </w:rPr>
        <w:t>с</w:t>
      </w:r>
      <w:r w:rsidRPr="003C7763">
        <w:rPr>
          <w:rFonts w:ascii="Times New Roman" w:hAnsi="Times New Roman" w:cs="Times New Roman"/>
          <w:i/>
          <w:spacing w:val="1"/>
          <w:sz w:val="24"/>
          <w:szCs w:val="24"/>
        </w:rPr>
        <w:t>о</w:t>
      </w:r>
      <w:r w:rsidRPr="003C7763">
        <w:rPr>
          <w:rFonts w:ascii="Times New Roman" w:hAnsi="Times New Roman" w:cs="Times New Roman"/>
          <w:i/>
          <w:sz w:val="24"/>
          <w:szCs w:val="24"/>
        </w:rPr>
        <w:t>вес</w:t>
      </w:r>
      <w:r w:rsidRPr="003C7763">
        <w:rPr>
          <w:rFonts w:ascii="Times New Roman" w:hAnsi="Times New Roman" w:cs="Times New Roman"/>
          <w:i/>
          <w:spacing w:val="-3"/>
          <w:sz w:val="24"/>
          <w:szCs w:val="24"/>
        </w:rPr>
        <w:t>т</w:t>
      </w:r>
      <w:r w:rsidRPr="003C7763">
        <w:rPr>
          <w:rFonts w:ascii="Times New Roman" w:hAnsi="Times New Roman" w:cs="Times New Roman"/>
          <w:i/>
          <w:spacing w:val="1"/>
          <w:sz w:val="24"/>
          <w:szCs w:val="24"/>
        </w:rPr>
        <w:t>н</w:t>
      </w:r>
      <w:r w:rsidRPr="003C7763">
        <w:rPr>
          <w:rFonts w:ascii="Times New Roman" w:hAnsi="Times New Roman" w:cs="Times New Roman"/>
          <w:i/>
          <w:spacing w:val="-1"/>
          <w:sz w:val="24"/>
          <w:szCs w:val="24"/>
        </w:rPr>
        <w:t>о</w:t>
      </w:r>
      <w:r w:rsidRPr="003C7763">
        <w:rPr>
          <w:rFonts w:ascii="Times New Roman" w:hAnsi="Times New Roman" w:cs="Times New Roman"/>
          <w:i/>
          <w:sz w:val="24"/>
          <w:szCs w:val="24"/>
        </w:rPr>
        <w:t>й</w:t>
      </w:r>
      <w:r w:rsidRPr="003C7763">
        <w:rPr>
          <w:rFonts w:ascii="Times New Roman" w:hAnsi="Times New Roman" w:cs="Times New Roman"/>
          <w:i/>
          <w:spacing w:val="-2"/>
          <w:sz w:val="24"/>
          <w:szCs w:val="24"/>
        </w:rPr>
        <w:t xml:space="preserve"> </w:t>
      </w:r>
      <w:r w:rsidRPr="003C7763">
        <w:rPr>
          <w:rFonts w:ascii="Times New Roman" w:hAnsi="Times New Roman" w:cs="Times New Roman"/>
          <w:i/>
          <w:spacing w:val="-1"/>
          <w:sz w:val="24"/>
          <w:szCs w:val="24"/>
        </w:rPr>
        <w:t>р</w:t>
      </w:r>
      <w:r w:rsidRPr="003C7763">
        <w:rPr>
          <w:rFonts w:ascii="Times New Roman" w:hAnsi="Times New Roman" w:cs="Times New Roman"/>
          <w:i/>
          <w:sz w:val="24"/>
          <w:szCs w:val="24"/>
        </w:rPr>
        <w:t>екламе в с</w:t>
      </w:r>
      <w:r w:rsidRPr="003C7763">
        <w:rPr>
          <w:rFonts w:ascii="Times New Roman" w:hAnsi="Times New Roman" w:cs="Times New Roman"/>
          <w:i/>
          <w:spacing w:val="1"/>
          <w:sz w:val="24"/>
          <w:szCs w:val="24"/>
        </w:rPr>
        <w:t>р</w:t>
      </w:r>
      <w:r w:rsidRPr="003C7763">
        <w:rPr>
          <w:rFonts w:ascii="Times New Roman" w:hAnsi="Times New Roman" w:cs="Times New Roman"/>
          <w:i/>
          <w:spacing w:val="-2"/>
          <w:sz w:val="24"/>
          <w:szCs w:val="24"/>
        </w:rPr>
        <w:t>е</w:t>
      </w:r>
      <w:r w:rsidRPr="003C7763">
        <w:rPr>
          <w:rFonts w:ascii="Times New Roman" w:hAnsi="Times New Roman" w:cs="Times New Roman"/>
          <w:i/>
          <w:spacing w:val="1"/>
          <w:sz w:val="24"/>
          <w:szCs w:val="24"/>
        </w:rPr>
        <w:t>д</w:t>
      </w:r>
      <w:r w:rsidRPr="003C7763">
        <w:rPr>
          <w:rFonts w:ascii="Times New Roman" w:hAnsi="Times New Roman" w:cs="Times New Roman"/>
          <w:i/>
          <w:sz w:val="24"/>
          <w:szCs w:val="24"/>
        </w:rPr>
        <w:t>ств</w:t>
      </w:r>
      <w:r w:rsidRPr="003C7763">
        <w:rPr>
          <w:rFonts w:ascii="Times New Roman" w:hAnsi="Times New Roman" w:cs="Times New Roman"/>
          <w:i/>
          <w:spacing w:val="-3"/>
          <w:sz w:val="24"/>
          <w:szCs w:val="24"/>
        </w:rPr>
        <w:t>а</w:t>
      </w:r>
      <w:r w:rsidRPr="003C7763">
        <w:rPr>
          <w:rFonts w:ascii="Times New Roman" w:hAnsi="Times New Roman" w:cs="Times New Roman"/>
          <w:i/>
          <w:sz w:val="24"/>
          <w:szCs w:val="24"/>
        </w:rPr>
        <w:t>х</w:t>
      </w:r>
      <w:r w:rsidRPr="003C7763">
        <w:rPr>
          <w:rFonts w:ascii="Times New Roman" w:hAnsi="Times New Roman" w:cs="Times New Roman"/>
          <w:i/>
          <w:spacing w:val="1"/>
          <w:sz w:val="24"/>
          <w:szCs w:val="24"/>
        </w:rPr>
        <w:t xml:space="preserve"> </w:t>
      </w:r>
      <w:r w:rsidRPr="003C7763">
        <w:rPr>
          <w:rFonts w:ascii="Times New Roman" w:hAnsi="Times New Roman" w:cs="Times New Roman"/>
          <w:i/>
          <w:sz w:val="24"/>
          <w:szCs w:val="24"/>
        </w:rPr>
        <w:t>мас</w:t>
      </w:r>
      <w:r w:rsidRPr="003C7763">
        <w:rPr>
          <w:rFonts w:ascii="Times New Roman" w:hAnsi="Times New Roman" w:cs="Times New Roman"/>
          <w:i/>
          <w:spacing w:val="-3"/>
          <w:sz w:val="24"/>
          <w:szCs w:val="24"/>
        </w:rPr>
        <w:t>с</w:t>
      </w:r>
      <w:r w:rsidRPr="003C7763">
        <w:rPr>
          <w:rFonts w:ascii="Times New Roman" w:hAnsi="Times New Roman" w:cs="Times New Roman"/>
          <w:i/>
          <w:spacing w:val="1"/>
          <w:sz w:val="24"/>
          <w:szCs w:val="24"/>
        </w:rPr>
        <w:t>о</w:t>
      </w:r>
      <w:r w:rsidRPr="003C7763">
        <w:rPr>
          <w:rFonts w:ascii="Times New Roman" w:hAnsi="Times New Roman" w:cs="Times New Roman"/>
          <w:i/>
          <w:spacing w:val="-3"/>
          <w:sz w:val="24"/>
          <w:szCs w:val="24"/>
        </w:rPr>
        <w:t>в</w:t>
      </w:r>
      <w:r w:rsidRPr="003C7763">
        <w:rPr>
          <w:rFonts w:ascii="Times New Roman" w:hAnsi="Times New Roman" w:cs="Times New Roman"/>
          <w:i/>
          <w:spacing w:val="1"/>
          <w:sz w:val="24"/>
          <w:szCs w:val="24"/>
        </w:rPr>
        <w:t>о</w:t>
      </w:r>
      <w:r w:rsidRPr="003C7763">
        <w:rPr>
          <w:rFonts w:ascii="Times New Roman" w:hAnsi="Times New Roman" w:cs="Times New Roman"/>
          <w:i/>
          <w:sz w:val="24"/>
          <w:szCs w:val="24"/>
        </w:rPr>
        <w:t>й</w:t>
      </w:r>
      <w:r w:rsidRPr="003C7763">
        <w:rPr>
          <w:rFonts w:ascii="Times New Roman" w:hAnsi="Times New Roman" w:cs="Times New Roman"/>
          <w:i/>
          <w:spacing w:val="-2"/>
          <w:sz w:val="24"/>
          <w:szCs w:val="24"/>
        </w:rPr>
        <w:t xml:space="preserve"> </w:t>
      </w:r>
      <w:r w:rsidRPr="003C7763">
        <w:rPr>
          <w:rFonts w:ascii="Times New Roman" w:hAnsi="Times New Roman" w:cs="Times New Roman"/>
          <w:i/>
          <w:spacing w:val="1"/>
          <w:sz w:val="24"/>
          <w:szCs w:val="24"/>
        </w:rPr>
        <w:t>и</w:t>
      </w:r>
      <w:r w:rsidRPr="003C7763">
        <w:rPr>
          <w:rFonts w:ascii="Times New Roman" w:hAnsi="Times New Roman" w:cs="Times New Roman"/>
          <w:i/>
          <w:spacing w:val="-1"/>
          <w:sz w:val="24"/>
          <w:szCs w:val="24"/>
        </w:rPr>
        <w:t>н</w:t>
      </w:r>
      <w:r w:rsidRPr="003C7763">
        <w:rPr>
          <w:rFonts w:ascii="Times New Roman" w:hAnsi="Times New Roman" w:cs="Times New Roman"/>
          <w:i/>
          <w:sz w:val="24"/>
          <w:szCs w:val="24"/>
        </w:rPr>
        <w:t>форм</w:t>
      </w:r>
      <w:r w:rsidRPr="003C7763">
        <w:rPr>
          <w:rFonts w:ascii="Times New Roman" w:hAnsi="Times New Roman" w:cs="Times New Roman"/>
          <w:i/>
          <w:spacing w:val="-2"/>
          <w:sz w:val="24"/>
          <w:szCs w:val="24"/>
        </w:rPr>
        <w:t>а</w:t>
      </w:r>
      <w:r w:rsidRPr="003C7763">
        <w:rPr>
          <w:rFonts w:ascii="Times New Roman" w:hAnsi="Times New Roman" w:cs="Times New Roman"/>
          <w:i/>
          <w:spacing w:val="1"/>
          <w:sz w:val="24"/>
          <w:szCs w:val="24"/>
        </w:rPr>
        <w:t>ц</w:t>
      </w:r>
      <w:r w:rsidRPr="003C7763">
        <w:rPr>
          <w:rFonts w:ascii="Times New Roman" w:hAnsi="Times New Roman" w:cs="Times New Roman"/>
          <w:i/>
          <w:spacing w:val="-1"/>
          <w:sz w:val="24"/>
          <w:szCs w:val="24"/>
        </w:rPr>
        <w:t>и</w:t>
      </w:r>
      <w:r w:rsidRPr="003C7763">
        <w:rPr>
          <w:rFonts w:ascii="Times New Roman" w:hAnsi="Times New Roman" w:cs="Times New Roman"/>
          <w:i/>
          <w:sz w:val="24"/>
          <w:szCs w:val="24"/>
        </w:rPr>
        <w:t>и;</w:t>
      </w:r>
    </w:p>
    <w:p w:rsidR="00492BC8" w:rsidRPr="003C7763" w:rsidRDefault="00492BC8" w:rsidP="00DD2EAA">
      <w:pPr>
        <w:numPr>
          <w:ilvl w:val="0"/>
          <w:numId w:val="79"/>
        </w:numPr>
        <w:tabs>
          <w:tab w:val="left" w:pos="993"/>
        </w:tabs>
        <w:autoSpaceDE w:val="0"/>
        <w:autoSpaceDN w:val="0"/>
        <w:adjustRightInd w:val="0"/>
        <w:spacing w:after="0"/>
        <w:ind w:left="0" w:firstLine="709"/>
        <w:jc w:val="both"/>
        <w:rPr>
          <w:rFonts w:ascii="Times New Roman" w:hAnsi="Times New Roman" w:cs="Times New Roman"/>
          <w:i/>
          <w:sz w:val="24"/>
          <w:szCs w:val="24"/>
        </w:rPr>
      </w:pPr>
      <w:r w:rsidRPr="003C7763">
        <w:rPr>
          <w:rFonts w:ascii="Times New Roman" w:hAnsi="Times New Roman" w:cs="Times New Roman"/>
          <w:i/>
          <w:spacing w:val="-1"/>
          <w:sz w:val="24"/>
          <w:szCs w:val="24"/>
        </w:rPr>
        <w:t>о</w:t>
      </w:r>
      <w:r w:rsidRPr="003C7763">
        <w:rPr>
          <w:rFonts w:ascii="Times New Roman" w:hAnsi="Times New Roman" w:cs="Times New Roman"/>
          <w:i/>
          <w:sz w:val="24"/>
          <w:szCs w:val="24"/>
        </w:rPr>
        <w:t>с</w:t>
      </w:r>
      <w:r w:rsidRPr="003C7763">
        <w:rPr>
          <w:rFonts w:ascii="Times New Roman" w:hAnsi="Times New Roman" w:cs="Times New Roman"/>
          <w:i/>
          <w:spacing w:val="1"/>
          <w:sz w:val="24"/>
          <w:szCs w:val="24"/>
        </w:rPr>
        <w:t>о</w:t>
      </w:r>
      <w:r w:rsidRPr="003C7763">
        <w:rPr>
          <w:rFonts w:ascii="Times New Roman" w:hAnsi="Times New Roman" w:cs="Times New Roman"/>
          <w:i/>
          <w:sz w:val="24"/>
          <w:szCs w:val="24"/>
        </w:rPr>
        <w:t>знавать</w:t>
      </w:r>
      <w:r w:rsidRPr="003C7763">
        <w:rPr>
          <w:rFonts w:ascii="Times New Roman" w:hAnsi="Times New Roman" w:cs="Times New Roman"/>
          <w:i/>
          <w:spacing w:val="-1"/>
          <w:sz w:val="24"/>
          <w:szCs w:val="24"/>
        </w:rPr>
        <w:t xml:space="preserve"> </w:t>
      </w:r>
      <w:r w:rsidRPr="003C7763">
        <w:rPr>
          <w:rFonts w:ascii="Times New Roman" w:hAnsi="Times New Roman" w:cs="Times New Roman"/>
          <w:i/>
          <w:spacing w:val="-4"/>
          <w:sz w:val="24"/>
          <w:szCs w:val="24"/>
        </w:rPr>
        <w:t>з</w:t>
      </w:r>
      <w:r w:rsidRPr="003C7763">
        <w:rPr>
          <w:rFonts w:ascii="Times New Roman" w:hAnsi="Times New Roman" w:cs="Times New Roman"/>
          <w:i/>
          <w:spacing w:val="1"/>
          <w:sz w:val="24"/>
          <w:szCs w:val="24"/>
        </w:rPr>
        <w:t>н</w:t>
      </w:r>
      <w:r w:rsidRPr="003C7763">
        <w:rPr>
          <w:rFonts w:ascii="Times New Roman" w:hAnsi="Times New Roman" w:cs="Times New Roman"/>
          <w:i/>
          <w:sz w:val="24"/>
          <w:szCs w:val="24"/>
        </w:rPr>
        <w:t>ач</w:t>
      </w:r>
      <w:r w:rsidRPr="003C7763">
        <w:rPr>
          <w:rFonts w:ascii="Times New Roman" w:hAnsi="Times New Roman" w:cs="Times New Roman"/>
          <w:i/>
          <w:spacing w:val="-2"/>
          <w:sz w:val="24"/>
          <w:szCs w:val="24"/>
        </w:rPr>
        <w:t>е</w:t>
      </w:r>
      <w:r w:rsidRPr="003C7763">
        <w:rPr>
          <w:rFonts w:ascii="Times New Roman" w:hAnsi="Times New Roman" w:cs="Times New Roman"/>
          <w:i/>
          <w:spacing w:val="1"/>
          <w:sz w:val="24"/>
          <w:szCs w:val="24"/>
        </w:rPr>
        <w:t>н</w:t>
      </w:r>
      <w:r w:rsidRPr="003C7763">
        <w:rPr>
          <w:rFonts w:ascii="Times New Roman" w:hAnsi="Times New Roman" w:cs="Times New Roman"/>
          <w:i/>
          <w:spacing w:val="-1"/>
          <w:sz w:val="24"/>
          <w:szCs w:val="24"/>
        </w:rPr>
        <w:t>и</w:t>
      </w:r>
      <w:r w:rsidRPr="003C7763">
        <w:rPr>
          <w:rFonts w:ascii="Times New Roman" w:hAnsi="Times New Roman" w:cs="Times New Roman"/>
          <w:i/>
          <w:sz w:val="24"/>
          <w:szCs w:val="24"/>
        </w:rPr>
        <w:t>е те</w:t>
      </w:r>
      <w:r w:rsidRPr="003C7763">
        <w:rPr>
          <w:rFonts w:ascii="Times New Roman" w:hAnsi="Times New Roman" w:cs="Times New Roman"/>
          <w:i/>
          <w:spacing w:val="-1"/>
          <w:sz w:val="24"/>
          <w:szCs w:val="24"/>
        </w:rPr>
        <w:t>о</w:t>
      </w:r>
      <w:r w:rsidRPr="003C7763">
        <w:rPr>
          <w:rFonts w:ascii="Times New Roman" w:hAnsi="Times New Roman" w:cs="Times New Roman"/>
          <w:i/>
          <w:spacing w:val="1"/>
          <w:sz w:val="24"/>
          <w:szCs w:val="24"/>
        </w:rPr>
        <w:t>р</w:t>
      </w:r>
      <w:r w:rsidRPr="003C7763">
        <w:rPr>
          <w:rFonts w:ascii="Times New Roman" w:hAnsi="Times New Roman" w:cs="Times New Roman"/>
          <w:i/>
          <w:sz w:val="24"/>
          <w:szCs w:val="24"/>
        </w:rPr>
        <w:t>ет</w:t>
      </w:r>
      <w:r w:rsidRPr="003C7763">
        <w:rPr>
          <w:rFonts w:ascii="Times New Roman" w:hAnsi="Times New Roman" w:cs="Times New Roman"/>
          <w:i/>
          <w:spacing w:val="-2"/>
          <w:sz w:val="24"/>
          <w:szCs w:val="24"/>
        </w:rPr>
        <w:t>и</w:t>
      </w:r>
      <w:r w:rsidRPr="003C7763">
        <w:rPr>
          <w:rFonts w:ascii="Times New Roman" w:hAnsi="Times New Roman" w:cs="Times New Roman"/>
          <w:i/>
          <w:sz w:val="24"/>
          <w:szCs w:val="24"/>
        </w:rPr>
        <w:t>чес</w:t>
      </w:r>
      <w:r w:rsidRPr="003C7763">
        <w:rPr>
          <w:rFonts w:ascii="Times New Roman" w:hAnsi="Times New Roman" w:cs="Times New Roman"/>
          <w:i/>
          <w:spacing w:val="-1"/>
          <w:sz w:val="24"/>
          <w:szCs w:val="24"/>
        </w:rPr>
        <w:t>ки</w:t>
      </w:r>
      <w:r w:rsidRPr="003C7763">
        <w:rPr>
          <w:rFonts w:ascii="Times New Roman" w:hAnsi="Times New Roman" w:cs="Times New Roman"/>
          <w:i/>
          <w:sz w:val="24"/>
          <w:szCs w:val="24"/>
        </w:rPr>
        <w:t>х</w:t>
      </w:r>
      <w:r w:rsidRPr="003C7763">
        <w:rPr>
          <w:rFonts w:ascii="Times New Roman" w:hAnsi="Times New Roman" w:cs="Times New Roman"/>
          <w:i/>
          <w:spacing w:val="1"/>
          <w:sz w:val="24"/>
          <w:szCs w:val="24"/>
        </w:rPr>
        <w:t xml:space="preserve"> </w:t>
      </w:r>
      <w:r w:rsidRPr="003C7763">
        <w:rPr>
          <w:rFonts w:ascii="Times New Roman" w:hAnsi="Times New Roman" w:cs="Times New Roman"/>
          <w:i/>
          <w:spacing w:val="-1"/>
          <w:sz w:val="24"/>
          <w:szCs w:val="24"/>
        </w:rPr>
        <w:t>з</w:t>
      </w:r>
      <w:r w:rsidRPr="003C7763">
        <w:rPr>
          <w:rFonts w:ascii="Times New Roman" w:hAnsi="Times New Roman" w:cs="Times New Roman"/>
          <w:i/>
          <w:spacing w:val="1"/>
          <w:sz w:val="24"/>
          <w:szCs w:val="24"/>
        </w:rPr>
        <w:t>н</w:t>
      </w:r>
      <w:r w:rsidRPr="003C7763">
        <w:rPr>
          <w:rFonts w:ascii="Times New Roman" w:hAnsi="Times New Roman" w:cs="Times New Roman"/>
          <w:i/>
          <w:spacing w:val="-2"/>
          <w:sz w:val="24"/>
          <w:szCs w:val="24"/>
        </w:rPr>
        <w:t>а</w:t>
      </w:r>
      <w:r w:rsidRPr="003C7763">
        <w:rPr>
          <w:rFonts w:ascii="Times New Roman" w:hAnsi="Times New Roman" w:cs="Times New Roman"/>
          <w:i/>
          <w:spacing w:val="-1"/>
          <w:sz w:val="24"/>
          <w:szCs w:val="24"/>
        </w:rPr>
        <w:t>н</w:t>
      </w:r>
      <w:r w:rsidRPr="003C7763">
        <w:rPr>
          <w:rFonts w:ascii="Times New Roman" w:hAnsi="Times New Roman" w:cs="Times New Roman"/>
          <w:i/>
          <w:spacing w:val="1"/>
          <w:sz w:val="24"/>
          <w:szCs w:val="24"/>
        </w:rPr>
        <w:t>и</w:t>
      </w:r>
      <w:r w:rsidRPr="003C7763">
        <w:rPr>
          <w:rFonts w:ascii="Times New Roman" w:hAnsi="Times New Roman" w:cs="Times New Roman"/>
          <w:i/>
          <w:sz w:val="24"/>
          <w:szCs w:val="24"/>
        </w:rPr>
        <w:t>й</w:t>
      </w:r>
      <w:r w:rsidRPr="003C7763">
        <w:rPr>
          <w:rFonts w:ascii="Times New Roman" w:hAnsi="Times New Roman" w:cs="Times New Roman"/>
          <w:i/>
          <w:spacing w:val="-2"/>
          <w:sz w:val="24"/>
          <w:szCs w:val="24"/>
        </w:rPr>
        <w:t xml:space="preserve"> </w:t>
      </w:r>
      <w:r w:rsidRPr="003C7763">
        <w:rPr>
          <w:rFonts w:ascii="Times New Roman" w:hAnsi="Times New Roman" w:cs="Times New Roman"/>
          <w:i/>
          <w:spacing w:val="1"/>
          <w:sz w:val="24"/>
          <w:szCs w:val="24"/>
        </w:rPr>
        <w:t>п</w:t>
      </w:r>
      <w:r w:rsidRPr="003C7763">
        <w:rPr>
          <w:rFonts w:ascii="Times New Roman" w:hAnsi="Times New Roman" w:cs="Times New Roman"/>
          <w:i/>
          <w:sz w:val="24"/>
          <w:szCs w:val="24"/>
        </w:rPr>
        <w:t>о</w:t>
      </w:r>
      <w:r w:rsidRPr="003C7763">
        <w:rPr>
          <w:rFonts w:ascii="Times New Roman" w:hAnsi="Times New Roman" w:cs="Times New Roman"/>
          <w:i/>
          <w:spacing w:val="-2"/>
          <w:sz w:val="24"/>
          <w:szCs w:val="24"/>
        </w:rPr>
        <w:t xml:space="preserve"> </w:t>
      </w:r>
      <w:r w:rsidRPr="003C7763">
        <w:rPr>
          <w:rFonts w:ascii="Times New Roman" w:hAnsi="Times New Roman" w:cs="Times New Roman"/>
          <w:i/>
          <w:spacing w:val="1"/>
          <w:sz w:val="24"/>
          <w:szCs w:val="24"/>
        </w:rPr>
        <w:t>хи</w:t>
      </w:r>
      <w:r w:rsidRPr="003C7763">
        <w:rPr>
          <w:rFonts w:ascii="Times New Roman" w:hAnsi="Times New Roman" w:cs="Times New Roman"/>
          <w:i/>
          <w:spacing w:val="-3"/>
          <w:sz w:val="24"/>
          <w:szCs w:val="24"/>
        </w:rPr>
        <w:t>м</w:t>
      </w:r>
      <w:r w:rsidRPr="003C7763">
        <w:rPr>
          <w:rFonts w:ascii="Times New Roman" w:hAnsi="Times New Roman" w:cs="Times New Roman"/>
          <w:i/>
          <w:spacing w:val="-1"/>
          <w:sz w:val="24"/>
          <w:szCs w:val="24"/>
        </w:rPr>
        <w:t>и</w:t>
      </w:r>
      <w:r w:rsidRPr="003C7763">
        <w:rPr>
          <w:rFonts w:ascii="Times New Roman" w:hAnsi="Times New Roman" w:cs="Times New Roman"/>
          <w:i/>
          <w:sz w:val="24"/>
          <w:szCs w:val="24"/>
        </w:rPr>
        <w:t xml:space="preserve">и </w:t>
      </w:r>
      <w:r w:rsidRPr="003C7763">
        <w:rPr>
          <w:rFonts w:ascii="Times New Roman" w:hAnsi="Times New Roman" w:cs="Times New Roman"/>
          <w:i/>
          <w:spacing w:val="1"/>
          <w:sz w:val="24"/>
          <w:szCs w:val="24"/>
        </w:rPr>
        <w:t>д</w:t>
      </w:r>
      <w:r w:rsidRPr="003C7763">
        <w:rPr>
          <w:rFonts w:ascii="Times New Roman" w:hAnsi="Times New Roman" w:cs="Times New Roman"/>
          <w:i/>
          <w:spacing w:val="-1"/>
          <w:sz w:val="24"/>
          <w:szCs w:val="24"/>
        </w:rPr>
        <w:t>л</w:t>
      </w:r>
      <w:r w:rsidRPr="003C7763">
        <w:rPr>
          <w:rFonts w:ascii="Times New Roman" w:hAnsi="Times New Roman" w:cs="Times New Roman"/>
          <w:i/>
          <w:sz w:val="24"/>
          <w:szCs w:val="24"/>
        </w:rPr>
        <w:t xml:space="preserve">я </w:t>
      </w:r>
      <w:r w:rsidRPr="003C7763">
        <w:rPr>
          <w:rFonts w:ascii="Times New Roman" w:hAnsi="Times New Roman" w:cs="Times New Roman"/>
          <w:i/>
          <w:spacing w:val="-2"/>
          <w:sz w:val="24"/>
          <w:szCs w:val="24"/>
        </w:rPr>
        <w:t>п</w:t>
      </w:r>
      <w:r w:rsidRPr="003C7763">
        <w:rPr>
          <w:rFonts w:ascii="Times New Roman" w:hAnsi="Times New Roman" w:cs="Times New Roman"/>
          <w:i/>
          <w:spacing w:val="1"/>
          <w:sz w:val="24"/>
          <w:szCs w:val="24"/>
        </w:rPr>
        <w:t>р</w:t>
      </w:r>
      <w:r w:rsidRPr="003C7763">
        <w:rPr>
          <w:rFonts w:ascii="Times New Roman" w:hAnsi="Times New Roman" w:cs="Times New Roman"/>
          <w:i/>
          <w:sz w:val="24"/>
          <w:szCs w:val="24"/>
        </w:rPr>
        <w:t>ак</w:t>
      </w:r>
      <w:r w:rsidRPr="003C7763">
        <w:rPr>
          <w:rFonts w:ascii="Times New Roman" w:hAnsi="Times New Roman" w:cs="Times New Roman"/>
          <w:i/>
          <w:spacing w:val="-2"/>
          <w:sz w:val="24"/>
          <w:szCs w:val="24"/>
        </w:rPr>
        <w:t>т</w:t>
      </w:r>
      <w:r w:rsidRPr="003C7763">
        <w:rPr>
          <w:rFonts w:ascii="Times New Roman" w:hAnsi="Times New Roman" w:cs="Times New Roman"/>
          <w:i/>
          <w:spacing w:val="1"/>
          <w:sz w:val="24"/>
          <w:szCs w:val="24"/>
        </w:rPr>
        <w:t>и</w:t>
      </w:r>
      <w:r w:rsidRPr="003C7763">
        <w:rPr>
          <w:rFonts w:ascii="Times New Roman" w:hAnsi="Times New Roman" w:cs="Times New Roman"/>
          <w:i/>
          <w:sz w:val="24"/>
          <w:szCs w:val="24"/>
        </w:rPr>
        <w:t>ч</w:t>
      </w:r>
      <w:r w:rsidRPr="003C7763">
        <w:rPr>
          <w:rFonts w:ascii="Times New Roman" w:hAnsi="Times New Roman" w:cs="Times New Roman"/>
          <w:i/>
          <w:spacing w:val="-2"/>
          <w:sz w:val="24"/>
          <w:szCs w:val="24"/>
        </w:rPr>
        <w:t>е</w:t>
      </w:r>
      <w:r w:rsidRPr="003C7763">
        <w:rPr>
          <w:rFonts w:ascii="Times New Roman" w:hAnsi="Times New Roman" w:cs="Times New Roman"/>
          <w:i/>
          <w:sz w:val="24"/>
          <w:szCs w:val="24"/>
        </w:rPr>
        <w:t>с</w:t>
      </w:r>
      <w:r w:rsidRPr="003C7763">
        <w:rPr>
          <w:rFonts w:ascii="Times New Roman" w:hAnsi="Times New Roman" w:cs="Times New Roman"/>
          <w:i/>
          <w:spacing w:val="-2"/>
          <w:sz w:val="24"/>
          <w:szCs w:val="24"/>
        </w:rPr>
        <w:t>к</w:t>
      </w:r>
      <w:r w:rsidRPr="003C7763">
        <w:rPr>
          <w:rFonts w:ascii="Times New Roman" w:hAnsi="Times New Roman" w:cs="Times New Roman"/>
          <w:i/>
          <w:spacing w:val="1"/>
          <w:sz w:val="24"/>
          <w:szCs w:val="24"/>
        </w:rPr>
        <w:t>о</w:t>
      </w:r>
      <w:r w:rsidRPr="003C7763">
        <w:rPr>
          <w:rFonts w:ascii="Times New Roman" w:hAnsi="Times New Roman" w:cs="Times New Roman"/>
          <w:i/>
          <w:sz w:val="24"/>
          <w:szCs w:val="24"/>
        </w:rPr>
        <w:t>й</w:t>
      </w:r>
      <w:r w:rsidRPr="003C7763">
        <w:rPr>
          <w:rFonts w:ascii="Times New Roman" w:hAnsi="Times New Roman" w:cs="Times New Roman"/>
          <w:i/>
          <w:spacing w:val="-2"/>
          <w:sz w:val="24"/>
          <w:szCs w:val="24"/>
        </w:rPr>
        <w:t xml:space="preserve"> </w:t>
      </w:r>
      <w:r w:rsidRPr="003C7763">
        <w:rPr>
          <w:rFonts w:ascii="Times New Roman" w:hAnsi="Times New Roman" w:cs="Times New Roman"/>
          <w:i/>
          <w:spacing w:val="1"/>
          <w:sz w:val="24"/>
          <w:szCs w:val="24"/>
        </w:rPr>
        <w:t>д</w:t>
      </w:r>
      <w:r w:rsidRPr="003C7763">
        <w:rPr>
          <w:rFonts w:ascii="Times New Roman" w:hAnsi="Times New Roman" w:cs="Times New Roman"/>
          <w:i/>
          <w:spacing w:val="-2"/>
          <w:sz w:val="24"/>
          <w:szCs w:val="24"/>
        </w:rPr>
        <w:t>е</w:t>
      </w:r>
      <w:r w:rsidRPr="003C7763">
        <w:rPr>
          <w:rFonts w:ascii="Times New Roman" w:hAnsi="Times New Roman" w:cs="Times New Roman"/>
          <w:i/>
          <w:sz w:val="24"/>
          <w:szCs w:val="24"/>
        </w:rPr>
        <w:t>ятел</w:t>
      </w:r>
      <w:r w:rsidRPr="003C7763">
        <w:rPr>
          <w:rFonts w:ascii="Times New Roman" w:hAnsi="Times New Roman" w:cs="Times New Roman"/>
          <w:i/>
          <w:spacing w:val="-1"/>
          <w:sz w:val="24"/>
          <w:szCs w:val="24"/>
        </w:rPr>
        <w:t>ь</w:t>
      </w:r>
      <w:r w:rsidRPr="003C7763">
        <w:rPr>
          <w:rFonts w:ascii="Times New Roman" w:hAnsi="Times New Roman" w:cs="Times New Roman"/>
          <w:i/>
          <w:spacing w:val="1"/>
          <w:sz w:val="24"/>
          <w:szCs w:val="24"/>
        </w:rPr>
        <w:t>н</w:t>
      </w:r>
      <w:r w:rsidRPr="003C7763">
        <w:rPr>
          <w:rFonts w:ascii="Times New Roman" w:hAnsi="Times New Roman" w:cs="Times New Roman"/>
          <w:i/>
          <w:spacing w:val="-1"/>
          <w:sz w:val="24"/>
          <w:szCs w:val="24"/>
        </w:rPr>
        <w:t>о</w:t>
      </w:r>
      <w:r w:rsidRPr="003C7763">
        <w:rPr>
          <w:rFonts w:ascii="Times New Roman" w:hAnsi="Times New Roman" w:cs="Times New Roman"/>
          <w:i/>
          <w:sz w:val="24"/>
          <w:szCs w:val="24"/>
        </w:rPr>
        <w:t>сти челове</w:t>
      </w:r>
      <w:r w:rsidRPr="003C7763">
        <w:rPr>
          <w:rFonts w:ascii="Times New Roman" w:hAnsi="Times New Roman" w:cs="Times New Roman"/>
          <w:i/>
          <w:spacing w:val="-2"/>
          <w:sz w:val="24"/>
          <w:szCs w:val="24"/>
        </w:rPr>
        <w:t>к</w:t>
      </w:r>
      <w:r w:rsidRPr="003C7763">
        <w:rPr>
          <w:rFonts w:ascii="Times New Roman" w:hAnsi="Times New Roman" w:cs="Times New Roman"/>
          <w:i/>
          <w:sz w:val="24"/>
          <w:szCs w:val="24"/>
        </w:rPr>
        <w:t>а;</w:t>
      </w:r>
    </w:p>
    <w:p w:rsidR="00492BC8" w:rsidRPr="003C7763" w:rsidRDefault="00492BC8" w:rsidP="00DD2EAA">
      <w:pPr>
        <w:numPr>
          <w:ilvl w:val="0"/>
          <w:numId w:val="79"/>
        </w:numPr>
        <w:tabs>
          <w:tab w:val="left" w:pos="993"/>
        </w:tabs>
        <w:autoSpaceDE w:val="0"/>
        <w:autoSpaceDN w:val="0"/>
        <w:adjustRightInd w:val="0"/>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с</w:t>
      </w:r>
      <w:r w:rsidRPr="003C7763">
        <w:rPr>
          <w:rFonts w:ascii="Times New Roman" w:hAnsi="Times New Roman" w:cs="Times New Roman"/>
          <w:i/>
          <w:spacing w:val="1"/>
          <w:sz w:val="24"/>
          <w:szCs w:val="24"/>
        </w:rPr>
        <w:t>о</w:t>
      </w:r>
      <w:r w:rsidRPr="003C7763">
        <w:rPr>
          <w:rFonts w:ascii="Times New Roman" w:hAnsi="Times New Roman" w:cs="Times New Roman"/>
          <w:i/>
          <w:sz w:val="24"/>
          <w:szCs w:val="24"/>
        </w:rPr>
        <w:t>з</w:t>
      </w:r>
      <w:r w:rsidRPr="003C7763">
        <w:rPr>
          <w:rFonts w:ascii="Times New Roman" w:hAnsi="Times New Roman" w:cs="Times New Roman"/>
          <w:i/>
          <w:spacing w:val="-2"/>
          <w:sz w:val="24"/>
          <w:szCs w:val="24"/>
        </w:rPr>
        <w:t>д</w:t>
      </w:r>
      <w:r w:rsidRPr="003C7763">
        <w:rPr>
          <w:rFonts w:ascii="Times New Roman" w:hAnsi="Times New Roman" w:cs="Times New Roman"/>
          <w:i/>
          <w:sz w:val="24"/>
          <w:szCs w:val="24"/>
        </w:rPr>
        <w:t>авать</w:t>
      </w:r>
      <w:r w:rsidRPr="003C7763">
        <w:rPr>
          <w:rFonts w:ascii="Times New Roman" w:hAnsi="Times New Roman" w:cs="Times New Roman"/>
          <w:i/>
          <w:spacing w:val="-1"/>
          <w:sz w:val="24"/>
          <w:szCs w:val="24"/>
        </w:rPr>
        <w:t xml:space="preserve"> </w:t>
      </w:r>
      <w:r w:rsidRPr="003C7763">
        <w:rPr>
          <w:rFonts w:ascii="Times New Roman" w:hAnsi="Times New Roman" w:cs="Times New Roman"/>
          <w:i/>
          <w:sz w:val="24"/>
          <w:szCs w:val="24"/>
        </w:rPr>
        <w:t>м</w:t>
      </w:r>
      <w:r w:rsidRPr="003C7763">
        <w:rPr>
          <w:rFonts w:ascii="Times New Roman" w:hAnsi="Times New Roman" w:cs="Times New Roman"/>
          <w:i/>
          <w:spacing w:val="-2"/>
          <w:sz w:val="24"/>
          <w:szCs w:val="24"/>
        </w:rPr>
        <w:t>о</w:t>
      </w:r>
      <w:r w:rsidRPr="003C7763">
        <w:rPr>
          <w:rFonts w:ascii="Times New Roman" w:hAnsi="Times New Roman" w:cs="Times New Roman"/>
          <w:i/>
          <w:spacing w:val="1"/>
          <w:sz w:val="24"/>
          <w:szCs w:val="24"/>
        </w:rPr>
        <w:t>д</w:t>
      </w:r>
      <w:r w:rsidRPr="003C7763">
        <w:rPr>
          <w:rFonts w:ascii="Times New Roman" w:hAnsi="Times New Roman" w:cs="Times New Roman"/>
          <w:i/>
          <w:sz w:val="24"/>
          <w:szCs w:val="24"/>
        </w:rPr>
        <w:t>ели</w:t>
      </w:r>
      <w:r w:rsidRPr="003C7763">
        <w:rPr>
          <w:rFonts w:ascii="Times New Roman" w:hAnsi="Times New Roman" w:cs="Times New Roman"/>
          <w:i/>
          <w:spacing w:val="-3"/>
          <w:sz w:val="24"/>
          <w:szCs w:val="24"/>
        </w:rPr>
        <w:t xml:space="preserve"> </w:t>
      </w:r>
      <w:r w:rsidRPr="003C7763">
        <w:rPr>
          <w:rFonts w:ascii="Times New Roman" w:hAnsi="Times New Roman" w:cs="Times New Roman"/>
          <w:i/>
          <w:sz w:val="24"/>
          <w:szCs w:val="24"/>
        </w:rPr>
        <w:t>и</w:t>
      </w:r>
      <w:r w:rsidRPr="003C7763">
        <w:rPr>
          <w:rFonts w:ascii="Times New Roman" w:hAnsi="Times New Roman" w:cs="Times New Roman"/>
          <w:i/>
          <w:spacing w:val="-2"/>
          <w:sz w:val="24"/>
          <w:szCs w:val="24"/>
        </w:rPr>
        <w:t xml:space="preserve"> </w:t>
      </w:r>
      <w:r w:rsidRPr="003C7763">
        <w:rPr>
          <w:rFonts w:ascii="Times New Roman" w:hAnsi="Times New Roman" w:cs="Times New Roman"/>
          <w:i/>
          <w:sz w:val="24"/>
          <w:szCs w:val="24"/>
        </w:rPr>
        <w:t>с</w:t>
      </w:r>
      <w:r w:rsidRPr="003C7763">
        <w:rPr>
          <w:rFonts w:ascii="Times New Roman" w:hAnsi="Times New Roman" w:cs="Times New Roman"/>
          <w:i/>
          <w:spacing w:val="1"/>
          <w:sz w:val="24"/>
          <w:szCs w:val="24"/>
        </w:rPr>
        <w:t>х</w:t>
      </w:r>
      <w:r w:rsidRPr="003C7763">
        <w:rPr>
          <w:rFonts w:ascii="Times New Roman" w:hAnsi="Times New Roman" w:cs="Times New Roman"/>
          <w:i/>
          <w:sz w:val="24"/>
          <w:szCs w:val="24"/>
        </w:rPr>
        <w:t>е</w:t>
      </w:r>
      <w:r w:rsidRPr="003C7763">
        <w:rPr>
          <w:rFonts w:ascii="Times New Roman" w:hAnsi="Times New Roman" w:cs="Times New Roman"/>
          <w:i/>
          <w:spacing w:val="-3"/>
          <w:sz w:val="24"/>
          <w:szCs w:val="24"/>
        </w:rPr>
        <w:t>м</w:t>
      </w:r>
      <w:r w:rsidRPr="003C7763">
        <w:rPr>
          <w:rFonts w:ascii="Times New Roman" w:hAnsi="Times New Roman" w:cs="Times New Roman"/>
          <w:i/>
          <w:sz w:val="24"/>
          <w:szCs w:val="24"/>
        </w:rPr>
        <w:t>ы</w:t>
      </w:r>
      <w:r w:rsidRPr="003C7763">
        <w:rPr>
          <w:rFonts w:ascii="Times New Roman" w:hAnsi="Times New Roman" w:cs="Times New Roman"/>
          <w:i/>
          <w:spacing w:val="1"/>
          <w:sz w:val="24"/>
          <w:szCs w:val="24"/>
        </w:rPr>
        <w:t xml:space="preserve"> </w:t>
      </w:r>
      <w:r w:rsidRPr="003C7763">
        <w:rPr>
          <w:rFonts w:ascii="Times New Roman" w:hAnsi="Times New Roman" w:cs="Times New Roman"/>
          <w:i/>
          <w:sz w:val="24"/>
          <w:szCs w:val="24"/>
        </w:rPr>
        <w:t xml:space="preserve">для </w:t>
      </w:r>
      <w:r w:rsidRPr="003C7763">
        <w:rPr>
          <w:rFonts w:ascii="Times New Roman" w:hAnsi="Times New Roman" w:cs="Times New Roman"/>
          <w:i/>
          <w:spacing w:val="1"/>
          <w:sz w:val="24"/>
          <w:szCs w:val="24"/>
        </w:rPr>
        <w:t>р</w:t>
      </w:r>
      <w:r w:rsidRPr="003C7763">
        <w:rPr>
          <w:rFonts w:ascii="Times New Roman" w:hAnsi="Times New Roman" w:cs="Times New Roman"/>
          <w:i/>
          <w:sz w:val="24"/>
          <w:szCs w:val="24"/>
        </w:rPr>
        <w:t>еш</w:t>
      </w:r>
      <w:r w:rsidRPr="003C7763">
        <w:rPr>
          <w:rFonts w:ascii="Times New Roman" w:hAnsi="Times New Roman" w:cs="Times New Roman"/>
          <w:i/>
          <w:spacing w:val="-2"/>
          <w:sz w:val="24"/>
          <w:szCs w:val="24"/>
        </w:rPr>
        <w:t>е</w:t>
      </w:r>
      <w:r w:rsidRPr="003C7763">
        <w:rPr>
          <w:rFonts w:ascii="Times New Roman" w:hAnsi="Times New Roman" w:cs="Times New Roman"/>
          <w:i/>
          <w:spacing w:val="1"/>
          <w:sz w:val="24"/>
          <w:szCs w:val="24"/>
        </w:rPr>
        <w:t>н</w:t>
      </w:r>
      <w:r w:rsidRPr="003C7763">
        <w:rPr>
          <w:rFonts w:ascii="Times New Roman" w:hAnsi="Times New Roman" w:cs="Times New Roman"/>
          <w:i/>
          <w:spacing w:val="-1"/>
          <w:sz w:val="24"/>
          <w:szCs w:val="24"/>
        </w:rPr>
        <w:t>и</w:t>
      </w:r>
      <w:r w:rsidRPr="003C7763">
        <w:rPr>
          <w:rFonts w:ascii="Times New Roman" w:hAnsi="Times New Roman" w:cs="Times New Roman"/>
          <w:i/>
          <w:sz w:val="24"/>
          <w:szCs w:val="24"/>
        </w:rPr>
        <w:t xml:space="preserve">я </w:t>
      </w:r>
      <w:r w:rsidRPr="003C7763">
        <w:rPr>
          <w:rFonts w:ascii="Times New Roman" w:hAnsi="Times New Roman" w:cs="Times New Roman"/>
          <w:i/>
          <w:spacing w:val="-4"/>
          <w:sz w:val="24"/>
          <w:szCs w:val="24"/>
        </w:rPr>
        <w:t>у</w:t>
      </w:r>
      <w:r w:rsidRPr="003C7763">
        <w:rPr>
          <w:rFonts w:ascii="Times New Roman" w:hAnsi="Times New Roman" w:cs="Times New Roman"/>
          <w:i/>
          <w:sz w:val="24"/>
          <w:szCs w:val="24"/>
        </w:rPr>
        <w:t>че</w:t>
      </w:r>
      <w:r w:rsidRPr="003C7763">
        <w:rPr>
          <w:rFonts w:ascii="Times New Roman" w:hAnsi="Times New Roman" w:cs="Times New Roman"/>
          <w:i/>
          <w:spacing w:val="1"/>
          <w:sz w:val="24"/>
          <w:szCs w:val="24"/>
        </w:rPr>
        <w:t>б</w:t>
      </w:r>
      <w:r w:rsidRPr="003C7763">
        <w:rPr>
          <w:rFonts w:ascii="Times New Roman" w:hAnsi="Times New Roman" w:cs="Times New Roman"/>
          <w:i/>
          <w:spacing w:val="-1"/>
          <w:sz w:val="24"/>
          <w:szCs w:val="24"/>
        </w:rPr>
        <w:t>н</w:t>
      </w:r>
      <w:r w:rsidRPr="003C7763">
        <w:rPr>
          <w:rFonts w:ascii="Times New Roman" w:hAnsi="Times New Roman" w:cs="Times New Roman"/>
          <w:i/>
          <w:spacing w:val="1"/>
          <w:sz w:val="24"/>
          <w:szCs w:val="24"/>
        </w:rPr>
        <w:t>ы</w:t>
      </w:r>
      <w:r w:rsidRPr="003C7763">
        <w:rPr>
          <w:rFonts w:ascii="Times New Roman" w:hAnsi="Times New Roman" w:cs="Times New Roman"/>
          <w:i/>
          <w:sz w:val="24"/>
          <w:szCs w:val="24"/>
        </w:rPr>
        <w:t>х</w:t>
      </w:r>
      <w:r w:rsidRPr="003C7763">
        <w:rPr>
          <w:rFonts w:ascii="Times New Roman" w:hAnsi="Times New Roman" w:cs="Times New Roman"/>
          <w:i/>
          <w:spacing w:val="-2"/>
          <w:sz w:val="24"/>
          <w:szCs w:val="24"/>
        </w:rPr>
        <w:t xml:space="preserve"> </w:t>
      </w:r>
      <w:r w:rsidRPr="003C7763">
        <w:rPr>
          <w:rFonts w:ascii="Times New Roman" w:hAnsi="Times New Roman" w:cs="Times New Roman"/>
          <w:i/>
          <w:sz w:val="24"/>
          <w:szCs w:val="24"/>
        </w:rPr>
        <w:t xml:space="preserve">и </w:t>
      </w:r>
      <w:r w:rsidRPr="003C7763">
        <w:rPr>
          <w:rFonts w:ascii="Times New Roman" w:hAnsi="Times New Roman" w:cs="Times New Roman"/>
          <w:i/>
          <w:spacing w:val="1"/>
          <w:sz w:val="24"/>
          <w:szCs w:val="24"/>
        </w:rPr>
        <w:t>по</w:t>
      </w:r>
      <w:r w:rsidRPr="003C7763">
        <w:rPr>
          <w:rFonts w:ascii="Times New Roman" w:hAnsi="Times New Roman" w:cs="Times New Roman"/>
          <w:i/>
          <w:spacing w:val="-3"/>
          <w:sz w:val="24"/>
          <w:szCs w:val="24"/>
        </w:rPr>
        <w:t>з</w:t>
      </w:r>
      <w:r w:rsidRPr="003C7763">
        <w:rPr>
          <w:rFonts w:ascii="Times New Roman" w:hAnsi="Times New Roman" w:cs="Times New Roman"/>
          <w:i/>
          <w:spacing w:val="1"/>
          <w:sz w:val="24"/>
          <w:szCs w:val="24"/>
        </w:rPr>
        <w:t>н</w:t>
      </w:r>
      <w:r w:rsidRPr="003C7763">
        <w:rPr>
          <w:rFonts w:ascii="Times New Roman" w:hAnsi="Times New Roman" w:cs="Times New Roman"/>
          <w:i/>
          <w:sz w:val="24"/>
          <w:szCs w:val="24"/>
        </w:rPr>
        <w:t>авате</w:t>
      </w:r>
      <w:r w:rsidRPr="003C7763">
        <w:rPr>
          <w:rFonts w:ascii="Times New Roman" w:hAnsi="Times New Roman" w:cs="Times New Roman"/>
          <w:i/>
          <w:spacing w:val="-1"/>
          <w:sz w:val="24"/>
          <w:szCs w:val="24"/>
        </w:rPr>
        <w:t>льны</w:t>
      </w:r>
      <w:r w:rsidRPr="003C7763">
        <w:rPr>
          <w:rFonts w:ascii="Times New Roman" w:hAnsi="Times New Roman" w:cs="Times New Roman"/>
          <w:i/>
          <w:sz w:val="24"/>
          <w:szCs w:val="24"/>
        </w:rPr>
        <w:t>х</w:t>
      </w:r>
      <w:r w:rsidRPr="003C7763">
        <w:rPr>
          <w:rFonts w:ascii="Times New Roman" w:hAnsi="Times New Roman" w:cs="Times New Roman"/>
          <w:i/>
          <w:spacing w:val="1"/>
          <w:sz w:val="24"/>
          <w:szCs w:val="24"/>
        </w:rPr>
        <w:t xml:space="preserve"> </w:t>
      </w:r>
      <w:r w:rsidRPr="003C7763">
        <w:rPr>
          <w:rFonts w:ascii="Times New Roman" w:hAnsi="Times New Roman" w:cs="Times New Roman"/>
          <w:i/>
          <w:spacing w:val="-1"/>
          <w:sz w:val="24"/>
          <w:szCs w:val="24"/>
        </w:rPr>
        <w:t>з</w:t>
      </w:r>
      <w:r w:rsidRPr="003C7763">
        <w:rPr>
          <w:rFonts w:ascii="Times New Roman" w:hAnsi="Times New Roman" w:cs="Times New Roman"/>
          <w:i/>
          <w:sz w:val="24"/>
          <w:szCs w:val="24"/>
        </w:rPr>
        <w:t>а</w:t>
      </w:r>
      <w:r w:rsidRPr="003C7763">
        <w:rPr>
          <w:rFonts w:ascii="Times New Roman" w:hAnsi="Times New Roman" w:cs="Times New Roman"/>
          <w:i/>
          <w:spacing w:val="-1"/>
          <w:sz w:val="24"/>
          <w:szCs w:val="24"/>
        </w:rPr>
        <w:t>д</w:t>
      </w:r>
      <w:r w:rsidRPr="003C7763">
        <w:rPr>
          <w:rFonts w:ascii="Times New Roman" w:hAnsi="Times New Roman" w:cs="Times New Roman"/>
          <w:i/>
          <w:sz w:val="24"/>
          <w:szCs w:val="24"/>
        </w:rPr>
        <w:t>ач;</w:t>
      </w:r>
    </w:p>
    <w:p w:rsidR="00492BC8" w:rsidRPr="003C7763" w:rsidRDefault="00492BC8" w:rsidP="00DD2EAA">
      <w:pPr>
        <w:numPr>
          <w:ilvl w:val="0"/>
          <w:numId w:val="79"/>
        </w:numPr>
        <w:tabs>
          <w:tab w:val="left" w:pos="993"/>
        </w:tabs>
        <w:autoSpaceDE w:val="0"/>
        <w:autoSpaceDN w:val="0"/>
        <w:adjustRightInd w:val="0"/>
        <w:spacing w:after="0"/>
        <w:ind w:left="0" w:firstLine="709"/>
        <w:jc w:val="both"/>
        <w:rPr>
          <w:rFonts w:ascii="Times New Roman" w:hAnsi="Times New Roman" w:cs="Times New Roman"/>
          <w:i/>
          <w:sz w:val="24"/>
          <w:szCs w:val="24"/>
        </w:rPr>
      </w:pPr>
      <w:r w:rsidRPr="003C7763">
        <w:rPr>
          <w:rFonts w:ascii="Times New Roman" w:hAnsi="Times New Roman" w:cs="Times New Roman"/>
          <w:i/>
          <w:sz w:val="24"/>
          <w:szCs w:val="24"/>
        </w:rPr>
        <w:t>грамотно обращаться с веществами в повседневной жизни;</w:t>
      </w:r>
    </w:p>
    <w:p w:rsidR="00492BC8" w:rsidRPr="003C7763" w:rsidRDefault="00492BC8" w:rsidP="00DD2EAA">
      <w:pPr>
        <w:numPr>
          <w:ilvl w:val="0"/>
          <w:numId w:val="79"/>
        </w:numPr>
        <w:tabs>
          <w:tab w:val="left" w:pos="993"/>
        </w:tabs>
        <w:autoSpaceDE w:val="0"/>
        <w:autoSpaceDN w:val="0"/>
        <w:adjustRightInd w:val="0"/>
        <w:spacing w:after="0"/>
        <w:ind w:left="0" w:firstLine="709"/>
        <w:jc w:val="both"/>
        <w:rPr>
          <w:rFonts w:ascii="Times New Roman" w:hAnsi="Times New Roman" w:cs="Times New Roman"/>
          <w:i/>
          <w:spacing w:val="-1"/>
          <w:sz w:val="24"/>
          <w:szCs w:val="24"/>
        </w:rPr>
      </w:pPr>
      <w:r w:rsidRPr="003C7763">
        <w:rPr>
          <w:rFonts w:ascii="Times New Roman" w:hAnsi="Times New Roman" w:cs="Times New Roman"/>
          <w:i/>
          <w:spacing w:val="-1"/>
          <w:sz w:val="24"/>
          <w:szCs w:val="24"/>
        </w:rPr>
        <w:t>п</w:t>
      </w:r>
      <w:r w:rsidRPr="003C7763">
        <w:rPr>
          <w:rFonts w:ascii="Times New Roman" w:hAnsi="Times New Roman" w:cs="Times New Roman"/>
          <w:i/>
          <w:spacing w:val="1"/>
          <w:sz w:val="24"/>
          <w:szCs w:val="24"/>
        </w:rPr>
        <w:t>о</w:t>
      </w:r>
      <w:r w:rsidRPr="003C7763">
        <w:rPr>
          <w:rFonts w:ascii="Times New Roman" w:hAnsi="Times New Roman" w:cs="Times New Roman"/>
          <w:i/>
          <w:spacing w:val="-1"/>
          <w:sz w:val="24"/>
          <w:szCs w:val="24"/>
        </w:rPr>
        <w:t>н</w:t>
      </w:r>
      <w:r w:rsidRPr="003C7763">
        <w:rPr>
          <w:rFonts w:ascii="Times New Roman" w:hAnsi="Times New Roman" w:cs="Times New Roman"/>
          <w:i/>
          <w:spacing w:val="1"/>
          <w:sz w:val="24"/>
          <w:szCs w:val="24"/>
        </w:rPr>
        <w:t>и</w:t>
      </w:r>
      <w:r w:rsidRPr="003C7763">
        <w:rPr>
          <w:rFonts w:ascii="Times New Roman" w:hAnsi="Times New Roman" w:cs="Times New Roman"/>
          <w:i/>
          <w:sz w:val="24"/>
          <w:szCs w:val="24"/>
        </w:rPr>
        <w:t>мать</w:t>
      </w:r>
      <w:r w:rsidRPr="003C7763">
        <w:rPr>
          <w:rFonts w:ascii="Times New Roman" w:hAnsi="Times New Roman" w:cs="Times New Roman"/>
          <w:i/>
          <w:spacing w:val="-1"/>
          <w:sz w:val="24"/>
          <w:szCs w:val="24"/>
        </w:rPr>
        <w:t xml:space="preserve"> </w:t>
      </w:r>
      <w:r w:rsidRPr="003C7763">
        <w:rPr>
          <w:rFonts w:ascii="Times New Roman" w:hAnsi="Times New Roman" w:cs="Times New Roman"/>
          <w:i/>
          <w:sz w:val="24"/>
          <w:szCs w:val="24"/>
        </w:rPr>
        <w:t>н</w:t>
      </w:r>
      <w:r w:rsidRPr="003C7763">
        <w:rPr>
          <w:rFonts w:ascii="Times New Roman" w:hAnsi="Times New Roman" w:cs="Times New Roman"/>
          <w:i/>
          <w:spacing w:val="-2"/>
          <w:sz w:val="24"/>
          <w:szCs w:val="24"/>
        </w:rPr>
        <w:t>е</w:t>
      </w:r>
      <w:r w:rsidRPr="003C7763">
        <w:rPr>
          <w:rFonts w:ascii="Times New Roman" w:hAnsi="Times New Roman" w:cs="Times New Roman"/>
          <w:i/>
          <w:spacing w:val="-1"/>
          <w:sz w:val="24"/>
          <w:szCs w:val="24"/>
        </w:rPr>
        <w:t>о</w:t>
      </w:r>
      <w:r w:rsidRPr="003C7763">
        <w:rPr>
          <w:rFonts w:ascii="Times New Roman" w:hAnsi="Times New Roman" w:cs="Times New Roman"/>
          <w:i/>
          <w:spacing w:val="1"/>
          <w:sz w:val="24"/>
          <w:szCs w:val="24"/>
        </w:rPr>
        <w:t>б</w:t>
      </w:r>
      <w:r w:rsidRPr="003C7763">
        <w:rPr>
          <w:rFonts w:ascii="Times New Roman" w:hAnsi="Times New Roman" w:cs="Times New Roman"/>
          <w:i/>
          <w:spacing w:val="-1"/>
          <w:sz w:val="24"/>
          <w:szCs w:val="24"/>
        </w:rPr>
        <w:t>хо</w:t>
      </w:r>
      <w:r w:rsidRPr="003C7763">
        <w:rPr>
          <w:rFonts w:ascii="Times New Roman" w:hAnsi="Times New Roman" w:cs="Times New Roman"/>
          <w:i/>
          <w:spacing w:val="1"/>
          <w:sz w:val="24"/>
          <w:szCs w:val="24"/>
        </w:rPr>
        <w:t>д</w:t>
      </w:r>
      <w:r w:rsidRPr="003C7763">
        <w:rPr>
          <w:rFonts w:ascii="Times New Roman" w:hAnsi="Times New Roman" w:cs="Times New Roman"/>
          <w:i/>
          <w:spacing w:val="-1"/>
          <w:sz w:val="24"/>
          <w:szCs w:val="24"/>
        </w:rPr>
        <w:t>и</w:t>
      </w:r>
      <w:r w:rsidRPr="003C7763">
        <w:rPr>
          <w:rFonts w:ascii="Times New Roman" w:hAnsi="Times New Roman" w:cs="Times New Roman"/>
          <w:i/>
          <w:sz w:val="24"/>
          <w:szCs w:val="24"/>
        </w:rPr>
        <w:t>м</w:t>
      </w:r>
      <w:r w:rsidRPr="003C7763">
        <w:rPr>
          <w:rFonts w:ascii="Times New Roman" w:hAnsi="Times New Roman" w:cs="Times New Roman"/>
          <w:i/>
          <w:spacing w:val="1"/>
          <w:sz w:val="24"/>
          <w:szCs w:val="24"/>
        </w:rPr>
        <w:t>о</w:t>
      </w:r>
      <w:r w:rsidRPr="003C7763">
        <w:rPr>
          <w:rFonts w:ascii="Times New Roman" w:hAnsi="Times New Roman" w:cs="Times New Roman"/>
          <w:i/>
          <w:sz w:val="24"/>
          <w:szCs w:val="24"/>
        </w:rPr>
        <w:t>сть с</w:t>
      </w:r>
      <w:r w:rsidRPr="003C7763">
        <w:rPr>
          <w:rFonts w:ascii="Times New Roman" w:hAnsi="Times New Roman" w:cs="Times New Roman"/>
          <w:i/>
          <w:spacing w:val="-1"/>
          <w:sz w:val="24"/>
          <w:szCs w:val="24"/>
        </w:rPr>
        <w:t>о</w:t>
      </w:r>
      <w:r w:rsidRPr="003C7763">
        <w:rPr>
          <w:rFonts w:ascii="Times New Roman" w:hAnsi="Times New Roman" w:cs="Times New Roman"/>
          <w:i/>
          <w:spacing w:val="1"/>
          <w:sz w:val="24"/>
          <w:szCs w:val="24"/>
        </w:rPr>
        <w:t>б</w:t>
      </w:r>
      <w:r w:rsidRPr="003C7763">
        <w:rPr>
          <w:rFonts w:ascii="Times New Roman" w:hAnsi="Times New Roman" w:cs="Times New Roman"/>
          <w:i/>
          <w:spacing w:val="-1"/>
          <w:sz w:val="24"/>
          <w:szCs w:val="24"/>
        </w:rPr>
        <w:t>лю</w:t>
      </w:r>
      <w:r w:rsidRPr="003C7763">
        <w:rPr>
          <w:rFonts w:ascii="Times New Roman" w:hAnsi="Times New Roman" w:cs="Times New Roman"/>
          <w:i/>
          <w:spacing w:val="1"/>
          <w:sz w:val="24"/>
          <w:szCs w:val="24"/>
        </w:rPr>
        <w:t>д</w:t>
      </w:r>
      <w:r w:rsidRPr="003C7763">
        <w:rPr>
          <w:rFonts w:ascii="Times New Roman" w:hAnsi="Times New Roman" w:cs="Times New Roman"/>
          <w:i/>
          <w:spacing w:val="-2"/>
          <w:sz w:val="24"/>
          <w:szCs w:val="24"/>
        </w:rPr>
        <w:t>е</w:t>
      </w:r>
      <w:r w:rsidRPr="003C7763">
        <w:rPr>
          <w:rFonts w:ascii="Times New Roman" w:hAnsi="Times New Roman" w:cs="Times New Roman"/>
          <w:i/>
          <w:spacing w:val="1"/>
          <w:sz w:val="24"/>
          <w:szCs w:val="24"/>
        </w:rPr>
        <w:t>ни</w:t>
      </w:r>
      <w:r w:rsidRPr="003C7763">
        <w:rPr>
          <w:rFonts w:ascii="Times New Roman" w:hAnsi="Times New Roman" w:cs="Times New Roman"/>
          <w:i/>
          <w:sz w:val="24"/>
          <w:szCs w:val="24"/>
        </w:rPr>
        <w:t>я</w:t>
      </w:r>
      <w:r w:rsidRPr="003C7763">
        <w:rPr>
          <w:rFonts w:ascii="Times New Roman" w:hAnsi="Times New Roman" w:cs="Times New Roman"/>
          <w:i/>
          <w:spacing w:val="-2"/>
          <w:sz w:val="24"/>
          <w:szCs w:val="24"/>
        </w:rPr>
        <w:t xml:space="preserve"> </w:t>
      </w:r>
      <w:r w:rsidRPr="003C7763">
        <w:rPr>
          <w:rFonts w:ascii="Times New Roman" w:hAnsi="Times New Roman" w:cs="Times New Roman"/>
          <w:i/>
          <w:spacing w:val="1"/>
          <w:sz w:val="24"/>
          <w:szCs w:val="24"/>
        </w:rPr>
        <w:t>п</w:t>
      </w:r>
      <w:r w:rsidRPr="003C7763">
        <w:rPr>
          <w:rFonts w:ascii="Times New Roman" w:hAnsi="Times New Roman" w:cs="Times New Roman"/>
          <w:i/>
          <w:spacing w:val="-1"/>
          <w:sz w:val="24"/>
          <w:szCs w:val="24"/>
        </w:rPr>
        <w:t>р</w:t>
      </w:r>
      <w:r w:rsidRPr="003C7763">
        <w:rPr>
          <w:rFonts w:ascii="Times New Roman" w:hAnsi="Times New Roman" w:cs="Times New Roman"/>
          <w:i/>
          <w:sz w:val="24"/>
          <w:szCs w:val="24"/>
        </w:rPr>
        <w:t>е</w:t>
      </w:r>
      <w:r w:rsidRPr="003C7763">
        <w:rPr>
          <w:rFonts w:ascii="Times New Roman" w:hAnsi="Times New Roman" w:cs="Times New Roman"/>
          <w:i/>
          <w:spacing w:val="-1"/>
          <w:sz w:val="24"/>
          <w:szCs w:val="24"/>
        </w:rPr>
        <w:t>д</w:t>
      </w:r>
      <w:r w:rsidRPr="003C7763">
        <w:rPr>
          <w:rFonts w:ascii="Times New Roman" w:hAnsi="Times New Roman" w:cs="Times New Roman"/>
          <w:i/>
          <w:spacing w:val="1"/>
          <w:sz w:val="24"/>
          <w:szCs w:val="24"/>
        </w:rPr>
        <w:t>п</w:t>
      </w:r>
      <w:r w:rsidRPr="003C7763">
        <w:rPr>
          <w:rFonts w:ascii="Times New Roman" w:hAnsi="Times New Roman" w:cs="Times New Roman"/>
          <w:i/>
          <w:spacing w:val="-1"/>
          <w:sz w:val="24"/>
          <w:szCs w:val="24"/>
        </w:rPr>
        <w:t>и</w:t>
      </w:r>
      <w:r w:rsidRPr="003C7763">
        <w:rPr>
          <w:rFonts w:ascii="Times New Roman" w:hAnsi="Times New Roman" w:cs="Times New Roman"/>
          <w:i/>
          <w:sz w:val="24"/>
          <w:szCs w:val="24"/>
        </w:rPr>
        <w:t>са</w:t>
      </w:r>
      <w:r w:rsidRPr="003C7763">
        <w:rPr>
          <w:rFonts w:ascii="Times New Roman" w:hAnsi="Times New Roman" w:cs="Times New Roman"/>
          <w:i/>
          <w:spacing w:val="-1"/>
          <w:sz w:val="24"/>
          <w:szCs w:val="24"/>
        </w:rPr>
        <w:t>н</w:t>
      </w:r>
      <w:r w:rsidRPr="003C7763">
        <w:rPr>
          <w:rFonts w:ascii="Times New Roman" w:hAnsi="Times New Roman" w:cs="Times New Roman"/>
          <w:i/>
          <w:spacing w:val="1"/>
          <w:sz w:val="24"/>
          <w:szCs w:val="24"/>
        </w:rPr>
        <w:t>ий</w:t>
      </w:r>
      <w:r w:rsidRPr="003C7763">
        <w:rPr>
          <w:rFonts w:ascii="Times New Roman" w:hAnsi="Times New Roman" w:cs="Times New Roman"/>
          <w:i/>
          <w:sz w:val="24"/>
          <w:szCs w:val="24"/>
        </w:rPr>
        <w:t xml:space="preserve">, </w:t>
      </w:r>
      <w:r w:rsidRPr="003C7763">
        <w:rPr>
          <w:rFonts w:ascii="Times New Roman" w:hAnsi="Times New Roman" w:cs="Times New Roman"/>
          <w:i/>
          <w:spacing w:val="1"/>
          <w:sz w:val="24"/>
          <w:szCs w:val="24"/>
        </w:rPr>
        <w:t>пр</w:t>
      </w:r>
      <w:r w:rsidRPr="003C7763">
        <w:rPr>
          <w:rFonts w:ascii="Times New Roman" w:hAnsi="Times New Roman" w:cs="Times New Roman"/>
          <w:i/>
          <w:spacing w:val="-2"/>
          <w:sz w:val="24"/>
          <w:szCs w:val="24"/>
        </w:rPr>
        <w:t>е</w:t>
      </w:r>
      <w:r w:rsidRPr="003C7763">
        <w:rPr>
          <w:rFonts w:ascii="Times New Roman" w:hAnsi="Times New Roman" w:cs="Times New Roman"/>
          <w:i/>
          <w:spacing w:val="1"/>
          <w:sz w:val="24"/>
          <w:szCs w:val="24"/>
        </w:rPr>
        <w:t>д</w:t>
      </w:r>
      <w:r w:rsidRPr="003C7763">
        <w:rPr>
          <w:rFonts w:ascii="Times New Roman" w:hAnsi="Times New Roman" w:cs="Times New Roman"/>
          <w:i/>
          <w:spacing w:val="-1"/>
          <w:sz w:val="24"/>
          <w:szCs w:val="24"/>
        </w:rPr>
        <w:t>л</w:t>
      </w:r>
      <w:r w:rsidRPr="003C7763">
        <w:rPr>
          <w:rFonts w:ascii="Times New Roman" w:hAnsi="Times New Roman" w:cs="Times New Roman"/>
          <w:i/>
          <w:sz w:val="24"/>
          <w:szCs w:val="24"/>
        </w:rPr>
        <w:t>аг</w:t>
      </w:r>
      <w:r w:rsidRPr="003C7763">
        <w:rPr>
          <w:rFonts w:ascii="Times New Roman" w:hAnsi="Times New Roman" w:cs="Times New Roman"/>
          <w:i/>
          <w:spacing w:val="-2"/>
          <w:sz w:val="24"/>
          <w:szCs w:val="24"/>
        </w:rPr>
        <w:t>а</w:t>
      </w:r>
      <w:r w:rsidRPr="003C7763">
        <w:rPr>
          <w:rFonts w:ascii="Times New Roman" w:hAnsi="Times New Roman" w:cs="Times New Roman"/>
          <w:i/>
          <w:sz w:val="24"/>
          <w:szCs w:val="24"/>
        </w:rPr>
        <w:t>ем</w:t>
      </w:r>
      <w:r w:rsidRPr="003C7763">
        <w:rPr>
          <w:rFonts w:ascii="Times New Roman" w:hAnsi="Times New Roman" w:cs="Times New Roman"/>
          <w:i/>
          <w:spacing w:val="-1"/>
          <w:sz w:val="24"/>
          <w:szCs w:val="24"/>
        </w:rPr>
        <w:t>ы</w:t>
      </w:r>
      <w:r w:rsidRPr="003C7763">
        <w:rPr>
          <w:rFonts w:ascii="Times New Roman" w:hAnsi="Times New Roman" w:cs="Times New Roman"/>
          <w:i/>
          <w:sz w:val="24"/>
          <w:szCs w:val="24"/>
        </w:rPr>
        <w:t>х</w:t>
      </w:r>
      <w:r w:rsidRPr="003C7763">
        <w:rPr>
          <w:rFonts w:ascii="Times New Roman" w:hAnsi="Times New Roman" w:cs="Times New Roman"/>
          <w:i/>
          <w:spacing w:val="1"/>
          <w:sz w:val="24"/>
          <w:szCs w:val="24"/>
        </w:rPr>
        <w:t xml:space="preserve"> </w:t>
      </w:r>
      <w:r w:rsidRPr="003C7763">
        <w:rPr>
          <w:rFonts w:ascii="Times New Roman" w:hAnsi="Times New Roman" w:cs="Times New Roman"/>
          <w:i/>
          <w:sz w:val="24"/>
          <w:szCs w:val="24"/>
        </w:rPr>
        <w:t>в</w:t>
      </w:r>
      <w:r w:rsidRPr="003C7763">
        <w:rPr>
          <w:rFonts w:ascii="Times New Roman" w:hAnsi="Times New Roman" w:cs="Times New Roman"/>
          <w:i/>
          <w:spacing w:val="-1"/>
          <w:sz w:val="24"/>
          <w:szCs w:val="24"/>
        </w:rPr>
        <w:t xml:space="preserve"> </w:t>
      </w:r>
      <w:r w:rsidRPr="003C7763">
        <w:rPr>
          <w:rFonts w:ascii="Times New Roman" w:hAnsi="Times New Roman" w:cs="Times New Roman"/>
          <w:i/>
          <w:spacing w:val="-2"/>
          <w:sz w:val="24"/>
          <w:szCs w:val="24"/>
        </w:rPr>
        <w:t>и</w:t>
      </w:r>
      <w:r w:rsidRPr="003C7763">
        <w:rPr>
          <w:rFonts w:ascii="Times New Roman" w:hAnsi="Times New Roman" w:cs="Times New Roman"/>
          <w:i/>
          <w:spacing w:val="1"/>
          <w:sz w:val="24"/>
          <w:szCs w:val="24"/>
        </w:rPr>
        <w:t>н</w:t>
      </w:r>
      <w:r w:rsidRPr="003C7763">
        <w:rPr>
          <w:rFonts w:ascii="Times New Roman" w:hAnsi="Times New Roman" w:cs="Times New Roman"/>
          <w:i/>
          <w:spacing w:val="-2"/>
          <w:sz w:val="24"/>
          <w:szCs w:val="24"/>
        </w:rPr>
        <w:t>с</w:t>
      </w:r>
      <w:r w:rsidRPr="003C7763">
        <w:rPr>
          <w:rFonts w:ascii="Times New Roman" w:hAnsi="Times New Roman" w:cs="Times New Roman"/>
          <w:i/>
          <w:sz w:val="24"/>
          <w:szCs w:val="24"/>
        </w:rPr>
        <w:t>т</w:t>
      </w:r>
      <w:r w:rsidRPr="003C7763">
        <w:rPr>
          <w:rFonts w:ascii="Times New Roman" w:hAnsi="Times New Roman" w:cs="Times New Roman"/>
          <w:i/>
          <w:spacing w:val="1"/>
          <w:sz w:val="24"/>
          <w:szCs w:val="24"/>
        </w:rPr>
        <w:t>р</w:t>
      </w:r>
      <w:r w:rsidRPr="003C7763">
        <w:rPr>
          <w:rFonts w:ascii="Times New Roman" w:hAnsi="Times New Roman" w:cs="Times New Roman"/>
          <w:i/>
          <w:spacing w:val="-4"/>
          <w:sz w:val="24"/>
          <w:szCs w:val="24"/>
        </w:rPr>
        <w:t>у</w:t>
      </w:r>
      <w:r w:rsidRPr="003C7763">
        <w:rPr>
          <w:rFonts w:ascii="Times New Roman" w:hAnsi="Times New Roman" w:cs="Times New Roman"/>
          <w:i/>
          <w:sz w:val="24"/>
          <w:szCs w:val="24"/>
        </w:rPr>
        <w:t>к</w:t>
      </w:r>
      <w:r w:rsidRPr="003C7763">
        <w:rPr>
          <w:rFonts w:ascii="Times New Roman" w:hAnsi="Times New Roman" w:cs="Times New Roman"/>
          <w:i/>
          <w:spacing w:val="1"/>
          <w:sz w:val="24"/>
          <w:szCs w:val="24"/>
        </w:rPr>
        <w:t>ци</w:t>
      </w:r>
      <w:r w:rsidRPr="003C7763">
        <w:rPr>
          <w:rFonts w:ascii="Times New Roman" w:hAnsi="Times New Roman" w:cs="Times New Roman"/>
          <w:i/>
          <w:spacing w:val="-2"/>
          <w:sz w:val="24"/>
          <w:szCs w:val="24"/>
        </w:rPr>
        <w:t>я</w:t>
      </w:r>
      <w:r w:rsidRPr="003C7763">
        <w:rPr>
          <w:rFonts w:ascii="Times New Roman" w:hAnsi="Times New Roman" w:cs="Times New Roman"/>
          <w:i/>
          <w:sz w:val="24"/>
          <w:szCs w:val="24"/>
        </w:rPr>
        <w:t>х</w:t>
      </w:r>
      <w:r w:rsidRPr="003C7763">
        <w:rPr>
          <w:rFonts w:ascii="Times New Roman" w:hAnsi="Times New Roman" w:cs="Times New Roman"/>
          <w:i/>
          <w:spacing w:val="1"/>
          <w:sz w:val="24"/>
          <w:szCs w:val="24"/>
        </w:rPr>
        <w:t xml:space="preserve"> </w:t>
      </w:r>
      <w:r w:rsidRPr="003C7763">
        <w:rPr>
          <w:rFonts w:ascii="Times New Roman" w:hAnsi="Times New Roman" w:cs="Times New Roman"/>
          <w:i/>
          <w:spacing w:val="-2"/>
          <w:sz w:val="24"/>
          <w:szCs w:val="24"/>
        </w:rPr>
        <w:t>п</w:t>
      </w:r>
      <w:r w:rsidRPr="003C7763">
        <w:rPr>
          <w:rFonts w:ascii="Times New Roman" w:hAnsi="Times New Roman" w:cs="Times New Roman"/>
          <w:i/>
          <w:sz w:val="24"/>
          <w:szCs w:val="24"/>
        </w:rPr>
        <w:t xml:space="preserve">о </w:t>
      </w:r>
      <w:r w:rsidRPr="003C7763">
        <w:rPr>
          <w:rFonts w:ascii="Times New Roman" w:hAnsi="Times New Roman" w:cs="Times New Roman"/>
          <w:i/>
          <w:spacing w:val="1"/>
          <w:sz w:val="24"/>
          <w:szCs w:val="24"/>
        </w:rPr>
        <w:t>и</w:t>
      </w:r>
      <w:r w:rsidRPr="003C7763">
        <w:rPr>
          <w:rFonts w:ascii="Times New Roman" w:hAnsi="Times New Roman" w:cs="Times New Roman"/>
          <w:i/>
          <w:sz w:val="24"/>
          <w:szCs w:val="24"/>
        </w:rPr>
        <w:t>с</w:t>
      </w:r>
      <w:r w:rsidRPr="003C7763">
        <w:rPr>
          <w:rFonts w:ascii="Times New Roman" w:hAnsi="Times New Roman" w:cs="Times New Roman"/>
          <w:i/>
          <w:spacing w:val="-1"/>
          <w:sz w:val="24"/>
          <w:szCs w:val="24"/>
        </w:rPr>
        <w:t>п</w:t>
      </w:r>
      <w:r w:rsidRPr="003C7763">
        <w:rPr>
          <w:rFonts w:ascii="Times New Roman" w:hAnsi="Times New Roman" w:cs="Times New Roman"/>
          <w:i/>
          <w:spacing w:val="1"/>
          <w:sz w:val="24"/>
          <w:szCs w:val="24"/>
        </w:rPr>
        <w:t>о</w:t>
      </w:r>
      <w:r w:rsidRPr="003C7763">
        <w:rPr>
          <w:rFonts w:ascii="Times New Roman" w:hAnsi="Times New Roman" w:cs="Times New Roman"/>
          <w:i/>
          <w:spacing w:val="-1"/>
          <w:sz w:val="24"/>
          <w:szCs w:val="24"/>
        </w:rPr>
        <w:t>ль</w:t>
      </w:r>
      <w:r w:rsidRPr="003C7763">
        <w:rPr>
          <w:rFonts w:ascii="Times New Roman" w:hAnsi="Times New Roman" w:cs="Times New Roman"/>
          <w:i/>
          <w:sz w:val="24"/>
          <w:szCs w:val="24"/>
        </w:rPr>
        <w:t>зов</w:t>
      </w:r>
      <w:r w:rsidRPr="003C7763">
        <w:rPr>
          <w:rFonts w:ascii="Times New Roman" w:hAnsi="Times New Roman" w:cs="Times New Roman"/>
          <w:i/>
          <w:spacing w:val="-2"/>
          <w:sz w:val="24"/>
          <w:szCs w:val="24"/>
        </w:rPr>
        <w:t>а</w:t>
      </w:r>
      <w:r w:rsidRPr="003C7763">
        <w:rPr>
          <w:rFonts w:ascii="Times New Roman" w:hAnsi="Times New Roman" w:cs="Times New Roman"/>
          <w:i/>
          <w:spacing w:val="1"/>
          <w:sz w:val="24"/>
          <w:szCs w:val="24"/>
        </w:rPr>
        <w:t>ни</w:t>
      </w:r>
      <w:r w:rsidRPr="003C7763">
        <w:rPr>
          <w:rFonts w:ascii="Times New Roman" w:hAnsi="Times New Roman" w:cs="Times New Roman"/>
          <w:i/>
          <w:sz w:val="24"/>
          <w:szCs w:val="24"/>
        </w:rPr>
        <w:t xml:space="preserve">ю </w:t>
      </w:r>
      <w:r w:rsidRPr="003C7763">
        <w:rPr>
          <w:rFonts w:ascii="Times New Roman" w:hAnsi="Times New Roman" w:cs="Times New Roman"/>
          <w:i/>
          <w:spacing w:val="-1"/>
          <w:sz w:val="24"/>
          <w:szCs w:val="24"/>
        </w:rPr>
        <w:t>л</w:t>
      </w:r>
      <w:r w:rsidRPr="003C7763">
        <w:rPr>
          <w:rFonts w:ascii="Times New Roman" w:hAnsi="Times New Roman" w:cs="Times New Roman"/>
          <w:i/>
          <w:sz w:val="24"/>
          <w:szCs w:val="24"/>
        </w:rPr>
        <w:t>е</w:t>
      </w:r>
      <w:r w:rsidRPr="003C7763">
        <w:rPr>
          <w:rFonts w:ascii="Times New Roman" w:hAnsi="Times New Roman" w:cs="Times New Roman"/>
          <w:i/>
          <w:spacing w:val="-2"/>
          <w:sz w:val="24"/>
          <w:szCs w:val="24"/>
        </w:rPr>
        <w:t>ка</w:t>
      </w:r>
      <w:r w:rsidRPr="003C7763">
        <w:rPr>
          <w:rFonts w:ascii="Times New Roman" w:hAnsi="Times New Roman" w:cs="Times New Roman"/>
          <w:i/>
          <w:spacing w:val="1"/>
          <w:sz w:val="24"/>
          <w:szCs w:val="24"/>
        </w:rPr>
        <w:t>р</w:t>
      </w:r>
      <w:r w:rsidRPr="003C7763">
        <w:rPr>
          <w:rFonts w:ascii="Times New Roman" w:hAnsi="Times New Roman" w:cs="Times New Roman"/>
          <w:i/>
          <w:sz w:val="24"/>
          <w:szCs w:val="24"/>
        </w:rPr>
        <w:t>ств,</w:t>
      </w:r>
      <w:r w:rsidRPr="003C7763">
        <w:rPr>
          <w:rFonts w:ascii="Times New Roman" w:hAnsi="Times New Roman" w:cs="Times New Roman"/>
          <w:i/>
          <w:spacing w:val="-1"/>
          <w:sz w:val="24"/>
          <w:szCs w:val="24"/>
        </w:rPr>
        <w:t xml:space="preserve"> </w:t>
      </w:r>
      <w:r w:rsidRPr="003C7763">
        <w:rPr>
          <w:rFonts w:ascii="Times New Roman" w:hAnsi="Times New Roman" w:cs="Times New Roman"/>
          <w:i/>
          <w:sz w:val="24"/>
          <w:szCs w:val="24"/>
        </w:rPr>
        <w:t>с</w:t>
      </w:r>
      <w:r w:rsidRPr="003C7763">
        <w:rPr>
          <w:rFonts w:ascii="Times New Roman" w:hAnsi="Times New Roman" w:cs="Times New Roman"/>
          <w:i/>
          <w:spacing w:val="-2"/>
          <w:sz w:val="24"/>
          <w:szCs w:val="24"/>
        </w:rPr>
        <w:t>р</w:t>
      </w:r>
      <w:r w:rsidRPr="003C7763">
        <w:rPr>
          <w:rFonts w:ascii="Times New Roman" w:hAnsi="Times New Roman" w:cs="Times New Roman"/>
          <w:i/>
          <w:sz w:val="24"/>
          <w:szCs w:val="24"/>
        </w:rPr>
        <w:t>е</w:t>
      </w:r>
      <w:r w:rsidRPr="003C7763">
        <w:rPr>
          <w:rFonts w:ascii="Times New Roman" w:hAnsi="Times New Roman" w:cs="Times New Roman"/>
          <w:i/>
          <w:spacing w:val="1"/>
          <w:sz w:val="24"/>
          <w:szCs w:val="24"/>
        </w:rPr>
        <w:t>д</w:t>
      </w:r>
      <w:r w:rsidRPr="003C7763">
        <w:rPr>
          <w:rFonts w:ascii="Times New Roman" w:hAnsi="Times New Roman" w:cs="Times New Roman"/>
          <w:i/>
          <w:sz w:val="24"/>
          <w:szCs w:val="24"/>
        </w:rPr>
        <w:t xml:space="preserve">ств </w:t>
      </w:r>
      <w:r w:rsidRPr="003C7763">
        <w:rPr>
          <w:rFonts w:ascii="Times New Roman" w:hAnsi="Times New Roman" w:cs="Times New Roman"/>
          <w:i/>
          <w:spacing w:val="1"/>
          <w:sz w:val="24"/>
          <w:szCs w:val="24"/>
        </w:rPr>
        <w:t>бы</w:t>
      </w:r>
      <w:r w:rsidRPr="003C7763">
        <w:rPr>
          <w:rFonts w:ascii="Times New Roman" w:hAnsi="Times New Roman" w:cs="Times New Roman"/>
          <w:i/>
          <w:spacing w:val="-3"/>
          <w:sz w:val="24"/>
          <w:szCs w:val="24"/>
        </w:rPr>
        <w:t>т</w:t>
      </w:r>
      <w:r w:rsidRPr="003C7763">
        <w:rPr>
          <w:rFonts w:ascii="Times New Roman" w:hAnsi="Times New Roman" w:cs="Times New Roman"/>
          <w:i/>
          <w:spacing w:val="1"/>
          <w:sz w:val="24"/>
          <w:szCs w:val="24"/>
        </w:rPr>
        <w:t>о</w:t>
      </w:r>
      <w:r w:rsidRPr="003C7763">
        <w:rPr>
          <w:rFonts w:ascii="Times New Roman" w:hAnsi="Times New Roman" w:cs="Times New Roman"/>
          <w:i/>
          <w:sz w:val="24"/>
          <w:szCs w:val="24"/>
        </w:rPr>
        <w:t>в</w:t>
      </w:r>
      <w:r w:rsidRPr="003C7763">
        <w:rPr>
          <w:rFonts w:ascii="Times New Roman" w:hAnsi="Times New Roman" w:cs="Times New Roman"/>
          <w:i/>
          <w:spacing w:val="-2"/>
          <w:sz w:val="24"/>
          <w:szCs w:val="24"/>
        </w:rPr>
        <w:t>о</w:t>
      </w:r>
      <w:r w:rsidRPr="003C7763">
        <w:rPr>
          <w:rFonts w:ascii="Times New Roman" w:hAnsi="Times New Roman" w:cs="Times New Roman"/>
          <w:i/>
          <w:sz w:val="24"/>
          <w:szCs w:val="24"/>
        </w:rPr>
        <w:t>й</w:t>
      </w:r>
      <w:r w:rsidRPr="003C7763">
        <w:rPr>
          <w:rFonts w:ascii="Times New Roman" w:hAnsi="Times New Roman" w:cs="Times New Roman"/>
          <w:i/>
          <w:spacing w:val="-2"/>
          <w:sz w:val="24"/>
          <w:szCs w:val="24"/>
        </w:rPr>
        <w:t xml:space="preserve"> </w:t>
      </w:r>
      <w:r w:rsidRPr="003C7763">
        <w:rPr>
          <w:rFonts w:ascii="Times New Roman" w:hAnsi="Times New Roman" w:cs="Times New Roman"/>
          <w:i/>
          <w:spacing w:val="1"/>
          <w:sz w:val="24"/>
          <w:szCs w:val="24"/>
        </w:rPr>
        <w:t>хи</w:t>
      </w:r>
      <w:r w:rsidRPr="003C7763">
        <w:rPr>
          <w:rFonts w:ascii="Times New Roman" w:hAnsi="Times New Roman" w:cs="Times New Roman"/>
          <w:i/>
          <w:spacing w:val="-3"/>
          <w:sz w:val="24"/>
          <w:szCs w:val="24"/>
        </w:rPr>
        <w:t>м</w:t>
      </w:r>
      <w:r w:rsidRPr="003C7763">
        <w:rPr>
          <w:rFonts w:ascii="Times New Roman" w:hAnsi="Times New Roman" w:cs="Times New Roman"/>
          <w:i/>
          <w:spacing w:val="1"/>
          <w:sz w:val="24"/>
          <w:szCs w:val="24"/>
        </w:rPr>
        <w:t>и</w:t>
      </w:r>
      <w:r w:rsidRPr="003C7763">
        <w:rPr>
          <w:rFonts w:ascii="Times New Roman" w:hAnsi="Times New Roman" w:cs="Times New Roman"/>
          <w:i/>
          <w:sz w:val="24"/>
          <w:szCs w:val="24"/>
        </w:rPr>
        <w:t>и</w:t>
      </w:r>
      <w:r w:rsidRPr="003C7763">
        <w:rPr>
          <w:rFonts w:ascii="Times New Roman" w:hAnsi="Times New Roman" w:cs="Times New Roman"/>
          <w:i/>
          <w:spacing w:val="-2"/>
          <w:sz w:val="24"/>
          <w:szCs w:val="24"/>
        </w:rPr>
        <w:t xml:space="preserve"> </w:t>
      </w:r>
      <w:r w:rsidRPr="003C7763">
        <w:rPr>
          <w:rFonts w:ascii="Times New Roman" w:hAnsi="Times New Roman" w:cs="Times New Roman"/>
          <w:i/>
          <w:sz w:val="24"/>
          <w:szCs w:val="24"/>
        </w:rPr>
        <w:t>и</w:t>
      </w:r>
      <w:r w:rsidRPr="003C7763">
        <w:rPr>
          <w:rFonts w:ascii="Times New Roman" w:hAnsi="Times New Roman" w:cs="Times New Roman"/>
          <w:i/>
          <w:spacing w:val="1"/>
          <w:sz w:val="24"/>
          <w:szCs w:val="24"/>
        </w:rPr>
        <w:t xml:space="preserve"> </w:t>
      </w:r>
      <w:r w:rsidRPr="003C7763">
        <w:rPr>
          <w:rFonts w:ascii="Times New Roman" w:hAnsi="Times New Roman" w:cs="Times New Roman"/>
          <w:i/>
          <w:spacing w:val="-2"/>
          <w:sz w:val="24"/>
          <w:szCs w:val="24"/>
        </w:rPr>
        <w:t>д</w:t>
      </w:r>
      <w:r w:rsidRPr="003C7763">
        <w:rPr>
          <w:rFonts w:ascii="Times New Roman" w:hAnsi="Times New Roman" w:cs="Times New Roman"/>
          <w:i/>
          <w:spacing w:val="-1"/>
          <w:sz w:val="24"/>
          <w:szCs w:val="24"/>
        </w:rPr>
        <w:t>р</w:t>
      </w:r>
      <w:r w:rsidRPr="003C7763">
        <w:rPr>
          <w:rFonts w:ascii="Times New Roman" w:hAnsi="Times New Roman" w:cs="Times New Roman"/>
          <w:i/>
          <w:sz w:val="24"/>
          <w:szCs w:val="24"/>
        </w:rPr>
        <w:t>.</w:t>
      </w:r>
    </w:p>
    <w:p w:rsidR="00492BC8" w:rsidRPr="003C7763" w:rsidRDefault="00492BC8" w:rsidP="008C3747">
      <w:pPr>
        <w:autoSpaceDE w:val="0"/>
        <w:autoSpaceDN w:val="0"/>
        <w:adjustRightInd w:val="0"/>
        <w:spacing w:after="0"/>
        <w:ind w:firstLine="709"/>
        <w:jc w:val="both"/>
        <w:rPr>
          <w:rFonts w:ascii="Times New Roman" w:hAnsi="Times New Roman" w:cs="Times New Roman"/>
          <w:sz w:val="24"/>
          <w:szCs w:val="24"/>
        </w:rPr>
      </w:pPr>
    </w:p>
    <w:p w:rsidR="00492BC8" w:rsidRPr="003C7763" w:rsidRDefault="00492BC8" w:rsidP="008C3747">
      <w:pPr>
        <w:pStyle w:val="3"/>
        <w:spacing w:before="0" w:beforeAutospacing="0" w:after="0" w:afterAutospacing="0" w:line="276" w:lineRule="auto"/>
        <w:ind w:firstLine="709"/>
        <w:rPr>
          <w:sz w:val="24"/>
          <w:szCs w:val="24"/>
        </w:rPr>
      </w:pPr>
      <w:r w:rsidRPr="003C7763">
        <w:rPr>
          <w:sz w:val="24"/>
          <w:szCs w:val="24"/>
        </w:rPr>
        <w:t>1.2.3.1</w:t>
      </w:r>
      <w:r w:rsidR="00B20D51" w:rsidRPr="003C7763">
        <w:rPr>
          <w:sz w:val="24"/>
          <w:szCs w:val="24"/>
        </w:rPr>
        <w:t>3</w:t>
      </w:r>
      <w:r w:rsidRPr="003C7763">
        <w:rPr>
          <w:sz w:val="24"/>
          <w:szCs w:val="24"/>
        </w:rPr>
        <w:t>. Изобразительное искусство</w:t>
      </w:r>
    </w:p>
    <w:p w:rsidR="00492BC8" w:rsidRPr="003C7763" w:rsidRDefault="00492BC8" w:rsidP="008C3747">
      <w:pPr>
        <w:autoSpaceDE w:val="0"/>
        <w:autoSpaceDN w:val="0"/>
        <w:adjustRightInd w:val="0"/>
        <w:spacing w:after="0"/>
        <w:ind w:firstLine="709"/>
        <w:jc w:val="both"/>
        <w:rPr>
          <w:rFonts w:ascii="Times New Roman" w:hAnsi="Times New Roman" w:cs="Times New Roman"/>
          <w:b/>
          <w:bCs/>
          <w:sz w:val="24"/>
          <w:szCs w:val="24"/>
        </w:rPr>
      </w:pPr>
      <w:r w:rsidRPr="003C7763">
        <w:rPr>
          <w:rFonts w:ascii="Times New Roman" w:hAnsi="Times New Roman" w:cs="Times New Roman"/>
          <w:b/>
          <w:bCs/>
          <w:sz w:val="24"/>
          <w:szCs w:val="24"/>
        </w:rPr>
        <w:t>Выпускник научится:</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характеризовать особенности уникального народного искусства, семантическое значение традиционных образов, мотивов (древо жизни, птица, солярные знаки); создавать декоративные изображения на основе русских образов;</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lastRenderedPageBreak/>
        <w:t>раскрывать смысл народных праздников и обрядов и их отражение в народном искусстве и в современной жизни; разыгрывать народные песни, сюжеты, участвовать в обрядовых действах;</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создавать эскизы декоративного убранства русской избы;</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создавать цветовую композицию внутреннего убранства избы;</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определять специфику образного языка декоративно-прикладного искусства;</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создавать самостоятельные варианты орнаментального построения вышивки с опорой на народные традиции;</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создавать эскизы народного праздничного костюма, его отдельных элементов в цветовом решении;</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умело пользоваться языком декоративно-прикладного искусства, принципами декоративного обобщения, уметь передавать единство формы и декора (на доступном для данного возраста уровне);</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выстраивать декоративные, орнаментальные композиции в традиции народного искусства (используя традиционное письмо Гжели, Городца, Хохломы и т. д.) на основе ритмического повтора изобразительных или геометрических элементов;</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владеть практическими навыками выразительного использования фактуры, цвета, формы, объема, пространства в процессе создания в конкретном материале плоскостных или объемных декоративных композиций;</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распознавать и называть игрушки ведущих народных художественных промыслов; осуществлять собственный художественный замысел, связанный с созданием выразительной формы игрушки и украшением ее декоративной росписью в традиции одного из промыслов;</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характеризовать основы народного орнамента; создавать орнаменты на основе народных традиций;</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различать виды и материалы декоративно-прикладного искусства;</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различать национальные особенности русского орнамента и орнаментов других народов России;</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находить общие черты в единстве материалов, формы и декора, конструктивных декоративных изобразительных элементов в произведениях народных и современных промыслов;</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различать и характеризовать несколько народных художественных промыслов России;</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называть пространственные и временные виды искусства и объяснять, в чем состоит различие временных и пространственных видов искусства;</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классифицировать жанровую систему в изобразительном искусстве и ее значение для анализа развития искусства и понимания изменений видения мира;</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объяснять разницу между предметом изображения, сюжетом и содержанием изображения;</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композиционным навыкам работы, чувству ритма, вкусу к работе с различными художественными материалами;</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создавать образы, используя все выразительные возможности;</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простым навыкам изображения с помощью пятна и тональных отношений;</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навыку плоскостного силуэтного изображения обычных, простых предметов (кухонная утварь);</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изображать сложную форму предмета (силуэт) как соотношение простых геометрических фигур, соблюдая их пропорции;</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создавать линейные изображения геометрических тел и натюрморт с натуры из геометрических тел;</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строить изображения простых предметов по правилам линейной перспективы;</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характеризовать освещение как важнейшее выразительное средство изобразительного искусства, как средство построения объема предметов и глубины пространства;</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lastRenderedPageBreak/>
        <w:t>передавать с помощью света характер формы и эмоциональное напряжение в композиции натюрморта;</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творческому опыту выполнения графического натюрморта и гравюры наклейками на картоне;</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выражать цветом в натюрморте собственное настроение и переживания;</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рассуждать о разных способах передачи перспективы в изобразительном искусстве как выражении различных мировоззренческих смыслов;</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применять перспективу в практической творческой работе;</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навыкам изображения перспективных сокращений в зарисовках наблюдаемого;</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навыкам изображения уходящего вдаль пространства, применяя правила линейной и воздушной перспективы;</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видеть, наблюдать и эстетически переживать изменчивость цветового состояния и настроения в природе;</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навыкам создания пейзажных зарисовок;</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различать и характеризовать понятия: пространство, ракурс, воздушная перспектива;</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пользоваться правилами работы на пленэре;</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использовать цвет как инструмент передачи своих чувств и представлений о красоте; осознавать, что колорит является средством эмоциональной выразительности живописного произведения;</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навыкам композиции, наблюдательной перспективы и ритмической организации плоскости изображения;</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различать основные средства художественной выразительности в изобразительном искусстве (линия, пятно, тон, цвет, форма, перспектива и др.);</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определять композицию как целостный и образный строй произведения, роль формата, выразительное значение размера произведения, соотношение целого и детали, значение каждого фрагмента в его метафорическом смысле;</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пользоваться красками (гуашь, акварель), несколькими графическими материалами (карандаш, тушь), обладать первичными навыками лепки, использовать коллажные техники;</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различать и характеризовать понятия: эпический пейзаж, романтический пейзаж, пейзаж настроения, пленэр, импрессионизм;</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различать и характеризовать виды портрета;</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понимать и характеризовать основы изображения головы человека;</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пользоваться навыками работы с доступными скульптурными материалами;</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видеть и использовать в качестве средств выражения соотношения пропорций, характер освещения, цветовые отношения при изображении с натуры, по представлению, по памяти;</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видеть конструктивную форму предмета, владеть первичными навыками плоского и объемного изображения предмета и группы предметов;</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использовать графические материалы в работе над портретом;</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использовать образные возможности освещения в портрете;</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пользоваться правилами построения головы человека;</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называть имена выдающихся русских и зарубежных художников - портретистов и определять их произведения;</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навыкам передачи в плоскостном изображении простых движений фигуры человека;</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навыкам понимания особенностей восприятия скульптурного образа;</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навыкам лепки и работы с пластилином или глиной;</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рассуждать (с опорой на восприятие художественных произведений - шедевров изобразительного искусства) об изменчивости образа человека в истории искусства;</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lastRenderedPageBreak/>
        <w:t>приемам выразительности при работе с натуры над набросками и зарисовками фигуры человека, используя разнообразные графические материалы;</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характеризовать сюжетно-тематическую картину как обобщенный и целостный образ, как результат наблюдений и размышлений художника над жизнью;</w:t>
      </w:r>
    </w:p>
    <w:p w:rsidR="00492BC8" w:rsidRPr="003C7763" w:rsidRDefault="00492BC8" w:rsidP="00DD2EAA">
      <w:pPr>
        <w:pStyle w:val="ab"/>
        <w:widowControl w:val="0"/>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объяснять понятия «тема», «содержание», «сюжет» в произведениях станковой живописи;</w:t>
      </w:r>
    </w:p>
    <w:p w:rsidR="00492BC8" w:rsidRPr="003C7763" w:rsidRDefault="00492BC8" w:rsidP="00DD2EAA">
      <w:pPr>
        <w:pStyle w:val="ab"/>
        <w:widowControl w:val="0"/>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изобразительным и композиционным навыкам в процессе работы над эскизом;</w:t>
      </w:r>
    </w:p>
    <w:p w:rsidR="00492BC8" w:rsidRPr="003C7763" w:rsidRDefault="00492BC8" w:rsidP="00DD2EAA">
      <w:pPr>
        <w:pStyle w:val="ab"/>
        <w:widowControl w:val="0"/>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узнавать и объяснять понятия «тематическая картина», «станковая живопись»;</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перечислять и характеризовать основные жанры сюжетн</w:t>
      </w:r>
      <w:proofErr w:type="gramStart"/>
      <w:r w:rsidRPr="003C7763">
        <w:rPr>
          <w:rFonts w:ascii="Times New Roman" w:hAnsi="Times New Roman"/>
        </w:rPr>
        <w:t>о-</w:t>
      </w:r>
      <w:proofErr w:type="gramEnd"/>
      <w:r w:rsidRPr="003C7763">
        <w:rPr>
          <w:rFonts w:ascii="Times New Roman" w:hAnsi="Times New Roman"/>
        </w:rPr>
        <w:t xml:space="preserve"> тематической картины;</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навыкам в изобразительном творчестве;</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характеризовать исторический жанр как идейное и образное выражение значительных событий в истории общества, как воплощение его мировоззренческих позиций и идеалов;</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узнавать и характеризовать несколько классических произведений и называть имена великих русских мастеров исторической картины;</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характеризовать значение тематической картины XIX века в развитии русской культуры;</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рассуждать о значении творчества великих русских художников в создании образа народа, в становлении национального самосознания и образа национальной истории;</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называть имена нескольких известных художников объединения «Мир искусства» и их наиболее известные произведения;</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творческому опыту по разработке и созданию изобразительного образа на выбранный исторический сюжет;</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 xml:space="preserve">творческому опыту по разработке художественного проекта </w:t>
      </w:r>
      <w:proofErr w:type="gramStart"/>
      <w:r w:rsidRPr="003C7763">
        <w:rPr>
          <w:rFonts w:ascii="Times New Roman" w:hAnsi="Times New Roman"/>
        </w:rPr>
        <w:t>–р</w:t>
      </w:r>
      <w:proofErr w:type="gramEnd"/>
      <w:r w:rsidRPr="003C7763">
        <w:rPr>
          <w:rFonts w:ascii="Times New Roman" w:hAnsi="Times New Roman"/>
        </w:rPr>
        <w:t>азработки композиции на историческую тему;</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творческому опыту создания композиции на основе библейских сюжетов;</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представлениям о великих, вечных темах в искусстве на основе сюжетов из Библии, об их мировоззренческом и нравственном значении в культуре;</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называть имена великих европейских и русских художников, творивших на библейские темы;</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узнавать и характеризовать произведения великих европейских и русских художников на библейские темы;</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характеризовать роль монументальных памятников в жизни общества;</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рассуждать об особенностях художественного образа советского народа в годы Великой Отечественной войны;</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описывать и характеризовать выдающиеся монументальные памятники и ансамбли, посвященные Великой Отечественной войне;</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творческому опыту лепки памятника, посвященного значимому историческому событию или историческому герою;</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анализировать художественно-выразительные средства произведений изобразительного искусства XX века;</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культуре зрительского восприятия;</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характеризовать временные и пространственные искусства;</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понимать разницу между реальностью и художественным образом;</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 xml:space="preserve">представлениям об искусстве иллюстрации и творчестве известных иллюстраторов книг. И.Я. </w:t>
      </w:r>
      <w:proofErr w:type="spellStart"/>
      <w:r w:rsidRPr="003C7763">
        <w:rPr>
          <w:rFonts w:ascii="Times New Roman" w:hAnsi="Times New Roman"/>
        </w:rPr>
        <w:t>Билибин</w:t>
      </w:r>
      <w:proofErr w:type="spellEnd"/>
      <w:r w:rsidRPr="003C7763">
        <w:rPr>
          <w:rFonts w:ascii="Times New Roman" w:hAnsi="Times New Roman"/>
        </w:rPr>
        <w:t xml:space="preserve">. В.А. </w:t>
      </w:r>
      <w:proofErr w:type="spellStart"/>
      <w:r w:rsidRPr="003C7763">
        <w:rPr>
          <w:rFonts w:ascii="Times New Roman" w:hAnsi="Times New Roman"/>
        </w:rPr>
        <w:t>Милашевский</w:t>
      </w:r>
      <w:proofErr w:type="spellEnd"/>
      <w:r w:rsidRPr="003C7763">
        <w:rPr>
          <w:rFonts w:ascii="Times New Roman" w:hAnsi="Times New Roman"/>
        </w:rPr>
        <w:t>. В.А. Фаворский;</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опыту художественного иллюстрирования и навыкам работы графическими материалами;</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spacing w:val="-4"/>
        </w:rPr>
        <w:t>собирать необходимый материал для иллюстрирования (характер одежды героев, характер построек и помещений, характерные детали быта и т. д.)</w:t>
      </w:r>
      <w:r w:rsidRPr="003C7763">
        <w:rPr>
          <w:rFonts w:ascii="Times New Roman" w:hAnsi="Times New Roman"/>
        </w:rPr>
        <w:t>;</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lastRenderedPageBreak/>
        <w:t>представлениям об анималистическом жанре изобразительного искусства и творчестве художников-анималистов;</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опыту художественного творчества по созданию стилизованных образов животных;</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систематизировать и характеризовать основные этапы развития и истории архитектуры и дизайна;</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распознавать объект и пространство в конструктивных видах искусства;</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понимать и раскрывать понятие модуля;</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понимать сочетание различных объемов в здании;</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 xml:space="preserve">понимать единство </w:t>
      </w:r>
      <w:proofErr w:type="gramStart"/>
      <w:r w:rsidRPr="003C7763">
        <w:rPr>
          <w:rFonts w:ascii="Times New Roman" w:hAnsi="Times New Roman"/>
        </w:rPr>
        <w:t>художественного</w:t>
      </w:r>
      <w:proofErr w:type="gramEnd"/>
      <w:r w:rsidRPr="003C7763">
        <w:rPr>
          <w:rFonts w:ascii="Times New Roman" w:hAnsi="Times New Roman"/>
        </w:rPr>
        <w:t xml:space="preserve"> и функционального в вещи, форму и материал;</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иметь общее представление и рассказывать об особенностях архитектурно-художественных стилей разных эпох;</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понимать тенденции и перспективы развития современной архитектуры;</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различать образно-стилевой язык архитектуры прошлого;</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характеризовать и различать малые формы архитектуры и дизайна в пространстве городской среды;</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понимать плоскостную композицию как возможное схематическое изображение объемов при взгляде на них сверху;</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осознавать чертеж как плоскостное изображение объемов, когда точка – вертикаль, круг – цилиндр, шар и т. д.;</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применять в создаваемых пространственных композициях доминантный объект и вспомогательные соединительные элементы;</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применять навыки формообразования, использования объемов в дизайне и архитектуре (макеты из бумаги, картона, пластилина);</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создавать композиционные макеты объектов на предметной плоскости и в пространстве;</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 xml:space="preserve">создавать практические творческие композиции в технике коллажа, </w:t>
      </w:r>
      <w:proofErr w:type="gramStart"/>
      <w:r w:rsidRPr="003C7763">
        <w:rPr>
          <w:rFonts w:ascii="Times New Roman" w:hAnsi="Times New Roman"/>
        </w:rPr>
        <w:t>дизайн-проектов</w:t>
      </w:r>
      <w:proofErr w:type="gramEnd"/>
      <w:r w:rsidRPr="003C7763">
        <w:rPr>
          <w:rFonts w:ascii="Times New Roman" w:hAnsi="Times New Roman"/>
        </w:rPr>
        <w:t>;</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получать представления о влиянии цвета на восприятие формы объектов архитектуры и дизайна, а также о том, какое значение имеет расположение цвета в пространстве архитектурно-дизайнерского объекта;</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приобретать общее представление о традициях ландшафтно-парковой архитектуры;</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характеризовать основные школы садово-паркового искусства;</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понимать основы краткой истории русской усадебной культуры XVIII – XIX веков;</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называть и раскрывать смысл основ искусства флористики;</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понимать основы краткой истории костюма;</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характеризовать и раскрывать смысл композиционно-конструктивных принципов дизайна одежды;</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 xml:space="preserve">применять навыки сочинения объемно-пространственной композиции в формировании букета по принципам </w:t>
      </w:r>
      <w:proofErr w:type="spellStart"/>
      <w:r w:rsidRPr="003C7763">
        <w:rPr>
          <w:rFonts w:ascii="Times New Roman" w:hAnsi="Times New Roman"/>
        </w:rPr>
        <w:t>икэбаны</w:t>
      </w:r>
      <w:proofErr w:type="spellEnd"/>
      <w:r w:rsidRPr="003C7763">
        <w:rPr>
          <w:rFonts w:ascii="Times New Roman" w:hAnsi="Times New Roman"/>
        </w:rPr>
        <w:t>;</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использовать старые и осваивать новые приемы работы с бумагой, природными материалами в процессе макетирования архитектурно-ландшафтных объектов;</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отражать в эскизном проекте дизайна сада образно-архитектурный композиционный замысел;</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использовать графические навыки и технологии выполнения коллажа в процессе создания эскизов молодежных и исторических комплектов одежды;</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узнавать и характеризовать памятники архитектуры Древнего Киева. София Киевская. Фрески. Мозаики;</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различать итальянские и русские традиции в архитектуре Московского Кремля. Характеризовать и описывать архитектурные особенности соборов Московского Кремля;</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lastRenderedPageBreak/>
        <w:t>различать и характеризовать особенности древнерусской иконописи. Понимать значение иконы «Троица» Андрея Рублева в общественной, духовной и художественной жизни Руси;</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узнавать и описывать памятники шатрового зодчества;</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характеризовать особенности церкви Вознесения в селе Коломенском и храма Покрова-на-Рву;</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раскрывать особенности новых иконописных традиций в XVII веке. Отличать по характерным особенностям икону и парсуну;</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работать над проектом (индивидуальным или коллективным), создавая разнообразные творческие композиции в материалах по различным темам;</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различать стилевые особенности разных школ архитектуры Древней Руси;</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создавать с натуры и по воображению архитектурные образы графическими материалами и др.;</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работать над эскизом монументального произведения (витраж, мозаика, роспись, монументальная скульптура); использовать выразительный язык при моделировании архитектурного пространства;</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сравнивать, сопоставлять и анализировать произведения живописи Древней Руси;</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рассуждать о значении художественного образа древнерусской культуры;</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ориентироваться в широком разнообразии стилей и направлений изобразительного искусства и архитектуры XVIII – XIX веков;</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использовать в речи новые термины, связанные со стилями в изобразительном искусстве и архитектуре XVIII – XIX веков;</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выявлять и называть характерные особенности русской портретной живописи XVIII века;</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характеризовать признаки и особенности московского барокко;</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rPr>
        <w:t>создавать разнообразные творческие работы (фантазийные конструкции) в материале.</w:t>
      </w:r>
    </w:p>
    <w:p w:rsidR="00492BC8" w:rsidRPr="003C7763" w:rsidRDefault="00492BC8" w:rsidP="008C3747">
      <w:pPr>
        <w:autoSpaceDE w:val="0"/>
        <w:autoSpaceDN w:val="0"/>
        <w:adjustRightInd w:val="0"/>
        <w:spacing w:after="0"/>
        <w:ind w:firstLine="709"/>
        <w:jc w:val="both"/>
        <w:rPr>
          <w:rFonts w:ascii="Times New Roman" w:hAnsi="Times New Roman" w:cs="Times New Roman"/>
          <w:b/>
          <w:bCs/>
          <w:sz w:val="24"/>
          <w:szCs w:val="24"/>
        </w:rPr>
      </w:pPr>
      <w:r w:rsidRPr="003C7763">
        <w:rPr>
          <w:rFonts w:ascii="Times New Roman" w:hAnsi="Times New Roman" w:cs="Times New Roman"/>
          <w:b/>
          <w:bCs/>
          <w:sz w:val="24"/>
          <w:szCs w:val="24"/>
        </w:rPr>
        <w:t>Выпускник получит возможность научиться:</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активно использовать язык изобразительного искусства и различные художественные материалы для освоения содержания различных учебных предметов (литературы, окружающего мира, технологии и др.);</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владеть диалогической формой коммуникации, уметь аргументировать свою точку зрения в процессе изучения изобразительного искусства;</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различать и передавать в художественно-творческой деятельности характер, эмоциональное состояние и свое отношение к природе, человеку, обществу; осознавать общечеловеческие ценности, выраженные в главных темах искусства;</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выделять признаки для установления стилевых связей в процессе изучения изобразительного искусства;</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понимать специфику изображения в полиграфии;</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различать формы полиграфической продукции: книги, журналы, плакаты, афиши и др.);</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различать и характеризовать типы изображения в полиграфии (графическое, живописное, компьютерное, фотографическое);</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проектировать обложку книги, рекламы открытки, визитки и др.;</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создавать художественную композицию макета книги, журнала;</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называть имена великих русских живописцев и архитекторов XVIII – XIX веков;</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называть и характеризовать произведения изобразительного искусства и архитектуры русских художников XVIII – XIX веков;</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называть имена выдающихся русских художников-ваятелей XVIII века и определять скульптурные памятники;</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называть имена выдающихся художников «Товарищества передвижников» и определять их произведения живописи;</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lastRenderedPageBreak/>
        <w:t>называть имена выдающихся русских художников-пейзажистов XIX века и определять произведения пейзажной живописи;</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понимать особенности исторического жанра, определять произведения исторической живописи;</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активно воспринимать произведения искусства и аргументированно анализировать разные уровни своего восприятия, понимать изобразительные метафоры и видеть целостную картину мира, присущую произведениям искусства;</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определять «Русский стиль» в архитектуре модерна, называть памятники архитектуры модерна;</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использовать навыки формообразования, использования объемов в архитектуре (макеты из бумаги, картона, пластилина); создавать композиционные макеты объектов на предметной плоскости и в пространстве;</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называть имена выдающихся русских художников-ваятелей второй половины XIX века и определять памятники монументальной скульптуры;</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создавать разнообразные творческие работы (фантазийные конструкции) в материале;</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узнавать основные художественные направления в искусстве XIX и XX веков;</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узнавать, называть основные художественные стили в европейском и русском искусстве и время их развития в истории культуры;</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осознавать главные темы искусства и, обращаясь к ним в собственной художественно-творческой деятельности, создавать выразительные образы;</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применять творческий опыт разработки художественного проекта – создания композиции на определенную тему;</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понимать смысл традиций и новаторства в изобразительном искусстве XX века. Модерн. Авангард. Сюрреализм;</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 xml:space="preserve">характеризовать стиль модерн в архитектуре. Ф.О. </w:t>
      </w:r>
      <w:proofErr w:type="spellStart"/>
      <w:r w:rsidRPr="003C7763">
        <w:rPr>
          <w:rFonts w:ascii="Times New Roman" w:hAnsi="Times New Roman"/>
          <w:i/>
          <w:iCs/>
        </w:rPr>
        <w:t>Шехтель</w:t>
      </w:r>
      <w:proofErr w:type="spellEnd"/>
      <w:r w:rsidRPr="003C7763">
        <w:rPr>
          <w:rFonts w:ascii="Times New Roman" w:hAnsi="Times New Roman"/>
          <w:i/>
          <w:iCs/>
        </w:rPr>
        <w:t>. А. Гауди;</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создавать с натуры и по воображению архитектурные образы графическими материалами и др.;</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работать над эскизом монументального произведения (витраж, мозаика, роспись, монументальная скульптура);</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использовать выразительный язык при моделировании архитектурного пространства;</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характеризовать крупнейшие художественные музеи мира и России;</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получать представления об особенностях художественных коллекций крупнейших музеев мира;</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использовать навыки коллективной работы над объемн</w:t>
      </w:r>
      <w:proofErr w:type="gramStart"/>
      <w:r w:rsidRPr="003C7763">
        <w:rPr>
          <w:rFonts w:ascii="Times New Roman" w:hAnsi="Times New Roman"/>
          <w:i/>
          <w:iCs/>
        </w:rPr>
        <w:t>о-</w:t>
      </w:r>
      <w:proofErr w:type="gramEnd"/>
      <w:r w:rsidRPr="003C7763">
        <w:rPr>
          <w:rFonts w:ascii="Times New Roman" w:hAnsi="Times New Roman"/>
          <w:i/>
          <w:iCs/>
        </w:rPr>
        <w:t xml:space="preserve"> пространственной композицией;</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понимать основы сценографии как вида художественного творчества;</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понимать роль костюма, маски и грима в искусстве актерского перевоплощения;</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называть имена великих актеров российского театра XX века. Е. Гоголева. М. Яншин. Ф. Раневская;</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различать особенности художественной фотографии;</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различать выразительные средства художественной фотографии (композиция, план, ракурс, свет, ритм и др.);</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понимать изобразительную природу экранных искусств;</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характеризовать принципы киномонтажа в создании художественного образа;</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различать понятия: игровой и документальный фильм;</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называть имена мастеров российского кинематографа. С.М. Эйзенштейн. А.А. Тарковский. С.Ф. Бондарчук. Н.С. Михалков;</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понимать основы искусства телевидения;</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lastRenderedPageBreak/>
        <w:t>понимать различия в творческой работе художника-живописца и сценографа;</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применять полученные знания о типах оформления сцены при создании школьного спектакля;</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применять в практике любительского спектакля художественно-творческие умения по созданию костюмов, грима и т. д. для спектакля из доступных материалов;</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добиваться в практической работе большей выразительности костюма и его стилевого единства со сценографией спектакля;</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использовать элементарные навыки основ фотосъемки, осознанно осуществлять выбор объекта и точки съемки, ракурса, плана как художественно-выразительных средств фотографии;</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применять в своей съемочной практике ранее приобретенные знания и навыки композиции, чувства цвета, глубины пространства и т. д.;</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пользоваться компьютерной обработкой фотоснимка при исправлении отдельных недочетов и случайностей;</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понимать и объяснять синтетическую природу фильма;</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применять первоначальные навыки в создании сценария и замысла фильма;</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применять полученные ранее знания по композиции и построению кадра;</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использовать первоначальные навыки операторской грамоты, техники съемки и компьютерного монтажа;</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применять сценарно-режиссерские навыки при построении текстового и изобразительного сюжета, а также звукового ряда своей компьютерной анимации;</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смотреть и анализировать с точки зрения режиссерского, монтажно-операторского искусства фильмы мастеров кино;</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i/>
          <w:iCs/>
        </w:rPr>
      </w:pPr>
      <w:r w:rsidRPr="003C7763">
        <w:rPr>
          <w:rFonts w:ascii="Times New Roman" w:hAnsi="Times New Roman"/>
          <w:i/>
          <w:iCs/>
        </w:rPr>
        <w:t>использовать опыт документальной съемки и тележурналистики для формирования школьного телевидения;</w:t>
      </w:r>
    </w:p>
    <w:p w:rsidR="00492BC8" w:rsidRPr="003C7763" w:rsidRDefault="00492BC8" w:rsidP="00DD2EAA">
      <w:pPr>
        <w:pStyle w:val="ab"/>
        <w:numPr>
          <w:ilvl w:val="0"/>
          <w:numId w:val="87"/>
        </w:numPr>
        <w:tabs>
          <w:tab w:val="left" w:pos="993"/>
        </w:tabs>
        <w:autoSpaceDE w:val="0"/>
        <w:autoSpaceDN w:val="0"/>
        <w:adjustRightInd w:val="0"/>
        <w:spacing w:line="276" w:lineRule="auto"/>
        <w:ind w:left="0" w:firstLine="709"/>
        <w:jc w:val="both"/>
        <w:rPr>
          <w:rFonts w:ascii="Times New Roman" w:hAnsi="Times New Roman"/>
        </w:rPr>
      </w:pPr>
      <w:r w:rsidRPr="003C7763">
        <w:rPr>
          <w:rFonts w:ascii="Times New Roman" w:hAnsi="Times New Roman"/>
          <w:i/>
          <w:iCs/>
        </w:rPr>
        <w:t>реализовывать сценарно-режиссерскую и операторскую грамоту в практике создания видео-этюда.</w:t>
      </w:r>
    </w:p>
    <w:p w:rsidR="00492BC8" w:rsidRPr="003C7763" w:rsidRDefault="00492BC8" w:rsidP="008C3747">
      <w:pPr>
        <w:spacing w:after="0"/>
        <w:ind w:firstLine="709"/>
        <w:jc w:val="both"/>
        <w:rPr>
          <w:rFonts w:ascii="Times New Roman" w:hAnsi="Times New Roman" w:cs="Times New Roman"/>
          <w:sz w:val="24"/>
          <w:szCs w:val="24"/>
        </w:rPr>
      </w:pPr>
    </w:p>
    <w:p w:rsidR="00492BC8" w:rsidRPr="003C7763" w:rsidRDefault="00492BC8" w:rsidP="008C3747">
      <w:pPr>
        <w:pStyle w:val="3"/>
        <w:spacing w:before="0" w:beforeAutospacing="0" w:after="0" w:afterAutospacing="0" w:line="276" w:lineRule="auto"/>
        <w:ind w:firstLine="709"/>
        <w:rPr>
          <w:sz w:val="24"/>
          <w:szCs w:val="24"/>
        </w:rPr>
      </w:pPr>
      <w:r w:rsidRPr="003C7763">
        <w:rPr>
          <w:sz w:val="24"/>
          <w:szCs w:val="24"/>
        </w:rPr>
        <w:t>1.2.3.1</w:t>
      </w:r>
      <w:r w:rsidR="00B20D51" w:rsidRPr="003C7763">
        <w:rPr>
          <w:sz w:val="24"/>
          <w:szCs w:val="24"/>
        </w:rPr>
        <w:t>4</w:t>
      </w:r>
      <w:r w:rsidRPr="003C7763">
        <w:rPr>
          <w:sz w:val="24"/>
          <w:szCs w:val="24"/>
        </w:rPr>
        <w:t>. Музыка</w:t>
      </w:r>
    </w:p>
    <w:p w:rsidR="00492BC8" w:rsidRPr="003C7763" w:rsidRDefault="00492BC8" w:rsidP="008C3747">
      <w:pPr>
        <w:spacing w:after="0"/>
        <w:ind w:firstLine="709"/>
        <w:jc w:val="both"/>
        <w:rPr>
          <w:rFonts w:ascii="Times New Roman" w:eastAsia="Calibri" w:hAnsi="Times New Roman" w:cs="Times New Roman"/>
          <w:b/>
          <w:sz w:val="24"/>
          <w:szCs w:val="24"/>
        </w:rPr>
      </w:pPr>
      <w:r w:rsidRPr="003C7763">
        <w:rPr>
          <w:rFonts w:ascii="Times New Roman" w:eastAsia="Calibri" w:hAnsi="Times New Roman" w:cs="Times New Roman"/>
          <w:b/>
          <w:sz w:val="24"/>
          <w:szCs w:val="24"/>
        </w:rPr>
        <w:t>Выпускник научится:</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понимать значение интонации в музыке как носитель образного смысла;</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анализировать средства музыкальной выразительности: мелодию, ритм, темп, динамику, лад;</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понимать значимость музыки в творчестве писателей и поэтов;</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знать жанры вокальной, инструментальной, вокально-инструментальной, камерно-инструментальной, симфонической музыки;</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знать формы построения музыки (двухчастную, </w:t>
      </w:r>
      <w:proofErr w:type="gramStart"/>
      <w:r w:rsidRPr="003C7763">
        <w:rPr>
          <w:rFonts w:ascii="Times New Roman" w:eastAsia="Calibri" w:hAnsi="Times New Roman" w:cs="Times New Roman"/>
          <w:sz w:val="24"/>
          <w:szCs w:val="24"/>
        </w:rPr>
        <w:t>трехчастную</w:t>
      </w:r>
      <w:proofErr w:type="gramEnd"/>
      <w:r w:rsidRPr="003C7763">
        <w:rPr>
          <w:rFonts w:ascii="Times New Roman" w:eastAsia="Calibri" w:hAnsi="Times New Roman" w:cs="Times New Roman"/>
          <w:sz w:val="24"/>
          <w:szCs w:val="24"/>
        </w:rPr>
        <w:t>, вариации, рондо);</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определять характер музыкальных образов (лирических, драматических, героических, романтических, эпических);</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выявлять общее и особенное при сравнении музыкальных произведений на основе полученных знаний об интонационной природе музыки;</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передавать свои музыкальные впечатления в устной или письменной форме;</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распознавать художественные направления, стили и жанры классической и современной музыки;</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определять основные признаки исторических эпох, стилевых направлений в русской музыке;</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выявлять общее и особенное при сравнении музыкальных произведений на основе полученных знаний о стилевых направлениях;</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lastRenderedPageBreak/>
        <w:t>определять основные признаки исторических эпох, стилевых направлений и национальных школ в западноевропейской музыке;</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обосновывать собственные предпочтения, касающиеся музыкальных произведений различных стилей и жанров;</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творчески интерпретировать содержание музыкальных произведений;</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понимать взаимодействие музыки и литературы на основе осознания специфики языка каждого из них;</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находить ассоциативные связи между художественными образами музыки и литературы;</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понимать значимость музыки в творчестве писателей и поэтов;</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владеть навыками </w:t>
      </w:r>
      <w:proofErr w:type="gramStart"/>
      <w:r w:rsidRPr="003C7763">
        <w:rPr>
          <w:rFonts w:ascii="Times New Roman" w:eastAsia="Calibri" w:hAnsi="Times New Roman" w:cs="Times New Roman"/>
          <w:sz w:val="24"/>
          <w:szCs w:val="24"/>
        </w:rPr>
        <w:t>вокально-хорового</w:t>
      </w:r>
      <w:proofErr w:type="gramEnd"/>
      <w:r w:rsidRPr="003C7763">
        <w:rPr>
          <w:rFonts w:ascii="Times New Roman" w:eastAsia="Calibri" w:hAnsi="Times New Roman" w:cs="Times New Roman"/>
          <w:sz w:val="24"/>
          <w:szCs w:val="24"/>
        </w:rPr>
        <w:t xml:space="preserve"> </w:t>
      </w:r>
      <w:proofErr w:type="spellStart"/>
      <w:r w:rsidRPr="003C7763">
        <w:rPr>
          <w:rFonts w:ascii="Times New Roman" w:eastAsia="Calibri" w:hAnsi="Times New Roman" w:cs="Times New Roman"/>
          <w:sz w:val="24"/>
          <w:szCs w:val="24"/>
        </w:rPr>
        <w:t>музицирования</w:t>
      </w:r>
      <w:proofErr w:type="spellEnd"/>
      <w:r w:rsidRPr="003C7763">
        <w:rPr>
          <w:rFonts w:ascii="Times New Roman" w:eastAsia="Calibri" w:hAnsi="Times New Roman" w:cs="Times New Roman"/>
          <w:sz w:val="24"/>
          <w:szCs w:val="24"/>
        </w:rPr>
        <w:t>;</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владеть музыкальными терминами в пределах изучаемой темы;</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участвовать в коллективной исполнительской деятельности;</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размышлять о знакомом музыкальном произведении, высказывать суждения об основной идее, о средствах и формах ее воплощения;</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передавать свои музыкальные впечатления в устной форме;</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узнавать на слух изученные произведения русской и зарубежной классики, образцы народного музыкального творчества, произведения современных композиторов;</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находить ассоциативные связи между музыкой и изобразительным искусством;</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понимать взаимодействие музыки и живописи;</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находить жанровые параллели между музыкой и другими видами искусств;</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сравнивать интонации музыкального, живописного и литературного произведений;</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творчески интерпретировать содержание музыкального произведения в пении;</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анализировать различные трактовки одного и того же произведения, аргументируя исполнительскую интерпретацию замысла композитора;</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выявлять особенности взаимодействия музыки с другими видами искусства;</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проявлять творческую инициативу, участвуя в музыкально-эстетической деятельности;</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понимать значение музыки в жизни каждого человека и человеческого общества в целом;</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эмоционально проживать исторические события и судьбы защитников Отечества, воплощаемые в музыкальных произведениях;</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определять характерные особенности музыкального языка;</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proofErr w:type="gramStart"/>
      <w:r w:rsidRPr="003C7763">
        <w:rPr>
          <w:rFonts w:ascii="Times New Roman" w:eastAsia="Calibri" w:hAnsi="Times New Roman" w:cs="Times New Roman"/>
          <w:sz w:val="24"/>
          <w:szCs w:val="24"/>
        </w:rPr>
        <w:t>эмоционально-образно</w:t>
      </w:r>
      <w:proofErr w:type="gramEnd"/>
      <w:r w:rsidRPr="003C7763">
        <w:rPr>
          <w:rFonts w:ascii="Times New Roman" w:eastAsia="Calibri" w:hAnsi="Times New Roman" w:cs="Times New Roman"/>
          <w:sz w:val="24"/>
          <w:szCs w:val="24"/>
        </w:rPr>
        <w:t xml:space="preserve"> воспринимать и характеризовать музыкальные произведения;</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понимать жизненно-образное содержание музыкальных произведений разных жанров;</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различать и характеризовать приемы взаимодействия и развития образов музыкальных произведений;</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определять многообразие музыкальных образов и способов их развития;</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проводить интонационно-образный анализ музыкального произведения;</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понимать основной принцип развития и построения музыки – сходство и различие;</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анализировать взаимосвязь жизненного содержания музыки и музыкальных образов;</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приводить примеры известных музыкальных исполнителей и исполнительских коллективов;</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определять тембры музыкальных инструментов;</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анализировать единство жизненного содержания и художественной формы в различных музыкальных образах;</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понимать взаимосвязь профессиональной композиторской музыки и народного музыкального творчества;</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анализировать произведения выдающихся композиторов прошлого и современности;</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называть основные жанры светской музыки: соната, симфония, концерт, опера, балет;</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lastRenderedPageBreak/>
        <w:t>понимать стилевые черты русской классической музыкальной школы;</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понимать значение устного народного музыкального творчества в развитии общей культуры народа;</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определять основные жанры русской народной музыки: былины, лирические песни, частушки, разновидности обрядовых песен;</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понимать специфику перевоплощения народной музыки в произведениях композиторов;</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называть имена и определять на слух произведения всемирно известных отечественных и зарубежных композиторов академического направления XX века;</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слышать </w:t>
      </w:r>
      <w:proofErr w:type="spellStart"/>
      <w:r w:rsidRPr="003C7763">
        <w:rPr>
          <w:rFonts w:ascii="Times New Roman" w:eastAsia="Calibri" w:hAnsi="Times New Roman" w:cs="Times New Roman"/>
          <w:sz w:val="24"/>
          <w:szCs w:val="24"/>
        </w:rPr>
        <w:t>переинтонирование</w:t>
      </w:r>
      <w:proofErr w:type="spellEnd"/>
      <w:r w:rsidRPr="003C7763">
        <w:rPr>
          <w:rFonts w:ascii="Times New Roman" w:eastAsia="Calibri" w:hAnsi="Times New Roman" w:cs="Times New Roman"/>
          <w:sz w:val="24"/>
          <w:szCs w:val="24"/>
        </w:rPr>
        <w:t xml:space="preserve"> классической музыки в современных обработках;</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определять характерные признаки современной популярной музыки;</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называть стили рок музыки и ее отдельных направлений: </w:t>
      </w:r>
      <w:proofErr w:type="gramStart"/>
      <w:r w:rsidRPr="003C7763">
        <w:rPr>
          <w:rFonts w:ascii="Times New Roman" w:eastAsia="Calibri" w:hAnsi="Times New Roman" w:cs="Times New Roman"/>
          <w:sz w:val="24"/>
          <w:szCs w:val="24"/>
        </w:rPr>
        <w:t>рок-оперы</w:t>
      </w:r>
      <w:proofErr w:type="gramEnd"/>
      <w:r w:rsidRPr="003C7763">
        <w:rPr>
          <w:rFonts w:ascii="Times New Roman" w:eastAsia="Calibri" w:hAnsi="Times New Roman" w:cs="Times New Roman"/>
          <w:sz w:val="24"/>
          <w:szCs w:val="24"/>
        </w:rPr>
        <w:t>, рок-н-ролла и др.;</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анализировать творчество исполнителей авторской песни;</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применять современные информационно-коммуникационные технологии для записи и воспроизведения музыки;</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proofErr w:type="gramStart"/>
      <w:r w:rsidRPr="003C7763">
        <w:rPr>
          <w:rFonts w:ascii="Times New Roman" w:eastAsia="Calibri" w:hAnsi="Times New Roman" w:cs="Times New Roman"/>
          <w:sz w:val="24"/>
          <w:szCs w:val="24"/>
        </w:rPr>
        <w:t>называть и определять на слух певческие голоса: мужские (тенор, баритон, бас) и женские (сопрано, меццо-сопрано, альт);</w:t>
      </w:r>
      <w:proofErr w:type="gramEnd"/>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применять навыки вокально-хоровой работы, петь с музыкальным сопровождением и без сопровождения (</w:t>
      </w:r>
      <w:r w:rsidRPr="003C7763">
        <w:rPr>
          <w:rFonts w:ascii="Times New Roman" w:eastAsia="Calibri" w:hAnsi="Times New Roman" w:cs="Times New Roman"/>
          <w:sz w:val="24"/>
          <w:szCs w:val="24"/>
          <w:lang w:val="en-US"/>
        </w:rPr>
        <w:t>a</w:t>
      </w:r>
      <w:r w:rsidRPr="003C7763">
        <w:rPr>
          <w:rFonts w:ascii="Times New Roman" w:eastAsia="Calibri" w:hAnsi="Times New Roman" w:cs="Times New Roman"/>
          <w:sz w:val="24"/>
          <w:szCs w:val="24"/>
        </w:rPr>
        <w:t xml:space="preserve"> </w:t>
      </w:r>
      <w:r w:rsidRPr="003C7763">
        <w:rPr>
          <w:rFonts w:ascii="Times New Roman" w:eastAsia="Calibri" w:hAnsi="Times New Roman" w:cs="Times New Roman"/>
          <w:sz w:val="24"/>
          <w:szCs w:val="24"/>
          <w:lang w:val="en-US"/>
        </w:rPr>
        <w:t>cappella</w:t>
      </w:r>
      <w:r w:rsidRPr="003C7763">
        <w:rPr>
          <w:rFonts w:ascii="Times New Roman" w:eastAsia="Calibri" w:hAnsi="Times New Roman" w:cs="Times New Roman"/>
          <w:sz w:val="24"/>
          <w:szCs w:val="24"/>
        </w:rPr>
        <w:t>);</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определять разновидности хоровых коллективов по стилю (манере) исполнения: народные, академические;</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называть и определять звучание музыкальных инструментов: духовых, струнных, ударных, современных электронных;</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определять виды оркестров: симфонического, духового, камерного, оркестра народных инструментов, </w:t>
      </w:r>
      <w:proofErr w:type="spellStart"/>
      <w:r w:rsidRPr="003C7763">
        <w:rPr>
          <w:rFonts w:ascii="Times New Roman" w:eastAsia="Calibri" w:hAnsi="Times New Roman" w:cs="Times New Roman"/>
          <w:sz w:val="24"/>
          <w:szCs w:val="24"/>
        </w:rPr>
        <w:t>эстрадно</w:t>
      </w:r>
      <w:proofErr w:type="spellEnd"/>
      <w:r w:rsidRPr="003C7763">
        <w:rPr>
          <w:rFonts w:ascii="Times New Roman" w:eastAsia="Calibri" w:hAnsi="Times New Roman" w:cs="Times New Roman"/>
          <w:sz w:val="24"/>
          <w:szCs w:val="24"/>
        </w:rPr>
        <w:t>-джазового оркестра;</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называть современных выдающихся отечественных и зарубежных исполнителей и исполнительские коллективы;</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понимать специфику музыки как вида искусства;</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осознавать значение музыки в художественной культуре;</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понимать возможности музыкального искусства в отражении «вечных» тем жизни;</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узнавать характерные черты и образцы творчества крупнейших русских и зарубежных композиторов;</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называть имена выдающихся композиторов и музыкантов-исполнителей;</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распознавать на слух мелодии изученных произведений;</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размышлять о знакомом музыкальном произведении, высказывая суждения об основной идее, средствах ее воплощения, интонационных особенностях, жанре, исполнителях;</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выявлять особенности интерпретации одной и той же художественной идеи, сюжета в творчестве различных композиторов;</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использовать различные формы </w:t>
      </w:r>
      <w:proofErr w:type="gramStart"/>
      <w:r w:rsidRPr="003C7763">
        <w:rPr>
          <w:rFonts w:ascii="Times New Roman" w:eastAsia="Calibri" w:hAnsi="Times New Roman" w:cs="Times New Roman"/>
          <w:sz w:val="24"/>
          <w:szCs w:val="24"/>
        </w:rPr>
        <w:t>индивидуального</w:t>
      </w:r>
      <w:proofErr w:type="gramEnd"/>
      <w:r w:rsidRPr="003C7763">
        <w:rPr>
          <w:rFonts w:ascii="Times New Roman" w:eastAsia="Calibri" w:hAnsi="Times New Roman" w:cs="Times New Roman"/>
          <w:sz w:val="24"/>
          <w:szCs w:val="24"/>
        </w:rPr>
        <w:t xml:space="preserve"> и группового </w:t>
      </w:r>
      <w:proofErr w:type="spellStart"/>
      <w:r w:rsidRPr="003C7763">
        <w:rPr>
          <w:rFonts w:ascii="Times New Roman" w:eastAsia="Calibri" w:hAnsi="Times New Roman" w:cs="Times New Roman"/>
          <w:sz w:val="24"/>
          <w:szCs w:val="24"/>
        </w:rPr>
        <w:t>музицирования</w:t>
      </w:r>
      <w:proofErr w:type="spellEnd"/>
      <w:r w:rsidRPr="003C7763">
        <w:rPr>
          <w:rFonts w:ascii="Times New Roman" w:eastAsia="Calibri" w:hAnsi="Times New Roman" w:cs="Times New Roman"/>
          <w:sz w:val="24"/>
          <w:szCs w:val="24"/>
        </w:rPr>
        <w:t>;</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использовать знания о музыке и музыкантах, полученные на занятиях, при составлении домашней фонотеки, видеотеки;</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распознавать стили классической и современной музыки, особенности музыкального языка и музыкальной драматургии;</w:t>
      </w:r>
    </w:p>
    <w:p w:rsidR="00492BC8" w:rsidRPr="003C7763" w:rsidRDefault="00492BC8" w:rsidP="00DD2EAA">
      <w:pPr>
        <w:numPr>
          <w:ilvl w:val="0"/>
          <w:numId w:val="86"/>
        </w:numPr>
        <w:tabs>
          <w:tab w:val="left" w:pos="993"/>
        </w:tabs>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использовать приобретенные знания и умения в практической деятельности и повседневной жизни.</w:t>
      </w:r>
    </w:p>
    <w:p w:rsidR="00492BC8" w:rsidRPr="003C7763" w:rsidRDefault="00492BC8" w:rsidP="008C3747">
      <w:pPr>
        <w:spacing w:after="0"/>
        <w:ind w:firstLine="709"/>
        <w:jc w:val="both"/>
        <w:rPr>
          <w:rFonts w:ascii="Times New Roman" w:eastAsia="Calibri" w:hAnsi="Times New Roman" w:cs="Times New Roman"/>
          <w:b/>
          <w:sz w:val="24"/>
          <w:szCs w:val="24"/>
        </w:rPr>
      </w:pPr>
      <w:r w:rsidRPr="003C7763">
        <w:rPr>
          <w:rFonts w:ascii="Times New Roman" w:eastAsia="Calibri" w:hAnsi="Times New Roman" w:cs="Times New Roman"/>
          <w:b/>
          <w:sz w:val="24"/>
          <w:szCs w:val="24"/>
        </w:rPr>
        <w:t>Выпускник получит возможность научиться:</w:t>
      </w:r>
    </w:p>
    <w:p w:rsidR="00492BC8" w:rsidRPr="003C7763" w:rsidRDefault="00492BC8" w:rsidP="00DD2EAA">
      <w:pPr>
        <w:numPr>
          <w:ilvl w:val="0"/>
          <w:numId w:val="85"/>
        </w:numPr>
        <w:tabs>
          <w:tab w:val="left" w:pos="993"/>
        </w:tabs>
        <w:spacing w:after="0"/>
        <w:ind w:left="0" w:firstLine="709"/>
        <w:contextualSpacing/>
        <w:jc w:val="both"/>
        <w:rPr>
          <w:rFonts w:ascii="Times New Roman" w:eastAsia="Calibri" w:hAnsi="Times New Roman" w:cs="Times New Roman"/>
          <w:i/>
          <w:sz w:val="24"/>
          <w:szCs w:val="24"/>
        </w:rPr>
      </w:pPr>
      <w:r w:rsidRPr="003C7763">
        <w:rPr>
          <w:rFonts w:ascii="Times New Roman" w:eastAsia="Calibri" w:hAnsi="Times New Roman" w:cs="Times New Roman"/>
          <w:i/>
          <w:sz w:val="24"/>
          <w:szCs w:val="24"/>
        </w:rPr>
        <w:t>знать формы построения музыки (сонатно-симфонический цикл, сюита);</w:t>
      </w:r>
    </w:p>
    <w:p w:rsidR="00492BC8" w:rsidRPr="003C7763" w:rsidRDefault="00492BC8" w:rsidP="00DD2EAA">
      <w:pPr>
        <w:numPr>
          <w:ilvl w:val="0"/>
          <w:numId w:val="85"/>
        </w:numPr>
        <w:tabs>
          <w:tab w:val="left" w:pos="993"/>
        </w:tabs>
        <w:spacing w:after="0"/>
        <w:ind w:left="0" w:firstLine="709"/>
        <w:contextualSpacing/>
        <w:jc w:val="both"/>
        <w:rPr>
          <w:rFonts w:ascii="Times New Roman" w:eastAsia="Calibri" w:hAnsi="Times New Roman" w:cs="Times New Roman"/>
          <w:i/>
          <w:sz w:val="24"/>
          <w:szCs w:val="24"/>
        </w:rPr>
      </w:pPr>
      <w:r w:rsidRPr="003C7763">
        <w:rPr>
          <w:rFonts w:ascii="Times New Roman" w:eastAsia="Calibri" w:hAnsi="Times New Roman" w:cs="Times New Roman"/>
          <w:i/>
          <w:sz w:val="24"/>
          <w:szCs w:val="24"/>
        </w:rPr>
        <w:lastRenderedPageBreak/>
        <w:t>понимать истоки и интонационное своеобразие, характерные черты и признаки, традиций, обрядов музыкального фольклора разных стран мира;</w:t>
      </w:r>
    </w:p>
    <w:p w:rsidR="00492BC8" w:rsidRPr="003C7763" w:rsidRDefault="00492BC8" w:rsidP="00DD2EAA">
      <w:pPr>
        <w:numPr>
          <w:ilvl w:val="0"/>
          <w:numId w:val="85"/>
        </w:numPr>
        <w:tabs>
          <w:tab w:val="left" w:pos="993"/>
        </w:tabs>
        <w:spacing w:after="0"/>
        <w:ind w:left="0" w:firstLine="709"/>
        <w:contextualSpacing/>
        <w:jc w:val="both"/>
        <w:rPr>
          <w:rFonts w:ascii="Times New Roman" w:eastAsia="Calibri" w:hAnsi="Times New Roman" w:cs="Times New Roman"/>
          <w:i/>
          <w:sz w:val="24"/>
          <w:szCs w:val="24"/>
        </w:rPr>
      </w:pPr>
      <w:r w:rsidRPr="003C7763">
        <w:rPr>
          <w:rFonts w:ascii="Times New Roman" w:eastAsia="Calibri" w:hAnsi="Times New Roman" w:cs="Times New Roman"/>
          <w:i/>
          <w:sz w:val="24"/>
          <w:szCs w:val="24"/>
        </w:rPr>
        <w:t>понимать особенности языка западноевропейской музыки на примере мадригала, мотета, кантаты, прелюдии, фуги, мессы, реквиема;</w:t>
      </w:r>
    </w:p>
    <w:p w:rsidR="00492BC8" w:rsidRPr="003C7763" w:rsidRDefault="00492BC8" w:rsidP="00DD2EAA">
      <w:pPr>
        <w:numPr>
          <w:ilvl w:val="0"/>
          <w:numId w:val="85"/>
        </w:numPr>
        <w:tabs>
          <w:tab w:val="left" w:pos="993"/>
        </w:tabs>
        <w:spacing w:after="0"/>
        <w:ind w:left="0" w:firstLine="709"/>
        <w:contextualSpacing/>
        <w:jc w:val="both"/>
        <w:rPr>
          <w:rFonts w:ascii="Times New Roman" w:eastAsia="Calibri" w:hAnsi="Times New Roman" w:cs="Times New Roman"/>
          <w:i/>
          <w:sz w:val="24"/>
          <w:szCs w:val="24"/>
        </w:rPr>
      </w:pPr>
      <w:r w:rsidRPr="003C7763">
        <w:rPr>
          <w:rFonts w:ascii="Times New Roman" w:eastAsia="Calibri" w:hAnsi="Times New Roman" w:cs="Times New Roman"/>
          <w:i/>
          <w:sz w:val="24"/>
          <w:szCs w:val="24"/>
        </w:rPr>
        <w:t>понимать особенности языка отечественной духовной и светской музыкальной культуры на примере канта, хорового концерта;</w:t>
      </w:r>
    </w:p>
    <w:p w:rsidR="00492BC8" w:rsidRPr="003C7763" w:rsidRDefault="00492BC8" w:rsidP="00DD2EAA">
      <w:pPr>
        <w:numPr>
          <w:ilvl w:val="0"/>
          <w:numId w:val="85"/>
        </w:numPr>
        <w:tabs>
          <w:tab w:val="left" w:pos="993"/>
        </w:tabs>
        <w:spacing w:after="0"/>
        <w:ind w:left="0" w:firstLine="709"/>
        <w:contextualSpacing/>
        <w:jc w:val="both"/>
        <w:rPr>
          <w:rFonts w:ascii="Times New Roman" w:eastAsia="Calibri" w:hAnsi="Times New Roman" w:cs="Times New Roman"/>
          <w:i/>
          <w:sz w:val="24"/>
          <w:szCs w:val="24"/>
        </w:rPr>
      </w:pPr>
      <w:r w:rsidRPr="003C7763">
        <w:rPr>
          <w:rFonts w:ascii="Times New Roman" w:eastAsia="Calibri" w:hAnsi="Times New Roman" w:cs="Times New Roman"/>
          <w:i/>
          <w:sz w:val="24"/>
          <w:szCs w:val="24"/>
        </w:rPr>
        <w:t>определять специфику духовной музыки в эпоху Средневековья;</w:t>
      </w:r>
    </w:p>
    <w:p w:rsidR="00492BC8" w:rsidRPr="003C7763" w:rsidRDefault="00492BC8" w:rsidP="00DD2EAA">
      <w:pPr>
        <w:numPr>
          <w:ilvl w:val="0"/>
          <w:numId w:val="85"/>
        </w:numPr>
        <w:tabs>
          <w:tab w:val="left" w:pos="993"/>
        </w:tabs>
        <w:spacing w:after="0"/>
        <w:ind w:left="0" w:firstLine="709"/>
        <w:contextualSpacing/>
        <w:jc w:val="both"/>
        <w:rPr>
          <w:rFonts w:ascii="Times New Roman" w:eastAsia="Calibri" w:hAnsi="Times New Roman" w:cs="Times New Roman"/>
          <w:i/>
          <w:sz w:val="24"/>
          <w:szCs w:val="24"/>
        </w:rPr>
      </w:pPr>
      <w:r w:rsidRPr="003C7763">
        <w:rPr>
          <w:rFonts w:ascii="Times New Roman" w:eastAsia="Calibri" w:hAnsi="Times New Roman" w:cs="Times New Roman"/>
          <w:i/>
          <w:sz w:val="24"/>
          <w:szCs w:val="24"/>
        </w:rPr>
        <w:t>распознавать мелодику знаменного распева – основы древнерусской церковной музыки;</w:t>
      </w:r>
    </w:p>
    <w:p w:rsidR="00492BC8" w:rsidRPr="003C7763" w:rsidRDefault="00492BC8" w:rsidP="00DD2EAA">
      <w:pPr>
        <w:numPr>
          <w:ilvl w:val="0"/>
          <w:numId w:val="85"/>
        </w:numPr>
        <w:tabs>
          <w:tab w:val="left" w:pos="993"/>
        </w:tabs>
        <w:spacing w:after="0"/>
        <w:ind w:left="0" w:firstLine="709"/>
        <w:contextualSpacing/>
        <w:jc w:val="both"/>
        <w:rPr>
          <w:rFonts w:ascii="Times New Roman" w:eastAsia="Calibri" w:hAnsi="Times New Roman" w:cs="Times New Roman"/>
          <w:i/>
          <w:sz w:val="24"/>
          <w:szCs w:val="24"/>
        </w:rPr>
      </w:pPr>
      <w:r w:rsidRPr="003C7763">
        <w:rPr>
          <w:rFonts w:ascii="Times New Roman" w:eastAsia="Calibri" w:hAnsi="Times New Roman" w:cs="Times New Roman"/>
          <w:i/>
          <w:sz w:val="24"/>
          <w:szCs w:val="24"/>
        </w:rPr>
        <w:t>различать формы построения музыки (сонатно-симфонический цикл, сюита), понимать их возможности в воплощении и развитии музыкальных образов;</w:t>
      </w:r>
    </w:p>
    <w:p w:rsidR="00492BC8" w:rsidRPr="003C7763" w:rsidRDefault="00492BC8" w:rsidP="00DD2EAA">
      <w:pPr>
        <w:numPr>
          <w:ilvl w:val="0"/>
          <w:numId w:val="85"/>
        </w:numPr>
        <w:tabs>
          <w:tab w:val="left" w:pos="993"/>
        </w:tabs>
        <w:spacing w:after="0"/>
        <w:ind w:left="0" w:firstLine="709"/>
        <w:contextualSpacing/>
        <w:jc w:val="both"/>
        <w:rPr>
          <w:rFonts w:ascii="Times New Roman" w:eastAsia="Calibri" w:hAnsi="Times New Roman" w:cs="Times New Roman"/>
          <w:i/>
          <w:sz w:val="24"/>
          <w:szCs w:val="24"/>
        </w:rPr>
      </w:pPr>
      <w:r w:rsidRPr="003C7763">
        <w:rPr>
          <w:rFonts w:ascii="Times New Roman" w:eastAsia="Calibri" w:hAnsi="Times New Roman" w:cs="Times New Roman"/>
          <w:i/>
          <w:sz w:val="24"/>
          <w:szCs w:val="24"/>
        </w:rPr>
        <w:t>исполнять свою партию в хоре в простейших двухголосных произведениях, в том числе с ориентацией на нотную запись;</w:t>
      </w:r>
    </w:p>
    <w:p w:rsidR="00492BC8" w:rsidRPr="003C7763" w:rsidRDefault="00492BC8" w:rsidP="00DD2EAA">
      <w:pPr>
        <w:numPr>
          <w:ilvl w:val="0"/>
          <w:numId w:val="85"/>
        </w:numPr>
        <w:tabs>
          <w:tab w:val="left" w:pos="993"/>
        </w:tabs>
        <w:spacing w:after="0"/>
        <w:ind w:left="0" w:firstLine="709"/>
        <w:contextualSpacing/>
        <w:jc w:val="both"/>
        <w:rPr>
          <w:rFonts w:ascii="Times New Roman" w:eastAsia="Calibri" w:hAnsi="Times New Roman" w:cs="Times New Roman"/>
          <w:i/>
          <w:sz w:val="24"/>
          <w:szCs w:val="24"/>
        </w:rPr>
      </w:pPr>
      <w:r w:rsidRPr="003C7763">
        <w:rPr>
          <w:rFonts w:ascii="Times New Roman" w:eastAsia="Calibri" w:hAnsi="Times New Roman" w:cs="Times New Roman"/>
          <w:i/>
          <w:sz w:val="24"/>
          <w:szCs w:val="24"/>
        </w:rPr>
        <w:t>активно использовать язык музыки для освоения содержания различных учебных предметов (литературы, окружающего мира, технологии и др.);</w:t>
      </w:r>
    </w:p>
    <w:p w:rsidR="00492BC8" w:rsidRPr="003C7763" w:rsidRDefault="00492BC8" w:rsidP="00DD2EAA">
      <w:pPr>
        <w:numPr>
          <w:ilvl w:val="0"/>
          <w:numId w:val="85"/>
        </w:numPr>
        <w:tabs>
          <w:tab w:val="left" w:pos="993"/>
        </w:tabs>
        <w:spacing w:after="0"/>
        <w:ind w:left="0" w:firstLine="709"/>
        <w:contextualSpacing/>
        <w:jc w:val="both"/>
        <w:rPr>
          <w:rFonts w:ascii="Times New Roman" w:eastAsia="Calibri" w:hAnsi="Times New Roman" w:cs="Times New Roman"/>
          <w:i/>
          <w:sz w:val="24"/>
          <w:szCs w:val="24"/>
        </w:rPr>
      </w:pPr>
      <w:r w:rsidRPr="003C7763">
        <w:rPr>
          <w:rFonts w:ascii="Times New Roman" w:eastAsia="Calibri" w:hAnsi="Times New Roman" w:cs="Times New Roman"/>
          <w:i/>
          <w:sz w:val="24"/>
          <w:szCs w:val="24"/>
        </w:rPr>
        <w:t xml:space="preserve">различать и передавать в художественно-творческой деятельности характер, эмоциональное состояние и свое отношение к природе, человеку, обществу; </w:t>
      </w:r>
    </w:p>
    <w:p w:rsidR="00492BC8" w:rsidRPr="003C7763" w:rsidRDefault="00492BC8" w:rsidP="00DD2EAA">
      <w:pPr>
        <w:numPr>
          <w:ilvl w:val="0"/>
          <w:numId w:val="85"/>
        </w:numPr>
        <w:tabs>
          <w:tab w:val="left" w:pos="993"/>
        </w:tabs>
        <w:spacing w:after="0"/>
        <w:ind w:left="0" w:firstLine="709"/>
        <w:contextualSpacing/>
        <w:jc w:val="both"/>
        <w:rPr>
          <w:rFonts w:ascii="Times New Roman" w:eastAsia="Calibri" w:hAnsi="Times New Roman" w:cs="Times New Roman"/>
          <w:i/>
          <w:sz w:val="24"/>
          <w:szCs w:val="24"/>
        </w:rPr>
      </w:pPr>
      <w:r w:rsidRPr="003C7763">
        <w:rPr>
          <w:rFonts w:ascii="Times New Roman" w:eastAsia="Calibri" w:hAnsi="Times New Roman" w:cs="Times New Roman"/>
          <w:i/>
          <w:sz w:val="24"/>
          <w:szCs w:val="24"/>
        </w:rPr>
        <w:t>выделять признаки для установления стилевых связей в процессе изучения музыкального искусства;</w:t>
      </w:r>
    </w:p>
    <w:p w:rsidR="00492BC8" w:rsidRPr="003C7763" w:rsidRDefault="00492BC8" w:rsidP="00DD2EAA">
      <w:pPr>
        <w:numPr>
          <w:ilvl w:val="0"/>
          <w:numId w:val="85"/>
        </w:numPr>
        <w:tabs>
          <w:tab w:val="left" w:pos="993"/>
        </w:tabs>
        <w:spacing w:after="0"/>
        <w:ind w:left="0" w:firstLine="709"/>
        <w:contextualSpacing/>
        <w:jc w:val="both"/>
        <w:rPr>
          <w:rFonts w:ascii="Times New Roman" w:eastAsia="Calibri" w:hAnsi="Times New Roman" w:cs="Times New Roman"/>
          <w:i/>
          <w:sz w:val="24"/>
          <w:szCs w:val="24"/>
        </w:rPr>
      </w:pPr>
      <w:r w:rsidRPr="003C7763">
        <w:rPr>
          <w:rFonts w:ascii="Times New Roman" w:eastAsia="Calibri" w:hAnsi="Times New Roman" w:cs="Times New Roman"/>
          <w:i/>
          <w:sz w:val="24"/>
          <w:szCs w:val="24"/>
        </w:rPr>
        <w:t>определять типы художественного общения (</w:t>
      </w:r>
      <w:proofErr w:type="gramStart"/>
      <w:r w:rsidRPr="003C7763">
        <w:rPr>
          <w:rFonts w:ascii="Times New Roman" w:eastAsia="Calibri" w:hAnsi="Times New Roman" w:cs="Times New Roman"/>
          <w:i/>
          <w:sz w:val="24"/>
          <w:szCs w:val="24"/>
        </w:rPr>
        <w:t>хоровое</w:t>
      </w:r>
      <w:proofErr w:type="gramEnd"/>
      <w:r w:rsidRPr="003C7763">
        <w:rPr>
          <w:rFonts w:ascii="Times New Roman" w:eastAsia="Calibri" w:hAnsi="Times New Roman" w:cs="Times New Roman"/>
          <w:i/>
          <w:sz w:val="24"/>
          <w:szCs w:val="24"/>
        </w:rPr>
        <w:t xml:space="preserve">, соревновательное, </w:t>
      </w:r>
      <w:proofErr w:type="spellStart"/>
      <w:r w:rsidRPr="003C7763">
        <w:rPr>
          <w:rFonts w:ascii="Times New Roman" w:eastAsia="Calibri" w:hAnsi="Times New Roman" w:cs="Times New Roman"/>
          <w:i/>
          <w:sz w:val="24"/>
          <w:szCs w:val="24"/>
        </w:rPr>
        <w:t>сказительное</w:t>
      </w:r>
      <w:proofErr w:type="spellEnd"/>
      <w:r w:rsidRPr="003C7763">
        <w:rPr>
          <w:rFonts w:ascii="Times New Roman" w:eastAsia="Calibri" w:hAnsi="Times New Roman" w:cs="Times New Roman"/>
          <w:i/>
          <w:sz w:val="24"/>
          <w:szCs w:val="24"/>
        </w:rPr>
        <w:t>);</w:t>
      </w:r>
    </w:p>
    <w:p w:rsidR="00492BC8" w:rsidRPr="003C7763" w:rsidRDefault="00492BC8" w:rsidP="00DD2EAA">
      <w:pPr>
        <w:numPr>
          <w:ilvl w:val="0"/>
          <w:numId w:val="85"/>
        </w:numPr>
        <w:tabs>
          <w:tab w:val="left" w:pos="993"/>
        </w:tabs>
        <w:spacing w:after="0"/>
        <w:ind w:left="0" w:firstLine="709"/>
        <w:contextualSpacing/>
        <w:jc w:val="both"/>
        <w:rPr>
          <w:rFonts w:ascii="Times New Roman" w:eastAsia="Calibri" w:hAnsi="Times New Roman" w:cs="Times New Roman"/>
          <w:i/>
          <w:sz w:val="24"/>
          <w:szCs w:val="24"/>
        </w:rPr>
      </w:pPr>
      <w:r w:rsidRPr="003C7763">
        <w:rPr>
          <w:rFonts w:ascii="Times New Roman" w:eastAsia="Calibri" w:hAnsi="Times New Roman" w:cs="Times New Roman"/>
          <w:i/>
          <w:sz w:val="24"/>
          <w:szCs w:val="24"/>
        </w:rPr>
        <w:t>использовать в учебных целях информацию музыкального искусства.</w:t>
      </w:r>
    </w:p>
    <w:p w:rsidR="00492BC8" w:rsidRPr="003C7763" w:rsidRDefault="00492BC8" w:rsidP="008C3747">
      <w:pPr>
        <w:pStyle w:val="3"/>
        <w:spacing w:before="0" w:beforeAutospacing="0" w:after="0" w:afterAutospacing="0" w:line="276" w:lineRule="auto"/>
        <w:ind w:firstLine="709"/>
        <w:rPr>
          <w:rFonts w:eastAsia="Calibri"/>
          <w:i/>
          <w:sz w:val="24"/>
          <w:szCs w:val="24"/>
        </w:rPr>
      </w:pPr>
    </w:p>
    <w:p w:rsidR="00492BC8" w:rsidRPr="003C7763" w:rsidRDefault="00492BC8" w:rsidP="008C3747">
      <w:pPr>
        <w:pStyle w:val="3"/>
        <w:spacing w:before="0" w:beforeAutospacing="0" w:after="0" w:afterAutospacing="0" w:line="276" w:lineRule="auto"/>
        <w:ind w:firstLine="709"/>
        <w:rPr>
          <w:sz w:val="24"/>
          <w:szCs w:val="24"/>
        </w:rPr>
      </w:pPr>
      <w:r w:rsidRPr="003C7763">
        <w:rPr>
          <w:sz w:val="24"/>
          <w:szCs w:val="24"/>
        </w:rPr>
        <w:t>1.2.3.1</w:t>
      </w:r>
      <w:r w:rsidR="00B20D51" w:rsidRPr="003C7763">
        <w:rPr>
          <w:sz w:val="24"/>
          <w:szCs w:val="24"/>
        </w:rPr>
        <w:t>5</w:t>
      </w:r>
      <w:r w:rsidRPr="003C7763">
        <w:rPr>
          <w:sz w:val="24"/>
          <w:szCs w:val="24"/>
        </w:rPr>
        <w:t>. Технология</w:t>
      </w:r>
    </w:p>
    <w:p w:rsidR="00492BC8" w:rsidRPr="003C7763" w:rsidRDefault="00492BC8" w:rsidP="008C3747">
      <w:pPr>
        <w:tabs>
          <w:tab w:val="left" w:pos="851"/>
        </w:tabs>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В соответствии с требованиями Федерального государственного образовательного стандарта основного общего образования к результатам предметной области «Технология», планируемые результаты освоения предмета «Технология» отражают: </w:t>
      </w:r>
    </w:p>
    <w:p w:rsidR="00492BC8" w:rsidRPr="003C7763" w:rsidRDefault="00492BC8" w:rsidP="00DD2EAA">
      <w:pPr>
        <w:pStyle w:val="ab"/>
        <w:numPr>
          <w:ilvl w:val="0"/>
          <w:numId w:val="44"/>
        </w:numPr>
        <w:tabs>
          <w:tab w:val="left" w:pos="993"/>
        </w:tabs>
        <w:spacing w:line="276" w:lineRule="auto"/>
        <w:ind w:left="0" w:firstLine="709"/>
        <w:jc w:val="both"/>
        <w:rPr>
          <w:rFonts w:ascii="Times New Roman" w:hAnsi="Times New Roman"/>
        </w:rPr>
      </w:pPr>
      <w:r w:rsidRPr="003C7763">
        <w:rPr>
          <w:rFonts w:ascii="Times New Roman" w:hAnsi="Times New Roman"/>
        </w:rPr>
        <w:t xml:space="preserve">осознание роли техники и технологий для прогрессивного развития общества; формирование целостного представления о </w:t>
      </w:r>
      <w:proofErr w:type="spellStart"/>
      <w:r w:rsidRPr="003C7763">
        <w:rPr>
          <w:rFonts w:ascii="Times New Roman" w:hAnsi="Times New Roman"/>
        </w:rPr>
        <w:t>техносфере</w:t>
      </w:r>
      <w:proofErr w:type="spellEnd"/>
      <w:r w:rsidRPr="003C7763">
        <w:rPr>
          <w:rFonts w:ascii="Times New Roman" w:hAnsi="Times New Roman"/>
        </w:rPr>
        <w:t xml:space="preserve">, сущности технологической культуры и культуры труда; уяснение социальных и экологических последствий развития технологий промышленного и сельскохозяйственного производства, энергетики и транспорта; </w:t>
      </w:r>
    </w:p>
    <w:p w:rsidR="00492BC8" w:rsidRPr="003C7763" w:rsidRDefault="00492BC8" w:rsidP="00DD2EAA">
      <w:pPr>
        <w:pStyle w:val="ab"/>
        <w:numPr>
          <w:ilvl w:val="0"/>
          <w:numId w:val="44"/>
        </w:numPr>
        <w:tabs>
          <w:tab w:val="left" w:pos="993"/>
        </w:tabs>
        <w:spacing w:line="276" w:lineRule="auto"/>
        <w:ind w:left="0" w:firstLine="709"/>
        <w:jc w:val="both"/>
        <w:rPr>
          <w:rFonts w:ascii="Times New Roman" w:hAnsi="Times New Roman"/>
        </w:rPr>
      </w:pPr>
      <w:r w:rsidRPr="003C7763">
        <w:rPr>
          <w:rFonts w:ascii="Times New Roman" w:hAnsi="Times New Roman"/>
        </w:rPr>
        <w:t xml:space="preserve">овладение методами учебно-исследовательской и проектной деятельности, решения творческих задач, моделирования, конструирования и эстетического оформления изделий, обеспечения сохранности продуктов труда; </w:t>
      </w:r>
    </w:p>
    <w:p w:rsidR="00492BC8" w:rsidRPr="003C7763" w:rsidRDefault="00492BC8" w:rsidP="00DD2EAA">
      <w:pPr>
        <w:pStyle w:val="ab"/>
        <w:numPr>
          <w:ilvl w:val="0"/>
          <w:numId w:val="44"/>
        </w:numPr>
        <w:tabs>
          <w:tab w:val="left" w:pos="993"/>
        </w:tabs>
        <w:spacing w:line="276" w:lineRule="auto"/>
        <w:ind w:left="0" w:firstLine="709"/>
        <w:jc w:val="both"/>
        <w:rPr>
          <w:rFonts w:ascii="Times New Roman" w:hAnsi="Times New Roman"/>
        </w:rPr>
      </w:pPr>
      <w:r w:rsidRPr="003C7763">
        <w:rPr>
          <w:rFonts w:ascii="Times New Roman" w:hAnsi="Times New Roman"/>
        </w:rPr>
        <w:t xml:space="preserve">овладение средствами и формами графического отображения объектов или процессов, правилами выполнения графической документации; </w:t>
      </w:r>
    </w:p>
    <w:p w:rsidR="00492BC8" w:rsidRPr="003C7763" w:rsidRDefault="00492BC8" w:rsidP="00DD2EAA">
      <w:pPr>
        <w:pStyle w:val="ab"/>
        <w:numPr>
          <w:ilvl w:val="0"/>
          <w:numId w:val="44"/>
        </w:numPr>
        <w:tabs>
          <w:tab w:val="left" w:pos="993"/>
        </w:tabs>
        <w:spacing w:line="276" w:lineRule="auto"/>
        <w:ind w:left="0" w:firstLine="709"/>
        <w:jc w:val="both"/>
        <w:rPr>
          <w:rFonts w:ascii="Times New Roman" w:hAnsi="Times New Roman"/>
        </w:rPr>
      </w:pPr>
      <w:r w:rsidRPr="003C7763">
        <w:rPr>
          <w:rFonts w:ascii="Times New Roman" w:hAnsi="Times New Roman"/>
        </w:rPr>
        <w:t>формирование умений устанавливать взаимосвязь знаний по разным учебным предметам для решения прикладных учебных задач;</w:t>
      </w:r>
    </w:p>
    <w:p w:rsidR="00492BC8" w:rsidRPr="003C7763" w:rsidRDefault="00492BC8" w:rsidP="00DD2EAA">
      <w:pPr>
        <w:pStyle w:val="ab"/>
        <w:numPr>
          <w:ilvl w:val="0"/>
          <w:numId w:val="44"/>
        </w:numPr>
        <w:tabs>
          <w:tab w:val="left" w:pos="993"/>
        </w:tabs>
        <w:spacing w:line="276" w:lineRule="auto"/>
        <w:ind w:left="0" w:firstLine="709"/>
        <w:jc w:val="both"/>
        <w:rPr>
          <w:rFonts w:ascii="Times New Roman" w:hAnsi="Times New Roman"/>
        </w:rPr>
      </w:pPr>
      <w:r w:rsidRPr="003C7763">
        <w:rPr>
          <w:rFonts w:ascii="Times New Roman" w:hAnsi="Times New Roman"/>
        </w:rPr>
        <w:t>формирование представлений о мире профессий, связанных с изучаемыми технологиями, их востребованности на рынке труда.</w:t>
      </w:r>
    </w:p>
    <w:p w:rsidR="00492BC8" w:rsidRPr="003C7763" w:rsidRDefault="00492BC8" w:rsidP="008C3747">
      <w:pPr>
        <w:tabs>
          <w:tab w:val="left" w:pos="851"/>
        </w:tabs>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При формировании перечня планируемых результатов освоения предмета «Технология» учтены требования Федерального государственного образовательного стандарта основного образования к личностным и </w:t>
      </w:r>
      <w:proofErr w:type="spellStart"/>
      <w:r w:rsidRPr="003C7763">
        <w:rPr>
          <w:rFonts w:ascii="Times New Roman" w:hAnsi="Times New Roman" w:cs="Times New Roman"/>
          <w:sz w:val="24"/>
          <w:szCs w:val="24"/>
        </w:rPr>
        <w:t>метапредметным</w:t>
      </w:r>
      <w:proofErr w:type="spellEnd"/>
      <w:r w:rsidRPr="003C7763">
        <w:rPr>
          <w:rFonts w:ascii="Times New Roman" w:hAnsi="Times New Roman" w:cs="Times New Roman"/>
          <w:sz w:val="24"/>
          <w:szCs w:val="24"/>
        </w:rPr>
        <w:t xml:space="preserve"> результатам и требования индивидуализации обучения, в </w:t>
      </w:r>
      <w:proofErr w:type="gramStart"/>
      <w:r w:rsidRPr="003C7763">
        <w:rPr>
          <w:rFonts w:ascii="Times New Roman" w:hAnsi="Times New Roman" w:cs="Times New Roman"/>
          <w:sz w:val="24"/>
          <w:szCs w:val="24"/>
        </w:rPr>
        <w:t>связи</w:t>
      </w:r>
      <w:proofErr w:type="gramEnd"/>
      <w:r w:rsidRPr="003C7763">
        <w:rPr>
          <w:rFonts w:ascii="Times New Roman" w:hAnsi="Times New Roman" w:cs="Times New Roman"/>
          <w:sz w:val="24"/>
          <w:szCs w:val="24"/>
        </w:rPr>
        <w:t xml:space="preserve"> с чем в программу включены результаты базового уровня, обязательного к освоению всеми обучающимися, и повышенного уровня (в списке выделены курсивом).</w:t>
      </w:r>
    </w:p>
    <w:p w:rsidR="00492BC8" w:rsidRPr="003C7763" w:rsidRDefault="00492BC8" w:rsidP="008C3747">
      <w:pPr>
        <w:pStyle w:val="-11"/>
        <w:spacing w:line="276" w:lineRule="auto"/>
        <w:ind w:left="0" w:firstLine="709"/>
        <w:jc w:val="both"/>
        <w:rPr>
          <w:b/>
          <w:lang w:eastAsia="en-US"/>
        </w:rPr>
      </w:pPr>
      <w:r w:rsidRPr="003C7763">
        <w:rPr>
          <w:b/>
          <w:lang w:eastAsia="en-US"/>
        </w:rPr>
        <w:t>Результаты, заявленные образовательной программой «Технология» по блокам содержания</w:t>
      </w:r>
    </w:p>
    <w:p w:rsidR="00492BC8" w:rsidRPr="003C7763" w:rsidRDefault="00492BC8" w:rsidP="008C3747">
      <w:pPr>
        <w:pStyle w:val="-11"/>
        <w:spacing w:line="276" w:lineRule="auto"/>
        <w:ind w:left="0" w:firstLine="709"/>
        <w:jc w:val="both"/>
        <w:rPr>
          <w:b/>
          <w:lang w:eastAsia="en-US"/>
        </w:rPr>
      </w:pPr>
      <w:r w:rsidRPr="003C7763">
        <w:rPr>
          <w:b/>
          <w:lang w:eastAsia="en-US"/>
        </w:rPr>
        <w:t>Современные материальные, информационные и гуманитарные технологии и перспективы их развития</w:t>
      </w:r>
    </w:p>
    <w:p w:rsidR="00492BC8" w:rsidRPr="003C7763" w:rsidRDefault="00492BC8" w:rsidP="008C3747">
      <w:pPr>
        <w:spacing w:after="0"/>
        <w:ind w:firstLine="709"/>
        <w:jc w:val="both"/>
        <w:rPr>
          <w:rFonts w:ascii="Times New Roman" w:eastAsia="MS Mincho" w:hAnsi="Times New Roman" w:cs="Times New Roman"/>
          <w:sz w:val="24"/>
          <w:szCs w:val="24"/>
        </w:rPr>
      </w:pPr>
      <w:r w:rsidRPr="003C7763">
        <w:rPr>
          <w:rFonts w:ascii="Times New Roman" w:hAnsi="Times New Roman" w:cs="Times New Roman"/>
          <w:sz w:val="24"/>
          <w:szCs w:val="24"/>
        </w:rPr>
        <w:t>Выпускник научится:</w:t>
      </w:r>
    </w:p>
    <w:p w:rsidR="00492BC8" w:rsidRPr="003C7763" w:rsidRDefault="00492BC8" w:rsidP="00DD2EAA">
      <w:pPr>
        <w:pStyle w:val="-11"/>
        <w:numPr>
          <w:ilvl w:val="0"/>
          <w:numId w:val="39"/>
        </w:numPr>
        <w:tabs>
          <w:tab w:val="left" w:pos="993"/>
        </w:tabs>
        <w:spacing w:line="276" w:lineRule="auto"/>
        <w:ind w:left="0" w:firstLine="709"/>
        <w:jc w:val="both"/>
        <w:rPr>
          <w:lang w:eastAsia="en-US"/>
        </w:rPr>
      </w:pPr>
      <w:r w:rsidRPr="003C7763">
        <w:rPr>
          <w:lang w:eastAsia="en-US"/>
        </w:rPr>
        <w:lastRenderedPageBreak/>
        <w:t xml:space="preserve">называет и характеризует актуальные управленческие, медицинские, информационные технологии, технологии производства и обработки материалов, машиностроения, биотехнологии, </w:t>
      </w:r>
      <w:proofErr w:type="spellStart"/>
      <w:r w:rsidRPr="003C7763">
        <w:rPr>
          <w:lang w:eastAsia="en-US"/>
        </w:rPr>
        <w:t>нанотехнологии</w:t>
      </w:r>
      <w:proofErr w:type="spellEnd"/>
      <w:r w:rsidRPr="003C7763">
        <w:rPr>
          <w:lang w:eastAsia="en-US"/>
        </w:rPr>
        <w:t>;</w:t>
      </w:r>
    </w:p>
    <w:p w:rsidR="00492BC8" w:rsidRPr="003C7763" w:rsidRDefault="00492BC8" w:rsidP="00DD2EAA">
      <w:pPr>
        <w:pStyle w:val="-11"/>
        <w:numPr>
          <w:ilvl w:val="0"/>
          <w:numId w:val="39"/>
        </w:numPr>
        <w:tabs>
          <w:tab w:val="left" w:pos="993"/>
        </w:tabs>
        <w:spacing w:line="276" w:lineRule="auto"/>
        <w:ind w:left="0" w:firstLine="709"/>
        <w:jc w:val="both"/>
        <w:rPr>
          <w:lang w:eastAsia="en-US"/>
        </w:rPr>
      </w:pPr>
      <w:r w:rsidRPr="003C7763">
        <w:rPr>
          <w:lang w:eastAsia="en-US"/>
        </w:rPr>
        <w:t xml:space="preserve">называет и характеризует перспективные управленческие, медицинские, информационные технологии, технологии производства и обработки материалов, машиностроения, биотехнологии, </w:t>
      </w:r>
      <w:proofErr w:type="spellStart"/>
      <w:r w:rsidRPr="003C7763">
        <w:rPr>
          <w:lang w:eastAsia="en-US"/>
        </w:rPr>
        <w:t>нанотехнологии</w:t>
      </w:r>
      <w:proofErr w:type="spellEnd"/>
      <w:r w:rsidRPr="003C7763">
        <w:rPr>
          <w:lang w:eastAsia="en-US"/>
        </w:rPr>
        <w:t>;</w:t>
      </w:r>
    </w:p>
    <w:p w:rsidR="00492BC8" w:rsidRPr="003C7763" w:rsidRDefault="00492BC8" w:rsidP="00DD2EAA">
      <w:pPr>
        <w:pStyle w:val="-11"/>
        <w:numPr>
          <w:ilvl w:val="0"/>
          <w:numId w:val="39"/>
        </w:numPr>
        <w:tabs>
          <w:tab w:val="left" w:pos="993"/>
        </w:tabs>
        <w:spacing w:line="276" w:lineRule="auto"/>
        <w:ind w:left="0" w:firstLine="709"/>
        <w:jc w:val="both"/>
        <w:rPr>
          <w:lang w:eastAsia="en-US"/>
        </w:rPr>
      </w:pPr>
      <w:r w:rsidRPr="003C7763">
        <w:rPr>
          <w:lang w:eastAsia="en-US"/>
        </w:rPr>
        <w:t>объясняет на произвольно избранных примерах принципиальные отличия современных технологий производства материальных продуктов от традиционных технологий, связывая свои объяснения с принципиальными алгоритмами, способами обработки ресурсов, свойствами продуктов современных производственных технологий и мерой их технологической чистоты;</w:t>
      </w:r>
    </w:p>
    <w:p w:rsidR="00492BC8" w:rsidRPr="003C7763" w:rsidRDefault="00492BC8" w:rsidP="00DD2EAA">
      <w:pPr>
        <w:pStyle w:val="-11"/>
        <w:numPr>
          <w:ilvl w:val="0"/>
          <w:numId w:val="39"/>
        </w:numPr>
        <w:tabs>
          <w:tab w:val="left" w:pos="993"/>
        </w:tabs>
        <w:spacing w:line="276" w:lineRule="auto"/>
        <w:ind w:left="0" w:firstLine="709"/>
        <w:jc w:val="both"/>
        <w:rPr>
          <w:lang w:eastAsia="en-US"/>
        </w:rPr>
      </w:pPr>
      <w:r w:rsidRPr="003C7763">
        <w:rPr>
          <w:lang w:eastAsia="en-US"/>
        </w:rPr>
        <w:t>получил опыт мониторинга развития технологий произвольно избранной отрасли на основе работы с информационными источниками различных видов.</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Выпускник получит возможность научиться:</w:t>
      </w:r>
    </w:p>
    <w:p w:rsidR="00492BC8" w:rsidRPr="003C7763" w:rsidRDefault="00492BC8" w:rsidP="00DD2EAA">
      <w:pPr>
        <w:pStyle w:val="-11"/>
        <w:numPr>
          <w:ilvl w:val="0"/>
          <w:numId w:val="39"/>
        </w:numPr>
        <w:tabs>
          <w:tab w:val="left" w:pos="993"/>
        </w:tabs>
        <w:spacing w:line="276" w:lineRule="auto"/>
        <w:ind w:left="0" w:firstLine="709"/>
        <w:jc w:val="both"/>
        <w:rPr>
          <w:i/>
          <w:lang w:eastAsia="en-US"/>
        </w:rPr>
      </w:pPr>
      <w:r w:rsidRPr="003C7763">
        <w:rPr>
          <w:i/>
          <w:lang w:eastAsia="en-US"/>
        </w:rPr>
        <w:t>приводить рассуждения, содержащие аргументированные оценки и прогнозы развития технологий в сферах медицины, производства и обработки материалов, машиностроения, производства продуктов питания, сервиса, информационной сфере.</w:t>
      </w:r>
    </w:p>
    <w:p w:rsidR="00492BC8" w:rsidRPr="003C7763" w:rsidRDefault="00492BC8" w:rsidP="008C3747">
      <w:pPr>
        <w:pStyle w:val="-11"/>
        <w:spacing w:line="276" w:lineRule="auto"/>
        <w:ind w:left="0" w:firstLine="709"/>
        <w:jc w:val="both"/>
        <w:rPr>
          <w:b/>
          <w:lang w:eastAsia="en-US"/>
        </w:rPr>
      </w:pPr>
      <w:r w:rsidRPr="003C7763">
        <w:rPr>
          <w:b/>
          <w:lang w:eastAsia="en-US"/>
        </w:rPr>
        <w:t xml:space="preserve">Формирование технологической культуры и проектно-технологического мышления </w:t>
      </w:r>
      <w:proofErr w:type="gramStart"/>
      <w:r w:rsidRPr="003C7763">
        <w:rPr>
          <w:b/>
          <w:lang w:eastAsia="en-US"/>
        </w:rPr>
        <w:t>обучающихся</w:t>
      </w:r>
      <w:proofErr w:type="gramEnd"/>
    </w:p>
    <w:p w:rsidR="00492BC8" w:rsidRPr="003C7763" w:rsidRDefault="00492BC8" w:rsidP="008C3747">
      <w:pPr>
        <w:jc w:val="both"/>
        <w:rPr>
          <w:rFonts w:ascii="Times New Roman" w:eastAsia="MS Mincho" w:hAnsi="Times New Roman" w:cs="Times New Roman"/>
          <w:sz w:val="24"/>
          <w:szCs w:val="24"/>
        </w:rPr>
      </w:pPr>
      <w:r w:rsidRPr="003C7763">
        <w:rPr>
          <w:rFonts w:ascii="Times New Roman" w:hAnsi="Times New Roman" w:cs="Times New Roman"/>
          <w:sz w:val="24"/>
          <w:szCs w:val="24"/>
        </w:rPr>
        <w:t>Выпускник научится:</w:t>
      </w:r>
    </w:p>
    <w:p w:rsidR="00492BC8" w:rsidRPr="003C7763" w:rsidRDefault="00492BC8" w:rsidP="00DD2EAA">
      <w:pPr>
        <w:pStyle w:val="-11"/>
        <w:numPr>
          <w:ilvl w:val="1"/>
          <w:numId w:val="45"/>
        </w:numPr>
        <w:tabs>
          <w:tab w:val="left" w:pos="993"/>
        </w:tabs>
        <w:spacing w:line="276" w:lineRule="auto"/>
        <w:ind w:left="0" w:firstLine="709"/>
        <w:jc w:val="both"/>
        <w:rPr>
          <w:lang w:eastAsia="en-US"/>
        </w:rPr>
      </w:pPr>
      <w:r w:rsidRPr="003C7763">
        <w:rPr>
          <w:lang w:eastAsia="en-US"/>
        </w:rPr>
        <w:t>следует технологии, в том числе в процессе изготовления субъективно нового продукта;</w:t>
      </w:r>
    </w:p>
    <w:p w:rsidR="00492BC8" w:rsidRPr="003C7763" w:rsidRDefault="00492BC8" w:rsidP="00DD2EAA">
      <w:pPr>
        <w:pStyle w:val="-11"/>
        <w:numPr>
          <w:ilvl w:val="1"/>
          <w:numId w:val="45"/>
        </w:numPr>
        <w:tabs>
          <w:tab w:val="left" w:pos="993"/>
        </w:tabs>
        <w:spacing w:line="276" w:lineRule="auto"/>
        <w:ind w:left="0" w:firstLine="709"/>
        <w:jc w:val="both"/>
        <w:rPr>
          <w:lang w:eastAsia="en-US"/>
        </w:rPr>
      </w:pPr>
      <w:r w:rsidRPr="003C7763">
        <w:rPr>
          <w:lang w:eastAsia="en-US"/>
        </w:rPr>
        <w:t xml:space="preserve">оценивает условия применимости </w:t>
      </w:r>
      <w:proofErr w:type="gramStart"/>
      <w:r w:rsidRPr="003C7763">
        <w:rPr>
          <w:lang w:eastAsia="en-US"/>
        </w:rPr>
        <w:t>технологии</w:t>
      </w:r>
      <w:proofErr w:type="gramEnd"/>
      <w:r w:rsidRPr="003C7763">
        <w:rPr>
          <w:lang w:eastAsia="en-US"/>
        </w:rPr>
        <w:t xml:space="preserve"> в том числе с позиций экологической защищенности;</w:t>
      </w:r>
    </w:p>
    <w:p w:rsidR="00492BC8" w:rsidRPr="003C7763" w:rsidRDefault="00492BC8" w:rsidP="00DD2EAA">
      <w:pPr>
        <w:pStyle w:val="-11"/>
        <w:numPr>
          <w:ilvl w:val="1"/>
          <w:numId w:val="45"/>
        </w:numPr>
        <w:tabs>
          <w:tab w:val="left" w:pos="993"/>
        </w:tabs>
        <w:spacing w:line="276" w:lineRule="auto"/>
        <w:ind w:left="0" w:firstLine="709"/>
        <w:jc w:val="both"/>
        <w:rPr>
          <w:lang w:eastAsia="en-US"/>
        </w:rPr>
      </w:pPr>
      <w:r w:rsidRPr="003C7763">
        <w:rPr>
          <w:lang w:eastAsia="en-US"/>
        </w:rPr>
        <w:t>прогнозирует по известной технологии выходы (характеристики продукта) в зависимости от изменения входов / параметров / ресурсов, проверяет прогнозы опытно-экспериментальным путем, в том числе самостоятельно планируя такого рода эксперименты;</w:t>
      </w:r>
    </w:p>
    <w:p w:rsidR="00492BC8" w:rsidRPr="003C7763" w:rsidRDefault="00492BC8" w:rsidP="00DD2EAA">
      <w:pPr>
        <w:pStyle w:val="-11"/>
        <w:numPr>
          <w:ilvl w:val="1"/>
          <w:numId w:val="45"/>
        </w:numPr>
        <w:tabs>
          <w:tab w:val="left" w:pos="993"/>
        </w:tabs>
        <w:spacing w:line="276" w:lineRule="auto"/>
        <w:ind w:left="0" w:firstLine="709"/>
        <w:jc w:val="both"/>
        <w:rPr>
          <w:lang w:eastAsia="en-US"/>
        </w:rPr>
      </w:pPr>
      <w:r w:rsidRPr="003C7763">
        <w:rPr>
          <w:lang w:eastAsia="en-US"/>
        </w:rPr>
        <w:t>в зависимости от ситуации оптимизирует базовые технологии (</w:t>
      </w:r>
      <w:proofErr w:type="spellStart"/>
      <w:r w:rsidRPr="003C7763">
        <w:rPr>
          <w:lang w:eastAsia="en-US"/>
        </w:rPr>
        <w:t>затратность</w:t>
      </w:r>
      <w:proofErr w:type="spellEnd"/>
      <w:r w:rsidRPr="003C7763">
        <w:rPr>
          <w:lang w:eastAsia="en-US"/>
        </w:rPr>
        <w:t xml:space="preserve"> – качество), проводит анализ альтернативных ресурсов, соединяет в единый план несколько технологий без их видоизменения для получения сложносоставного материального или информационного продукта;</w:t>
      </w:r>
    </w:p>
    <w:p w:rsidR="00492BC8" w:rsidRPr="003C7763" w:rsidRDefault="00492BC8" w:rsidP="00DD2EAA">
      <w:pPr>
        <w:pStyle w:val="-11"/>
        <w:numPr>
          <w:ilvl w:val="1"/>
          <w:numId w:val="45"/>
        </w:numPr>
        <w:tabs>
          <w:tab w:val="left" w:pos="993"/>
        </w:tabs>
        <w:spacing w:line="276" w:lineRule="auto"/>
        <w:ind w:left="0" w:firstLine="709"/>
        <w:jc w:val="both"/>
        <w:rPr>
          <w:lang w:eastAsia="en-US"/>
        </w:rPr>
      </w:pPr>
      <w:r w:rsidRPr="003C7763">
        <w:rPr>
          <w:lang w:eastAsia="en-US"/>
        </w:rPr>
        <w:t>проводит оценку и испытание полученного продукта;</w:t>
      </w:r>
    </w:p>
    <w:p w:rsidR="00492BC8" w:rsidRPr="003C7763" w:rsidRDefault="00492BC8" w:rsidP="00DD2EAA">
      <w:pPr>
        <w:pStyle w:val="-11"/>
        <w:numPr>
          <w:ilvl w:val="1"/>
          <w:numId w:val="45"/>
        </w:numPr>
        <w:tabs>
          <w:tab w:val="left" w:pos="993"/>
        </w:tabs>
        <w:spacing w:line="276" w:lineRule="auto"/>
        <w:ind w:left="0" w:firstLine="709"/>
        <w:jc w:val="both"/>
        <w:rPr>
          <w:lang w:eastAsia="en-US"/>
        </w:rPr>
      </w:pPr>
      <w:r w:rsidRPr="003C7763">
        <w:rPr>
          <w:lang w:eastAsia="en-US"/>
        </w:rPr>
        <w:t>проводит анализ потребностей в тех или иных материальных или информационных продуктах;</w:t>
      </w:r>
    </w:p>
    <w:p w:rsidR="00492BC8" w:rsidRPr="003C7763" w:rsidRDefault="00492BC8" w:rsidP="00DD2EAA">
      <w:pPr>
        <w:pStyle w:val="-11"/>
        <w:numPr>
          <w:ilvl w:val="1"/>
          <w:numId w:val="45"/>
        </w:numPr>
        <w:tabs>
          <w:tab w:val="left" w:pos="993"/>
        </w:tabs>
        <w:spacing w:line="276" w:lineRule="auto"/>
        <w:ind w:left="0" w:firstLine="709"/>
        <w:jc w:val="both"/>
        <w:rPr>
          <w:lang w:eastAsia="en-US"/>
        </w:rPr>
      </w:pPr>
      <w:r w:rsidRPr="003C7763">
        <w:rPr>
          <w:lang w:eastAsia="en-US"/>
        </w:rPr>
        <w:t>описывает технологическое решение с помощью текста, рисунков, графического изображения;</w:t>
      </w:r>
    </w:p>
    <w:p w:rsidR="00492BC8" w:rsidRPr="003C7763" w:rsidRDefault="00492BC8" w:rsidP="00DD2EAA">
      <w:pPr>
        <w:pStyle w:val="-11"/>
        <w:numPr>
          <w:ilvl w:val="1"/>
          <w:numId w:val="45"/>
        </w:numPr>
        <w:tabs>
          <w:tab w:val="left" w:pos="993"/>
        </w:tabs>
        <w:spacing w:line="276" w:lineRule="auto"/>
        <w:ind w:left="0" w:firstLine="709"/>
        <w:jc w:val="both"/>
        <w:rPr>
          <w:lang w:eastAsia="en-US"/>
        </w:rPr>
      </w:pPr>
      <w:r w:rsidRPr="003C7763">
        <w:rPr>
          <w:lang w:eastAsia="en-US"/>
        </w:rPr>
        <w:t>анализирует возможные технологические решения, определять их достоинства и недостатки в контексте заданной ситуации;</w:t>
      </w:r>
    </w:p>
    <w:p w:rsidR="00492BC8" w:rsidRPr="003C7763" w:rsidRDefault="00492BC8" w:rsidP="00DD2EAA">
      <w:pPr>
        <w:pStyle w:val="-11"/>
        <w:numPr>
          <w:ilvl w:val="1"/>
          <w:numId w:val="45"/>
        </w:numPr>
        <w:tabs>
          <w:tab w:val="left" w:pos="993"/>
        </w:tabs>
        <w:spacing w:line="276" w:lineRule="auto"/>
        <w:ind w:left="0" w:firstLine="709"/>
        <w:jc w:val="both"/>
        <w:rPr>
          <w:lang w:eastAsia="en-US"/>
        </w:rPr>
      </w:pPr>
      <w:r w:rsidRPr="003C7763">
        <w:rPr>
          <w:lang w:eastAsia="en-US"/>
        </w:rPr>
        <w:t>получил и проанализировал опыт разработки и / или реализации прикладных проектов, предполагающих:</w:t>
      </w:r>
    </w:p>
    <w:p w:rsidR="00492BC8" w:rsidRPr="003C7763" w:rsidRDefault="00492BC8" w:rsidP="00DD2EAA">
      <w:pPr>
        <w:pStyle w:val="-11"/>
        <w:numPr>
          <w:ilvl w:val="1"/>
          <w:numId w:val="92"/>
        </w:numPr>
        <w:spacing w:line="276" w:lineRule="auto"/>
        <w:ind w:left="709" w:firstLine="11"/>
        <w:jc w:val="both"/>
        <w:rPr>
          <w:lang w:eastAsia="en-US"/>
        </w:rPr>
      </w:pPr>
      <w:r w:rsidRPr="003C7763">
        <w:rPr>
          <w:lang w:eastAsia="en-US"/>
        </w:rPr>
        <w:t>изготовление материального продукта на основе технологической документации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w:t>
      </w:r>
    </w:p>
    <w:p w:rsidR="00492BC8" w:rsidRPr="003C7763" w:rsidRDefault="00492BC8" w:rsidP="00DD2EAA">
      <w:pPr>
        <w:pStyle w:val="-11"/>
        <w:numPr>
          <w:ilvl w:val="1"/>
          <w:numId w:val="92"/>
        </w:numPr>
        <w:spacing w:line="276" w:lineRule="auto"/>
        <w:ind w:left="709" w:firstLine="11"/>
        <w:jc w:val="both"/>
        <w:rPr>
          <w:lang w:eastAsia="en-US"/>
        </w:rPr>
      </w:pPr>
      <w:r w:rsidRPr="003C7763">
        <w:rPr>
          <w:lang w:eastAsia="en-US"/>
        </w:rPr>
        <w:t>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w:t>
      </w:r>
    </w:p>
    <w:p w:rsidR="00492BC8" w:rsidRPr="003C7763" w:rsidRDefault="00492BC8" w:rsidP="00DD2EAA">
      <w:pPr>
        <w:pStyle w:val="-11"/>
        <w:numPr>
          <w:ilvl w:val="1"/>
          <w:numId w:val="92"/>
        </w:numPr>
        <w:spacing w:line="276" w:lineRule="auto"/>
        <w:ind w:left="709" w:firstLine="11"/>
        <w:jc w:val="both"/>
        <w:rPr>
          <w:lang w:eastAsia="en-US"/>
        </w:rPr>
      </w:pPr>
      <w:r w:rsidRPr="003C7763">
        <w:rPr>
          <w:lang w:eastAsia="en-US"/>
        </w:rPr>
        <w:t>определение характеристик и разработку материального продукта, включая его моделирование в информационной среде (конструкторе);</w:t>
      </w:r>
    </w:p>
    <w:p w:rsidR="00492BC8" w:rsidRPr="003C7763" w:rsidRDefault="00492BC8" w:rsidP="00DD2EAA">
      <w:pPr>
        <w:pStyle w:val="-11"/>
        <w:numPr>
          <w:ilvl w:val="1"/>
          <w:numId w:val="92"/>
        </w:numPr>
        <w:spacing w:line="276" w:lineRule="auto"/>
        <w:ind w:left="709" w:firstLine="11"/>
        <w:jc w:val="both"/>
        <w:rPr>
          <w:lang w:eastAsia="en-US"/>
        </w:rPr>
      </w:pPr>
      <w:r w:rsidRPr="003C7763">
        <w:rPr>
          <w:lang w:eastAsia="en-US"/>
        </w:rPr>
        <w:t>встраивание созданного информационного продукта в заданную оболочку;</w:t>
      </w:r>
    </w:p>
    <w:p w:rsidR="00492BC8" w:rsidRPr="003C7763" w:rsidRDefault="00492BC8" w:rsidP="00DD2EAA">
      <w:pPr>
        <w:pStyle w:val="-11"/>
        <w:numPr>
          <w:ilvl w:val="1"/>
          <w:numId w:val="92"/>
        </w:numPr>
        <w:spacing w:line="276" w:lineRule="auto"/>
        <w:ind w:left="709" w:firstLine="11"/>
        <w:jc w:val="both"/>
        <w:rPr>
          <w:lang w:eastAsia="en-US"/>
        </w:rPr>
      </w:pPr>
      <w:r w:rsidRPr="003C7763">
        <w:rPr>
          <w:lang w:eastAsia="en-US"/>
        </w:rPr>
        <w:t>изготовление информационного продукта по заданному алгоритму в заданной оболочке;</w:t>
      </w:r>
    </w:p>
    <w:p w:rsidR="00492BC8" w:rsidRPr="003C7763" w:rsidRDefault="00492BC8" w:rsidP="00DD2EAA">
      <w:pPr>
        <w:pStyle w:val="-11"/>
        <w:numPr>
          <w:ilvl w:val="1"/>
          <w:numId w:val="45"/>
        </w:numPr>
        <w:tabs>
          <w:tab w:val="left" w:pos="993"/>
        </w:tabs>
        <w:spacing w:line="276" w:lineRule="auto"/>
        <w:ind w:left="0" w:firstLine="709"/>
        <w:jc w:val="both"/>
        <w:rPr>
          <w:lang w:eastAsia="en-US"/>
        </w:rPr>
      </w:pPr>
      <w:r w:rsidRPr="003C7763">
        <w:rPr>
          <w:lang w:eastAsia="en-US"/>
        </w:rPr>
        <w:lastRenderedPageBreak/>
        <w:t>получил и проанализировал опыт разработки и / или реализации технологических проектов, предполагающих:</w:t>
      </w:r>
    </w:p>
    <w:p w:rsidR="00492BC8" w:rsidRPr="003C7763" w:rsidRDefault="00492BC8" w:rsidP="00DD2EAA">
      <w:pPr>
        <w:pStyle w:val="-11"/>
        <w:numPr>
          <w:ilvl w:val="1"/>
          <w:numId w:val="92"/>
        </w:numPr>
        <w:spacing w:line="276" w:lineRule="auto"/>
        <w:ind w:left="709" w:firstLine="11"/>
        <w:jc w:val="both"/>
        <w:rPr>
          <w:lang w:eastAsia="en-US"/>
        </w:rPr>
      </w:pPr>
      <w:r w:rsidRPr="003C7763">
        <w:rPr>
          <w:lang w:eastAsia="en-US"/>
        </w:rPr>
        <w:t>оптимизацию заданного способа (технологии) получения требующегося материального продукта (после его применения в собственной практике);</w:t>
      </w:r>
    </w:p>
    <w:p w:rsidR="00492BC8" w:rsidRPr="003C7763" w:rsidRDefault="00492BC8" w:rsidP="00DD2EAA">
      <w:pPr>
        <w:pStyle w:val="-11"/>
        <w:numPr>
          <w:ilvl w:val="1"/>
          <w:numId w:val="92"/>
        </w:numPr>
        <w:spacing w:line="276" w:lineRule="auto"/>
        <w:ind w:left="709" w:firstLine="11"/>
        <w:jc w:val="both"/>
        <w:rPr>
          <w:lang w:eastAsia="en-US"/>
        </w:rPr>
      </w:pPr>
      <w:r w:rsidRPr="003C7763">
        <w:rPr>
          <w:lang w:eastAsia="en-US"/>
        </w:rPr>
        <w:t>обобщение прецедентов получения продуктов одной группы различными субъектами (опыта), анализ потребительских свойств данных продуктов, запросов групп их потребителей, условий производства с выработкой (</w:t>
      </w:r>
      <w:proofErr w:type="spellStart"/>
      <w:r w:rsidRPr="003C7763">
        <w:rPr>
          <w:lang w:eastAsia="en-US"/>
        </w:rPr>
        <w:t>процессированием</w:t>
      </w:r>
      <w:proofErr w:type="spellEnd"/>
      <w:r w:rsidRPr="003C7763">
        <w:rPr>
          <w:lang w:eastAsia="en-US"/>
        </w:rPr>
        <w:t>, регламентацией) технологии производства данного продукта и ее пилотного применения; разработку инструкций, технологических карт для исполнителей, согласование с заинтересованными субъектами;</w:t>
      </w:r>
    </w:p>
    <w:p w:rsidR="00492BC8" w:rsidRPr="003C7763" w:rsidRDefault="00492BC8" w:rsidP="00DD2EAA">
      <w:pPr>
        <w:pStyle w:val="-11"/>
        <w:numPr>
          <w:ilvl w:val="1"/>
          <w:numId w:val="92"/>
        </w:numPr>
        <w:spacing w:line="276" w:lineRule="auto"/>
        <w:ind w:left="709" w:firstLine="11"/>
        <w:jc w:val="both"/>
        <w:rPr>
          <w:lang w:eastAsia="en-US"/>
        </w:rPr>
      </w:pPr>
      <w:r w:rsidRPr="003C7763">
        <w:rPr>
          <w:lang w:eastAsia="en-US"/>
        </w:rPr>
        <w:t>разработку (комбинирование, изменение параметров и требований к ресурсам) технологии получения материального и информационного продукта с заданными свойствами;</w:t>
      </w:r>
    </w:p>
    <w:p w:rsidR="00492BC8" w:rsidRPr="003C7763" w:rsidRDefault="00492BC8" w:rsidP="00DD2EAA">
      <w:pPr>
        <w:pStyle w:val="-11"/>
        <w:numPr>
          <w:ilvl w:val="1"/>
          <w:numId w:val="45"/>
        </w:numPr>
        <w:tabs>
          <w:tab w:val="left" w:pos="993"/>
        </w:tabs>
        <w:spacing w:line="276" w:lineRule="auto"/>
        <w:ind w:left="0" w:firstLine="709"/>
        <w:jc w:val="both"/>
        <w:rPr>
          <w:lang w:eastAsia="en-US"/>
        </w:rPr>
      </w:pPr>
      <w:r w:rsidRPr="003C7763">
        <w:rPr>
          <w:lang w:eastAsia="en-US"/>
        </w:rPr>
        <w:t>получил и проанализировал опыт разработки и / или реализации проектов, предполагающих:</w:t>
      </w:r>
    </w:p>
    <w:p w:rsidR="00492BC8" w:rsidRPr="003C7763" w:rsidRDefault="00492BC8" w:rsidP="00DD2EAA">
      <w:pPr>
        <w:pStyle w:val="-11"/>
        <w:numPr>
          <w:ilvl w:val="1"/>
          <w:numId w:val="92"/>
        </w:numPr>
        <w:spacing w:line="276" w:lineRule="auto"/>
        <w:ind w:left="709" w:firstLine="11"/>
        <w:jc w:val="both"/>
        <w:rPr>
          <w:lang w:eastAsia="en-US"/>
        </w:rPr>
      </w:pPr>
      <w:r w:rsidRPr="003C7763">
        <w:rPr>
          <w:lang w:eastAsia="en-US"/>
        </w:rPr>
        <w:t>планирование (разработку) материального продукта в соответствии с задачей собственной деятельности (включая моделирование и разработку документации);</w:t>
      </w:r>
    </w:p>
    <w:p w:rsidR="00492BC8" w:rsidRPr="003C7763" w:rsidRDefault="00492BC8" w:rsidP="00DD2EAA">
      <w:pPr>
        <w:pStyle w:val="-11"/>
        <w:numPr>
          <w:ilvl w:val="1"/>
          <w:numId w:val="92"/>
        </w:numPr>
        <w:spacing w:line="276" w:lineRule="auto"/>
        <w:ind w:left="709" w:firstLine="11"/>
        <w:jc w:val="both"/>
        <w:rPr>
          <w:lang w:eastAsia="en-US"/>
        </w:rPr>
      </w:pPr>
      <w:r w:rsidRPr="003C7763">
        <w:rPr>
          <w:lang w:eastAsia="en-US"/>
        </w:rPr>
        <w:t>планирование (разработку) материального продукта на основе самостоятельно проведенных исследований потребительских интересов;</w:t>
      </w:r>
    </w:p>
    <w:p w:rsidR="00492BC8" w:rsidRPr="003C7763" w:rsidRDefault="00492BC8" w:rsidP="00DD2EAA">
      <w:pPr>
        <w:pStyle w:val="-11"/>
        <w:numPr>
          <w:ilvl w:val="1"/>
          <w:numId w:val="92"/>
        </w:numPr>
        <w:spacing w:line="276" w:lineRule="auto"/>
        <w:ind w:left="709" w:firstLine="11"/>
        <w:jc w:val="both"/>
        <w:rPr>
          <w:lang w:eastAsia="en-US"/>
        </w:rPr>
      </w:pPr>
      <w:r w:rsidRPr="003C7763">
        <w:rPr>
          <w:lang w:eastAsia="en-US"/>
        </w:rPr>
        <w:t>разработку плана продвижения продукта;</w:t>
      </w:r>
    </w:p>
    <w:p w:rsidR="00492BC8" w:rsidRPr="003C7763" w:rsidRDefault="00492BC8" w:rsidP="00DD2EAA">
      <w:pPr>
        <w:pStyle w:val="-11"/>
        <w:numPr>
          <w:ilvl w:val="1"/>
          <w:numId w:val="45"/>
        </w:numPr>
        <w:tabs>
          <w:tab w:val="left" w:pos="993"/>
        </w:tabs>
        <w:spacing w:line="276" w:lineRule="auto"/>
        <w:ind w:left="0" w:firstLine="709"/>
        <w:jc w:val="both"/>
        <w:rPr>
          <w:lang w:eastAsia="en-US"/>
        </w:rPr>
      </w:pPr>
      <w:r w:rsidRPr="003C7763">
        <w:rPr>
          <w:lang w:eastAsia="en-US"/>
        </w:rPr>
        <w:t>получил и проанализировал опыт конструирования конкретных механизмов, позволяющих решить конкретные задачи (с помощью стандартных простых механизмов, с помощью материального или виртуального конструктора).</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Выпускник получит возможность научиться:</w:t>
      </w:r>
    </w:p>
    <w:p w:rsidR="00492BC8" w:rsidRPr="003C7763" w:rsidRDefault="00492BC8" w:rsidP="00DD2EAA">
      <w:pPr>
        <w:pStyle w:val="-11"/>
        <w:numPr>
          <w:ilvl w:val="1"/>
          <w:numId w:val="42"/>
        </w:numPr>
        <w:tabs>
          <w:tab w:val="left" w:pos="993"/>
        </w:tabs>
        <w:spacing w:line="276" w:lineRule="auto"/>
        <w:ind w:left="0" w:firstLine="709"/>
        <w:jc w:val="both"/>
        <w:rPr>
          <w:i/>
          <w:lang w:eastAsia="en-US"/>
        </w:rPr>
      </w:pPr>
      <w:r w:rsidRPr="003C7763">
        <w:rPr>
          <w:i/>
          <w:lang w:eastAsia="en-US"/>
        </w:rPr>
        <w:t>выявлять и формулировать проблему, требующую технологического решения;</w:t>
      </w:r>
    </w:p>
    <w:p w:rsidR="00492BC8" w:rsidRPr="003C7763" w:rsidRDefault="00492BC8" w:rsidP="00DD2EAA">
      <w:pPr>
        <w:pStyle w:val="-11"/>
        <w:numPr>
          <w:ilvl w:val="1"/>
          <w:numId w:val="42"/>
        </w:numPr>
        <w:tabs>
          <w:tab w:val="left" w:pos="993"/>
        </w:tabs>
        <w:spacing w:line="276" w:lineRule="auto"/>
        <w:ind w:left="0" w:firstLine="709"/>
        <w:jc w:val="both"/>
        <w:rPr>
          <w:i/>
          <w:lang w:eastAsia="en-US"/>
        </w:rPr>
      </w:pPr>
      <w:r w:rsidRPr="003C7763">
        <w:rPr>
          <w:i/>
          <w:lang w:eastAsia="en-US"/>
        </w:rPr>
        <w:t>модифицировать имеющиеся продукты в соответствии с ситуацией / заказом / потребностью / задачей деятельности и в соответствии с их характеристиками разрабатывать технологию на основе базовой технологии;</w:t>
      </w:r>
    </w:p>
    <w:p w:rsidR="00492BC8" w:rsidRPr="003C7763" w:rsidRDefault="00492BC8" w:rsidP="00DD2EAA">
      <w:pPr>
        <w:pStyle w:val="-11"/>
        <w:numPr>
          <w:ilvl w:val="1"/>
          <w:numId w:val="42"/>
        </w:numPr>
        <w:tabs>
          <w:tab w:val="left" w:pos="993"/>
        </w:tabs>
        <w:spacing w:line="276" w:lineRule="auto"/>
        <w:ind w:left="0" w:firstLine="709"/>
        <w:jc w:val="both"/>
        <w:rPr>
          <w:i/>
          <w:lang w:eastAsia="en-US"/>
        </w:rPr>
      </w:pPr>
      <w:proofErr w:type="spellStart"/>
      <w:r w:rsidRPr="003C7763">
        <w:rPr>
          <w:i/>
          <w:lang w:eastAsia="en-US"/>
        </w:rPr>
        <w:t>технологизировать</w:t>
      </w:r>
      <w:proofErr w:type="spellEnd"/>
      <w:r w:rsidRPr="003C7763">
        <w:rPr>
          <w:i/>
          <w:lang w:eastAsia="en-US"/>
        </w:rPr>
        <w:t xml:space="preserve"> свой опыт, представлять на основе ретроспективного анализа и унификации деятельности описание в виде инструкции или технологической карты;</w:t>
      </w:r>
    </w:p>
    <w:p w:rsidR="00492BC8" w:rsidRPr="003C7763" w:rsidRDefault="00492BC8" w:rsidP="00DD2EAA">
      <w:pPr>
        <w:pStyle w:val="-11"/>
        <w:numPr>
          <w:ilvl w:val="1"/>
          <w:numId w:val="42"/>
        </w:numPr>
        <w:tabs>
          <w:tab w:val="left" w:pos="993"/>
        </w:tabs>
        <w:spacing w:line="276" w:lineRule="auto"/>
        <w:ind w:left="0" w:firstLine="709"/>
        <w:jc w:val="both"/>
        <w:rPr>
          <w:lang w:eastAsia="en-US"/>
        </w:rPr>
      </w:pPr>
      <w:r w:rsidRPr="003C7763">
        <w:rPr>
          <w:i/>
          <w:lang w:eastAsia="en-US"/>
        </w:rPr>
        <w:t>оценивать коммерческий потенциал продукта и / или технологии</w:t>
      </w:r>
      <w:r w:rsidRPr="003C7763">
        <w:rPr>
          <w:lang w:eastAsia="en-US"/>
        </w:rPr>
        <w:t>.</w:t>
      </w:r>
    </w:p>
    <w:p w:rsidR="00492BC8" w:rsidRPr="003C7763" w:rsidRDefault="00492BC8" w:rsidP="008C3747">
      <w:pPr>
        <w:pStyle w:val="-11"/>
        <w:spacing w:line="276" w:lineRule="auto"/>
        <w:ind w:left="0" w:firstLine="709"/>
        <w:jc w:val="both"/>
        <w:rPr>
          <w:b/>
          <w:lang w:eastAsia="en-US"/>
        </w:rPr>
      </w:pPr>
      <w:r w:rsidRPr="003C7763">
        <w:rPr>
          <w:b/>
          <w:lang w:eastAsia="en-US"/>
        </w:rPr>
        <w:t>Построение образовательных траекторий и планов в области профессионального самоопределения</w:t>
      </w:r>
    </w:p>
    <w:p w:rsidR="00492BC8" w:rsidRPr="003C7763" w:rsidRDefault="00492BC8" w:rsidP="008C3747">
      <w:pPr>
        <w:jc w:val="both"/>
        <w:rPr>
          <w:rFonts w:ascii="Times New Roman" w:eastAsia="MS Mincho" w:hAnsi="Times New Roman" w:cs="Times New Roman"/>
          <w:sz w:val="24"/>
          <w:szCs w:val="24"/>
        </w:rPr>
      </w:pPr>
      <w:r w:rsidRPr="003C7763">
        <w:rPr>
          <w:rFonts w:ascii="Times New Roman" w:hAnsi="Times New Roman" w:cs="Times New Roman"/>
          <w:sz w:val="24"/>
          <w:szCs w:val="24"/>
        </w:rPr>
        <w:t>Выпускник научится:</w:t>
      </w:r>
    </w:p>
    <w:p w:rsidR="00492BC8" w:rsidRPr="003C7763" w:rsidRDefault="00492BC8" w:rsidP="00DD2EAA">
      <w:pPr>
        <w:pStyle w:val="-11"/>
        <w:numPr>
          <w:ilvl w:val="1"/>
          <w:numId w:val="41"/>
        </w:numPr>
        <w:tabs>
          <w:tab w:val="left" w:pos="993"/>
        </w:tabs>
        <w:spacing w:line="276" w:lineRule="auto"/>
        <w:ind w:left="0" w:firstLine="709"/>
        <w:jc w:val="both"/>
        <w:rPr>
          <w:lang w:eastAsia="en-US"/>
        </w:rPr>
      </w:pPr>
      <w:r w:rsidRPr="003C7763">
        <w:rPr>
          <w:lang w:eastAsia="en-US"/>
        </w:rPr>
        <w:t>характеризует группы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 сфере, описывает тенденции их развития,</w:t>
      </w:r>
    </w:p>
    <w:p w:rsidR="00492BC8" w:rsidRPr="003C7763" w:rsidRDefault="00492BC8" w:rsidP="00DD2EAA">
      <w:pPr>
        <w:pStyle w:val="-11"/>
        <w:numPr>
          <w:ilvl w:val="1"/>
          <w:numId w:val="41"/>
        </w:numPr>
        <w:tabs>
          <w:tab w:val="left" w:pos="993"/>
        </w:tabs>
        <w:spacing w:line="276" w:lineRule="auto"/>
        <w:ind w:left="0" w:firstLine="709"/>
        <w:jc w:val="both"/>
        <w:rPr>
          <w:lang w:eastAsia="en-US"/>
        </w:rPr>
      </w:pPr>
      <w:r w:rsidRPr="003C7763">
        <w:rPr>
          <w:lang w:eastAsia="en-US"/>
        </w:rPr>
        <w:t>характеризует ситуацию на региональном рынке труда, называет тенденции ее развития,</w:t>
      </w:r>
    </w:p>
    <w:p w:rsidR="00492BC8" w:rsidRPr="003C7763" w:rsidRDefault="00492BC8" w:rsidP="00DD2EAA">
      <w:pPr>
        <w:pStyle w:val="-11"/>
        <w:numPr>
          <w:ilvl w:val="1"/>
          <w:numId w:val="41"/>
        </w:numPr>
        <w:tabs>
          <w:tab w:val="left" w:pos="993"/>
        </w:tabs>
        <w:spacing w:line="276" w:lineRule="auto"/>
        <w:ind w:left="0" w:firstLine="709"/>
        <w:jc w:val="both"/>
        <w:rPr>
          <w:lang w:eastAsia="en-US"/>
        </w:rPr>
      </w:pPr>
      <w:r w:rsidRPr="003C7763">
        <w:rPr>
          <w:lang w:eastAsia="en-US"/>
        </w:rPr>
        <w:t>разъясняет социальное значение групп профессий, востребованных на региональном рынке труда,</w:t>
      </w:r>
    </w:p>
    <w:p w:rsidR="00492BC8" w:rsidRPr="003C7763" w:rsidRDefault="00492BC8" w:rsidP="00DD2EAA">
      <w:pPr>
        <w:pStyle w:val="-11"/>
        <w:numPr>
          <w:ilvl w:val="1"/>
          <w:numId w:val="41"/>
        </w:numPr>
        <w:tabs>
          <w:tab w:val="left" w:pos="993"/>
        </w:tabs>
        <w:spacing w:line="276" w:lineRule="auto"/>
        <w:ind w:left="0" w:firstLine="709"/>
        <w:jc w:val="both"/>
        <w:rPr>
          <w:lang w:eastAsia="en-US"/>
        </w:rPr>
      </w:pPr>
      <w:r w:rsidRPr="003C7763">
        <w:rPr>
          <w:lang w:eastAsia="en-US"/>
        </w:rPr>
        <w:t>характеризует группы предприятий региона проживания,</w:t>
      </w:r>
    </w:p>
    <w:p w:rsidR="00492BC8" w:rsidRPr="003C7763" w:rsidRDefault="00492BC8" w:rsidP="00DD2EAA">
      <w:pPr>
        <w:pStyle w:val="-11"/>
        <w:numPr>
          <w:ilvl w:val="1"/>
          <w:numId w:val="41"/>
        </w:numPr>
        <w:tabs>
          <w:tab w:val="left" w:pos="993"/>
        </w:tabs>
        <w:spacing w:line="276" w:lineRule="auto"/>
        <w:ind w:left="0" w:firstLine="709"/>
        <w:jc w:val="both"/>
        <w:rPr>
          <w:lang w:eastAsia="en-US"/>
        </w:rPr>
      </w:pPr>
      <w:r w:rsidRPr="003C7763">
        <w:rPr>
          <w:lang w:eastAsia="en-US"/>
        </w:rPr>
        <w:t>характеризует организации профессионального образования различного уровня, расположенные на территории проживания обучающегося, об оказываемых ими образовательных услугах, условиях поступления и особенностях обучения,</w:t>
      </w:r>
    </w:p>
    <w:p w:rsidR="00492BC8" w:rsidRPr="003C7763" w:rsidRDefault="00492BC8" w:rsidP="00DD2EAA">
      <w:pPr>
        <w:pStyle w:val="-11"/>
        <w:numPr>
          <w:ilvl w:val="1"/>
          <w:numId w:val="41"/>
        </w:numPr>
        <w:tabs>
          <w:tab w:val="left" w:pos="993"/>
        </w:tabs>
        <w:spacing w:line="276" w:lineRule="auto"/>
        <w:ind w:left="0" w:firstLine="709"/>
        <w:jc w:val="both"/>
        <w:rPr>
          <w:lang w:eastAsia="en-US"/>
        </w:rPr>
      </w:pPr>
      <w:r w:rsidRPr="003C7763">
        <w:rPr>
          <w:lang w:eastAsia="en-US"/>
        </w:rPr>
        <w:t>анализирует свои мотивы и причины принятия тех или иных решений,</w:t>
      </w:r>
    </w:p>
    <w:p w:rsidR="00492BC8" w:rsidRPr="003C7763" w:rsidRDefault="00492BC8" w:rsidP="00DD2EAA">
      <w:pPr>
        <w:pStyle w:val="-11"/>
        <w:numPr>
          <w:ilvl w:val="1"/>
          <w:numId w:val="41"/>
        </w:numPr>
        <w:tabs>
          <w:tab w:val="left" w:pos="993"/>
        </w:tabs>
        <w:spacing w:line="276" w:lineRule="auto"/>
        <w:ind w:left="0" w:firstLine="709"/>
        <w:jc w:val="both"/>
        <w:rPr>
          <w:lang w:eastAsia="en-US"/>
        </w:rPr>
      </w:pPr>
      <w:r w:rsidRPr="003C7763">
        <w:rPr>
          <w:lang w:eastAsia="en-US"/>
        </w:rPr>
        <w:t>анализирует результаты и последствия своих решений, связанных с выбором и реализацией образовательной траектории,</w:t>
      </w:r>
    </w:p>
    <w:p w:rsidR="00492BC8" w:rsidRPr="003C7763" w:rsidRDefault="00492BC8" w:rsidP="00DD2EAA">
      <w:pPr>
        <w:pStyle w:val="-11"/>
        <w:numPr>
          <w:ilvl w:val="1"/>
          <w:numId w:val="41"/>
        </w:numPr>
        <w:tabs>
          <w:tab w:val="left" w:pos="993"/>
        </w:tabs>
        <w:spacing w:line="276" w:lineRule="auto"/>
        <w:ind w:left="0" w:firstLine="709"/>
        <w:jc w:val="both"/>
        <w:rPr>
          <w:lang w:eastAsia="en-US"/>
        </w:rPr>
      </w:pPr>
      <w:r w:rsidRPr="003C7763">
        <w:rPr>
          <w:lang w:eastAsia="en-US"/>
        </w:rPr>
        <w:t>анализирует свои возможности и предпочтения, связанные с освоением определенного уровня образовательных программ и реализацией тех или иных видов деятельности,</w:t>
      </w:r>
    </w:p>
    <w:p w:rsidR="00492BC8" w:rsidRPr="003C7763" w:rsidRDefault="00492BC8" w:rsidP="00DD2EAA">
      <w:pPr>
        <w:pStyle w:val="-11"/>
        <w:numPr>
          <w:ilvl w:val="1"/>
          <w:numId w:val="41"/>
        </w:numPr>
        <w:tabs>
          <w:tab w:val="left" w:pos="993"/>
        </w:tabs>
        <w:spacing w:line="276" w:lineRule="auto"/>
        <w:ind w:left="0" w:firstLine="709"/>
        <w:jc w:val="both"/>
        <w:rPr>
          <w:lang w:eastAsia="en-US"/>
        </w:rPr>
      </w:pPr>
      <w:r w:rsidRPr="003C7763">
        <w:rPr>
          <w:lang w:eastAsia="en-US"/>
        </w:rPr>
        <w:lastRenderedPageBreak/>
        <w:t>получил опыт наблюдения (изучения), ознакомления с современными производствами в сферах медицины, производства и обработки материалов, машиностроения, производства продуктов питания, сервиса, информационной сфере и деятельностью занятых в них работников,</w:t>
      </w:r>
    </w:p>
    <w:p w:rsidR="00492BC8" w:rsidRPr="003C7763" w:rsidRDefault="00492BC8" w:rsidP="00DD2EAA">
      <w:pPr>
        <w:pStyle w:val="-11"/>
        <w:numPr>
          <w:ilvl w:val="1"/>
          <w:numId w:val="41"/>
        </w:numPr>
        <w:tabs>
          <w:tab w:val="left" w:pos="993"/>
        </w:tabs>
        <w:spacing w:line="276" w:lineRule="auto"/>
        <w:ind w:left="0" w:firstLine="709"/>
        <w:jc w:val="both"/>
        <w:rPr>
          <w:lang w:eastAsia="en-US"/>
        </w:rPr>
      </w:pPr>
      <w:r w:rsidRPr="003C7763">
        <w:rPr>
          <w:lang w:eastAsia="en-US"/>
        </w:rPr>
        <w:t>получил опыт поиска, извлечения, структурирования и обработки информации о перспективах развития современных произво</w:t>
      </w:r>
      <w:proofErr w:type="gramStart"/>
      <w:r w:rsidRPr="003C7763">
        <w:rPr>
          <w:lang w:eastAsia="en-US"/>
        </w:rPr>
        <w:t>дств в р</w:t>
      </w:r>
      <w:proofErr w:type="gramEnd"/>
      <w:r w:rsidRPr="003C7763">
        <w:rPr>
          <w:lang w:eastAsia="en-US"/>
        </w:rPr>
        <w:t>егионе проживания, а также информации об актуальном состоянии и перспективах развития регионального рынка труда.</w:t>
      </w:r>
    </w:p>
    <w:p w:rsidR="00492BC8" w:rsidRPr="003C7763" w:rsidRDefault="00492BC8" w:rsidP="008C3747">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Выпускник получит возможность научиться:</w:t>
      </w:r>
    </w:p>
    <w:p w:rsidR="00492BC8" w:rsidRPr="003C7763" w:rsidRDefault="00492BC8" w:rsidP="00DD2EAA">
      <w:pPr>
        <w:pStyle w:val="-11"/>
        <w:numPr>
          <w:ilvl w:val="1"/>
          <w:numId w:val="40"/>
        </w:numPr>
        <w:tabs>
          <w:tab w:val="left" w:pos="284"/>
          <w:tab w:val="left" w:pos="993"/>
        </w:tabs>
        <w:spacing w:line="276" w:lineRule="auto"/>
        <w:ind w:left="0" w:firstLine="709"/>
        <w:jc w:val="both"/>
        <w:rPr>
          <w:i/>
          <w:lang w:eastAsia="en-US"/>
        </w:rPr>
      </w:pPr>
      <w:r w:rsidRPr="003C7763">
        <w:rPr>
          <w:i/>
          <w:lang w:eastAsia="en-US"/>
        </w:rPr>
        <w:t>предлагать альтернативные варианты траекторий профессионального образования для занятия заданных должностей;</w:t>
      </w:r>
    </w:p>
    <w:p w:rsidR="00492BC8" w:rsidRPr="003C7763" w:rsidRDefault="00492BC8" w:rsidP="00DD2EAA">
      <w:pPr>
        <w:pStyle w:val="-11"/>
        <w:numPr>
          <w:ilvl w:val="1"/>
          <w:numId w:val="38"/>
        </w:numPr>
        <w:tabs>
          <w:tab w:val="left" w:pos="284"/>
          <w:tab w:val="left" w:pos="993"/>
        </w:tabs>
        <w:spacing w:line="276" w:lineRule="auto"/>
        <w:ind w:left="0" w:firstLine="709"/>
        <w:jc w:val="both"/>
        <w:rPr>
          <w:lang w:eastAsia="en-US"/>
        </w:rPr>
      </w:pPr>
      <w:r w:rsidRPr="003C7763">
        <w:rPr>
          <w:i/>
          <w:lang w:eastAsia="en-US"/>
        </w:rPr>
        <w:t>анализировать социальный статус произвольно заданной социально-профессиональной группы из числа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 сфере</w:t>
      </w:r>
      <w:r w:rsidRPr="003C7763">
        <w:rPr>
          <w:lang w:eastAsia="en-US"/>
        </w:rPr>
        <w:t>.</w:t>
      </w:r>
    </w:p>
    <w:p w:rsidR="00492BC8" w:rsidRPr="003C7763" w:rsidRDefault="00492BC8" w:rsidP="008C3747">
      <w:pPr>
        <w:pStyle w:val="afff8"/>
        <w:spacing w:line="276" w:lineRule="auto"/>
        <w:ind w:firstLine="709"/>
        <w:outlineLvl w:val="0"/>
        <w:rPr>
          <w:b/>
          <w:sz w:val="24"/>
        </w:rPr>
      </w:pPr>
      <w:r w:rsidRPr="003C7763">
        <w:rPr>
          <w:b/>
          <w:sz w:val="24"/>
        </w:rPr>
        <w:t xml:space="preserve">По годам обучения результаты могут быть структурированы и конкретизированы следующим образом: </w:t>
      </w:r>
    </w:p>
    <w:p w:rsidR="00492BC8" w:rsidRPr="003C7763" w:rsidRDefault="00492BC8" w:rsidP="008C3747">
      <w:pPr>
        <w:tabs>
          <w:tab w:val="left" w:pos="851"/>
        </w:tabs>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5 класс</w:t>
      </w:r>
    </w:p>
    <w:p w:rsidR="00492BC8" w:rsidRPr="003C7763" w:rsidRDefault="00492BC8" w:rsidP="008C3747">
      <w:pPr>
        <w:tabs>
          <w:tab w:val="left" w:pos="851"/>
        </w:tabs>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По завершении учебного года </w:t>
      </w:r>
      <w:proofErr w:type="gramStart"/>
      <w:r w:rsidRPr="003C7763">
        <w:rPr>
          <w:rFonts w:ascii="Times New Roman" w:hAnsi="Times New Roman" w:cs="Times New Roman"/>
          <w:sz w:val="24"/>
          <w:szCs w:val="24"/>
        </w:rPr>
        <w:t>обучающийся</w:t>
      </w:r>
      <w:proofErr w:type="gramEnd"/>
      <w:r w:rsidRPr="003C7763">
        <w:rPr>
          <w:rFonts w:ascii="Times New Roman" w:hAnsi="Times New Roman" w:cs="Times New Roman"/>
          <w:sz w:val="24"/>
          <w:szCs w:val="24"/>
        </w:rPr>
        <w:t>:</w:t>
      </w:r>
    </w:p>
    <w:p w:rsidR="00492BC8" w:rsidRPr="003C7763" w:rsidRDefault="00492BC8" w:rsidP="00DD2EAA">
      <w:pPr>
        <w:numPr>
          <w:ilvl w:val="1"/>
          <w:numId w:val="38"/>
        </w:numPr>
        <w:tabs>
          <w:tab w:val="left" w:pos="284"/>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характеризует рекламу как средство формирования потребностей;</w:t>
      </w:r>
    </w:p>
    <w:p w:rsidR="00492BC8" w:rsidRPr="003C7763" w:rsidRDefault="00492BC8" w:rsidP="00DD2EAA">
      <w:pPr>
        <w:numPr>
          <w:ilvl w:val="1"/>
          <w:numId w:val="38"/>
        </w:numPr>
        <w:tabs>
          <w:tab w:val="left" w:pos="284"/>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характеризует виды ресурсов, объясняет место ресурсов в проектировании и реализации технологического процесса;</w:t>
      </w:r>
    </w:p>
    <w:p w:rsidR="00492BC8" w:rsidRPr="003C7763" w:rsidRDefault="00492BC8" w:rsidP="00DD2EAA">
      <w:pPr>
        <w:numPr>
          <w:ilvl w:val="1"/>
          <w:numId w:val="38"/>
        </w:numPr>
        <w:tabs>
          <w:tab w:val="left" w:pos="284"/>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называет предприятия региона проживания, работающие на основе современных производственных технологий, приводит примеры функций работников этих предприятий;</w:t>
      </w:r>
    </w:p>
    <w:p w:rsidR="00492BC8" w:rsidRPr="003C7763" w:rsidRDefault="00492BC8" w:rsidP="00DD2EAA">
      <w:pPr>
        <w:numPr>
          <w:ilvl w:val="1"/>
          <w:numId w:val="38"/>
        </w:numPr>
        <w:tabs>
          <w:tab w:val="left" w:pos="284"/>
          <w:tab w:val="left" w:pos="993"/>
          <w:tab w:val="left" w:pos="1134"/>
        </w:tabs>
        <w:spacing w:after="0"/>
        <w:ind w:left="0" w:firstLine="709"/>
        <w:jc w:val="both"/>
        <w:rPr>
          <w:rFonts w:ascii="Times New Roman" w:hAnsi="Times New Roman" w:cs="Times New Roman"/>
          <w:sz w:val="24"/>
          <w:szCs w:val="24"/>
        </w:rPr>
      </w:pPr>
      <w:proofErr w:type="gramStart"/>
      <w:r w:rsidRPr="003C7763">
        <w:rPr>
          <w:rFonts w:ascii="Times New Roman" w:hAnsi="Times New Roman" w:cs="Times New Roman"/>
          <w:sz w:val="24"/>
          <w:szCs w:val="24"/>
        </w:rPr>
        <w:t>разъясняет содержание понятий «технология», «технологический процесс», «потребность», «конструкция», «механизм», «проект» и адекватно пользуется этими понятиями;</w:t>
      </w:r>
      <w:proofErr w:type="gramEnd"/>
    </w:p>
    <w:p w:rsidR="00492BC8" w:rsidRPr="003C7763" w:rsidRDefault="00492BC8" w:rsidP="00DD2EAA">
      <w:pPr>
        <w:numPr>
          <w:ilvl w:val="1"/>
          <w:numId w:val="38"/>
        </w:numPr>
        <w:tabs>
          <w:tab w:val="left" w:pos="284"/>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объясняет основания развития технологий, опираясь на произвольно избранную группу потребностей, которые удовлетворяют эти технологии;</w:t>
      </w:r>
    </w:p>
    <w:p w:rsidR="00492BC8" w:rsidRPr="003C7763" w:rsidRDefault="00492BC8" w:rsidP="00DD2EAA">
      <w:pPr>
        <w:numPr>
          <w:ilvl w:val="1"/>
          <w:numId w:val="38"/>
        </w:numPr>
        <w:tabs>
          <w:tab w:val="left" w:pos="284"/>
          <w:tab w:val="left" w:pos="993"/>
          <w:tab w:val="left" w:pos="1134"/>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приводит произвольные примеры производственных технологий и технологий в сфере быта;</w:t>
      </w:r>
    </w:p>
    <w:p w:rsidR="00492BC8" w:rsidRPr="003C7763" w:rsidRDefault="00492BC8" w:rsidP="00DD2EAA">
      <w:pPr>
        <w:numPr>
          <w:ilvl w:val="1"/>
          <w:numId w:val="38"/>
        </w:numPr>
        <w:tabs>
          <w:tab w:val="left" w:pos="284"/>
          <w:tab w:val="left" w:pos="993"/>
          <w:tab w:val="left" w:pos="1134"/>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объясняет, приводя примеры, принципиальную технологическую схему, в том числе характеризуя негативные эффекты;</w:t>
      </w:r>
    </w:p>
    <w:p w:rsidR="00492BC8" w:rsidRPr="003C7763" w:rsidRDefault="00492BC8" w:rsidP="00DD2EAA">
      <w:pPr>
        <w:numPr>
          <w:ilvl w:val="1"/>
          <w:numId w:val="38"/>
        </w:numPr>
        <w:tabs>
          <w:tab w:val="left" w:pos="284"/>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составляет техническое задание, памятку, инструкцию, технологическую карту;</w:t>
      </w:r>
    </w:p>
    <w:p w:rsidR="00492BC8" w:rsidRPr="003C7763" w:rsidRDefault="00492BC8" w:rsidP="00DD2EAA">
      <w:pPr>
        <w:numPr>
          <w:ilvl w:val="1"/>
          <w:numId w:val="38"/>
        </w:numPr>
        <w:tabs>
          <w:tab w:val="left" w:pos="284"/>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осуществляет сборку моделей с помощью образовательного конструктора по инструкции;</w:t>
      </w:r>
    </w:p>
    <w:p w:rsidR="00492BC8" w:rsidRPr="003C7763" w:rsidRDefault="00492BC8" w:rsidP="00DD2EAA">
      <w:pPr>
        <w:numPr>
          <w:ilvl w:val="1"/>
          <w:numId w:val="38"/>
        </w:numPr>
        <w:tabs>
          <w:tab w:val="left" w:pos="284"/>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осуществляет выбор товара в модельной ситуации;</w:t>
      </w:r>
    </w:p>
    <w:p w:rsidR="00492BC8" w:rsidRPr="003C7763" w:rsidRDefault="00492BC8" w:rsidP="00DD2EAA">
      <w:pPr>
        <w:numPr>
          <w:ilvl w:val="1"/>
          <w:numId w:val="38"/>
        </w:numPr>
        <w:tabs>
          <w:tab w:val="left" w:pos="284"/>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 осуществляет сохранение информации в формах описания, схемы, эскиза, фотографии;</w:t>
      </w:r>
    </w:p>
    <w:p w:rsidR="00492BC8" w:rsidRPr="003C7763" w:rsidRDefault="00492BC8" w:rsidP="00DD2EAA">
      <w:pPr>
        <w:numPr>
          <w:ilvl w:val="1"/>
          <w:numId w:val="38"/>
        </w:numPr>
        <w:tabs>
          <w:tab w:val="left" w:pos="284"/>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конструирует модель по заданному прототипу; </w:t>
      </w:r>
    </w:p>
    <w:p w:rsidR="00492BC8" w:rsidRPr="003C7763" w:rsidRDefault="00492BC8" w:rsidP="00DD2EAA">
      <w:pPr>
        <w:numPr>
          <w:ilvl w:val="1"/>
          <w:numId w:val="38"/>
        </w:numPr>
        <w:tabs>
          <w:tab w:val="left" w:pos="284"/>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осуществляет корректное применение / хранение произвольно заданного продукта на основе информации производителя (инструкции, памятки, этикетки);</w:t>
      </w:r>
    </w:p>
    <w:p w:rsidR="00492BC8" w:rsidRPr="003C7763" w:rsidRDefault="00492BC8" w:rsidP="00DD2EAA">
      <w:pPr>
        <w:numPr>
          <w:ilvl w:val="1"/>
          <w:numId w:val="38"/>
        </w:numPr>
        <w:tabs>
          <w:tab w:val="left" w:pos="284"/>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получил и проанализировал опыт изучения потребностей ближайшего социального окружения на основе самостоятельно разработанной программы;</w:t>
      </w:r>
    </w:p>
    <w:p w:rsidR="00492BC8" w:rsidRPr="003C7763" w:rsidRDefault="00492BC8" w:rsidP="00DD2EAA">
      <w:pPr>
        <w:numPr>
          <w:ilvl w:val="1"/>
          <w:numId w:val="38"/>
        </w:numPr>
        <w:tabs>
          <w:tab w:val="left" w:pos="284"/>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получил и проанализировал опыт проведения испытания, анализа, модернизации модели;</w:t>
      </w:r>
    </w:p>
    <w:p w:rsidR="00492BC8" w:rsidRPr="003C7763" w:rsidRDefault="00492BC8" w:rsidP="00DD2EAA">
      <w:pPr>
        <w:numPr>
          <w:ilvl w:val="1"/>
          <w:numId w:val="38"/>
        </w:numPr>
        <w:tabs>
          <w:tab w:val="left" w:pos="284"/>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получил и проанализировал опыт разработки оригинальных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w:t>
      </w:r>
    </w:p>
    <w:p w:rsidR="00492BC8" w:rsidRPr="003C7763" w:rsidRDefault="00492BC8" w:rsidP="00DD2EAA">
      <w:pPr>
        <w:numPr>
          <w:ilvl w:val="1"/>
          <w:numId w:val="38"/>
        </w:numPr>
        <w:tabs>
          <w:tab w:val="left" w:pos="284"/>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получил и проанализировал опыт изготовления информационного продукта по заданному алгоритму;</w:t>
      </w:r>
    </w:p>
    <w:p w:rsidR="00492BC8" w:rsidRPr="003C7763" w:rsidRDefault="00492BC8" w:rsidP="00DD2EAA">
      <w:pPr>
        <w:numPr>
          <w:ilvl w:val="1"/>
          <w:numId w:val="38"/>
        </w:numPr>
        <w:tabs>
          <w:tab w:val="left" w:pos="284"/>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получил и проанализировал опыт изготовления материального продукта на основе технологической документации с применением элементарных (не требующих регулирования) рабочих инструментов;</w:t>
      </w:r>
    </w:p>
    <w:p w:rsidR="00492BC8" w:rsidRPr="003C7763" w:rsidRDefault="00492BC8" w:rsidP="00DD2EAA">
      <w:pPr>
        <w:numPr>
          <w:ilvl w:val="1"/>
          <w:numId w:val="38"/>
        </w:numPr>
        <w:tabs>
          <w:tab w:val="left" w:pos="284"/>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lastRenderedPageBreak/>
        <w:t>получил и проанализировал опыт разработки или оптимизации и введение технологии на примере организации действий и взаимодействия в быту.</w:t>
      </w:r>
    </w:p>
    <w:p w:rsidR="00492BC8" w:rsidRPr="003C7763" w:rsidRDefault="00492BC8" w:rsidP="008C3747">
      <w:pPr>
        <w:tabs>
          <w:tab w:val="left" w:pos="851"/>
        </w:tabs>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6 класс</w:t>
      </w:r>
    </w:p>
    <w:p w:rsidR="00492BC8" w:rsidRPr="003C7763" w:rsidRDefault="00492BC8" w:rsidP="008C3747">
      <w:pPr>
        <w:tabs>
          <w:tab w:val="left" w:pos="851"/>
        </w:tabs>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По завершении учебного года </w:t>
      </w:r>
      <w:proofErr w:type="gramStart"/>
      <w:r w:rsidRPr="003C7763">
        <w:rPr>
          <w:rFonts w:ascii="Times New Roman" w:hAnsi="Times New Roman" w:cs="Times New Roman"/>
          <w:sz w:val="24"/>
          <w:szCs w:val="24"/>
        </w:rPr>
        <w:t>обучающийся</w:t>
      </w:r>
      <w:proofErr w:type="gramEnd"/>
      <w:r w:rsidRPr="003C7763">
        <w:rPr>
          <w:rFonts w:ascii="Times New Roman" w:hAnsi="Times New Roman" w:cs="Times New Roman"/>
          <w:sz w:val="24"/>
          <w:szCs w:val="24"/>
        </w:rPr>
        <w:t>:</w:t>
      </w:r>
    </w:p>
    <w:p w:rsidR="00492BC8" w:rsidRPr="003C7763" w:rsidRDefault="00492BC8" w:rsidP="00DD2EAA">
      <w:pPr>
        <w:numPr>
          <w:ilvl w:val="1"/>
          <w:numId w:val="38"/>
        </w:numPr>
        <w:tabs>
          <w:tab w:val="left" w:pos="426"/>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называет и характеризует актуальные технологии возведения зданий и сооружений, профессии в области строительства, характеризует строительную отрасль региона проживания;</w:t>
      </w:r>
    </w:p>
    <w:p w:rsidR="00492BC8" w:rsidRPr="003C7763" w:rsidRDefault="00492BC8" w:rsidP="00DD2EAA">
      <w:pPr>
        <w:numPr>
          <w:ilvl w:val="1"/>
          <w:numId w:val="38"/>
        </w:numPr>
        <w:tabs>
          <w:tab w:val="left" w:pos="426"/>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описывает жизненный цикл технологии, приводя примеры;</w:t>
      </w:r>
    </w:p>
    <w:p w:rsidR="00492BC8" w:rsidRPr="003C7763" w:rsidRDefault="00492BC8" w:rsidP="00DD2EAA">
      <w:pPr>
        <w:numPr>
          <w:ilvl w:val="1"/>
          <w:numId w:val="38"/>
        </w:numPr>
        <w:tabs>
          <w:tab w:val="left" w:pos="426"/>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оперирует понятием «технологическая система» при описании средств удовлетворения потребностей человека;</w:t>
      </w:r>
    </w:p>
    <w:p w:rsidR="00492BC8" w:rsidRPr="003C7763" w:rsidRDefault="00492BC8" w:rsidP="00DD2EAA">
      <w:pPr>
        <w:numPr>
          <w:ilvl w:val="1"/>
          <w:numId w:val="38"/>
        </w:numPr>
        <w:tabs>
          <w:tab w:val="left" w:pos="426"/>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проводит морфологический и функциональный анализ технологической системы;</w:t>
      </w:r>
    </w:p>
    <w:p w:rsidR="00492BC8" w:rsidRPr="003C7763" w:rsidRDefault="00492BC8" w:rsidP="00DD2EAA">
      <w:pPr>
        <w:numPr>
          <w:ilvl w:val="1"/>
          <w:numId w:val="38"/>
        </w:numPr>
        <w:tabs>
          <w:tab w:val="left" w:pos="426"/>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проводит анализ технологической системы – надсистемы – подсистемы в процессе проектирования продукта;</w:t>
      </w:r>
    </w:p>
    <w:p w:rsidR="00492BC8" w:rsidRPr="003C7763" w:rsidRDefault="00492BC8" w:rsidP="00DD2EAA">
      <w:pPr>
        <w:numPr>
          <w:ilvl w:val="1"/>
          <w:numId w:val="38"/>
        </w:numPr>
        <w:tabs>
          <w:tab w:val="left" w:pos="426"/>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читает элементарные чертежи и эскизы;</w:t>
      </w:r>
    </w:p>
    <w:p w:rsidR="00492BC8" w:rsidRPr="003C7763" w:rsidRDefault="00492BC8" w:rsidP="00DD2EAA">
      <w:pPr>
        <w:numPr>
          <w:ilvl w:val="1"/>
          <w:numId w:val="38"/>
        </w:numPr>
        <w:tabs>
          <w:tab w:val="left" w:pos="426"/>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выполняет эскизы механизмов, интерьера;</w:t>
      </w:r>
    </w:p>
    <w:p w:rsidR="00492BC8" w:rsidRPr="003C7763" w:rsidRDefault="00492BC8" w:rsidP="00DD2EAA">
      <w:pPr>
        <w:numPr>
          <w:ilvl w:val="1"/>
          <w:numId w:val="38"/>
        </w:numPr>
        <w:tabs>
          <w:tab w:val="left" w:pos="426"/>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освоил техники обработки материалов (по выбору обучающегося в соответствии с содержанием проектной деятельности)</w:t>
      </w:r>
      <w:proofErr w:type="gramStart"/>
      <w:r w:rsidRPr="003C7763">
        <w:rPr>
          <w:rFonts w:ascii="Times New Roman" w:hAnsi="Times New Roman" w:cs="Times New Roman"/>
          <w:sz w:val="24"/>
          <w:szCs w:val="24"/>
        </w:rPr>
        <w:t xml:space="preserve"> ;</w:t>
      </w:r>
      <w:proofErr w:type="gramEnd"/>
    </w:p>
    <w:p w:rsidR="00492BC8" w:rsidRPr="003C7763" w:rsidRDefault="00492BC8" w:rsidP="00DD2EAA">
      <w:pPr>
        <w:numPr>
          <w:ilvl w:val="1"/>
          <w:numId w:val="38"/>
        </w:numPr>
        <w:tabs>
          <w:tab w:val="left" w:pos="426"/>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применяет простые механизмы для решения поставленных задач по модернизации / проектированию технологических систем;</w:t>
      </w:r>
    </w:p>
    <w:p w:rsidR="00492BC8" w:rsidRPr="003C7763" w:rsidRDefault="00492BC8" w:rsidP="00DD2EAA">
      <w:pPr>
        <w:numPr>
          <w:ilvl w:val="1"/>
          <w:numId w:val="38"/>
        </w:numPr>
        <w:tabs>
          <w:tab w:val="left" w:pos="426"/>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строит модель механизма, состоящего из нескольких простых механизмов по кинематической схеме;</w:t>
      </w:r>
    </w:p>
    <w:p w:rsidR="00492BC8" w:rsidRPr="003C7763" w:rsidRDefault="00492BC8" w:rsidP="00DD2EAA">
      <w:pPr>
        <w:numPr>
          <w:ilvl w:val="1"/>
          <w:numId w:val="38"/>
        </w:numPr>
        <w:tabs>
          <w:tab w:val="left" w:pos="426"/>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получил и проанализировал опыт исследования способов жизнеобеспечения и состояния жилых зданий микрорайона / поселения;</w:t>
      </w:r>
    </w:p>
    <w:p w:rsidR="00492BC8" w:rsidRPr="003C7763" w:rsidRDefault="00492BC8" w:rsidP="00DD2EAA">
      <w:pPr>
        <w:numPr>
          <w:ilvl w:val="1"/>
          <w:numId w:val="38"/>
        </w:numPr>
        <w:tabs>
          <w:tab w:val="left" w:pos="426"/>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получил и проанализировал опыт решения задач на взаимодействие со службами ЖКХ;</w:t>
      </w:r>
    </w:p>
    <w:p w:rsidR="00492BC8" w:rsidRPr="003C7763" w:rsidRDefault="00492BC8" w:rsidP="00DD2EAA">
      <w:pPr>
        <w:numPr>
          <w:ilvl w:val="1"/>
          <w:numId w:val="38"/>
        </w:numPr>
        <w:tabs>
          <w:tab w:val="left" w:pos="426"/>
          <w:tab w:val="left" w:pos="993"/>
          <w:tab w:val="left" w:pos="1134"/>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получил опыт мониторинга развития технологий произвольно избранной отрасли, удовлетворяющих произвольно избранную группу потребностей на основе работы с информационными источниками различных видов;</w:t>
      </w:r>
    </w:p>
    <w:p w:rsidR="00492BC8" w:rsidRPr="003C7763" w:rsidRDefault="00492BC8" w:rsidP="00DD2EAA">
      <w:pPr>
        <w:numPr>
          <w:ilvl w:val="1"/>
          <w:numId w:val="38"/>
        </w:numPr>
        <w:tabs>
          <w:tab w:val="left" w:pos="426"/>
          <w:tab w:val="left" w:pos="993"/>
          <w:tab w:val="left" w:pos="1134"/>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получил и проанализировал опыт модификации механизмов (на основе технической документации) для получения заданных свойств (решение задачи);</w:t>
      </w:r>
    </w:p>
    <w:p w:rsidR="00492BC8" w:rsidRPr="003C7763" w:rsidRDefault="00492BC8" w:rsidP="00DD2EAA">
      <w:pPr>
        <w:numPr>
          <w:ilvl w:val="1"/>
          <w:numId w:val="38"/>
        </w:numPr>
        <w:tabs>
          <w:tab w:val="left" w:pos="426"/>
          <w:tab w:val="left" w:pos="993"/>
          <w:tab w:val="left" w:pos="1134"/>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получил и проанализировал опыт планирования (разработки) получения материального продукта в соответствии с собственными задачами (включая моделирование и разработку документации) или на основе самостоятельно проведенных исследований потребительских интересов.</w:t>
      </w:r>
    </w:p>
    <w:p w:rsidR="00492BC8" w:rsidRPr="003C7763" w:rsidRDefault="00492BC8" w:rsidP="008C3747">
      <w:pPr>
        <w:tabs>
          <w:tab w:val="left" w:pos="851"/>
        </w:tabs>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7 класс</w:t>
      </w:r>
    </w:p>
    <w:p w:rsidR="00492BC8" w:rsidRPr="003C7763" w:rsidRDefault="00492BC8" w:rsidP="008C3747">
      <w:pPr>
        <w:tabs>
          <w:tab w:val="left" w:pos="851"/>
        </w:tabs>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По завершении учебного года </w:t>
      </w:r>
      <w:proofErr w:type="gramStart"/>
      <w:r w:rsidRPr="003C7763">
        <w:rPr>
          <w:rFonts w:ascii="Times New Roman" w:hAnsi="Times New Roman" w:cs="Times New Roman"/>
          <w:sz w:val="24"/>
          <w:szCs w:val="24"/>
        </w:rPr>
        <w:t>обучающийся</w:t>
      </w:r>
      <w:proofErr w:type="gramEnd"/>
      <w:r w:rsidRPr="003C7763">
        <w:rPr>
          <w:rFonts w:ascii="Times New Roman" w:hAnsi="Times New Roman" w:cs="Times New Roman"/>
          <w:sz w:val="24"/>
          <w:szCs w:val="24"/>
        </w:rPr>
        <w:t>:</w:t>
      </w:r>
    </w:p>
    <w:p w:rsidR="00492BC8" w:rsidRPr="003C7763" w:rsidRDefault="00492BC8" w:rsidP="00DD2EAA">
      <w:pPr>
        <w:numPr>
          <w:ilvl w:val="1"/>
          <w:numId w:val="38"/>
        </w:numPr>
        <w:tabs>
          <w:tab w:val="left" w:pos="993"/>
          <w:tab w:val="left" w:pos="1134"/>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называет и характеризует актуальные и перспективные технологии в области энергетики, характеризует профессии в сфере энергетики, энергетику региона проживания;</w:t>
      </w:r>
    </w:p>
    <w:p w:rsidR="00492BC8" w:rsidRPr="003C7763" w:rsidRDefault="00492BC8" w:rsidP="00DD2EAA">
      <w:pPr>
        <w:numPr>
          <w:ilvl w:val="1"/>
          <w:numId w:val="38"/>
        </w:numPr>
        <w:tabs>
          <w:tab w:val="left" w:pos="993"/>
          <w:tab w:val="left" w:pos="1134"/>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называет и характеризует актуальные и перспективные информационные технологии, характеризует профессии в сфере информационных технологий;</w:t>
      </w:r>
    </w:p>
    <w:p w:rsidR="00492BC8" w:rsidRPr="003C7763" w:rsidRDefault="00492BC8" w:rsidP="00DD2EAA">
      <w:pPr>
        <w:numPr>
          <w:ilvl w:val="1"/>
          <w:numId w:val="38"/>
        </w:numPr>
        <w:tabs>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характеризует автоматизацию производства на примере региона проживания, профессии, обслуживающие автоматизированные производства, приводит произвольные примеры автоматизации в деятельности представителей различных профессий;</w:t>
      </w:r>
    </w:p>
    <w:p w:rsidR="00492BC8" w:rsidRPr="003C7763" w:rsidRDefault="00492BC8" w:rsidP="00DD2EAA">
      <w:pPr>
        <w:numPr>
          <w:ilvl w:val="1"/>
          <w:numId w:val="38"/>
        </w:numPr>
        <w:tabs>
          <w:tab w:val="left" w:pos="993"/>
          <w:tab w:val="left" w:pos="1134"/>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перечисляет, характеризует и распознает устройства для накопления энергии, для передачи энергии;</w:t>
      </w:r>
    </w:p>
    <w:p w:rsidR="00492BC8" w:rsidRPr="003C7763" w:rsidRDefault="00492BC8" w:rsidP="00DD2EAA">
      <w:pPr>
        <w:numPr>
          <w:ilvl w:val="1"/>
          <w:numId w:val="38"/>
        </w:numPr>
        <w:tabs>
          <w:tab w:val="left" w:pos="993"/>
          <w:tab w:val="left" w:pos="1134"/>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объясняет понятие «машина», характеризует технологические системы, преобразующие энергию в вид, необходимый потребителю;</w:t>
      </w:r>
    </w:p>
    <w:p w:rsidR="00492BC8" w:rsidRPr="003C7763" w:rsidRDefault="00492BC8" w:rsidP="00DD2EAA">
      <w:pPr>
        <w:numPr>
          <w:ilvl w:val="1"/>
          <w:numId w:val="38"/>
        </w:numPr>
        <w:tabs>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объясняет сущность управления в технологических системах, характеризует автоматические и саморегулируемые системы;</w:t>
      </w:r>
    </w:p>
    <w:p w:rsidR="00492BC8" w:rsidRPr="003C7763" w:rsidRDefault="00492BC8" w:rsidP="00DD2EAA">
      <w:pPr>
        <w:numPr>
          <w:ilvl w:val="1"/>
          <w:numId w:val="38"/>
        </w:numPr>
        <w:tabs>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lastRenderedPageBreak/>
        <w:t>осуществляет сборку электрических цепей по электрической схеме, проводит анализ неполадок электрической цепи;</w:t>
      </w:r>
    </w:p>
    <w:p w:rsidR="00492BC8" w:rsidRPr="003C7763" w:rsidRDefault="00492BC8" w:rsidP="00DD2EAA">
      <w:pPr>
        <w:numPr>
          <w:ilvl w:val="1"/>
          <w:numId w:val="38"/>
        </w:numPr>
        <w:tabs>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осуществляет модификацию заданной электрической цепи в соответствии с поставленной задачей, конструирование электрических цепей в соответствии с поставленной задачей;</w:t>
      </w:r>
    </w:p>
    <w:p w:rsidR="00492BC8" w:rsidRPr="003C7763" w:rsidRDefault="00492BC8" w:rsidP="00DD2EAA">
      <w:pPr>
        <w:numPr>
          <w:ilvl w:val="1"/>
          <w:numId w:val="38"/>
        </w:numPr>
        <w:tabs>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выполняет базовые операции редактора компьютерного трехмерного проектирования (на выбор образовательной организации);</w:t>
      </w:r>
    </w:p>
    <w:p w:rsidR="00492BC8" w:rsidRPr="003C7763" w:rsidRDefault="00492BC8" w:rsidP="00DD2EAA">
      <w:pPr>
        <w:numPr>
          <w:ilvl w:val="1"/>
          <w:numId w:val="38"/>
        </w:numPr>
        <w:tabs>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конструирует простые системы с обратной связью на основе технических конструкторов;</w:t>
      </w:r>
    </w:p>
    <w:p w:rsidR="00492BC8" w:rsidRPr="003C7763" w:rsidRDefault="00492BC8" w:rsidP="00DD2EAA">
      <w:pPr>
        <w:numPr>
          <w:ilvl w:val="1"/>
          <w:numId w:val="38"/>
        </w:numPr>
        <w:tabs>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следует технологии, в том числе, в процессе изготовления субъективно нового продукта;</w:t>
      </w:r>
    </w:p>
    <w:p w:rsidR="00492BC8" w:rsidRPr="003C7763" w:rsidRDefault="00492BC8" w:rsidP="00DD2EAA">
      <w:pPr>
        <w:numPr>
          <w:ilvl w:val="1"/>
          <w:numId w:val="38"/>
        </w:numPr>
        <w:tabs>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получил и проанализировал опыт разработки проекта освещения выбранного помещения, включая отбор конкретных приборов, составление схемы электропроводки;</w:t>
      </w:r>
    </w:p>
    <w:p w:rsidR="00492BC8" w:rsidRPr="003C7763" w:rsidRDefault="00492BC8" w:rsidP="00DD2EAA">
      <w:pPr>
        <w:numPr>
          <w:ilvl w:val="1"/>
          <w:numId w:val="38"/>
        </w:numPr>
        <w:tabs>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получил и проанализировал опыт разработки и создания изделия средствами учебного станка, управляемого программой компьютерного трехмерного проектирования;</w:t>
      </w:r>
    </w:p>
    <w:p w:rsidR="00492BC8" w:rsidRPr="003C7763" w:rsidRDefault="00492BC8" w:rsidP="00DD2EAA">
      <w:pPr>
        <w:numPr>
          <w:ilvl w:val="1"/>
          <w:numId w:val="38"/>
        </w:numPr>
        <w:tabs>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получил и проанализировал опыт оптимизации заданного способа (технологии) получения материального продукта (на основании собственной практики использования этого способа).</w:t>
      </w:r>
    </w:p>
    <w:p w:rsidR="00492BC8" w:rsidRPr="003C7763" w:rsidRDefault="00492BC8" w:rsidP="008C3747">
      <w:pPr>
        <w:tabs>
          <w:tab w:val="left" w:pos="851"/>
        </w:tabs>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8 класс</w:t>
      </w:r>
    </w:p>
    <w:p w:rsidR="00492BC8" w:rsidRPr="003C7763" w:rsidRDefault="00492BC8" w:rsidP="008C3747">
      <w:pPr>
        <w:tabs>
          <w:tab w:val="left" w:pos="851"/>
        </w:tabs>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По завершении учебного года </w:t>
      </w:r>
      <w:proofErr w:type="gramStart"/>
      <w:r w:rsidRPr="003C7763">
        <w:rPr>
          <w:rFonts w:ascii="Times New Roman" w:hAnsi="Times New Roman" w:cs="Times New Roman"/>
          <w:sz w:val="24"/>
          <w:szCs w:val="24"/>
        </w:rPr>
        <w:t>обучающийся</w:t>
      </w:r>
      <w:proofErr w:type="gramEnd"/>
      <w:r w:rsidRPr="003C7763">
        <w:rPr>
          <w:rFonts w:ascii="Times New Roman" w:hAnsi="Times New Roman" w:cs="Times New Roman"/>
          <w:sz w:val="24"/>
          <w:szCs w:val="24"/>
        </w:rPr>
        <w:t>:</w:t>
      </w:r>
    </w:p>
    <w:p w:rsidR="00492BC8" w:rsidRPr="003C7763" w:rsidRDefault="00492BC8" w:rsidP="00DD2EAA">
      <w:pPr>
        <w:numPr>
          <w:ilvl w:val="1"/>
          <w:numId w:val="38"/>
        </w:numPr>
        <w:tabs>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называет и характеризует актуальные и перспективные технологии обработки материалов, технологии получения материалов с заданными свойствами;</w:t>
      </w:r>
    </w:p>
    <w:p w:rsidR="00492BC8" w:rsidRPr="003C7763" w:rsidRDefault="00492BC8" w:rsidP="00DD2EAA">
      <w:pPr>
        <w:numPr>
          <w:ilvl w:val="1"/>
          <w:numId w:val="38"/>
        </w:numPr>
        <w:tabs>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характеризует современную индустрию питания, в том числе в регионе проживания, и перспективы ее развития;</w:t>
      </w:r>
    </w:p>
    <w:p w:rsidR="00492BC8" w:rsidRPr="003C7763" w:rsidRDefault="00492BC8" w:rsidP="00DD2EAA">
      <w:pPr>
        <w:numPr>
          <w:ilvl w:val="1"/>
          <w:numId w:val="38"/>
        </w:numPr>
        <w:tabs>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называет и характеризует актуальные и перспективные технологии транспорта</w:t>
      </w:r>
      <w:proofErr w:type="gramStart"/>
      <w:r w:rsidRPr="003C7763">
        <w:rPr>
          <w:rFonts w:ascii="Times New Roman" w:hAnsi="Times New Roman" w:cs="Times New Roman"/>
          <w:sz w:val="24"/>
          <w:szCs w:val="24"/>
        </w:rPr>
        <w:t>;,</w:t>
      </w:r>
      <w:proofErr w:type="gramEnd"/>
    </w:p>
    <w:p w:rsidR="00492BC8" w:rsidRPr="003C7763" w:rsidRDefault="00492BC8" w:rsidP="00DD2EAA">
      <w:pPr>
        <w:numPr>
          <w:ilvl w:val="1"/>
          <w:numId w:val="38"/>
        </w:numPr>
        <w:tabs>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называет характеристики современного рынка труда, описывает цикл жизни профессии, характеризует новые и умирающие профессии, в том числе на предприятиях региона проживания,</w:t>
      </w:r>
    </w:p>
    <w:p w:rsidR="00492BC8" w:rsidRPr="003C7763" w:rsidRDefault="00492BC8" w:rsidP="00DD2EAA">
      <w:pPr>
        <w:numPr>
          <w:ilvl w:val="1"/>
          <w:numId w:val="38"/>
        </w:numPr>
        <w:tabs>
          <w:tab w:val="left" w:pos="993"/>
          <w:tab w:val="left" w:pos="1134"/>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характеризует ситуацию на региональном рынке труда, называет тенденции её развития;</w:t>
      </w:r>
    </w:p>
    <w:p w:rsidR="00492BC8" w:rsidRPr="003C7763" w:rsidRDefault="00492BC8" w:rsidP="00DD2EAA">
      <w:pPr>
        <w:numPr>
          <w:ilvl w:val="1"/>
          <w:numId w:val="38"/>
        </w:numPr>
        <w:tabs>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перечисляет и характеризует виды технической и технологической документации</w:t>
      </w:r>
    </w:p>
    <w:p w:rsidR="00492BC8" w:rsidRPr="003C7763" w:rsidRDefault="00492BC8" w:rsidP="00DD2EAA">
      <w:pPr>
        <w:numPr>
          <w:ilvl w:val="1"/>
          <w:numId w:val="38"/>
        </w:numPr>
        <w:tabs>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характеризует произвольно заданный материал в соответствии с задачей деятельности, называя его свойства (внешний вид, механические, электрические, термические, возможность обработки), экономические характеристики, </w:t>
      </w:r>
      <w:proofErr w:type="spellStart"/>
      <w:r w:rsidRPr="003C7763">
        <w:rPr>
          <w:rFonts w:ascii="Times New Roman" w:hAnsi="Times New Roman" w:cs="Times New Roman"/>
          <w:sz w:val="24"/>
          <w:szCs w:val="24"/>
        </w:rPr>
        <w:t>экологичность</w:t>
      </w:r>
      <w:proofErr w:type="spellEnd"/>
      <w:r w:rsidRPr="003C7763">
        <w:rPr>
          <w:rFonts w:ascii="Times New Roman" w:hAnsi="Times New Roman" w:cs="Times New Roman"/>
          <w:sz w:val="24"/>
          <w:szCs w:val="24"/>
        </w:rPr>
        <w:t xml:space="preserve"> (с использованием произвольно избранных источников информации),</w:t>
      </w:r>
    </w:p>
    <w:p w:rsidR="00492BC8" w:rsidRPr="003C7763" w:rsidRDefault="00492BC8" w:rsidP="00DD2EAA">
      <w:pPr>
        <w:numPr>
          <w:ilvl w:val="1"/>
          <w:numId w:val="38"/>
        </w:numPr>
        <w:tabs>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объясняет специфику социальных технологий, пользуясь произвольно избранными примерами, характеризует тенденции развития социальных технологий в 21 веке, характеризует профессии, связанные с реализацией социальных технологий, </w:t>
      </w:r>
    </w:p>
    <w:p w:rsidR="00492BC8" w:rsidRPr="003C7763" w:rsidRDefault="00492BC8" w:rsidP="00DD2EAA">
      <w:pPr>
        <w:numPr>
          <w:ilvl w:val="1"/>
          <w:numId w:val="38"/>
        </w:numPr>
        <w:tabs>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разъясняет функции модели и принципы моделирования,</w:t>
      </w:r>
    </w:p>
    <w:p w:rsidR="00492BC8" w:rsidRPr="003C7763" w:rsidRDefault="00492BC8" w:rsidP="00DD2EAA">
      <w:pPr>
        <w:numPr>
          <w:ilvl w:val="1"/>
          <w:numId w:val="38"/>
        </w:numPr>
        <w:tabs>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создаёт модель, адекватную практической задаче,</w:t>
      </w:r>
    </w:p>
    <w:p w:rsidR="00492BC8" w:rsidRPr="003C7763" w:rsidRDefault="00492BC8" w:rsidP="00DD2EAA">
      <w:pPr>
        <w:numPr>
          <w:ilvl w:val="1"/>
          <w:numId w:val="38"/>
        </w:numPr>
        <w:tabs>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отбирает материал в соответствии с техническим решением или по заданным критериям,</w:t>
      </w:r>
    </w:p>
    <w:p w:rsidR="00492BC8" w:rsidRPr="003C7763" w:rsidRDefault="00492BC8" w:rsidP="00DD2EAA">
      <w:pPr>
        <w:numPr>
          <w:ilvl w:val="1"/>
          <w:numId w:val="38"/>
        </w:numPr>
        <w:tabs>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составляет рацион питания, адекватный ситуации,</w:t>
      </w:r>
    </w:p>
    <w:p w:rsidR="00492BC8" w:rsidRPr="003C7763" w:rsidRDefault="00492BC8" w:rsidP="00DD2EAA">
      <w:pPr>
        <w:numPr>
          <w:ilvl w:val="1"/>
          <w:numId w:val="38"/>
        </w:numPr>
        <w:tabs>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планирует продвижение продукта,</w:t>
      </w:r>
    </w:p>
    <w:p w:rsidR="00492BC8" w:rsidRPr="003C7763" w:rsidRDefault="00492BC8" w:rsidP="00DD2EAA">
      <w:pPr>
        <w:numPr>
          <w:ilvl w:val="1"/>
          <w:numId w:val="38"/>
        </w:numPr>
        <w:tabs>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регламентирует заданный процесс в заданной форме,</w:t>
      </w:r>
    </w:p>
    <w:p w:rsidR="00492BC8" w:rsidRPr="003C7763" w:rsidRDefault="00492BC8" w:rsidP="00DD2EAA">
      <w:pPr>
        <w:numPr>
          <w:ilvl w:val="1"/>
          <w:numId w:val="38"/>
        </w:numPr>
        <w:tabs>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проводит оценку и испытание полученного продукта,</w:t>
      </w:r>
    </w:p>
    <w:p w:rsidR="00492BC8" w:rsidRPr="003C7763" w:rsidRDefault="00492BC8" w:rsidP="00DD2EAA">
      <w:pPr>
        <w:numPr>
          <w:ilvl w:val="1"/>
          <w:numId w:val="38"/>
        </w:numPr>
        <w:tabs>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описывает технологическое решение с помощью текста, рисунков, графического изображения,</w:t>
      </w:r>
    </w:p>
    <w:p w:rsidR="00492BC8" w:rsidRPr="003C7763" w:rsidRDefault="00492BC8" w:rsidP="00DD2EAA">
      <w:pPr>
        <w:numPr>
          <w:ilvl w:val="1"/>
          <w:numId w:val="38"/>
        </w:numPr>
        <w:tabs>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получил и проанализировал опыт лабораторного исследования продуктов питания,</w:t>
      </w:r>
    </w:p>
    <w:p w:rsidR="00492BC8" w:rsidRPr="003C7763" w:rsidRDefault="00492BC8" w:rsidP="00DD2EAA">
      <w:pPr>
        <w:numPr>
          <w:ilvl w:val="1"/>
          <w:numId w:val="38"/>
        </w:numPr>
        <w:tabs>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получил и проанализировал опыт разработки организационного проекта и решения логистических задач,</w:t>
      </w:r>
    </w:p>
    <w:p w:rsidR="00492BC8" w:rsidRPr="003C7763" w:rsidRDefault="00492BC8" w:rsidP="00DD2EAA">
      <w:pPr>
        <w:numPr>
          <w:ilvl w:val="1"/>
          <w:numId w:val="38"/>
        </w:numPr>
        <w:tabs>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получил и проанализировал опыт компьютерного моделирования / проведения виртуального эксперимента по избранной </w:t>
      </w:r>
      <w:proofErr w:type="gramStart"/>
      <w:r w:rsidRPr="003C7763">
        <w:rPr>
          <w:rFonts w:ascii="Times New Roman" w:hAnsi="Times New Roman" w:cs="Times New Roman"/>
          <w:sz w:val="24"/>
          <w:szCs w:val="24"/>
        </w:rPr>
        <w:t>обучающимся</w:t>
      </w:r>
      <w:proofErr w:type="gramEnd"/>
      <w:r w:rsidRPr="003C7763">
        <w:rPr>
          <w:rFonts w:ascii="Times New Roman" w:hAnsi="Times New Roman" w:cs="Times New Roman"/>
          <w:sz w:val="24"/>
          <w:szCs w:val="24"/>
        </w:rPr>
        <w:t xml:space="preserve"> характеристике транспортного средства,</w:t>
      </w:r>
    </w:p>
    <w:p w:rsidR="00492BC8" w:rsidRPr="003C7763" w:rsidRDefault="00492BC8" w:rsidP="00DD2EAA">
      <w:pPr>
        <w:numPr>
          <w:ilvl w:val="1"/>
          <w:numId w:val="38"/>
        </w:numPr>
        <w:tabs>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получил и проанализировал опыт выявления проблем транспортной логистики населённого пункта / </w:t>
      </w:r>
      <w:proofErr w:type="gramStart"/>
      <w:r w:rsidRPr="003C7763">
        <w:rPr>
          <w:rFonts w:ascii="Times New Roman" w:hAnsi="Times New Roman" w:cs="Times New Roman"/>
          <w:sz w:val="24"/>
          <w:szCs w:val="24"/>
        </w:rPr>
        <w:t>трассы</w:t>
      </w:r>
      <w:proofErr w:type="gramEnd"/>
      <w:r w:rsidRPr="003C7763">
        <w:rPr>
          <w:rFonts w:ascii="Times New Roman" w:hAnsi="Times New Roman" w:cs="Times New Roman"/>
          <w:sz w:val="24"/>
          <w:szCs w:val="24"/>
        </w:rPr>
        <w:t xml:space="preserve"> на основе самостоятельно спланированного наблюдения, </w:t>
      </w:r>
    </w:p>
    <w:p w:rsidR="00492BC8" w:rsidRPr="003C7763" w:rsidRDefault="00492BC8" w:rsidP="00DD2EAA">
      <w:pPr>
        <w:numPr>
          <w:ilvl w:val="1"/>
          <w:numId w:val="38"/>
        </w:numPr>
        <w:tabs>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lastRenderedPageBreak/>
        <w:t>получил и проанализировал опыт моделирования транспортных потоков,</w:t>
      </w:r>
    </w:p>
    <w:p w:rsidR="00492BC8" w:rsidRPr="003C7763" w:rsidRDefault="00492BC8" w:rsidP="00DD2EAA">
      <w:pPr>
        <w:numPr>
          <w:ilvl w:val="1"/>
          <w:numId w:val="38"/>
        </w:numPr>
        <w:tabs>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получил опыт анализа объявлений, предлагающих работу</w:t>
      </w:r>
    </w:p>
    <w:p w:rsidR="00492BC8" w:rsidRPr="003C7763" w:rsidRDefault="00492BC8" w:rsidP="00DD2EAA">
      <w:pPr>
        <w:numPr>
          <w:ilvl w:val="1"/>
          <w:numId w:val="38"/>
        </w:numPr>
        <w:tabs>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 получил и проанализировал опыт проектирования и изготовления материального продукта на основе технологической документации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w:t>
      </w:r>
    </w:p>
    <w:p w:rsidR="00492BC8" w:rsidRPr="003C7763" w:rsidRDefault="00492BC8" w:rsidP="00DD2EAA">
      <w:pPr>
        <w:numPr>
          <w:ilvl w:val="1"/>
          <w:numId w:val="38"/>
        </w:numPr>
        <w:tabs>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получил и проанализировал опыт создания информационного продукта и его встраивания в заданную оболочку,</w:t>
      </w:r>
    </w:p>
    <w:p w:rsidR="00492BC8" w:rsidRPr="003C7763" w:rsidRDefault="00492BC8" w:rsidP="00DD2EAA">
      <w:pPr>
        <w:numPr>
          <w:ilvl w:val="1"/>
          <w:numId w:val="38"/>
        </w:numPr>
        <w:tabs>
          <w:tab w:val="left" w:pos="993"/>
          <w:tab w:val="left" w:pos="1134"/>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получил и проанализировал опыт разработки (комбинирование, изменение параметров и требований к ресурсам) технологии получения материального и информационного продукта с заданными свойствами.</w:t>
      </w:r>
    </w:p>
    <w:p w:rsidR="00492BC8" w:rsidRPr="003C7763" w:rsidRDefault="00492BC8" w:rsidP="008C3747">
      <w:pPr>
        <w:tabs>
          <w:tab w:val="left" w:pos="851"/>
        </w:tabs>
        <w:spacing w:after="0"/>
        <w:ind w:firstLine="851"/>
        <w:jc w:val="both"/>
        <w:rPr>
          <w:rFonts w:ascii="Times New Roman" w:hAnsi="Times New Roman" w:cs="Times New Roman"/>
          <w:b/>
          <w:sz w:val="24"/>
          <w:szCs w:val="24"/>
        </w:rPr>
      </w:pPr>
      <w:r w:rsidRPr="003C7763">
        <w:rPr>
          <w:rFonts w:ascii="Times New Roman" w:hAnsi="Times New Roman" w:cs="Times New Roman"/>
          <w:b/>
          <w:sz w:val="24"/>
          <w:szCs w:val="24"/>
        </w:rPr>
        <w:t xml:space="preserve">9 класс </w:t>
      </w:r>
    </w:p>
    <w:p w:rsidR="00492BC8" w:rsidRPr="003C7763" w:rsidRDefault="00492BC8" w:rsidP="008C3747">
      <w:pPr>
        <w:tabs>
          <w:tab w:val="left" w:pos="851"/>
        </w:tabs>
        <w:spacing w:after="0"/>
        <w:ind w:firstLine="851"/>
        <w:jc w:val="both"/>
        <w:rPr>
          <w:rFonts w:ascii="Times New Roman" w:hAnsi="Times New Roman" w:cs="Times New Roman"/>
          <w:sz w:val="24"/>
          <w:szCs w:val="24"/>
        </w:rPr>
      </w:pPr>
      <w:r w:rsidRPr="003C7763">
        <w:rPr>
          <w:rFonts w:ascii="Times New Roman" w:hAnsi="Times New Roman" w:cs="Times New Roman"/>
          <w:sz w:val="24"/>
          <w:szCs w:val="24"/>
        </w:rPr>
        <w:t xml:space="preserve">По завершении учебного года </w:t>
      </w:r>
      <w:proofErr w:type="gramStart"/>
      <w:r w:rsidRPr="003C7763">
        <w:rPr>
          <w:rFonts w:ascii="Times New Roman" w:hAnsi="Times New Roman" w:cs="Times New Roman"/>
          <w:sz w:val="24"/>
          <w:szCs w:val="24"/>
        </w:rPr>
        <w:t>обучающийся</w:t>
      </w:r>
      <w:proofErr w:type="gramEnd"/>
      <w:r w:rsidRPr="003C7763">
        <w:rPr>
          <w:rFonts w:ascii="Times New Roman" w:hAnsi="Times New Roman" w:cs="Times New Roman"/>
          <w:sz w:val="24"/>
          <w:szCs w:val="24"/>
        </w:rPr>
        <w:t>:</w:t>
      </w:r>
    </w:p>
    <w:p w:rsidR="00492BC8" w:rsidRPr="003C7763" w:rsidRDefault="00492BC8" w:rsidP="00DD2EAA">
      <w:pPr>
        <w:numPr>
          <w:ilvl w:val="1"/>
          <w:numId w:val="38"/>
        </w:numPr>
        <w:tabs>
          <w:tab w:val="left" w:pos="426"/>
          <w:tab w:val="left" w:pos="993"/>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называет и характеризует актуальные и перспективные медицинские технологии,  </w:t>
      </w:r>
    </w:p>
    <w:p w:rsidR="00492BC8" w:rsidRPr="003C7763" w:rsidRDefault="00492BC8" w:rsidP="00DD2EAA">
      <w:pPr>
        <w:numPr>
          <w:ilvl w:val="1"/>
          <w:numId w:val="38"/>
        </w:numPr>
        <w:tabs>
          <w:tab w:val="left" w:pos="426"/>
          <w:tab w:val="left" w:pos="993"/>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называет и характеризует технологии в области электроники, тенденции их развития и новые продукты на их основе,</w:t>
      </w:r>
    </w:p>
    <w:p w:rsidR="00492BC8" w:rsidRPr="003C7763" w:rsidRDefault="00492BC8" w:rsidP="00DD2EAA">
      <w:pPr>
        <w:numPr>
          <w:ilvl w:val="1"/>
          <w:numId w:val="38"/>
        </w:numPr>
        <w:tabs>
          <w:tab w:val="left" w:pos="426"/>
          <w:tab w:val="left" w:pos="993"/>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объясняет закономерности технологического развития цивилизации,</w:t>
      </w:r>
    </w:p>
    <w:p w:rsidR="00492BC8" w:rsidRPr="003C7763" w:rsidRDefault="00492BC8" w:rsidP="00DD2EAA">
      <w:pPr>
        <w:numPr>
          <w:ilvl w:val="1"/>
          <w:numId w:val="38"/>
        </w:numPr>
        <w:tabs>
          <w:tab w:val="left" w:pos="426"/>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разъясняет социальное значение групп профессий, востребованных на региональном рынке труда,</w:t>
      </w:r>
    </w:p>
    <w:p w:rsidR="00492BC8" w:rsidRPr="003C7763" w:rsidRDefault="00492BC8" w:rsidP="00DD2EAA">
      <w:pPr>
        <w:numPr>
          <w:ilvl w:val="1"/>
          <w:numId w:val="38"/>
        </w:numPr>
        <w:tabs>
          <w:tab w:val="left" w:pos="426"/>
          <w:tab w:val="left" w:pos="993"/>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оценивает условия использования </w:t>
      </w:r>
      <w:proofErr w:type="gramStart"/>
      <w:r w:rsidRPr="003C7763">
        <w:rPr>
          <w:rFonts w:ascii="Times New Roman" w:hAnsi="Times New Roman" w:cs="Times New Roman"/>
          <w:sz w:val="24"/>
          <w:szCs w:val="24"/>
        </w:rPr>
        <w:t>технологии</w:t>
      </w:r>
      <w:proofErr w:type="gramEnd"/>
      <w:r w:rsidRPr="003C7763">
        <w:rPr>
          <w:rFonts w:ascii="Times New Roman" w:hAnsi="Times New Roman" w:cs="Times New Roman"/>
          <w:sz w:val="24"/>
          <w:szCs w:val="24"/>
        </w:rPr>
        <w:t xml:space="preserve"> в том числе с позиций экологической защищённости,</w:t>
      </w:r>
    </w:p>
    <w:p w:rsidR="00492BC8" w:rsidRPr="003C7763" w:rsidRDefault="00492BC8" w:rsidP="00DD2EAA">
      <w:pPr>
        <w:numPr>
          <w:ilvl w:val="1"/>
          <w:numId w:val="38"/>
        </w:numPr>
        <w:tabs>
          <w:tab w:val="left" w:pos="426"/>
          <w:tab w:val="left" w:pos="993"/>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прогнозирует по известной технологии выходы (характеристики продукта) в зависимости от изменения входов / параметров / ресурсов, проверяет прогнозы опытно-экспериментальным путём, в том числе самостоятельно планируя такого рода эксперименты,</w:t>
      </w:r>
    </w:p>
    <w:p w:rsidR="00492BC8" w:rsidRPr="003C7763" w:rsidRDefault="00492BC8" w:rsidP="00DD2EAA">
      <w:pPr>
        <w:numPr>
          <w:ilvl w:val="1"/>
          <w:numId w:val="38"/>
        </w:numPr>
        <w:tabs>
          <w:tab w:val="left" w:pos="426"/>
          <w:tab w:val="left" w:pos="993"/>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анализирует возможные технологические решения, определяет их достоинства и недостатки в контексте заданной ситуации, </w:t>
      </w:r>
    </w:p>
    <w:p w:rsidR="00492BC8" w:rsidRPr="003C7763" w:rsidRDefault="00492BC8" w:rsidP="00DD2EAA">
      <w:pPr>
        <w:numPr>
          <w:ilvl w:val="1"/>
          <w:numId w:val="38"/>
        </w:numPr>
        <w:tabs>
          <w:tab w:val="left" w:pos="426"/>
          <w:tab w:val="left" w:pos="993"/>
          <w:tab w:val="left" w:pos="2410"/>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в зависимости от ситуации оптимизирует базовые технологии (</w:t>
      </w:r>
      <w:proofErr w:type="spellStart"/>
      <w:r w:rsidRPr="003C7763">
        <w:rPr>
          <w:rFonts w:ascii="Times New Roman" w:hAnsi="Times New Roman" w:cs="Times New Roman"/>
          <w:sz w:val="24"/>
          <w:szCs w:val="24"/>
        </w:rPr>
        <w:t>затратность</w:t>
      </w:r>
      <w:proofErr w:type="spellEnd"/>
      <w:r w:rsidRPr="003C7763">
        <w:rPr>
          <w:rFonts w:ascii="Times New Roman" w:hAnsi="Times New Roman" w:cs="Times New Roman"/>
          <w:sz w:val="24"/>
          <w:szCs w:val="24"/>
        </w:rPr>
        <w:t xml:space="preserve"> – качество), проводит анализ альтернативных ресурсов, соединяет в единый план несколько технологий без их видоизменения для получения сложносоставного материального или информационного продукта,</w:t>
      </w:r>
    </w:p>
    <w:p w:rsidR="00492BC8" w:rsidRPr="003C7763" w:rsidRDefault="00492BC8" w:rsidP="00DD2EAA">
      <w:pPr>
        <w:numPr>
          <w:ilvl w:val="1"/>
          <w:numId w:val="38"/>
        </w:numPr>
        <w:tabs>
          <w:tab w:val="left" w:pos="426"/>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анализирует результаты и последствия своих решений, связанных с выбором и реализацией собственной образовательной траектории,</w:t>
      </w:r>
    </w:p>
    <w:p w:rsidR="00492BC8" w:rsidRPr="003C7763" w:rsidRDefault="00492BC8" w:rsidP="00DD2EAA">
      <w:pPr>
        <w:numPr>
          <w:ilvl w:val="1"/>
          <w:numId w:val="38"/>
        </w:numPr>
        <w:tabs>
          <w:tab w:val="left" w:pos="426"/>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анализирует свои возможности и предпочтения, связанные с освоением определённого уровня образовательных программ и реализацией тех или иных видов деятельности,</w:t>
      </w:r>
    </w:p>
    <w:p w:rsidR="00492BC8" w:rsidRPr="003C7763" w:rsidRDefault="00492BC8" w:rsidP="00DD2EAA">
      <w:pPr>
        <w:numPr>
          <w:ilvl w:val="1"/>
          <w:numId w:val="38"/>
        </w:numPr>
        <w:tabs>
          <w:tab w:val="left" w:pos="426"/>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получил и проанализировал опыт наблюдения (изучения), ознакомления с современными производствами в сферах медицины, производства и обработки материалов, машиностроения, производства продуктов питания, сервиса, информационной сфере и деятельностью занятых в них работников,</w:t>
      </w:r>
    </w:p>
    <w:p w:rsidR="00492BC8" w:rsidRPr="003C7763" w:rsidRDefault="00492BC8" w:rsidP="00DD2EAA">
      <w:pPr>
        <w:numPr>
          <w:ilvl w:val="1"/>
          <w:numId w:val="38"/>
        </w:numPr>
        <w:tabs>
          <w:tab w:val="left" w:pos="426"/>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получил опыт поиска, извлечения, структурирования и обработки информации о перспективах развития современных произво</w:t>
      </w:r>
      <w:proofErr w:type="gramStart"/>
      <w:r w:rsidRPr="003C7763">
        <w:rPr>
          <w:rFonts w:ascii="Times New Roman" w:hAnsi="Times New Roman" w:cs="Times New Roman"/>
          <w:sz w:val="24"/>
          <w:szCs w:val="24"/>
        </w:rPr>
        <w:t>дств в р</w:t>
      </w:r>
      <w:proofErr w:type="gramEnd"/>
      <w:r w:rsidRPr="003C7763">
        <w:rPr>
          <w:rFonts w:ascii="Times New Roman" w:hAnsi="Times New Roman" w:cs="Times New Roman"/>
          <w:sz w:val="24"/>
          <w:szCs w:val="24"/>
        </w:rPr>
        <w:t>егионе проживания, а также информации об актуальном состоянии и перспективах развития регионального рынка труда,</w:t>
      </w:r>
    </w:p>
    <w:p w:rsidR="00492BC8" w:rsidRPr="003C7763" w:rsidRDefault="00492BC8" w:rsidP="00DD2EAA">
      <w:pPr>
        <w:numPr>
          <w:ilvl w:val="1"/>
          <w:numId w:val="38"/>
        </w:numPr>
        <w:tabs>
          <w:tab w:val="left" w:pos="426"/>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получил и проанализировал опыт предпрофессиональных проб,</w:t>
      </w:r>
    </w:p>
    <w:p w:rsidR="00492BC8" w:rsidRPr="003C7763" w:rsidRDefault="00492BC8" w:rsidP="00DD2EAA">
      <w:pPr>
        <w:numPr>
          <w:ilvl w:val="1"/>
          <w:numId w:val="38"/>
        </w:numPr>
        <w:tabs>
          <w:tab w:val="left" w:pos="426"/>
          <w:tab w:val="left" w:pos="993"/>
        </w:tabs>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получил и проанализировал опыт разработки и / или реализации специализированного проекта.</w:t>
      </w:r>
    </w:p>
    <w:p w:rsidR="00492BC8" w:rsidRPr="003C7763" w:rsidRDefault="00492BC8" w:rsidP="008C3747">
      <w:pPr>
        <w:spacing w:after="0"/>
        <w:ind w:firstLine="709"/>
        <w:jc w:val="both"/>
        <w:rPr>
          <w:rFonts w:ascii="Times New Roman" w:hAnsi="Times New Roman" w:cs="Times New Roman"/>
          <w:sz w:val="24"/>
          <w:szCs w:val="24"/>
        </w:rPr>
      </w:pPr>
    </w:p>
    <w:p w:rsidR="00492BC8" w:rsidRPr="003C7763" w:rsidRDefault="00B20D51" w:rsidP="008C3747">
      <w:pPr>
        <w:pStyle w:val="3"/>
        <w:spacing w:line="276" w:lineRule="auto"/>
        <w:rPr>
          <w:sz w:val="24"/>
          <w:szCs w:val="24"/>
        </w:rPr>
      </w:pPr>
      <w:r w:rsidRPr="003C7763">
        <w:rPr>
          <w:sz w:val="24"/>
          <w:szCs w:val="24"/>
        </w:rPr>
        <w:t>1.2.3.16</w:t>
      </w:r>
      <w:r w:rsidR="00492BC8" w:rsidRPr="003C7763">
        <w:rPr>
          <w:sz w:val="24"/>
          <w:szCs w:val="24"/>
        </w:rPr>
        <w:t>. Физическая культура</w:t>
      </w:r>
    </w:p>
    <w:p w:rsidR="00492BC8" w:rsidRPr="003C7763" w:rsidRDefault="00492BC8" w:rsidP="008C3747">
      <w:pPr>
        <w:spacing w:after="0"/>
        <w:ind w:right="-5"/>
        <w:jc w:val="both"/>
        <w:rPr>
          <w:rFonts w:ascii="Times New Roman" w:hAnsi="Times New Roman" w:cs="Times New Roman"/>
          <w:color w:val="000000"/>
          <w:sz w:val="24"/>
          <w:szCs w:val="24"/>
        </w:rPr>
      </w:pPr>
      <w:r w:rsidRPr="003C7763">
        <w:rPr>
          <w:rFonts w:ascii="Times New Roman" w:hAnsi="Times New Roman" w:cs="Times New Roman"/>
          <w:b/>
          <w:color w:val="000000"/>
          <w:sz w:val="24"/>
          <w:szCs w:val="24"/>
        </w:rPr>
        <w:t xml:space="preserve">Выпускник научится: </w:t>
      </w:r>
    </w:p>
    <w:p w:rsidR="00492BC8" w:rsidRPr="003C7763" w:rsidRDefault="00492BC8" w:rsidP="00DD2EAA">
      <w:pPr>
        <w:numPr>
          <w:ilvl w:val="0"/>
          <w:numId w:val="81"/>
        </w:numPr>
        <w:tabs>
          <w:tab w:val="left" w:pos="709"/>
        </w:tabs>
        <w:spacing w:after="0"/>
        <w:ind w:left="0" w:right="-5" w:firstLine="709"/>
        <w:contextualSpacing/>
        <w:jc w:val="both"/>
        <w:rPr>
          <w:rFonts w:ascii="Times New Roman" w:hAnsi="Times New Roman" w:cs="Times New Roman"/>
          <w:color w:val="000000"/>
          <w:sz w:val="24"/>
          <w:szCs w:val="24"/>
        </w:rPr>
      </w:pPr>
      <w:r w:rsidRPr="003C7763">
        <w:rPr>
          <w:rFonts w:ascii="Times New Roman" w:hAnsi="Times New Roman" w:cs="Times New Roman"/>
          <w:color w:val="000000"/>
          <w:sz w:val="24"/>
          <w:szCs w:val="24"/>
        </w:rPr>
        <w:lastRenderedPageBreak/>
        <w:t>рассматривать физическую культуру как явление культуры, выделять исторические этапы ее развития, характеризовать основные направления и формы ее организации в современном обществе;</w:t>
      </w:r>
    </w:p>
    <w:p w:rsidR="00492BC8" w:rsidRPr="003C7763" w:rsidRDefault="00492BC8" w:rsidP="00DD2EAA">
      <w:pPr>
        <w:numPr>
          <w:ilvl w:val="0"/>
          <w:numId w:val="81"/>
        </w:numPr>
        <w:tabs>
          <w:tab w:val="left" w:pos="709"/>
        </w:tabs>
        <w:spacing w:after="0"/>
        <w:ind w:left="0" w:right="-5" w:firstLine="709"/>
        <w:contextualSpacing/>
        <w:jc w:val="both"/>
        <w:rPr>
          <w:rFonts w:ascii="Times New Roman" w:hAnsi="Times New Roman" w:cs="Times New Roman"/>
          <w:color w:val="000000"/>
          <w:sz w:val="24"/>
          <w:szCs w:val="24"/>
        </w:rPr>
      </w:pPr>
      <w:r w:rsidRPr="003C7763">
        <w:rPr>
          <w:rFonts w:ascii="Times New Roman" w:hAnsi="Times New Roman" w:cs="Times New Roman"/>
          <w:color w:val="000000"/>
          <w:sz w:val="24"/>
          <w:szCs w:val="24"/>
        </w:rPr>
        <w:t>характеризовать содержательные основы здорового образа жизни, раскрывать его взаимосвязь со здоровьем, гармоничным физическим развитием и физической подготовленностью, формированием качеств личности и профилактикой вредных привычек;</w:t>
      </w:r>
    </w:p>
    <w:p w:rsidR="00492BC8" w:rsidRPr="003C7763" w:rsidRDefault="00492BC8" w:rsidP="00DD2EAA">
      <w:pPr>
        <w:numPr>
          <w:ilvl w:val="0"/>
          <w:numId w:val="81"/>
        </w:numPr>
        <w:tabs>
          <w:tab w:val="left" w:pos="709"/>
        </w:tabs>
        <w:spacing w:after="0"/>
        <w:ind w:left="0" w:right="-5" w:firstLine="709"/>
        <w:contextualSpacing/>
        <w:jc w:val="both"/>
        <w:rPr>
          <w:rFonts w:ascii="Times New Roman" w:hAnsi="Times New Roman" w:cs="Times New Roman"/>
          <w:color w:val="000000"/>
          <w:sz w:val="24"/>
          <w:szCs w:val="24"/>
        </w:rPr>
      </w:pPr>
      <w:r w:rsidRPr="003C7763">
        <w:rPr>
          <w:rFonts w:ascii="Times New Roman" w:hAnsi="Times New Roman" w:cs="Times New Roman"/>
          <w:color w:val="000000"/>
          <w:sz w:val="24"/>
          <w:szCs w:val="24"/>
        </w:rPr>
        <w:t>раскрывать базовые понятия и термины физической культуры, применять их в процессе совместных занятий физическими упражнениями со своими сверстниками, излагать с их помощью особенности техники двигательных действий и физических упражнений, развития физических качеств;</w:t>
      </w:r>
    </w:p>
    <w:p w:rsidR="00492BC8" w:rsidRPr="003C7763" w:rsidRDefault="00492BC8" w:rsidP="00DD2EAA">
      <w:pPr>
        <w:numPr>
          <w:ilvl w:val="0"/>
          <w:numId w:val="81"/>
        </w:numPr>
        <w:tabs>
          <w:tab w:val="left" w:pos="709"/>
        </w:tabs>
        <w:spacing w:after="0"/>
        <w:ind w:left="0" w:right="-5" w:firstLine="709"/>
        <w:contextualSpacing/>
        <w:jc w:val="both"/>
        <w:rPr>
          <w:rFonts w:ascii="Times New Roman" w:hAnsi="Times New Roman" w:cs="Times New Roman"/>
          <w:color w:val="000000"/>
          <w:sz w:val="24"/>
          <w:szCs w:val="24"/>
        </w:rPr>
      </w:pPr>
      <w:r w:rsidRPr="003C7763">
        <w:rPr>
          <w:rFonts w:ascii="Times New Roman" w:hAnsi="Times New Roman" w:cs="Times New Roman"/>
          <w:color w:val="000000"/>
          <w:sz w:val="24"/>
          <w:szCs w:val="24"/>
        </w:rPr>
        <w:t>разрабатывать содержание самостоятельных занятий с физическими упражнениями, определять их направленность и формулировать задачи, рационально планировать режим дня и учебной недели;</w:t>
      </w:r>
    </w:p>
    <w:p w:rsidR="00492BC8" w:rsidRPr="003C7763" w:rsidRDefault="00492BC8" w:rsidP="00DD2EAA">
      <w:pPr>
        <w:numPr>
          <w:ilvl w:val="0"/>
          <w:numId w:val="81"/>
        </w:numPr>
        <w:tabs>
          <w:tab w:val="left" w:pos="709"/>
        </w:tabs>
        <w:spacing w:after="0"/>
        <w:ind w:left="0" w:right="-5" w:firstLine="709"/>
        <w:contextualSpacing/>
        <w:jc w:val="both"/>
        <w:rPr>
          <w:rFonts w:ascii="Times New Roman" w:hAnsi="Times New Roman" w:cs="Times New Roman"/>
          <w:color w:val="000000"/>
          <w:sz w:val="24"/>
          <w:szCs w:val="24"/>
        </w:rPr>
      </w:pPr>
      <w:r w:rsidRPr="003C7763">
        <w:rPr>
          <w:rFonts w:ascii="Times New Roman" w:hAnsi="Times New Roman" w:cs="Times New Roman"/>
          <w:color w:val="000000"/>
          <w:sz w:val="24"/>
          <w:szCs w:val="24"/>
        </w:rPr>
        <w:t>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w:t>
      </w:r>
    </w:p>
    <w:p w:rsidR="00492BC8" w:rsidRPr="003C7763" w:rsidRDefault="00492BC8" w:rsidP="00DD2EAA">
      <w:pPr>
        <w:numPr>
          <w:ilvl w:val="0"/>
          <w:numId w:val="81"/>
        </w:numPr>
        <w:tabs>
          <w:tab w:val="left" w:pos="709"/>
        </w:tabs>
        <w:spacing w:after="0"/>
        <w:ind w:left="0" w:right="-5" w:firstLine="709"/>
        <w:contextualSpacing/>
        <w:jc w:val="both"/>
        <w:rPr>
          <w:rFonts w:ascii="Times New Roman" w:hAnsi="Times New Roman" w:cs="Times New Roman"/>
          <w:color w:val="000000"/>
          <w:sz w:val="24"/>
          <w:szCs w:val="24"/>
        </w:rPr>
      </w:pPr>
      <w:r w:rsidRPr="003C7763">
        <w:rPr>
          <w:rFonts w:ascii="Times New Roman" w:hAnsi="Times New Roman" w:cs="Times New Roman"/>
          <w:color w:val="000000"/>
          <w:sz w:val="24"/>
          <w:szCs w:val="24"/>
        </w:rPr>
        <w:t>руководствоваться правилами оказания первой помощи при травмах и ушибах во время самостоятельных занятий физическими упражнениями; использовать занятия физической культурой, спортивные игры и спортивные соревнования для организации индивидуального отдыха и досуга, укрепления собственного здоровья, повышения уровня физических кондиций;</w:t>
      </w:r>
    </w:p>
    <w:p w:rsidR="00492BC8" w:rsidRPr="003C7763" w:rsidRDefault="00492BC8" w:rsidP="00DD2EAA">
      <w:pPr>
        <w:numPr>
          <w:ilvl w:val="0"/>
          <w:numId w:val="81"/>
        </w:numPr>
        <w:tabs>
          <w:tab w:val="left" w:pos="709"/>
        </w:tabs>
        <w:spacing w:after="0"/>
        <w:ind w:left="0" w:right="-5" w:firstLine="709"/>
        <w:contextualSpacing/>
        <w:jc w:val="both"/>
        <w:rPr>
          <w:rFonts w:ascii="Times New Roman" w:hAnsi="Times New Roman" w:cs="Times New Roman"/>
          <w:color w:val="000000"/>
          <w:sz w:val="24"/>
          <w:szCs w:val="24"/>
        </w:rPr>
      </w:pPr>
      <w:r w:rsidRPr="003C7763">
        <w:rPr>
          <w:rFonts w:ascii="Times New Roman" w:hAnsi="Times New Roman" w:cs="Times New Roman"/>
          <w:color w:val="000000"/>
          <w:sz w:val="24"/>
          <w:szCs w:val="24"/>
        </w:rPr>
        <w:t>составлять комплексы физических упражнений оздоровительной, тренирующей и корригирующей направленности, подбирать индивидуальную нагрузку с учетом функциональных особенностей и возможностей собственного организма;</w:t>
      </w:r>
    </w:p>
    <w:p w:rsidR="00492BC8" w:rsidRPr="003C7763" w:rsidRDefault="00492BC8" w:rsidP="00DD2EAA">
      <w:pPr>
        <w:numPr>
          <w:ilvl w:val="0"/>
          <w:numId w:val="81"/>
        </w:numPr>
        <w:tabs>
          <w:tab w:val="left" w:pos="709"/>
        </w:tabs>
        <w:spacing w:after="0"/>
        <w:ind w:left="0" w:right="-5" w:firstLine="709"/>
        <w:contextualSpacing/>
        <w:jc w:val="both"/>
        <w:rPr>
          <w:rFonts w:ascii="Times New Roman" w:hAnsi="Times New Roman" w:cs="Times New Roman"/>
          <w:color w:val="000000"/>
          <w:sz w:val="24"/>
          <w:szCs w:val="24"/>
        </w:rPr>
      </w:pPr>
      <w:r w:rsidRPr="003C7763">
        <w:rPr>
          <w:rFonts w:ascii="Times New Roman" w:hAnsi="Times New Roman" w:cs="Times New Roman"/>
          <w:color w:val="000000"/>
          <w:sz w:val="24"/>
          <w:szCs w:val="24"/>
        </w:rPr>
        <w:t>классифицировать физические упражнения по их функциональной направленности, планировать их последовательность и дозировку в процессе самостоятельных занятий по укреплению здоровья и развитию физических качеств;</w:t>
      </w:r>
    </w:p>
    <w:p w:rsidR="00492BC8" w:rsidRPr="003C7763" w:rsidRDefault="00492BC8" w:rsidP="00DD2EAA">
      <w:pPr>
        <w:numPr>
          <w:ilvl w:val="0"/>
          <w:numId w:val="81"/>
        </w:numPr>
        <w:tabs>
          <w:tab w:val="left" w:pos="709"/>
        </w:tabs>
        <w:spacing w:after="0"/>
        <w:ind w:left="0" w:right="-5" w:firstLine="709"/>
        <w:contextualSpacing/>
        <w:jc w:val="both"/>
        <w:rPr>
          <w:rFonts w:ascii="Times New Roman" w:hAnsi="Times New Roman" w:cs="Times New Roman"/>
          <w:color w:val="000000"/>
          <w:sz w:val="24"/>
          <w:szCs w:val="24"/>
        </w:rPr>
      </w:pPr>
      <w:r w:rsidRPr="003C7763">
        <w:rPr>
          <w:rFonts w:ascii="Times New Roman" w:hAnsi="Times New Roman" w:cs="Times New Roman"/>
          <w:color w:val="000000"/>
          <w:sz w:val="24"/>
          <w:szCs w:val="24"/>
        </w:rPr>
        <w:t>самостоятельно проводить занятия по обучению двигательным действиям, анализировать особенности их выполнения, выявлять ошибки и своевременно устранять их;</w:t>
      </w:r>
    </w:p>
    <w:p w:rsidR="00492BC8" w:rsidRPr="003C7763" w:rsidRDefault="00492BC8" w:rsidP="00DD2EAA">
      <w:pPr>
        <w:numPr>
          <w:ilvl w:val="0"/>
          <w:numId w:val="81"/>
        </w:numPr>
        <w:tabs>
          <w:tab w:val="left" w:pos="709"/>
        </w:tabs>
        <w:spacing w:after="0"/>
        <w:ind w:left="0" w:right="-5" w:firstLine="709"/>
        <w:contextualSpacing/>
        <w:jc w:val="both"/>
        <w:rPr>
          <w:rFonts w:ascii="Times New Roman" w:hAnsi="Times New Roman" w:cs="Times New Roman"/>
          <w:color w:val="000000"/>
          <w:sz w:val="24"/>
          <w:szCs w:val="24"/>
        </w:rPr>
      </w:pPr>
      <w:r w:rsidRPr="003C7763">
        <w:rPr>
          <w:rFonts w:ascii="Times New Roman" w:hAnsi="Times New Roman" w:cs="Times New Roman"/>
          <w:color w:val="000000"/>
          <w:sz w:val="24"/>
          <w:szCs w:val="24"/>
        </w:rPr>
        <w:t>тестировать показатели физического развития и основных физических качеств, сравнивать их с возрастными стандартами, контролировать особенности их динамики в процессе самостоятельных занятий физической подготовкой;</w:t>
      </w:r>
    </w:p>
    <w:p w:rsidR="00492BC8" w:rsidRPr="003C7763" w:rsidRDefault="00492BC8" w:rsidP="00DD2EAA">
      <w:pPr>
        <w:numPr>
          <w:ilvl w:val="0"/>
          <w:numId w:val="81"/>
        </w:numPr>
        <w:tabs>
          <w:tab w:val="left" w:pos="709"/>
        </w:tabs>
        <w:spacing w:after="0"/>
        <w:ind w:left="0" w:right="-5" w:firstLine="709"/>
        <w:contextualSpacing/>
        <w:jc w:val="both"/>
        <w:rPr>
          <w:rFonts w:ascii="Times New Roman" w:hAnsi="Times New Roman" w:cs="Times New Roman"/>
          <w:color w:val="000000"/>
          <w:sz w:val="24"/>
          <w:szCs w:val="24"/>
        </w:rPr>
      </w:pPr>
      <w:r w:rsidRPr="003C7763">
        <w:rPr>
          <w:rFonts w:ascii="Times New Roman" w:hAnsi="Times New Roman" w:cs="Times New Roman"/>
          <w:color w:val="000000"/>
          <w:sz w:val="24"/>
          <w:szCs w:val="24"/>
        </w:rPr>
        <w:t>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w:t>
      </w:r>
    </w:p>
    <w:p w:rsidR="00492BC8" w:rsidRPr="003C7763" w:rsidRDefault="00492BC8" w:rsidP="00DD2EAA">
      <w:pPr>
        <w:numPr>
          <w:ilvl w:val="0"/>
          <w:numId w:val="81"/>
        </w:numPr>
        <w:tabs>
          <w:tab w:val="left" w:pos="709"/>
        </w:tabs>
        <w:spacing w:after="0"/>
        <w:ind w:left="0" w:right="-5" w:firstLine="709"/>
        <w:contextualSpacing/>
        <w:jc w:val="both"/>
        <w:rPr>
          <w:rFonts w:ascii="Times New Roman" w:hAnsi="Times New Roman" w:cs="Times New Roman"/>
          <w:color w:val="000000"/>
          <w:sz w:val="24"/>
          <w:szCs w:val="24"/>
        </w:rPr>
      </w:pPr>
      <w:r w:rsidRPr="003C7763">
        <w:rPr>
          <w:rFonts w:ascii="Times New Roman" w:hAnsi="Times New Roman" w:cs="Times New Roman"/>
          <w:color w:val="000000"/>
          <w:sz w:val="24"/>
          <w:szCs w:val="24"/>
        </w:rPr>
        <w:t>выполнять общеразвивающие упражнения, целенаправленно воздействующие на развитие основных физических качеств (силы, быстроты, выносливости, гибкости и координации движений);</w:t>
      </w:r>
    </w:p>
    <w:p w:rsidR="00492BC8" w:rsidRPr="003C7763" w:rsidRDefault="00492BC8" w:rsidP="00DD2EAA">
      <w:pPr>
        <w:numPr>
          <w:ilvl w:val="0"/>
          <w:numId w:val="81"/>
        </w:numPr>
        <w:tabs>
          <w:tab w:val="left" w:pos="709"/>
        </w:tabs>
        <w:spacing w:after="0"/>
        <w:ind w:left="0" w:right="-5" w:firstLine="709"/>
        <w:contextualSpacing/>
        <w:jc w:val="both"/>
        <w:rPr>
          <w:rFonts w:ascii="Times New Roman" w:hAnsi="Times New Roman" w:cs="Times New Roman"/>
          <w:color w:val="000000"/>
          <w:sz w:val="24"/>
          <w:szCs w:val="24"/>
        </w:rPr>
      </w:pPr>
      <w:r w:rsidRPr="003C7763">
        <w:rPr>
          <w:rFonts w:ascii="Times New Roman" w:hAnsi="Times New Roman" w:cs="Times New Roman"/>
          <w:color w:val="000000"/>
          <w:sz w:val="24"/>
          <w:szCs w:val="24"/>
        </w:rPr>
        <w:t>выполнять акробатические комбинации из числа хорошо освоенных упражнений;</w:t>
      </w:r>
    </w:p>
    <w:p w:rsidR="00492BC8" w:rsidRPr="003C7763" w:rsidRDefault="00492BC8" w:rsidP="00DD2EAA">
      <w:pPr>
        <w:numPr>
          <w:ilvl w:val="0"/>
          <w:numId w:val="81"/>
        </w:numPr>
        <w:tabs>
          <w:tab w:val="left" w:pos="709"/>
        </w:tabs>
        <w:spacing w:after="0"/>
        <w:ind w:left="0" w:right="-5" w:firstLine="709"/>
        <w:contextualSpacing/>
        <w:jc w:val="both"/>
        <w:rPr>
          <w:rFonts w:ascii="Times New Roman" w:hAnsi="Times New Roman" w:cs="Times New Roman"/>
          <w:color w:val="000000"/>
          <w:sz w:val="24"/>
          <w:szCs w:val="24"/>
        </w:rPr>
      </w:pPr>
      <w:r w:rsidRPr="003C7763">
        <w:rPr>
          <w:rFonts w:ascii="Times New Roman" w:hAnsi="Times New Roman" w:cs="Times New Roman"/>
          <w:color w:val="000000"/>
          <w:sz w:val="24"/>
          <w:szCs w:val="24"/>
        </w:rPr>
        <w:t>выполнять гимнастические комбинации на спортивных снарядах из числа хорошо освоенных упражнений;</w:t>
      </w:r>
    </w:p>
    <w:p w:rsidR="00492BC8" w:rsidRPr="003C7763" w:rsidRDefault="00492BC8" w:rsidP="00DD2EAA">
      <w:pPr>
        <w:numPr>
          <w:ilvl w:val="0"/>
          <w:numId w:val="81"/>
        </w:numPr>
        <w:tabs>
          <w:tab w:val="left" w:pos="709"/>
        </w:tabs>
        <w:spacing w:after="0"/>
        <w:ind w:left="0" w:right="-5" w:firstLine="709"/>
        <w:contextualSpacing/>
        <w:jc w:val="both"/>
        <w:rPr>
          <w:rFonts w:ascii="Times New Roman" w:hAnsi="Times New Roman" w:cs="Times New Roman"/>
          <w:color w:val="000000"/>
          <w:sz w:val="24"/>
          <w:szCs w:val="24"/>
        </w:rPr>
      </w:pPr>
      <w:r w:rsidRPr="003C7763">
        <w:rPr>
          <w:rFonts w:ascii="Times New Roman" w:hAnsi="Times New Roman" w:cs="Times New Roman"/>
          <w:color w:val="000000"/>
          <w:sz w:val="24"/>
          <w:szCs w:val="24"/>
        </w:rPr>
        <w:t>выполнять легкоатлетические упражнения в беге и в прыжках (в длину и высоту);</w:t>
      </w:r>
    </w:p>
    <w:p w:rsidR="00492BC8" w:rsidRPr="003C7763" w:rsidRDefault="00492BC8" w:rsidP="00DD2EAA">
      <w:pPr>
        <w:numPr>
          <w:ilvl w:val="0"/>
          <w:numId w:val="81"/>
        </w:numPr>
        <w:tabs>
          <w:tab w:val="left" w:pos="709"/>
        </w:tabs>
        <w:spacing w:after="0"/>
        <w:ind w:left="0" w:right="-5" w:firstLine="709"/>
        <w:contextualSpacing/>
        <w:jc w:val="both"/>
        <w:rPr>
          <w:rFonts w:ascii="Times New Roman" w:hAnsi="Times New Roman" w:cs="Times New Roman"/>
          <w:color w:val="000000"/>
          <w:sz w:val="24"/>
          <w:szCs w:val="24"/>
        </w:rPr>
      </w:pPr>
      <w:r w:rsidRPr="003C7763">
        <w:rPr>
          <w:rFonts w:ascii="Times New Roman" w:hAnsi="Times New Roman" w:cs="Times New Roman"/>
          <w:color w:val="000000"/>
          <w:sz w:val="24"/>
          <w:szCs w:val="24"/>
        </w:rPr>
        <w:t>выполнять спуски и торможения на лыжах с пологого склона;</w:t>
      </w:r>
    </w:p>
    <w:p w:rsidR="00492BC8" w:rsidRPr="003C7763" w:rsidRDefault="00492BC8" w:rsidP="00DD2EAA">
      <w:pPr>
        <w:numPr>
          <w:ilvl w:val="0"/>
          <w:numId w:val="81"/>
        </w:numPr>
        <w:tabs>
          <w:tab w:val="left" w:pos="709"/>
        </w:tabs>
        <w:spacing w:after="0"/>
        <w:ind w:left="0" w:right="-5" w:firstLine="709"/>
        <w:contextualSpacing/>
        <w:jc w:val="both"/>
        <w:rPr>
          <w:rFonts w:ascii="Times New Roman" w:hAnsi="Times New Roman" w:cs="Times New Roman"/>
          <w:color w:val="000000"/>
          <w:sz w:val="24"/>
          <w:szCs w:val="24"/>
        </w:rPr>
      </w:pPr>
      <w:r w:rsidRPr="003C7763">
        <w:rPr>
          <w:rFonts w:ascii="Times New Roman" w:hAnsi="Times New Roman" w:cs="Times New Roman"/>
          <w:color w:val="000000"/>
          <w:sz w:val="24"/>
          <w:szCs w:val="24"/>
        </w:rPr>
        <w:t>выполнять основные технические действия и приемы игры в футбол, волейбол, баскетбол в условиях учебной и игровой деятельности;</w:t>
      </w:r>
    </w:p>
    <w:p w:rsidR="00492BC8" w:rsidRPr="003C7763" w:rsidRDefault="00492BC8" w:rsidP="00DD2EAA">
      <w:pPr>
        <w:numPr>
          <w:ilvl w:val="0"/>
          <w:numId w:val="81"/>
        </w:numPr>
        <w:tabs>
          <w:tab w:val="left" w:pos="709"/>
        </w:tabs>
        <w:spacing w:after="0"/>
        <w:ind w:left="0" w:right="-5" w:firstLine="709"/>
        <w:contextualSpacing/>
        <w:jc w:val="both"/>
        <w:rPr>
          <w:rFonts w:ascii="Times New Roman" w:hAnsi="Times New Roman" w:cs="Times New Roman"/>
          <w:color w:val="000000"/>
          <w:sz w:val="24"/>
          <w:szCs w:val="24"/>
        </w:rPr>
      </w:pPr>
      <w:r w:rsidRPr="003C7763">
        <w:rPr>
          <w:rFonts w:ascii="Times New Roman" w:hAnsi="Times New Roman" w:cs="Times New Roman"/>
          <w:color w:val="000000"/>
          <w:sz w:val="24"/>
          <w:szCs w:val="24"/>
        </w:rPr>
        <w:t>выполнять передвижения на лыжах различными способами, демонстрировать технику последовательного чередования их в процессе прохождения тренировочных дистанций;</w:t>
      </w:r>
    </w:p>
    <w:p w:rsidR="00492BC8" w:rsidRPr="003C7763" w:rsidRDefault="00492BC8" w:rsidP="00DD2EAA">
      <w:pPr>
        <w:numPr>
          <w:ilvl w:val="0"/>
          <w:numId w:val="81"/>
        </w:numPr>
        <w:tabs>
          <w:tab w:val="left" w:pos="709"/>
        </w:tabs>
        <w:spacing w:after="0"/>
        <w:ind w:left="0" w:right="-5" w:firstLine="709"/>
        <w:contextualSpacing/>
        <w:jc w:val="both"/>
        <w:rPr>
          <w:rFonts w:ascii="Times New Roman" w:hAnsi="Times New Roman" w:cs="Times New Roman"/>
          <w:color w:val="000000"/>
          <w:sz w:val="24"/>
          <w:szCs w:val="24"/>
        </w:rPr>
      </w:pPr>
      <w:r w:rsidRPr="003C7763">
        <w:rPr>
          <w:rFonts w:ascii="Times New Roman" w:hAnsi="Times New Roman" w:cs="Times New Roman"/>
          <w:color w:val="000000"/>
          <w:sz w:val="24"/>
          <w:szCs w:val="24"/>
        </w:rPr>
        <w:t>выполнять тестовые упражнения для оценки уровня индивидуального  развития основных физических качеств.</w:t>
      </w:r>
    </w:p>
    <w:p w:rsidR="00492BC8" w:rsidRPr="003C7763" w:rsidRDefault="00492BC8" w:rsidP="008C3747">
      <w:pPr>
        <w:spacing w:after="0"/>
        <w:ind w:right="-5"/>
        <w:jc w:val="both"/>
        <w:rPr>
          <w:rFonts w:ascii="Times New Roman" w:hAnsi="Times New Roman" w:cs="Times New Roman"/>
          <w:color w:val="000000"/>
          <w:sz w:val="24"/>
          <w:szCs w:val="24"/>
        </w:rPr>
      </w:pPr>
      <w:r w:rsidRPr="003C7763">
        <w:rPr>
          <w:rFonts w:ascii="Times New Roman" w:hAnsi="Times New Roman" w:cs="Times New Roman"/>
          <w:b/>
          <w:color w:val="000000"/>
          <w:sz w:val="24"/>
          <w:szCs w:val="24"/>
        </w:rPr>
        <w:lastRenderedPageBreak/>
        <w:t>Выпускник получит возможность научиться:</w:t>
      </w:r>
    </w:p>
    <w:p w:rsidR="00492BC8" w:rsidRPr="003C7763" w:rsidRDefault="00492BC8" w:rsidP="00DD2EAA">
      <w:pPr>
        <w:numPr>
          <w:ilvl w:val="0"/>
          <w:numId w:val="82"/>
        </w:numPr>
        <w:tabs>
          <w:tab w:val="left" w:pos="993"/>
        </w:tabs>
        <w:spacing w:after="0"/>
        <w:ind w:left="0" w:firstLine="709"/>
        <w:contextualSpacing/>
        <w:jc w:val="both"/>
        <w:rPr>
          <w:rFonts w:ascii="Times New Roman" w:hAnsi="Times New Roman" w:cs="Times New Roman"/>
          <w:i/>
          <w:color w:val="000000"/>
          <w:sz w:val="24"/>
          <w:szCs w:val="24"/>
        </w:rPr>
      </w:pPr>
      <w:r w:rsidRPr="003C7763">
        <w:rPr>
          <w:rFonts w:ascii="Times New Roman" w:hAnsi="Times New Roman" w:cs="Times New Roman"/>
          <w:i/>
          <w:color w:val="000000"/>
          <w:sz w:val="24"/>
          <w:szCs w:val="24"/>
        </w:rPr>
        <w:t>характеризовать цель возрождения Олимпийских игр и роль Пьера де Кубертена в становлении современного олимпийского движения, объяснять смысл символики и ритуалов Олимпийских игр;</w:t>
      </w:r>
    </w:p>
    <w:p w:rsidR="00492BC8" w:rsidRPr="003C7763" w:rsidRDefault="00492BC8" w:rsidP="00DD2EAA">
      <w:pPr>
        <w:numPr>
          <w:ilvl w:val="0"/>
          <w:numId w:val="82"/>
        </w:numPr>
        <w:tabs>
          <w:tab w:val="left" w:pos="993"/>
        </w:tabs>
        <w:spacing w:after="0"/>
        <w:ind w:left="0" w:firstLine="709"/>
        <w:contextualSpacing/>
        <w:jc w:val="both"/>
        <w:rPr>
          <w:rFonts w:ascii="Times New Roman" w:hAnsi="Times New Roman" w:cs="Times New Roman"/>
          <w:i/>
          <w:color w:val="000000"/>
          <w:sz w:val="24"/>
          <w:szCs w:val="24"/>
        </w:rPr>
      </w:pPr>
      <w:r w:rsidRPr="003C7763">
        <w:rPr>
          <w:rFonts w:ascii="Times New Roman" w:hAnsi="Times New Roman" w:cs="Times New Roman"/>
          <w:i/>
          <w:color w:val="000000"/>
          <w:sz w:val="24"/>
          <w:szCs w:val="24"/>
        </w:rPr>
        <w:t>характеризовать исторические вехи развития отечественного спортивного движения, великих спортсменов, принесших славу российскому спорту;</w:t>
      </w:r>
    </w:p>
    <w:p w:rsidR="00492BC8" w:rsidRPr="003C7763" w:rsidRDefault="00492BC8" w:rsidP="00DD2EAA">
      <w:pPr>
        <w:numPr>
          <w:ilvl w:val="0"/>
          <w:numId w:val="82"/>
        </w:numPr>
        <w:tabs>
          <w:tab w:val="left" w:pos="993"/>
        </w:tabs>
        <w:spacing w:after="0"/>
        <w:ind w:left="0" w:firstLine="709"/>
        <w:contextualSpacing/>
        <w:jc w:val="both"/>
        <w:rPr>
          <w:rFonts w:ascii="Times New Roman" w:hAnsi="Times New Roman" w:cs="Times New Roman"/>
          <w:i/>
          <w:color w:val="000000"/>
          <w:sz w:val="24"/>
          <w:szCs w:val="24"/>
        </w:rPr>
      </w:pPr>
      <w:r w:rsidRPr="003C7763">
        <w:rPr>
          <w:rFonts w:ascii="Times New Roman" w:hAnsi="Times New Roman" w:cs="Times New Roman"/>
          <w:i/>
          <w:color w:val="000000"/>
          <w:sz w:val="24"/>
          <w:szCs w:val="24"/>
        </w:rPr>
        <w:t>определять признаки положительного влияния занятий физической подготовкой на укрепление здоровья, устанавливать связь между развитием физических качеств и основных систем организма;</w:t>
      </w:r>
    </w:p>
    <w:p w:rsidR="00492BC8" w:rsidRPr="003C7763" w:rsidRDefault="00492BC8" w:rsidP="00DD2EAA">
      <w:pPr>
        <w:numPr>
          <w:ilvl w:val="0"/>
          <w:numId w:val="82"/>
        </w:numPr>
        <w:tabs>
          <w:tab w:val="left" w:pos="993"/>
        </w:tabs>
        <w:spacing w:after="0"/>
        <w:ind w:left="0" w:firstLine="709"/>
        <w:contextualSpacing/>
        <w:jc w:val="both"/>
        <w:rPr>
          <w:rFonts w:ascii="Times New Roman" w:hAnsi="Times New Roman" w:cs="Times New Roman"/>
          <w:i/>
          <w:color w:val="000000"/>
          <w:sz w:val="24"/>
          <w:szCs w:val="24"/>
        </w:rPr>
      </w:pPr>
      <w:r w:rsidRPr="003C7763">
        <w:rPr>
          <w:rFonts w:ascii="Times New Roman" w:hAnsi="Times New Roman" w:cs="Times New Roman"/>
          <w:i/>
          <w:color w:val="000000"/>
          <w:sz w:val="24"/>
          <w:szCs w:val="24"/>
        </w:rPr>
        <w:t>вести дневник по физкультурной деятельности, включать в него оформление планов проведения самостоятельных занятий с физическими упражнениями разной функциональной направленности, данные контроля динамики индивидуального физического развития и физической подготовленности;</w:t>
      </w:r>
    </w:p>
    <w:p w:rsidR="00492BC8" w:rsidRPr="003C7763" w:rsidRDefault="00492BC8" w:rsidP="00DD2EAA">
      <w:pPr>
        <w:numPr>
          <w:ilvl w:val="0"/>
          <w:numId w:val="82"/>
        </w:numPr>
        <w:tabs>
          <w:tab w:val="left" w:pos="993"/>
        </w:tabs>
        <w:spacing w:after="0"/>
        <w:ind w:left="0" w:firstLine="709"/>
        <w:contextualSpacing/>
        <w:jc w:val="both"/>
        <w:rPr>
          <w:rFonts w:ascii="Times New Roman" w:hAnsi="Times New Roman" w:cs="Times New Roman"/>
          <w:i/>
          <w:color w:val="000000"/>
          <w:sz w:val="24"/>
          <w:szCs w:val="24"/>
        </w:rPr>
      </w:pPr>
      <w:r w:rsidRPr="003C7763">
        <w:rPr>
          <w:rFonts w:ascii="Times New Roman" w:hAnsi="Times New Roman" w:cs="Times New Roman"/>
          <w:i/>
          <w:color w:val="000000"/>
          <w:sz w:val="24"/>
          <w:szCs w:val="24"/>
        </w:rPr>
        <w:t>проводить занятия физической культурой с использованием оздоровительной ходьбы и бега, лыжных прогулок и туристических походов, обеспечивать их оздоровительную направленность;</w:t>
      </w:r>
    </w:p>
    <w:p w:rsidR="00492BC8" w:rsidRPr="003C7763" w:rsidRDefault="00492BC8" w:rsidP="00DD2EAA">
      <w:pPr>
        <w:numPr>
          <w:ilvl w:val="0"/>
          <w:numId w:val="82"/>
        </w:numPr>
        <w:tabs>
          <w:tab w:val="left" w:pos="993"/>
        </w:tabs>
        <w:spacing w:after="0"/>
        <w:ind w:left="0" w:firstLine="709"/>
        <w:contextualSpacing/>
        <w:jc w:val="both"/>
        <w:rPr>
          <w:rFonts w:ascii="Times New Roman" w:hAnsi="Times New Roman" w:cs="Times New Roman"/>
          <w:i/>
          <w:color w:val="000000"/>
          <w:sz w:val="24"/>
          <w:szCs w:val="24"/>
        </w:rPr>
      </w:pPr>
      <w:r w:rsidRPr="003C7763">
        <w:rPr>
          <w:rFonts w:ascii="Times New Roman" w:hAnsi="Times New Roman" w:cs="Times New Roman"/>
          <w:i/>
          <w:color w:val="000000"/>
          <w:sz w:val="24"/>
          <w:szCs w:val="24"/>
        </w:rPr>
        <w:t>проводить восстановительные мероприятия с использованием банных процедур и сеансов оздоровительного массажа;</w:t>
      </w:r>
    </w:p>
    <w:p w:rsidR="00492BC8" w:rsidRPr="003C7763" w:rsidRDefault="00492BC8" w:rsidP="00DD2EAA">
      <w:pPr>
        <w:numPr>
          <w:ilvl w:val="0"/>
          <w:numId w:val="82"/>
        </w:numPr>
        <w:tabs>
          <w:tab w:val="left" w:pos="993"/>
        </w:tabs>
        <w:spacing w:after="0"/>
        <w:ind w:left="0" w:firstLine="709"/>
        <w:contextualSpacing/>
        <w:jc w:val="both"/>
        <w:rPr>
          <w:rFonts w:ascii="Times New Roman" w:hAnsi="Times New Roman" w:cs="Times New Roman"/>
          <w:i/>
          <w:color w:val="000000"/>
          <w:sz w:val="24"/>
          <w:szCs w:val="24"/>
        </w:rPr>
      </w:pPr>
      <w:r w:rsidRPr="003C7763">
        <w:rPr>
          <w:rFonts w:ascii="Times New Roman" w:hAnsi="Times New Roman" w:cs="Times New Roman"/>
          <w:i/>
          <w:color w:val="000000"/>
          <w:sz w:val="24"/>
          <w:szCs w:val="24"/>
        </w:rPr>
        <w:t>выполнять комплексы упражнений лечебной физической культуры с учетом имеющихся индивидуальных отклонений в показателях здоровья;</w:t>
      </w:r>
    </w:p>
    <w:p w:rsidR="00492BC8" w:rsidRPr="003C7763" w:rsidRDefault="00492BC8" w:rsidP="00DD2EAA">
      <w:pPr>
        <w:numPr>
          <w:ilvl w:val="0"/>
          <w:numId w:val="82"/>
        </w:numPr>
        <w:tabs>
          <w:tab w:val="left" w:pos="993"/>
        </w:tabs>
        <w:spacing w:after="0"/>
        <w:ind w:left="0" w:firstLine="709"/>
        <w:contextualSpacing/>
        <w:jc w:val="both"/>
        <w:rPr>
          <w:rFonts w:ascii="Times New Roman" w:hAnsi="Times New Roman" w:cs="Times New Roman"/>
          <w:i/>
          <w:color w:val="000000"/>
          <w:sz w:val="24"/>
          <w:szCs w:val="24"/>
        </w:rPr>
      </w:pPr>
      <w:r w:rsidRPr="003C7763">
        <w:rPr>
          <w:rFonts w:ascii="Times New Roman" w:hAnsi="Times New Roman" w:cs="Times New Roman"/>
          <w:i/>
          <w:color w:val="000000"/>
          <w:sz w:val="24"/>
          <w:szCs w:val="24"/>
        </w:rPr>
        <w:t>преодолевать естественные и искусственные препятствия с помощью разнообразных способов лазания, прыжков и бега;</w:t>
      </w:r>
    </w:p>
    <w:p w:rsidR="00492BC8" w:rsidRPr="003C7763" w:rsidRDefault="00492BC8" w:rsidP="00DD2EAA">
      <w:pPr>
        <w:numPr>
          <w:ilvl w:val="0"/>
          <w:numId w:val="82"/>
        </w:numPr>
        <w:tabs>
          <w:tab w:val="left" w:pos="993"/>
        </w:tabs>
        <w:spacing w:after="0"/>
        <w:ind w:left="0" w:firstLine="709"/>
        <w:contextualSpacing/>
        <w:jc w:val="both"/>
        <w:rPr>
          <w:rFonts w:ascii="Times New Roman" w:hAnsi="Times New Roman" w:cs="Times New Roman"/>
          <w:i/>
          <w:color w:val="000000"/>
          <w:sz w:val="24"/>
          <w:szCs w:val="24"/>
        </w:rPr>
      </w:pPr>
      <w:r w:rsidRPr="003C7763">
        <w:rPr>
          <w:rFonts w:ascii="Times New Roman" w:hAnsi="Times New Roman" w:cs="Times New Roman"/>
          <w:i/>
          <w:color w:val="000000"/>
          <w:sz w:val="24"/>
          <w:szCs w:val="24"/>
        </w:rPr>
        <w:t xml:space="preserve">осуществлять судейство по одному из осваиваемых видов спорта; </w:t>
      </w:r>
    </w:p>
    <w:p w:rsidR="00492BC8" w:rsidRPr="003C7763" w:rsidRDefault="00492BC8" w:rsidP="00DD2EAA">
      <w:pPr>
        <w:numPr>
          <w:ilvl w:val="0"/>
          <w:numId w:val="82"/>
        </w:numPr>
        <w:tabs>
          <w:tab w:val="left" w:pos="993"/>
        </w:tabs>
        <w:spacing w:after="0"/>
        <w:ind w:left="0" w:firstLine="709"/>
        <w:contextualSpacing/>
        <w:jc w:val="both"/>
        <w:rPr>
          <w:rFonts w:ascii="Times New Roman" w:hAnsi="Times New Roman" w:cs="Times New Roman"/>
          <w:i/>
          <w:color w:val="000000"/>
          <w:sz w:val="24"/>
          <w:szCs w:val="24"/>
        </w:rPr>
      </w:pPr>
      <w:r w:rsidRPr="003C7763">
        <w:rPr>
          <w:rFonts w:ascii="Times New Roman" w:hAnsi="Times New Roman" w:cs="Times New Roman"/>
          <w:i/>
          <w:color w:val="000000"/>
          <w:sz w:val="24"/>
          <w:szCs w:val="24"/>
        </w:rPr>
        <w:t>выполнять тестовые нормативы Всероссийского физкультурно-спортивного комплекса «Готов к труду и обороне»;</w:t>
      </w:r>
    </w:p>
    <w:p w:rsidR="00492BC8" w:rsidRPr="003C7763" w:rsidRDefault="00492BC8" w:rsidP="00DD2EAA">
      <w:pPr>
        <w:numPr>
          <w:ilvl w:val="0"/>
          <w:numId w:val="82"/>
        </w:numPr>
        <w:tabs>
          <w:tab w:val="left" w:pos="993"/>
        </w:tabs>
        <w:spacing w:after="0"/>
        <w:ind w:left="0" w:firstLine="709"/>
        <w:contextualSpacing/>
        <w:jc w:val="both"/>
        <w:rPr>
          <w:rFonts w:ascii="Times New Roman" w:hAnsi="Times New Roman" w:cs="Times New Roman"/>
          <w:i/>
          <w:color w:val="000000"/>
          <w:sz w:val="24"/>
          <w:szCs w:val="24"/>
        </w:rPr>
      </w:pPr>
      <w:r w:rsidRPr="003C7763">
        <w:rPr>
          <w:rFonts w:ascii="Times New Roman" w:hAnsi="Times New Roman" w:cs="Times New Roman"/>
          <w:i/>
          <w:color w:val="000000"/>
          <w:sz w:val="24"/>
          <w:szCs w:val="24"/>
        </w:rPr>
        <w:t>проплывать учебную дистанцию вольным стилем.</w:t>
      </w:r>
    </w:p>
    <w:p w:rsidR="00492BC8" w:rsidRPr="003C7763" w:rsidRDefault="00492BC8" w:rsidP="008C3747">
      <w:pPr>
        <w:spacing w:after="0"/>
        <w:ind w:firstLine="709"/>
        <w:jc w:val="both"/>
        <w:rPr>
          <w:rFonts w:ascii="Times New Roman" w:hAnsi="Times New Roman" w:cs="Times New Roman"/>
          <w:b/>
          <w:sz w:val="24"/>
          <w:szCs w:val="24"/>
        </w:rPr>
      </w:pPr>
    </w:p>
    <w:p w:rsidR="00492BC8" w:rsidRPr="003C7763" w:rsidRDefault="00492BC8" w:rsidP="008C3747">
      <w:pPr>
        <w:pStyle w:val="3"/>
        <w:spacing w:before="0" w:beforeAutospacing="0" w:after="0" w:afterAutospacing="0" w:line="276" w:lineRule="auto"/>
        <w:ind w:firstLine="709"/>
        <w:rPr>
          <w:sz w:val="24"/>
          <w:szCs w:val="24"/>
        </w:rPr>
      </w:pPr>
      <w:r w:rsidRPr="003C7763">
        <w:rPr>
          <w:sz w:val="24"/>
          <w:szCs w:val="24"/>
        </w:rPr>
        <w:t>1.2.3.1</w:t>
      </w:r>
      <w:r w:rsidR="00B20D51" w:rsidRPr="003C7763">
        <w:rPr>
          <w:sz w:val="24"/>
          <w:szCs w:val="24"/>
        </w:rPr>
        <w:t>7</w:t>
      </w:r>
      <w:r w:rsidRPr="003C7763">
        <w:rPr>
          <w:sz w:val="24"/>
          <w:szCs w:val="24"/>
        </w:rPr>
        <w:t>. Основы безопасности жизнедеятельности</w:t>
      </w:r>
    </w:p>
    <w:p w:rsidR="00492BC8" w:rsidRPr="003C7763" w:rsidRDefault="00492BC8" w:rsidP="008C3747">
      <w:pPr>
        <w:spacing w:after="0"/>
        <w:ind w:firstLine="709"/>
        <w:jc w:val="both"/>
        <w:rPr>
          <w:rFonts w:ascii="Times New Roman" w:eastAsia="Calibri" w:hAnsi="Times New Roman" w:cs="Times New Roman"/>
          <w:b/>
          <w:bCs/>
          <w:color w:val="000000"/>
          <w:sz w:val="24"/>
          <w:szCs w:val="24"/>
          <w:shd w:val="clear" w:color="auto" w:fill="FFFFFF"/>
        </w:rPr>
      </w:pPr>
      <w:r w:rsidRPr="003C7763">
        <w:rPr>
          <w:rFonts w:ascii="Times New Roman" w:eastAsia="Calibri" w:hAnsi="Times New Roman" w:cs="Times New Roman"/>
          <w:b/>
          <w:bCs/>
          <w:color w:val="000000"/>
          <w:sz w:val="24"/>
          <w:szCs w:val="24"/>
          <w:shd w:val="clear" w:color="auto" w:fill="FFFFFF"/>
        </w:rPr>
        <w:t>Выпускник научится:</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iCs/>
          <w:sz w:val="24"/>
          <w:szCs w:val="24"/>
        </w:rPr>
      </w:pPr>
      <w:r w:rsidRPr="003C7763">
        <w:rPr>
          <w:rFonts w:ascii="Times New Roman" w:eastAsia="Calibri" w:hAnsi="Times New Roman" w:cs="Times New Roman"/>
          <w:sz w:val="24"/>
          <w:szCs w:val="24"/>
        </w:rPr>
        <w:t>классифицировать и характеризовать</w:t>
      </w:r>
      <w:r w:rsidRPr="003C7763">
        <w:rPr>
          <w:rFonts w:ascii="Times New Roman" w:eastAsia="Calibri" w:hAnsi="Times New Roman" w:cs="Times New Roman"/>
          <w:iCs/>
          <w:sz w:val="24"/>
          <w:szCs w:val="24"/>
        </w:rPr>
        <w:t xml:space="preserve"> условия экологической безопасности;</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iCs/>
          <w:sz w:val="24"/>
          <w:szCs w:val="24"/>
        </w:rPr>
      </w:pPr>
      <w:r w:rsidRPr="003C7763">
        <w:rPr>
          <w:rFonts w:ascii="Times New Roman" w:eastAsia="Calibri" w:hAnsi="Times New Roman" w:cs="Times New Roman"/>
          <w:iCs/>
          <w:sz w:val="24"/>
          <w:szCs w:val="24"/>
        </w:rPr>
        <w:t>использовать знания о предельно допустимых концентрациях вредных веществ в атмосфере, воде и почве;</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bCs/>
          <w:iCs/>
          <w:sz w:val="24"/>
          <w:szCs w:val="24"/>
        </w:rPr>
      </w:pPr>
      <w:r w:rsidRPr="003C7763">
        <w:rPr>
          <w:rFonts w:ascii="Times New Roman" w:eastAsia="Calibri" w:hAnsi="Times New Roman" w:cs="Times New Roman"/>
          <w:iCs/>
          <w:sz w:val="24"/>
          <w:szCs w:val="24"/>
        </w:rPr>
        <w:t>использовать знания о способах контроля качества окружающей среды и продуктов питания с использованием бытовых приборов;</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классифицировать и характеризовать причины и последствия опасных ситуаций при использовании бытовых приборов контроля качества окружающей среды и продуктов питания;</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color w:val="000000"/>
          <w:sz w:val="24"/>
          <w:szCs w:val="24"/>
        </w:rPr>
        <w:t>безопасно, использовать бытовые приборы контроля качества окружающей среды и продуктов питания;</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color w:val="000000"/>
          <w:sz w:val="24"/>
          <w:szCs w:val="24"/>
        </w:rPr>
        <w:t>безопасно использовать бытовые приборы;</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color w:val="000000"/>
          <w:sz w:val="24"/>
          <w:szCs w:val="24"/>
        </w:rPr>
        <w:t>безопасно использовать средства бытовой химии;</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color w:val="000000"/>
          <w:sz w:val="24"/>
          <w:szCs w:val="24"/>
        </w:rPr>
        <w:t>безопасно использовать средства коммуникации;</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классифицировать и характеризовать опасные ситуации криминогенного характера;</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b/>
          <w:sz w:val="24"/>
          <w:szCs w:val="24"/>
        </w:rPr>
      </w:pPr>
      <w:r w:rsidRPr="003C7763">
        <w:rPr>
          <w:rFonts w:ascii="Times New Roman" w:eastAsia="Calibri" w:hAnsi="Times New Roman" w:cs="Times New Roman"/>
          <w:sz w:val="24"/>
          <w:szCs w:val="24"/>
        </w:rPr>
        <w:t>предвидеть причины возникновения возможных опасных ситуаций криминогенного характера;</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color w:val="000000"/>
          <w:sz w:val="24"/>
          <w:szCs w:val="24"/>
        </w:rPr>
        <w:t xml:space="preserve">безопасно вести и применять способы самозащиты в </w:t>
      </w:r>
      <w:proofErr w:type="gramStart"/>
      <w:r w:rsidRPr="003C7763">
        <w:rPr>
          <w:rFonts w:ascii="Times New Roman" w:eastAsia="Calibri" w:hAnsi="Times New Roman" w:cs="Times New Roman"/>
          <w:color w:val="000000"/>
          <w:sz w:val="24"/>
          <w:szCs w:val="24"/>
        </w:rPr>
        <w:t>криминогенной ситуации</w:t>
      </w:r>
      <w:proofErr w:type="gramEnd"/>
      <w:r w:rsidRPr="003C7763">
        <w:rPr>
          <w:rFonts w:ascii="Times New Roman" w:eastAsia="Calibri" w:hAnsi="Times New Roman" w:cs="Times New Roman"/>
          <w:color w:val="000000"/>
          <w:sz w:val="24"/>
          <w:szCs w:val="24"/>
        </w:rPr>
        <w:t xml:space="preserve"> на улице;</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color w:val="000000"/>
          <w:sz w:val="24"/>
          <w:szCs w:val="24"/>
        </w:rPr>
        <w:t xml:space="preserve">безопасно вести и применять способы самозащиты в </w:t>
      </w:r>
      <w:proofErr w:type="gramStart"/>
      <w:r w:rsidRPr="003C7763">
        <w:rPr>
          <w:rFonts w:ascii="Times New Roman" w:eastAsia="Calibri" w:hAnsi="Times New Roman" w:cs="Times New Roman"/>
          <w:color w:val="000000"/>
          <w:sz w:val="24"/>
          <w:szCs w:val="24"/>
        </w:rPr>
        <w:t>криминогенной ситуации</w:t>
      </w:r>
      <w:proofErr w:type="gramEnd"/>
      <w:r w:rsidRPr="003C7763">
        <w:rPr>
          <w:rFonts w:ascii="Times New Roman" w:eastAsia="Calibri" w:hAnsi="Times New Roman" w:cs="Times New Roman"/>
          <w:color w:val="000000"/>
          <w:sz w:val="24"/>
          <w:szCs w:val="24"/>
        </w:rPr>
        <w:t xml:space="preserve"> в подъезде;</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color w:val="000000"/>
          <w:sz w:val="24"/>
          <w:szCs w:val="24"/>
        </w:rPr>
        <w:lastRenderedPageBreak/>
        <w:t xml:space="preserve">безопасно вести и применять способы самозащиты в </w:t>
      </w:r>
      <w:proofErr w:type="gramStart"/>
      <w:r w:rsidRPr="003C7763">
        <w:rPr>
          <w:rFonts w:ascii="Times New Roman" w:eastAsia="Calibri" w:hAnsi="Times New Roman" w:cs="Times New Roman"/>
          <w:color w:val="000000"/>
          <w:sz w:val="24"/>
          <w:szCs w:val="24"/>
        </w:rPr>
        <w:t>криминогенной ситуации</w:t>
      </w:r>
      <w:proofErr w:type="gramEnd"/>
      <w:r w:rsidRPr="003C7763">
        <w:rPr>
          <w:rFonts w:ascii="Times New Roman" w:eastAsia="Calibri" w:hAnsi="Times New Roman" w:cs="Times New Roman"/>
          <w:color w:val="000000"/>
          <w:sz w:val="24"/>
          <w:szCs w:val="24"/>
        </w:rPr>
        <w:t xml:space="preserve"> в лифте;</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color w:val="000000"/>
          <w:sz w:val="24"/>
          <w:szCs w:val="24"/>
        </w:rPr>
        <w:t xml:space="preserve">безопасно вести и применять способы самозащиты в </w:t>
      </w:r>
      <w:proofErr w:type="gramStart"/>
      <w:r w:rsidRPr="003C7763">
        <w:rPr>
          <w:rFonts w:ascii="Times New Roman" w:eastAsia="Calibri" w:hAnsi="Times New Roman" w:cs="Times New Roman"/>
          <w:color w:val="000000"/>
          <w:sz w:val="24"/>
          <w:szCs w:val="24"/>
        </w:rPr>
        <w:t>криминогенной ситуации</w:t>
      </w:r>
      <w:proofErr w:type="gramEnd"/>
      <w:r w:rsidRPr="003C7763">
        <w:rPr>
          <w:rFonts w:ascii="Times New Roman" w:eastAsia="Calibri" w:hAnsi="Times New Roman" w:cs="Times New Roman"/>
          <w:color w:val="000000"/>
          <w:sz w:val="24"/>
          <w:szCs w:val="24"/>
        </w:rPr>
        <w:t xml:space="preserve"> в квартире;</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color w:val="000000"/>
          <w:sz w:val="24"/>
          <w:szCs w:val="24"/>
        </w:rPr>
        <w:t>безопасно вести и применять способы самозащиты при карманной краже;</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color w:val="000000"/>
          <w:sz w:val="24"/>
          <w:szCs w:val="24"/>
        </w:rPr>
        <w:t>безопасно вести и применять способы самозащиты при попытке мошенничества;</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color w:val="000000"/>
          <w:sz w:val="24"/>
          <w:szCs w:val="24"/>
        </w:rPr>
        <w:t>адекватно оценивать ситуацию дорожного движения;</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color w:val="000000"/>
          <w:sz w:val="24"/>
          <w:szCs w:val="24"/>
        </w:rPr>
        <w:t>адекватно оценивать ситуацию и безопасно действовать при пожаре;</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color w:val="000000"/>
          <w:sz w:val="24"/>
          <w:szCs w:val="24"/>
        </w:rPr>
        <w:t>безопасно использовать средства индивидуальной защиты при пожаре;</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color w:val="000000"/>
          <w:sz w:val="24"/>
          <w:szCs w:val="24"/>
        </w:rPr>
        <w:t>безопасно применять первичные средства пожаротушения;</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color w:val="000000"/>
          <w:sz w:val="24"/>
          <w:szCs w:val="24"/>
        </w:rPr>
        <w:t>соблюдать правила безопасности дорожного движения пешехода;</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color w:val="000000"/>
          <w:sz w:val="24"/>
          <w:szCs w:val="24"/>
        </w:rPr>
        <w:t>соблюдать правила безопасности дорожного движения велосипедиста;</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color w:val="000000"/>
          <w:sz w:val="24"/>
          <w:szCs w:val="24"/>
        </w:rPr>
        <w:t>соблюдать правила безопасности дорожного движения пассажира транспортного средства;</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классифицировать и характеризовать причины и последствия опасных ситуаций на воде;</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color w:val="000000"/>
          <w:sz w:val="24"/>
          <w:szCs w:val="24"/>
        </w:rPr>
        <w:t>адекватно оценивать ситуацию и безопасно вести у воды и на воде;</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color w:val="000000"/>
          <w:sz w:val="24"/>
          <w:szCs w:val="24"/>
        </w:rPr>
        <w:t>использовать средства и способы само- и взаимопомощи на воде;</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классифицировать и характеризовать причины и последствия опасных ситуаций в туристических походах;</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готовиться к туристическим походам;</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sz w:val="24"/>
          <w:szCs w:val="24"/>
        </w:rPr>
        <w:t xml:space="preserve">адекватно оценивать </w:t>
      </w:r>
      <w:r w:rsidRPr="003C7763">
        <w:rPr>
          <w:rFonts w:ascii="Times New Roman" w:eastAsia="Calibri" w:hAnsi="Times New Roman" w:cs="Times New Roman"/>
          <w:color w:val="000000"/>
          <w:sz w:val="24"/>
          <w:szCs w:val="24"/>
        </w:rPr>
        <w:t>ситуацию и безопасно вести в туристических походах;</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color w:val="000000"/>
          <w:sz w:val="24"/>
          <w:szCs w:val="24"/>
        </w:rPr>
        <w:t>адекватно оценивать ситуацию и ориентироваться на местности;</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color w:val="000000"/>
          <w:sz w:val="24"/>
          <w:szCs w:val="24"/>
        </w:rPr>
        <w:t>добывать и поддерживать огонь в автономных условиях;</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color w:val="000000"/>
          <w:sz w:val="24"/>
          <w:szCs w:val="24"/>
        </w:rPr>
        <w:t>добывать и очищать воду в автономных условиях;</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color w:val="000000"/>
          <w:sz w:val="24"/>
          <w:szCs w:val="24"/>
        </w:rPr>
        <w:t>добывать и готовить пищу в автономных условиях; сооружать (обустраивать) временное жилище в автономных условиях;</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color w:val="000000"/>
          <w:sz w:val="24"/>
          <w:szCs w:val="24"/>
        </w:rPr>
        <w:t>подавать сигналы бедствия и отвечать на них;</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характеризовать причины и последствия чрезвычайных ситуаций природного характера для личности, общества и государства;</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классифицировать мероприятия по защите населения от чрезвычайных ситуаций природного характера;</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color w:val="000000"/>
          <w:sz w:val="24"/>
          <w:szCs w:val="24"/>
        </w:rPr>
        <w:t>предвидеть опасности и правильно действовать в случае чрезвычайных ситуаций геологического происхождения;</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color w:val="000000"/>
          <w:sz w:val="24"/>
          <w:szCs w:val="24"/>
        </w:rPr>
        <w:t>предвидеть опасности и правильно действовать в случае чрезвычайных ситуаций метеорологического происхождения;</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proofErr w:type="gramStart"/>
      <w:r w:rsidRPr="003C7763">
        <w:rPr>
          <w:rFonts w:ascii="Times New Roman" w:eastAsia="Calibri" w:hAnsi="Times New Roman" w:cs="Times New Roman"/>
          <w:color w:val="000000"/>
          <w:sz w:val="24"/>
          <w:szCs w:val="24"/>
        </w:rPr>
        <w:t>предвидеть опасности и правильно действовать в случае в чрезвычайных ситуаций гидрологического происхождения;</w:t>
      </w:r>
      <w:proofErr w:type="gramEnd"/>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color w:val="000000"/>
          <w:sz w:val="24"/>
          <w:szCs w:val="24"/>
        </w:rPr>
        <w:t>предвидеть опасности и правильно действовать в случае чрезвычайных ситуаций биологического происхождения;</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color w:val="000000"/>
          <w:sz w:val="24"/>
          <w:szCs w:val="24"/>
        </w:rPr>
        <w:t xml:space="preserve">безопасно использовать средства индивидуальной защиты; </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характеризовать причины и последствия чрезвычайных ситуаций техногенного характера для личности, общества и государства;</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классифицировать мероприятия по защите населения от чрезвычайных ситуаций техногенного характера;</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color w:val="000000"/>
          <w:sz w:val="24"/>
          <w:szCs w:val="24"/>
        </w:rPr>
        <w:t xml:space="preserve">предвидеть опасности и правильно действовать в случае аварии на </w:t>
      </w:r>
      <w:proofErr w:type="spellStart"/>
      <w:r w:rsidRPr="003C7763">
        <w:rPr>
          <w:rFonts w:ascii="Times New Roman" w:eastAsia="Calibri" w:hAnsi="Times New Roman" w:cs="Times New Roman"/>
          <w:color w:val="000000"/>
          <w:sz w:val="24"/>
          <w:szCs w:val="24"/>
        </w:rPr>
        <w:t>радиационно</w:t>
      </w:r>
      <w:proofErr w:type="spellEnd"/>
      <w:r w:rsidRPr="003C7763">
        <w:rPr>
          <w:rFonts w:ascii="Times New Roman" w:eastAsia="Calibri" w:hAnsi="Times New Roman" w:cs="Times New Roman"/>
          <w:color w:val="000000"/>
          <w:sz w:val="24"/>
          <w:szCs w:val="24"/>
        </w:rPr>
        <w:t>, химически опасном объекте;</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color w:val="000000"/>
          <w:sz w:val="24"/>
          <w:szCs w:val="24"/>
        </w:rPr>
        <w:t>безопасно действовать по сигналу «Внимание всем!»;</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color w:val="000000"/>
          <w:sz w:val="24"/>
          <w:szCs w:val="24"/>
        </w:rPr>
        <w:t>предвидеть опасности и правильно действовать в случае аварии на пожароопасном и взрывоопасном объекте экономики;</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color w:val="000000"/>
          <w:sz w:val="24"/>
          <w:szCs w:val="24"/>
        </w:rPr>
        <w:t>безопасно использовать средства индивидуальной защиты;</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color w:val="000000"/>
          <w:sz w:val="24"/>
          <w:szCs w:val="24"/>
        </w:rPr>
        <w:lastRenderedPageBreak/>
        <w:t>предвидеть опасности и правильно действовать в случае аварии на транспорте;</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color w:val="000000"/>
          <w:sz w:val="24"/>
          <w:szCs w:val="24"/>
        </w:rPr>
        <w:t>предвидеть опасности и правильно действовать в случае аварии на гидротехнических сооружениях;</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color w:val="000000"/>
          <w:sz w:val="24"/>
          <w:szCs w:val="24"/>
        </w:rPr>
        <w:t>комплектовать минимально необходимый набор вещей (документов, продуктов) в случае эвакуации;</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классифицировать и характеризовать явления терроризма, экстремизма, наркотизма и последствия данных явлений для личности, общества и государства;</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классифицировать мероприятия по защите населения от терроризма, экстремизма, наркотизма;</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sz w:val="24"/>
          <w:szCs w:val="24"/>
        </w:rPr>
        <w:t xml:space="preserve">адекватно </w:t>
      </w:r>
      <w:r w:rsidRPr="003C7763">
        <w:rPr>
          <w:rFonts w:ascii="Times New Roman" w:eastAsia="Calibri" w:hAnsi="Times New Roman" w:cs="Times New Roman"/>
          <w:color w:val="000000"/>
          <w:sz w:val="24"/>
          <w:szCs w:val="24"/>
        </w:rPr>
        <w:t>оценивать ситуацию и безопасно действовать при обнаружении неизвестного предмета, возможной угрозе взрыва (при взрыве) взрывного устройства;</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color w:val="000000"/>
          <w:sz w:val="24"/>
          <w:szCs w:val="24"/>
        </w:rPr>
        <w:t>адекватно оценивать ситуацию и безопасно действовать при похищении или захвате в заложники (попытки похищения) и при проведении мероприятий по освобождению заложников;</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классифицировать и характеризовать основные положения законодательных актов, регламентирующих ответственность несовершеннолетних за правонарушения;</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классифицировать и характеризовать опасные ситуации в местах большого скопления людей;</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предвидеть причины возникновения возможных опасных ситуаций в местах большого скопления людей;</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color w:val="000000"/>
          <w:sz w:val="24"/>
          <w:szCs w:val="24"/>
        </w:rPr>
        <w:t>адекватно оценивать ситуацию и безопасно действовать в местах массового скопления людей;</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color w:val="000000"/>
          <w:sz w:val="24"/>
          <w:szCs w:val="24"/>
        </w:rPr>
        <w:t>оповещать (вызывать) экстренные службы при чрезвычайной ситуации;</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характеризовать безопасный и здоровый образ жизни, его составляющие и значение для личности, общества и государства;</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bCs/>
          <w:sz w:val="24"/>
          <w:szCs w:val="24"/>
        </w:rPr>
      </w:pPr>
      <w:r w:rsidRPr="003C7763">
        <w:rPr>
          <w:rFonts w:ascii="Times New Roman" w:eastAsia="Calibri" w:hAnsi="Times New Roman" w:cs="Times New Roman"/>
          <w:sz w:val="24"/>
          <w:szCs w:val="24"/>
        </w:rPr>
        <w:t>классифицировать мероприятия и факторы, укрепляющие и разрушающие здоровье;</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bCs/>
          <w:sz w:val="24"/>
          <w:szCs w:val="24"/>
        </w:rPr>
      </w:pPr>
      <w:r w:rsidRPr="003C7763">
        <w:rPr>
          <w:rFonts w:ascii="Times New Roman" w:eastAsia="Calibri" w:hAnsi="Times New Roman" w:cs="Times New Roman"/>
          <w:bCs/>
          <w:sz w:val="24"/>
          <w:szCs w:val="24"/>
        </w:rPr>
        <w:t>планировать профилактические мероприятия по сохранению и укреплению своего здоровья;</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sz w:val="24"/>
          <w:szCs w:val="24"/>
        </w:rPr>
        <w:t xml:space="preserve">адекватно оценивать нагрузку и профилактические занятия по </w:t>
      </w:r>
      <w:r w:rsidRPr="003C7763">
        <w:rPr>
          <w:rFonts w:ascii="Times New Roman" w:eastAsia="Calibri" w:hAnsi="Times New Roman" w:cs="Times New Roman"/>
          <w:color w:val="000000"/>
          <w:sz w:val="24"/>
          <w:szCs w:val="24"/>
        </w:rPr>
        <w:t>укреплению здоровья;</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color w:val="000000"/>
          <w:sz w:val="24"/>
          <w:szCs w:val="24"/>
        </w:rPr>
        <w:t>планировать распорядок дня с учетом нагрузок;</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color w:val="000000"/>
          <w:sz w:val="24"/>
          <w:szCs w:val="24"/>
        </w:rPr>
        <w:t>определять состояния оказания неотложной помощи;</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bCs/>
          <w:sz w:val="24"/>
          <w:szCs w:val="24"/>
        </w:rPr>
      </w:pPr>
      <w:r w:rsidRPr="003C7763">
        <w:rPr>
          <w:rFonts w:ascii="Times New Roman" w:eastAsia="Calibri" w:hAnsi="Times New Roman" w:cs="Times New Roman"/>
          <w:bCs/>
          <w:sz w:val="24"/>
          <w:szCs w:val="24"/>
        </w:rPr>
        <w:t>использовать алгоритм действий по оказанию первой помощи;</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sz w:val="24"/>
          <w:szCs w:val="24"/>
        </w:rPr>
      </w:pPr>
      <w:r w:rsidRPr="003C7763">
        <w:rPr>
          <w:rFonts w:ascii="Times New Roman" w:eastAsia="Calibri" w:hAnsi="Times New Roman" w:cs="Times New Roman"/>
          <w:bCs/>
          <w:sz w:val="24"/>
          <w:szCs w:val="24"/>
        </w:rPr>
        <w:t xml:space="preserve">классифицировать </w:t>
      </w:r>
      <w:r w:rsidRPr="003C7763">
        <w:rPr>
          <w:rFonts w:ascii="Times New Roman" w:eastAsia="Calibri" w:hAnsi="Times New Roman" w:cs="Times New Roman"/>
          <w:sz w:val="24"/>
          <w:szCs w:val="24"/>
        </w:rPr>
        <w:t>средства оказания первой помощи;</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sz w:val="24"/>
          <w:szCs w:val="24"/>
        </w:rPr>
        <w:t xml:space="preserve">оказывать первую помощь при наружном </w:t>
      </w:r>
      <w:r w:rsidRPr="003C7763">
        <w:rPr>
          <w:rFonts w:ascii="Times New Roman" w:eastAsia="Calibri" w:hAnsi="Times New Roman" w:cs="Times New Roman"/>
          <w:color w:val="000000"/>
          <w:sz w:val="24"/>
          <w:szCs w:val="24"/>
        </w:rPr>
        <w:t>и внутреннем кровотечении;</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color w:val="000000"/>
          <w:sz w:val="24"/>
          <w:szCs w:val="24"/>
        </w:rPr>
        <w:t>оказывать первую помощь при ушибах;</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color w:val="000000"/>
          <w:sz w:val="24"/>
          <w:szCs w:val="24"/>
        </w:rPr>
        <w:t>оказывать первую помощь при растяжениях;</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color w:val="000000"/>
          <w:sz w:val="24"/>
          <w:szCs w:val="24"/>
        </w:rPr>
        <w:t>оказывать первую помощь при вывихах;</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color w:val="000000"/>
          <w:sz w:val="24"/>
          <w:szCs w:val="24"/>
        </w:rPr>
        <w:t>оказывать первую помощь при переломах;</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color w:val="000000"/>
          <w:sz w:val="24"/>
          <w:szCs w:val="24"/>
        </w:rPr>
        <w:t>оказывать первую помощь при ожогах;</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color w:val="000000"/>
          <w:sz w:val="24"/>
          <w:szCs w:val="24"/>
        </w:rPr>
        <w:t>оказывать первую помощь при обморожениях;</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color w:val="000000"/>
          <w:sz w:val="24"/>
          <w:szCs w:val="24"/>
        </w:rPr>
      </w:pPr>
      <w:r w:rsidRPr="003C7763">
        <w:rPr>
          <w:rFonts w:ascii="Times New Roman" w:eastAsia="Calibri" w:hAnsi="Times New Roman" w:cs="Times New Roman"/>
          <w:color w:val="000000"/>
          <w:sz w:val="24"/>
          <w:szCs w:val="24"/>
        </w:rPr>
        <w:t>оказывать первую помощь при отравлениях;</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3C7763">
        <w:rPr>
          <w:rFonts w:ascii="Times New Roman" w:hAnsi="Times New Roman" w:cs="Times New Roman"/>
          <w:sz w:val="24"/>
          <w:szCs w:val="24"/>
        </w:rPr>
        <w:t>оказывать первую помощь при тепловом (солнечном) ударе;</w:t>
      </w:r>
    </w:p>
    <w:p w:rsidR="00492BC8" w:rsidRPr="003C7763" w:rsidRDefault="00492BC8" w:rsidP="00DD2EAA">
      <w:pPr>
        <w:numPr>
          <w:ilvl w:val="0"/>
          <w:numId w:val="83"/>
        </w:numPr>
        <w:tabs>
          <w:tab w:val="left" w:pos="993"/>
        </w:tabs>
        <w:autoSpaceDE w:val="0"/>
        <w:autoSpaceDN w:val="0"/>
        <w:adjustRightInd w:val="0"/>
        <w:spacing w:after="0"/>
        <w:ind w:left="0" w:firstLine="709"/>
        <w:jc w:val="both"/>
        <w:rPr>
          <w:rFonts w:ascii="Times New Roman" w:eastAsia="Calibri" w:hAnsi="Times New Roman" w:cs="Times New Roman"/>
          <w:sz w:val="24"/>
          <w:szCs w:val="24"/>
        </w:rPr>
      </w:pPr>
      <w:r w:rsidRPr="003C7763">
        <w:rPr>
          <w:rFonts w:ascii="Times New Roman" w:hAnsi="Times New Roman" w:cs="Times New Roman"/>
          <w:sz w:val="24"/>
          <w:szCs w:val="24"/>
        </w:rPr>
        <w:t>оказывать первую помощь при укусе насекомых;</w:t>
      </w:r>
    </w:p>
    <w:p w:rsidR="00492BC8" w:rsidRPr="003C7763" w:rsidRDefault="00492BC8" w:rsidP="008C3747">
      <w:pPr>
        <w:spacing w:after="0"/>
        <w:ind w:firstLine="709"/>
        <w:jc w:val="both"/>
        <w:rPr>
          <w:rFonts w:ascii="Times New Roman" w:eastAsia="Calibri" w:hAnsi="Times New Roman" w:cs="Times New Roman"/>
          <w:b/>
          <w:sz w:val="24"/>
          <w:szCs w:val="24"/>
        </w:rPr>
      </w:pPr>
      <w:r w:rsidRPr="003C7763">
        <w:rPr>
          <w:rFonts w:ascii="Times New Roman" w:eastAsia="Calibri" w:hAnsi="Times New Roman" w:cs="Times New Roman"/>
          <w:b/>
          <w:color w:val="000000"/>
          <w:sz w:val="24"/>
          <w:szCs w:val="24"/>
        </w:rPr>
        <w:t xml:space="preserve">Выпускник </w:t>
      </w:r>
      <w:r w:rsidRPr="003C7763">
        <w:rPr>
          <w:rFonts w:ascii="Times New Roman" w:eastAsia="Calibri" w:hAnsi="Times New Roman" w:cs="Times New Roman"/>
          <w:b/>
          <w:sz w:val="24"/>
          <w:szCs w:val="24"/>
        </w:rPr>
        <w:t>получит возможность научиться:</w:t>
      </w:r>
    </w:p>
    <w:p w:rsidR="00492BC8" w:rsidRPr="003C7763" w:rsidRDefault="00492BC8" w:rsidP="00DD2EAA">
      <w:pPr>
        <w:numPr>
          <w:ilvl w:val="0"/>
          <w:numId w:val="84"/>
        </w:numPr>
        <w:tabs>
          <w:tab w:val="left" w:pos="993"/>
        </w:tabs>
        <w:autoSpaceDE w:val="0"/>
        <w:autoSpaceDN w:val="0"/>
        <w:adjustRightInd w:val="0"/>
        <w:spacing w:after="0"/>
        <w:ind w:left="0" w:firstLine="709"/>
        <w:jc w:val="both"/>
        <w:rPr>
          <w:rFonts w:ascii="Times New Roman" w:eastAsia="Calibri" w:hAnsi="Times New Roman" w:cs="Times New Roman"/>
          <w:i/>
          <w:sz w:val="24"/>
          <w:szCs w:val="24"/>
        </w:rPr>
      </w:pPr>
      <w:r w:rsidRPr="003C7763">
        <w:rPr>
          <w:rFonts w:ascii="Times New Roman" w:eastAsia="Calibri" w:hAnsi="Times New Roman" w:cs="Times New Roman"/>
          <w:i/>
          <w:sz w:val="24"/>
          <w:szCs w:val="24"/>
        </w:rPr>
        <w:t xml:space="preserve">безопасно использовать средства индивидуальной защиты велосипедиста; </w:t>
      </w:r>
    </w:p>
    <w:p w:rsidR="00492BC8" w:rsidRPr="003C7763" w:rsidRDefault="00492BC8" w:rsidP="00DD2EAA">
      <w:pPr>
        <w:numPr>
          <w:ilvl w:val="0"/>
          <w:numId w:val="84"/>
        </w:numPr>
        <w:tabs>
          <w:tab w:val="left" w:pos="993"/>
        </w:tabs>
        <w:autoSpaceDE w:val="0"/>
        <w:autoSpaceDN w:val="0"/>
        <w:adjustRightInd w:val="0"/>
        <w:spacing w:after="0"/>
        <w:ind w:left="0" w:firstLine="709"/>
        <w:jc w:val="both"/>
        <w:rPr>
          <w:rFonts w:ascii="Times New Roman" w:eastAsia="Calibri" w:hAnsi="Times New Roman" w:cs="Times New Roman"/>
          <w:i/>
          <w:sz w:val="24"/>
          <w:szCs w:val="24"/>
        </w:rPr>
      </w:pPr>
      <w:r w:rsidRPr="003C7763">
        <w:rPr>
          <w:rFonts w:ascii="Times New Roman" w:eastAsia="Calibri" w:hAnsi="Times New Roman" w:cs="Times New Roman"/>
          <w:i/>
          <w:sz w:val="24"/>
          <w:szCs w:val="24"/>
        </w:rPr>
        <w:t xml:space="preserve">классифицировать и характеризовать причины и последствия опасных ситуаций в туристических поездках; </w:t>
      </w:r>
    </w:p>
    <w:p w:rsidR="00492BC8" w:rsidRPr="003C7763" w:rsidRDefault="00492BC8" w:rsidP="00DD2EAA">
      <w:pPr>
        <w:numPr>
          <w:ilvl w:val="0"/>
          <w:numId w:val="84"/>
        </w:numPr>
        <w:tabs>
          <w:tab w:val="left" w:pos="993"/>
        </w:tabs>
        <w:autoSpaceDE w:val="0"/>
        <w:autoSpaceDN w:val="0"/>
        <w:adjustRightInd w:val="0"/>
        <w:spacing w:after="0"/>
        <w:ind w:left="0" w:firstLine="709"/>
        <w:jc w:val="both"/>
        <w:rPr>
          <w:rFonts w:ascii="Times New Roman" w:eastAsia="Calibri" w:hAnsi="Times New Roman" w:cs="Times New Roman"/>
          <w:sz w:val="24"/>
          <w:szCs w:val="24"/>
        </w:rPr>
      </w:pPr>
      <w:r w:rsidRPr="003C7763">
        <w:rPr>
          <w:rFonts w:ascii="Times New Roman" w:eastAsia="Calibri" w:hAnsi="Times New Roman" w:cs="Times New Roman"/>
          <w:i/>
          <w:sz w:val="24"/>
          <w:szCs w:val="24"/>
        </w:rPr>
        <w:t>готовиться к туристическим поездкам;</w:t>
      </w:r>
      <w:r w:rsidRPr="003C7763">
        <w:rPr>
          <w:rFonts w:ascii="Times New Roman" w:eastAsia="Calibri" w:hAnsi="Times New Roman" w:cs="Times New Roman"/>
          <w:sz w:val="24"/>
          <w:szCs w:val="24"/>
        </w:rPr>
        <w:t xml:space="preserve"> </w:t>
      </w:r>
    </w:p>
    <w:p w:rsidR="00492BC8" w:rsidRPr="003C7763" w:rsidRDefault="00492BC8" w:rsidP="00DD2EAA">
      <w:pPr>
        <w:numPr>
          <w:ilvl w:val="0"/>
          <w:numId w:val="84"/>
        </w:numPr>
        <w:tabs>
          <w:tab w:val="left" w:pos="993"/>
        </w:tabs>
        <w:autoSpaceDE w:val="0"/>
        <w:autoSpaceDN w:val="0"/>
        <w:adjustRightInd w:val="0"/>
        <w:spacing w:after="0"/>
        <w:ind w:left="0" w:firstLine="709"/>
        <w:jc w:val="both"/>
        <w:rPr>
          <w:rFonts w:ascii="Times New Roman" w:eastAsia="Calibri" w:hAnsi="Times New Roman" w:cs="Times New Roman"/>
          <w:i/>
          <w:sz w:val="24"/>
          <w:szCs w:val="24"/>
        </w:rPr>
      </w:pPr>
      <w:r w:rsidRPr="003C7763">
        <w:rPr>
          <w:rFonts w:ascii="Times New Roman" w:eastAsia="Calibri" w:hAnsi="Times New Roman" w:cs="Times New Roman"/>
          <w:i/>
          <w:sz w:val="24"/>
          <w:szCs w:val="24"/>
        </w:rPr>
        <w:lastRenderedPageBreak/>
        <w:t xml:space="preserve">адекватно оценивать ситуацию и безопасно вести в туристических поездках; </w:t>
      </w:r>
    </w:p>
    <w:p w:rsidR="00492BC8" w:rsidRPr="003C7763" w:rsidRDefault="00492BC8" w:rsidP="00DD2EAA">
      <w:pPr>
        <w:numPr>
          <w:ilvl w:val="0"/>
          <w:numId w:val="84"/>
        </w:numPr>
        <w:tabs>
          <w:tab w:val="left" w:pos="993"/>
        </w:tabs>
        <w:autoSpaceDE w:val="0"/>
        <w:autoSpaceDN w:val="0"/>
        <w:adjustRightInd w:val="0"/>
        <w:spacing w:after="0"/>
        <w:ind w:left="0" w:firstLine="709"/>
        <w:jc w:val="both"/>
        <w:rPr>
          <w:rFonts w:ascii="Times New Roman" w:eastAsia="Calibri" w:hAnsi="Times New Roman" w:cs="Times New Roman"/>
          <w:i/>
          <w:sz w:val="24"/>
          <w:szCs w:val="24"/>
        </w:rPr>
      </w:pPr>
      <w:r w:rsidRPr="003C7763">
        <w:rPr>
          <w:rFonts w:ascii="Times New Roman" w:eastAsia="Calibri" w:hAnsi="Times New Roman" w:cs="Times New Roman"/>
          <w:i/>
          <w:sz w:val="24"/>
          <w:szCs w:val="24"/>
        </w:rPr>
        <w:t xml:space="preserve">анализировать последствия возможных опасных ситуаций в местах большого скопления людей; </w:t>
      </w:r>
    </w:p>
    <w:p w:rsidR="00492BC8" w:rsidRPr="003C7763" w:rsidRDefault="00492BC8" w:rsidP="00DD2EAA">
      <w:pPr>
        <w:numPr>
          <w:ilvl w:val="0"/>
          <w:numId w:val="84"/>
        </w:numPr>
        <w:tabs>
          <w:tab w:val="left" w:pos="993"/>
        </w:tabs>
        <w:autoSpaceDE w:val="0"/>
        <w:autoSpaceDN w:val="0"/>
        <w:adjustRightInd w:val="0"/>
        <w:spacing w:after="0"/>
        <w:ind w:left="0" w:firstLine="709"/>
        <w:jc w:val="both"/>
        <w:rPr>
          <w:rFonts w:ascii="Times New Roman" w:eastAsia="Calibri" w:hAnsi="Times New Roman" w:cs="Times New Roman"/>
          <w:i/>
          <w:sz w:val="24"/>
          <w:szCs w:val="24"/>
        </w:rPr>
      </w:pPr>
      <w:r w:rsidRPr="003C7763">
        <w:rPr>
          <w:rFonts w:ascii="Times New Roman" w:eastAsia="Calibri" w:hAnsi="Times New Roman" w:cs="Times New Roman"/>
          <w:i/>
          <w:sz w:val="24"/>
          <w:szCs w:val="24"/>
        </w:rPr>
        <w:t xml:space="preserve">анализировать последствия возможных опасных ситуаций криминогенного характера; </w:t>
      </w:r>
    </w:p>
    <w:p w:rsidR="00492BC8" w:rsidRPr="003C7763" w:rsidRDefault="00492BC8" w:rsidP="00DD2EAA">
      <w:pPr>
        <w:numPr>
          <w:ilvl w:val="0"/>
          <w:numId w:val="84"/>
        </w:numPr>
        <w:tabs>
          <w:tab w:val="left" w:pos="993"/>
        </w:tabs>
        <w:autoSpaceDE w:val="0"/>
        <w:autoSpaceDN w:val="0"/>
        <w:adjustRightInd w:val="0"/>
        <w:spacing w:after="0"/>
        <w:ind w:left="0" w:firstLine="709"/>
        <w:jc w:val="both"/>
        <w:rPr>
          <w:rFonts w:ascii="Times New Roman" w:eastAsia="Calibri" w:hAnsi="Times New Roman" w:cs="Times New Roman"/>
          <w:sz w:val="24"/>
          <w:szCs w:val="24"/>
        </w:rPr>
      </w:pPr>
      <w:r w:rsidRPr="003C7763">
        <w:rPr>
          <w:rFonts w:ascii="Times New Roman" w:eastAsia="Calibri" w:hAnsi="Times New Roman" w:cs="Times New Roman"/>
          <w:i/>
          <w:sz w:val="24"/>
          <w:szCs w:val="24"/>
        </w:rPr>
        <w:t>безопасно вести и применять права покупателя;</w:t>
      </w:r>
      <w:r w:rsidRPr="003C7763">
        <w:rPr>
          <w:rFonts w:ascii="Times New Roman" w:eastAsia="Calibri" w:hAnsi="Times New Roman" w:cs="Times New Roman"/>
          <w:sz w:val="24"/>
          <w:szCs w:val="24"/>
        </w:rPr>
        <w:t xml:space="preserve"> </w:t>
      </w:r>
    </w:p>
    <w:p w:rsidR="00492BC8" w:rsidRPr="003C7763" w:rsidRDefault="00492BC8" w:rsidP="00DD2EAA">
      <w:pPr>
        <w:numPr>
          <w:ilvl w:val="0"/>
          <w:numId w:val="84"/>
        </w:numPr>
        <w:tabs>
          <w:tab w:val="left" w:pos="993"/>
        </w:tabs>
        <w:autoSpaceDE w:val="0"/>
        <w:autoSpaceDN w:val="0"/>
        <w:adjustRightInd w:val="0"/>
        <w:spacing w:after="0"/>
        <w:ind w:left="0" w:firstLine="709"/>
        <w:jc w:val="both"/>
        <w:rPr>
          <w:rFonts w:ascii="Times New Roman" w:eastAsia="Calibri" w:hAnsi="Times New Roman" w:cs="Times New Roman"/>
          <w:sz w:val="24"/>
          <w:szCs w:val="24"/>
        </w:rPr>
      </w:pPr>
      <w:r w:rsidRPr="003C7763">
        <w:rPr>
          <w:rFonts w:ascii="Times New Roman" w:eastAsia="Calibri" w:hAnsi="Times New Roman" w:cs="Times New Roman"/>
          <w:i/>
          <w:sz w:val="24"/>
          <w:szCs w:val="24"/>
        </w:rPr>
        <w:t>безопасно использовать ресурсы интернета;</w:t>
      </w:r>
      <w:r w:rsidRPr="003C7763">
        <w:rPr>
          <w:rFonts w:ascii="Times New Roman" w:eastAsia="Calibri" w:hAnsi="Times New Roman" w:cs="Times New Roman"/>
          <w:sz w:val="24"/>
          <w:szCs w:val="24"/>
        </w:rPr>
        <w:t xml:space="preserve"> </w:t>
      </w:r>
    </w:p>
    <w:p w:rsidR="00492BC8" w:rsidRPr="003C7763" w:rsidRDefault="00492BC8" w:rsidP="00DD2EAA">
      <w:pPr>
        <w:numPr>
          <w:ilvl w:val="0"/>
          <w:numId w:val="84"/>
        </w:numPr>
        <w:tabs>
          <w:tab w:val="left" w:pos="993"/>
        </w:tabs>
        <w:autoSpaceDE w:val="0"/>
        <w:autoSpaceDN w:val="0"/>
        <w:adjustRightInd w:val="0"/>
        <w:spacing w:after="0"/>
        <w:ind w:left="0" w:firstLine="709"/>
        <w:jc w:val="both"/>
        <w:rPr>
          <w:rFonts w:ascii="Times New Roman" w:eastAsia="Calibri" w:hAnsi="Times New Roman" w:cs="Times New Roman"/>
          <w:sz w:val="24"/>
          <w:szCs w:val="24"/>
        </w:rPr>
      </w:pPr>
      <w:r w:rsidRPr="003C7763">
        <w:rPr>
          <w:rFonts w:ascii="Times New Roman" w:eastAsia="Calibri" w:hAnsi="Times New Roman" w:cs="Times New Roman"/>
          <w:i/>
          <w:sz w:val="24"/>
          <w:szCs w:val="24"/>
        </w:rPr>
        <w:t xml:space="preserve">использовать способы профилактики </w:t>
      </w:r>
      <w:proofErr w:type="spellStart"/>
      <w:r w:rsidRPr="003C7763">
        <w:rPr>
          <w:rFonts w:ascii="Times New Roman" w:eastAsia="Calibri" w:hAnsi="Times New Roman" w:cs="Times New Roman"/>
          <w:i/>
          <w:sz w:val="24"/>
          <w:szCs w:val="24"/>
        </w:rPr>
        <w:t>игромании</w:t>
      </w:r>
      <w:proofErr w:type="spellEnd"/>
      <w:r w:rsidRPr="003C7763">
        <w:rPr>
          <w:rFonts w:ascii="Times New Roman" w:eastAsia="Calibri" w:hAnsi="Times New Roman" w:cs="Times New Roman"/>
          <w:i/>
          <w:sz w:val="24"/>
          <w:szCs w:val="24"/>
        </w:rPr>
        <w:t>;</w:t>
      </w:r>
      <w:r w:rsidRPr="003C7763">
        <w:rPr>
          <w:rFonts w:ascii="Times New Roman" w:eastAsia="Calibri" w:hAnsi="Times New Roman" w:cs="Times New Roman"/>
          <w:sz w:val="24"/>
          <w:szCs w:val="24"/>
        </w:rPr>
        <w:t xml:space="preserve"> </w:t>
      </w:r>
    </w:p>
    <w:p w:rsidR="00492BC8" w:rsidRPr="003C7763" w:rsidRDefault="00492BC8" w:rsidP="00DD2EAA">
      <w:pPr>
        <w:numPr>
          <w:ilvl w:val="0"/>
          <w:numId w:val="84"/>
        </w:numPr>
        <w:tabs>
          <w:tab w:val="left" w:pos="993"/>
        </w:tabs>
        <w:autoSpaceDE w:val="0"/>
        <w:autoSpaceDN w:val="0"/>
        <w:adjustRightInd w:val="0"/>
        <w:spacing w:after="0"/>
        <w:ind w:left="0" w:firstLine="709"/>
        <w:jc w:val="both"/>
        <w:rPr>
          <w:rFonts w:ascii="Times New Roman" w:eastAsia="Calibri" w:hAnsi="Times New Roman" w:cs="Times New Roman"/>
          <w:b/>
          <w:i/>
          <w:sz w:val="24"/>
          <w:szCs w:val="24"/>
        </w:rPr>
      </w:pPr>
      <w:r w:rsidRPr="003C7763">
        <w:rPr>
          <w:rFonts w:ascii="Times New Roman" w:eastAsia="Calibri" w:hAnsi="Times New Roman" w:cs="Times New Roman"/>
          <w:i/>
          <w:sz w:val="24"/>
          <w:szCs w:val="24"/>
        </w:rPr>
        <w:t>анализировать последствия проявления терроризма, экстремизма, наркотизма;</w:t>
      </w:r>
      <w:r w:rsidRPr="003C7763">
        <w:rPr>
          <w:rFonts w:ascii="Times New Roman" w:eastAsia="Calibri" w:hAnsi="Times New Roman" w:cs="Times New Roman"/>
          <w:b/>
          <w:i/>
          <w:sz w:val="24"/>
          <w:szCs w:val="24"/>
        </w:rPr>
        <w:t xml:space="preserve"> </w:t>
      </w:r>
    </w:p>
    <w:p w:rsidR="00492BC8" w:rsidRPr="003C7763" w:rsidRDefault="00492BC8" w:rsidP="00DD2EAA">
      <w:pPr>
        <w:numPr>
          <w:ilvl w:val="0"/>
          <w:numId w:val="84"/>
        </w:numPr>
        <w:tabs>
          <w:tab w:val="left" w:pos="993"/>
        </w:tabs>
        <w:autoSpaceDE w:val="0"/>
        <w:autoSpaceDN w:val="0"/>
        <w:adjustRightInd w:val="0"/>
        <w:spacing w:after="0"/>
        <w:ind w:left="0" w:firstLine="709"/>
        <w:jc w:val="both"/>
        <w:rPr>
          <w:rFonts w:ascii="Times New Roman" w:eastAsia="Calibri" w:hAnsi="Times New Roman" w:cs="Times New Roman"/>
          <w:i/>
          <w:sz w:val="24"/>
          <w:szCs w:val="24"/>
        </w:rPr>
      </w:pPr>
      <w:r w:rsidRPr="003C7763">
        <w:rPr>
          <w:rFonts w:ascii="Times New Roman" w:eastAsia="Calibri" w:hAnsi="Times New Roman" w:cs="Times New Roman"/>
          <w:i/>
          <w:sz w:val="24"/>
          <w:szCs w:val="24"/>
        </w:rPr>
        <w:t>предвидеть пути и средства возможного вовлечения в террористическую, экстремистскую и наркотическую деятельность;</w:t>
      </w:r>
    </w:p>
    <w:p w:rsidR="00492BC8" w:rsidRPr="003C7763" w:rsidRDefault="00492BC8" w:rsidP="00DD2EAA">
      <w:pPr>
        <w:numPr>
          <w:ilvl w:val="0"/>
          <w:numId w:val="84"/>
        </w:numPr>
        <w:tabs>
          <w:tab w:val="left" w:pos="993"/>
        </w:tabs>
        <w:autoSpaceDE w:val="0"/>
        <w:autoSpaceDN w:val="0"/>
        <w:adjustRightInd w:val="0"/>
        <w:spacing w:after="0"/>
        <w:ind w:left="0" w:firstLine="709"/>
        <w:jc w:val="both"/>
        <w:rPr>
          <w:rFonts w:ascii="Times New Roman" w:eastAsia="Calibri" w:hAnsi="Times New Roman" w:cs="Times New Roman"/>
          <w:bCs/>
          <w:i/>
          <w:sz w:val="24"/>
          <w:szCs w:val="24"/>
        </w:rPr>
      </w:pPr>
      <w:r w:rsidRPr="003C7763">
        <w:rPr>
          <w:rFonts w:ascii="Times New Roman" w:eastAsia="Calibri" w:hAnsi="Times New Roman" w:cs="Times New Roman"/>
          <w:bCs/>
          <w:i/>
          <w:sz w:val="24"/>
          <w:szCs w:val="24"/>
        </w:rPr>
        <w:t>выявлять мероприятия и факторы, потенциально опасные для здоровья;</w:t>
      </w:r>
    </w:p>
    <w:p w:rsidR="00492BC8" w:rsidRPr="003C7763" w:rsidRDefault="00492BC8" w:rsidP="00DD2EAA">
      <w:pPr>
        <w:numPr>
          <w:ilvl w:val="0"/>
          <w:numId w:val="84"/>
        </w:numPr>
        <w:tabs>
          <w:tab w:val="left" w:pos="993"/>
        </w:tabs>
        <w:autoSpaceDE w:val="0"/>
        <w:autoSpaceDN w:val="0"/>
        <w:adjustRightInd w:val="0"/>
        <w:spacing w:after="0"/>
        <w:ind w:left="0" w:firstLine="709"/>
        <w:jc w:val="both"/>
        <w:rPr>
          <w:rFonts w:ascii="Times New Roman" w:eastAsia="Calibri" w:hAnsi="Times New Roman" w:cs="Times New Roman"/>
          <w:bCs/>
          <w:i/>
          <w:sz w:val="24"/>
          <w:szCs w:val="24"/>
        </w:rPr>
      </w:pPr>
      <w:r w:rsidRPr="003C7763">
        <w:rPr>
          <w:rFonts w:ascii="Times New Roman" w:eastAsia="Calibri" w:hAnsi="Times New Roman" w:cs="Times New Roman"/>
          <w:bCs/>
          <w:i/>
          <w:sz w:val="24"/>
          <w:szCs w:val="24"/>
        </w:rPr>
        <w:t xml:space="preserve">анализировать влияние вредных привычек и факторов и на состояние своего здоровья; </w:t>
      </w:r>
    </w:p>
    <w:p w:rsidR="00492BC8" w:rsidRPr="003C7763" w:rsidRDefault="00492BC8" w:rsidP="00DD2EAA">
      <w:pPr>
        <w:numPr>
          <w:ilvl w:val="0"/>
          <w:numId w:val="84"/>
        </w:numPr>
        <w:tabs>
          <w:tab w:val="left" w:pos="993"/>
        </w:tabs>
        <w:autoSpaceDE w:val="0"/>
        <w:autoSpaceDN w:val="0"/>
        <w:adjustRightInd w:val="0"/>
        <w:spacing w:after="0"/>
        <w:ind w:left="0" w:firstLine="709"/>
        <w:jc w:val="both"/>
        <w:rPr>
          <w:rFonts w:ascii="Times New Roman" w:eastAsia="Calibri" w:hAnsi="Times New Roman" w:cs="Times New Roman"/>
          <w:bCs/>
          <w:i/>
          <w:sz w:val="24"/>
          <w:szCs w:val="24"/>
        </w:rPr>
      </w:pPr>
      <w:r w:rsidRPr="003C7763">
        <w:rPr>
          <w:rFonts w:ascii="Times New Roman" w:eastAsia="Calibri" w:hAnsi="Times New Roman" w:cs="Times New Roman"/>
          <w:bCs/>
          <w:i/>
          <w:sz w:val="24"/>
          <w:szCs w:val="24"/>
        </w:rPr>
        <w:t xml:space="preserve">анализировать состояние своего здоровья; </w:t>
      </w:r>
    </w:p>
    <w:p w:rsidR="00492BC8" w:rsidRPr="003C7763" w:rsidRDefault="00492BC8" w:rsidP="00DD2EAA">
      <w:pPr>
        <w:numPr>
          <w:ilvl w:val="0"/>
          <w:numId w:val="84"/>
        </w:numPr>
        <w:tabs>
          <w:tab w:val="left" w:pos="993"/>
        </w:tabs>
        <w:autoSpaceDE w:val="0"/>
        <w:autoSpaceDN w:val="0"/>
        <w:adjustRightInd w:val="0"/>
        <w:spacing w:after="0"/>
        <w:ind w:left="0" w:firstLine="709"/>
        <w:jc w:val="both"/>
        <w:rPr>
          <w:rFonts w:ascii="Times New Roman" w:eastAsia="Calibri" w:hAnsi="Times New Roman" w:cs="Times New Roman"/>
          <w:i/>
          <w:sz w:val="24"/>
          <w:szCs w:val="24"/>
        </w:rPr>
      </w:pPr>
      <w:r w:rsidRPr="003C7763">
        <w:rPr>
          <w:rFonts w:ascii="Times New Roman" w:eastAsia="Calibri" w:hAnsi="Times New Roman" w:cs="Times New Roman"/>
          <w:bCs/>
          <w:i/>
          <w:sz w:val="24"/>
          <w:szCs w:val="24"/>
        </w:rPr>
        <w:t xml:space="preserve">характеризовать </w:t>
      </w:r>
      <w:r w:rsidRPr="003C7763">
        <w:rPr>
          <w:rFonts w:ascii="Times New Roman" w:eastAsia="Calibri" w:hAnsi="Times New Roman" w:cs="Times New Roman"/>
          <w:i/>
          <w:sz w:val="24"/>
          <w:szCs w:val="24"/>
        </w:rPr>
        <w:t xml:space="preserve">роль семьи в жизни личности и общества и ее влияние на здоровье человека; </w:t>
      </w:r>
    </w:p>
    <w:p w:rsidR="00492BC8" w:rsidRPr="003C7763" w:rsidRDefault="00492BC8" w:rsidP="00DD2EAA">
      <w:pPr>
        <w:numPr>
          <w:ilvl w:val="0"/>
          <w:numId w:val="84"/>
        </w:numPr>
        <w:tabs>
          <w:tab w:val="left" w:pos="993"/>
        </w:tabs>
        <w:autoSpaceDE w:val="0"/>
        <w:autoSpaceDN w:val="0"/>
        <w:adjustRightInd w:val="0"/>
        <w:spacing w:after="0"/>
        <w:ind w:left="0" w:firstLine="709"/>
        <w:jc w:val="both"/>
        <w:rPr>
          <w:rFonts w:ascii="Times New Roman" w:eastAsia="Calibri" w:hAnsi="Times New Roman" w:cs="Times New Roman"/>
          <w:i/>
          <w:sz w:val="24"/>
          <w:szCs w:val="24"/>
        </w:rPr>
      </w:pPr>
      <w:r w:rsidRPr="003C7763">
        <w:rPr>
          <w:rFonts w:ascii="Times New Roman" w:eastAsia="Calibri" w:hAnsi="Times New Roman" w:cs="Times New Roman"/>
          <w:i/>
          <w:sz w:val="24"/>
          <w:szCs w:val="24"/>
        </w:rPr>
        <w:t>классифицировать и характеризовать основные положения</w:t>
      </w:r>
      <w:r w:rsidRPr="003C7763">
        <w:rPr>
          <w:rFonts w:ascii="Times New Roman" w:eastAsia="Calibri" w:hAnsi="Times New Roman" w:cs="Times New Roman"/>
          <w:b/>
          <w:i/>
          <w:sz w:val="24"/>
          <w:szCs w:val="24"/>
        </w:rPr>
        <w:t xml:space="preserve"> </w:t>
      </w:r>
      <w:r w:rsidRPr="003C7763">
        <w:rPr>
          <w:rFonts w:ascii="Times New Roman" w:eastAsia="Calibri" w:hAnsi="Times New Roman" w:cs="Times New Roman"/>
          <w:i/>
          <w:sz w:val="24"/>
          <w:szCs w:val="24"/>
        </w:rPr>
        <w:t xml:space="preserve">законодательных актов, регулирующих права и обязанности супругов, и защищающих права ребенка; </w:t>
      </w:r>
    </w:p>
    <w:p w:rsidR="00492BC8" w:rsidRPr="003C7763" w:rsidRDefault="00492BC8" w:rsidP="00DD2EAA">
      <w:pPr>
        <w:numPr>
          <w:ilvl w:val="0"/>
          <w:numId w:val="84"/>
        </w:numPr>
        <w:tabs>
          <w:tab w:val="left" w:pos="993"/>
        </w:tabs>
        <w:autoSpaceDE w:val="0"/>
        <w:autoSpaceDN w:val="0"/>
        <w:adjustRightInd w:val="0"/>
        <w:spacing w:after="0"/>
        <w:ind w:left="0" w:firstLine="709"/>
        <w:jc w:val="both"/>
        <w:rPr>
          <w:rFonts w:ascii="Times New Roman" w:eastAsia="Calibri" w:hAnsi="Times New Roman" w:cs="Times New Roman"/>
          <w:i/>
          <w:sz w:val="24"/>
          <w:szCs w:val="24"/>
        </w:rPr>
      </w:pPr>
      <w:r w:rsidRPr="003C7763">
        <w:rPr>
          <w:rFonts w:ascii="Times New Roman" w:eastAsia="Calibri" w:hAnsi="Times New Roman" w:cs="Times New Roman"/>
          <w:i/>
          <w:sz w:val="24"/>
          <w:szCs w:val="24"/>
        </w:rPr>
        <w:t>владеть основами самоконтроля, самооценки, принятия решений и осуществления осознанного выбора в учебной и познавательной деятельности при формировании современной культуры безопасности жизнедеятельности;</w:t>
      </w:r>
    </w:p>
    <w:p w:rsidR="00492BC8" w:rsidRPr="003C7763" w:rsidRDefault="00492BC8" w:rsidP="00DD2EAA">
      <w:pPr>
        <w:numPr>
          <w:ilvl w:val="0"/>
          <w:numId w:val="84"/>
        </w:numPr>
        <w:tabs>
          <w:tab w:val="left" w:pos="993"/>
        </w:tabs>
        <w:autoSpaceDE w:val="0"/>
        <w:autoSpaceDN w:val="0"/>
        <w:adjustRightInd w:val="0"/>
        <w:spacing w:after="0"/>
        <w:ind w:left="0" w:firstLine="709"/>
        <w:jc w:val="both"/>
        <w:rPr>
          <w:rFonts w:ascii="Times New Roman" w:eastAsia="Calibri" w:hAnsi="Times New Roman" w:cs="Times New Roman"/>
          <w:sz w:val="24"/>
          <w:szCs w:val="24"/>
        </w:rPr>
      </w:pPr>
      <w:r w:rsidRPr="003C7763">
        <w:rPr>
          <w:rFonts w:ascii="Times New Roman" w:eastAsia="Calibri" w:hAnsi="Times New Roman" w:cs="Times New Roman"/>
          <w:i/>
          <w:sz w:val="24"/>
          <w:szCs w:val="24"/>
        </w:rPr>
        <w:t>классифицировать основные правовые аспекты оказания первой помощи;</w:t>
      </w:r>
      <w:r w:rsidRPr="003C7763">
        <w:rPr>
          <w:rFonts w:ascii="Times New Roman" w:eastAsia="Calibri" w:hAnsi="Times New Roman" w:cs="Times New Roman"/>
          <w:sz w:val="24"/>
          <w:szCs w:val="24"/>
        </w:rPr>
        <w:t xml:space="preserve"> </w:t>
      </w:r>
    </w:p>
    <w:p w:rsidR="00492BC8" w:rsidRPr="003C7763" w:rsidRDefault="00492BC8" w:rsidP="00DD2EAA">
      <w:pPr>
        <w:numPr>
          <w:ilvl w:val="0"/>
          <w:numId w:val="84"/>
        </w:numPr>
        <w:tabs>
          <w:tab w:val="left" w:pos="993"/>
        </w:tabs>
        <w:autoSpaceDE w:val="0"/>
        <w:autoSpaceDN w:val="0"/>
        <w:adjustRightInd w:val="0"/>
        <w:spacing w:after="0"/>
        <w:ind w:left="0" w:firstLine="709"/>
        <w:jc w:val="both"/>
        <w:rPr>
          <w:rFonts w:ascii="Times New Roman" w:eastAsia="Calibri" w:hAnsi="Times New Roman" w:cs="Times New Roman"/>
          <w:i/>
          <w:sz w:val="24"/>
          <w:szCs w:val="24"/>
        </w:rPr>
      </w:pPr>
      <w:r w:rsidRPr="003C7763">
        <w:rPr>
          <w:rFonts w:ascii="Times New Roman" w:eastAsia="Calibri" w:hAnsi="Times New Roman" w:cs="Times New Roman"/>
          <w:i/>
          <w:sz w:val="24"/>
          <w:szCs w:val="24"/>
        </w:rPr>
        <w:t xml:space="preserve">оказывать первую помощь при не инфекционных заболеваниях; </w:t>
      </w:r>
    </w:p>
    <w:p w:rsidR="00492BC8" w:rsidRPr="003C7763" w:rsidRDefault="00492BC8" w:rsidP="00DD2EAA">
      <w:pPr>
        <w:numPr>
          <w:ilvl w:val="0"/>
          <w:numId w:val="84"/>
        </w:numPr>
        <w:tabs>
          <w:tab w:val="left" w:pos="993"/>
        </w:tabs>
        <w:autoSpaceDE w:val="0"/>
        <w:autoSpaceDN w:val="0"/>
        <w:adjustRightInd w:val="0"/>
        <w:spacing w:after="0"/>
        <w:ind w:left="0" w:firstLine="709"/>
        <w:jc w:val="both"/>
        <w:rPr>
          <w:rFonts w:ascii="Times New Roman" w:eastAsia="Calibri" w:hAnsi="Times New Roman" w:cs="Times New Roman"/>
          <w:i/>
          <w:sz w:val="24"/>
          <w:szCs w:val="24"/>
        </w:rPr>
      </w:pPr>
      <w:r w:rsidRPr="003C7763">
        <w:rPr>
          <w:rFonts w:ascii="Times New Roman" w:eastAsia="Calibri" w:hAnsi="Times New Roman" w:cs="Times New Roman"/>
          <w:i/>
          <w:sz w:val="24"/>
          <w:szCs w:val="24"/>
        </w:rPr>
        <w:t xml:space="preserve">оказывать первую помощь при инфекционных заболеваниях; </w:t>
      </w:r>
    </w:p>
    <w:p w:rsidR="00492BC8" w:rsidRPr="003C7763" w:rsidRDefault="00492BC8" w:rsidP="00DD2EAA">
      <w:pPr>
        <w:numPr>
          <w:ilvl w:val="0"/>
          <w:numId w:val="84"/>
        </w:numPr>
        <w:tabs>
          <w:tab w:val="left" w:pos="993"/>
        </w:tabs>
        <w:autoSpaceDE w:val="0"/>
        <w:autoSpaceDN w:val="0"/>
        <w:adjustRightInd w:val="0"/>
        <w:spacing w:after="0"/>
        <w:ind w:left="0" w:firstLine="709"/>
        <w:jc w:val="both"/>
        <w:rPr>
          <w:rFonts w:ascii="Times New Roman" w:eastAsia="Calibri" w:hAnsi="Times New Roman" w:cs="Times New Roman"/>
          <w:i/>
          <w:sz w:val="24"/>
          <w:szCs w:val="24"/>
        </w:rPr>
      </w:pPr>
      <w:r w:rsidRPr="003C7763">
        <w:rPr>
          <w:rFonts w:ascii="Times New Roman" w:eastAsia="Calibri" w:hAnsi="Times New Roman" w:cs="Times New Roman"/>
          <w:i/>
          <w:sz w:val="24"/>
          <w:szCs w:val="24"/>
        </w:rPr>
        <w:t>оказывать первую помощь при остановке сердечной деятельности;</w:t>
      </w:r>
    </w:p>
    <w:p w:rsidR="00492BC8" w:rsidRPr="003C7763" w:rsidRDefault="00492BC8" w:rsidP="00DD2EAA">
      <w:pPr>
        <w:numPr>
          <w:ilvl w:val="0"/>
          <w:numId w:val="84"/>
        </w:numPr>
        <w:tabs>
          <w:tab w:val="left" w:pos="993"/>
        </w:tabs>
        <w:autoSpaceDE w:val="0"/>
        <w:autoSpaceDN w:val="0"/>
        <w:adjustRightInd w:val="0"/>
        <w:spacing w:after="0"/>
        <w:ind w:left="0" w:firstLine="709"/>
        <w:jc w:val="both"/>
        <w:rPr>
          <w:rFonts w:ascii="Times New Roman" w:eastAsia="Calibri" w:hAnsi="Times New Roman" w:cs="Times New Roman"/>
          <w:i/>
          <w:sz w:val="24"/>
          <w:szCs w:val="24"/>
        </w:rPr>
      </w:pPr>
      <w:r w:rsidRPr="003C7763">
        <w:rPr>
          <w:rFonts w:ascii="Times New Roman" w:eastAsia="Calibri" w:hAnsi="Times New Roman" w:cs="Times New Roman"/>
          <w:i/>
          <w:sz w:val="24"/>
          <w:szCs w:val="24"/>
        </w:rPr>
        <w:t xml:space="preserve">оказывать первую помощь при коме; </w:t>
      </w:r>
    </w:p>
    <w:p w:rsidR="00492BC8" w:rsidRPr="003C7763" w:rsidRDefault="00492BC8" w:rsidP="00DD2EAA">
      <w:pPr>
        <w:numPr>
          <w:ilvl w:val="0"/>
          <w:numId w:val="84"/>
        </w:numPr>
        <w:tabs>
          <w:tab w:val="left" w:pos="993"/>
        </w:tabs>
        <w:autoSpaceDE w:val="0"/>
        <w:autoSpaceDN w:val="0"/>
        <w:adjustRightInd w:val="0"/>
        <w:spacing w:after="0"/>
        <w:ind w:left="0" w:firstLine="709"/>
        <w:jc w:val="both"/>
        <w:rPr>
          <w:rFonts w:ascii="Times New Roman" w:eastAsia="Calibri" w:hAnsi="Times New Roman" w:cs="Times New Roman"/>
          <w:i/>
          <w:sz w:val="24"/>
          <w:szCs w:val="24"/>
        </w:rPr>
      </w:pPr>
      <w:r w:rsidRPr="003C7763">
        <w:rPr>
          <w:rFonts w:ascii="Times New Roman" w:eastAsia="Calibri" w:hAnsi="Times New Roman" w:cs="Times New Roman"/>
          <w:i/>
          <w:sz w:val="24"/>
          <w:szCs w:val="24"/>
        </w:rPr>
        <w:t xml:space="preserve">оказывать первую помощь при поражении электрическим током; </w:t>
      </w:r>
    </w:p>
    <w:p w:rsidR="00492BC8" w:rsidRPr="003C7763" w:rsidRDefault="00492BC8" w:rsidP="00DD2EAA">
      <w:pPr>
        <w:numPr>
          <w:ilvl w:val="0"/>
          <w:numId w:val="84"/>
        </w:numPr>
        <w:tabs>
          <w:tab w:val="left" w:pos="993"/>
        </w:tabs>
        <w:autoSpaceDE w:val="0"/>
        <w:autoSpaceDN w:val="0"/>
        <w:adjustRightInd w:val="0"/>
        <w:spacing w:after="0"/>
        <w:ind w:left="0" w:firstLine="709"/>
        <w:jc w:val="both"/>
        <w:rPr>
          <w:rFonts w:ascii="Times New Roman" w:eastAsia="Calibri" w:hAnsi="Times New Roman" w:cs="Times New Roman"/>
          <w:i/>
          <w:sz w:val="24"/>
          <w:szCs w:val="24"/>
        </w:rPr>
      </w:pPr>
      <w:r w:rsidRPr="003C7763">
        <w:rPr>
          <w:rFonts w:ascii="Times New Roman" w:eastAsia="Calibri" w:hAnsi="Times New Roman" w:cs="Times New Roman"/>
          <w:i/>
          <w:sz w:val="24"/>
          <w:szCs w:val="24"/>
        </w:rPr>
        <w:t xml:space="preserve">использовать для решения коммуникативных задач в области безопасности жизнедеятельности различные источники информации, включая Интернет-ресурсы и другие базы данных; </w:t>
      </w:r>
    </w:p>
    <w:p w:rsidR="00492BC8" w:rsidRPr="003C7763" w:rsidRDefault="00492BC8" w:rsidP="00DD2EAA">
      <w:pPr>
        <w:numPr>
          <w:ilvl w:val="0"/>
          <w:numId w:val="84"/>
        </w:numPr>
        <w:tabs>
          <w:tab w:val="left" w:pos="993"/>
        </w:tabs>
        <w:autoSpaceDE w:val="0"/>
        <w:autoSpaceDN w:val="0"/>
        <w:adjustRightInd w:val="0"/>
        <w:spacing w:after="0"/>
        <w:ind w:left="0" w:firstLine="709"/>
        <w:jc w:val="both"/>
        <w:rPr>
          <w:rFonts w:ascii="Times New Roman" w:eastAsia="Calibri" w:hAnsi="Times New Roman" w:cs="Times New Roman"/>
          <w:i/>
          <w:sz w:val="24"/>
          <w:szCs w:val="24"/>
        </w:rPr>
      </w:pPr>
      <w:r w:rsidRPr="003C7763">
        <w:rPr>
          <w:rFonts w:ascii="Times New Roman" w:eastAsia="Calibri" w:hAnsi="Times New Roman" w:cs="Times New Roman"/>
          <w:i/>
          <w:sz w:val="24"/>
          <w:szCs w:val="24"/>
        </w:rPr>
        <w:t xml:space="preserve">усваивать приемы действий в различных опасных и чрезвычайных ситуациях; </w:t>
      </w:r>
    </w:p>
    <w:p w:rsidR="00492BC8" w:rsidRPr="003C7763" w:rsidRDefault="00492BC8" w:rsidP="00DD2EAA">
      <w:pPr>
        <w:numPr>
          <w:ilvl w:val="0"/>
          <w:numId w:val="84"/>
        </w:numPr>
        <w:tabs>
          <w:tab w:val="left" w:pos="993"/>
        </w:tabs>
        <w:autoSpaceDE w:val="0"/>
        <w:autoSpaceDN w:val="0"/>
        <w:adjustRightInd w:val="0"/>
        <w:spacing w:after="0"/>
        <w:ind w:left="0" w:firstLine="709"/>
        <w:jc w:val="both"/>
        <w:rPr>
          <w:rFonts w:ascii="Times New Roman" w:eastAsia="Calibri" w:hAnsi="Times New Roman" w:cs="Times New Roman"/>
          <w:i/>
          <w:sz w:val="24"/>
          <w:szCs w:val="24"/>
        </w:rPr>
      </w:pPr>
      <w:r w:rsidRPr="003C7763">
        <w:rPr>
          <w:rFonts w:ascii="Times New Roman" w:eastAsia="Calibri" w:hAnsi="Times New Roman" w:cs="Times New Roman"/>
          <w:i/>
          <w:sz w:val="24"/>
          <w:szCs w:val="24"/>
        </w:rPr>
        <w:t xml:space="preserve">исследовать различные ситуации в повседневной жизнедеятельности, опасные и чрезвычайные ситуации, выдвигать предположения и проводить несложные эксперименты для доказательства предположений обеспечения личной безопасности; </w:t>
      </w:r>
    </w:p>
    <w:p w:rsidR="00492BC8" w:rsidRPr="003C7763" w:rsidRDefault="00492BC8" w:rsidP="00DD2EAA">
      <w:pPr>
        <w:numPr>
          <w:ilvl w:val="0"/>
          <w:numId w:val="84"/>
        </w:numPr>
        <w:tabs>
          <w:tab w:val="left" w:pos="993"/>
        </w:tabs>
        <w:autoSpaceDE w:val="0"/>
        <w:autoSpaceDN w:val="0"/>
        <w:adjustRightInd w:val="0"/>
        <w:spacing w:after="0"/>
        <w:ind w:left="0" w:firstLine="709"/>
        <w:jc w:val="both"/>
        <w:rPr>
          <w:rFonts w:ascii="Times New Roman" w:eastAsia="Calibri" w:hAnsi="Times New Roman" w:cs="Times New Roman"/>
          <w:i/>
          <w:sz w:val="24"/>
          <w:szCs w:val="24"/>
        </w:rPr>
      </w:pPr>
      <w:r w:rsidRPr="003C7763">
        <w:rPr>
          <w:rFonts w:ascii="Times New Roman" w:eastAsia="Calibri" w:hAnsi="Times New Roman" w:cs="Times New Roman"/>
          <w:i/>
          <w:sz w:val="24"/>
          <w:szCs w:val="24"/>
        </w:rPr>
        <w:t>творчески решать моделируемые ситуации и практические задачи в области безопасности жизнедеятельности.</w:t>
      </w:r>
    </w:p>
    <w:p w:rsidR="00492BC8" w:rsidRPr="003C7763" w:rsidRDefault="00492BC8" w:rsidP="008C3747">
      <w:pPr>
        <w:tabs>
          <w:tab w:val="left" w:pos="993"/>
        </w:tabs>
        <w:autoSpaceDE w:val="0"/>
        <w:autoSpaceDN w:val="0"/>
        <w:adjustRightInd w:val="0"/>
        <w:spacing w:after="0"/>
        <w:ind w:firstLine="709"/>
        <w:jc w:val="both"/>
        <w:rPr>
          <w:rFonts w:ascii="Times New Roman" w:eastAsia="Calibri" w:hAnsi="Times New Roman" w:cs="Times New Roman"/>
          <w:i/>
          <w:sz w:val="24"/>
          <w:szCs w:val="24"/>
        </w:rPr>
      </w:pPr>
    </w:p>
    <w:p w:rsidR="00492BC8" w:rsidRPr="003C7763" w:rsidRDefault="00492BC8" w:rsidP="008C3747">
      <w:pPr>
        <w:rPr>
          <w:rFonts w:ascii="Times New Roman" w:eastAsia="Times New Roman" w:hAnsi="Times New Roman" w:cs="Times New Roman"/>
          <w:b/>
          <w:bCs/>
          <w:sz w:val="24"/>
          <w:szCs w:val="24"/>
        </w:rPr>
      </w:pPr>
      <w:r w:rsidRPr="003C7763">
        <w:rPr>
          <w:rFonts w:ascii="Times New Roman" w:hAnsi="Times New Roman" w:cs="Times New Roman"/>
          <w:sz w:val="24"/>
          <w:szCs w:val="24"/>
        </w:rPr>
        <w:br w:type="page"/>
      </w:r>
    </w:p>
    <w:p w:rsidR="00492BC8" w:rsidRPr="003C7763" w:rsidRDefault="00492BC8" w:rsidP="008C3747">
      <w:pPr>
        <w:pStyle w:val="2"/>
        <w:spacing w:line="276" w:lineRule="auto"/>
      </w:pPr>
      <w:r w:rsidRPr="003C7763">
        <w:lastRenderedPageBreak/>
        <w:t xml:space="preserve">1.3. Система </w:t>
      </w:r>
      <w:proofErr w:type="gramStart"/>
      <w:r w:rsidRPr="003C7763">
        <w:t>оценки достижения планируемых результатов освоения основной образовательной программы основного общего образования</w:t>
      </w:r>
      <w:proofErr w:type="gramEnd"/>
    </w:p>
    <w:p w:rsidR="00492BC8" w:rsidRPr="003C7763" w:rsidRDefault="00A41BB7" w:rsidP="008C3747">
      <w:pPr>
        <w:spacing w:after="0"/>
        <w:ind w:firstLine="709"/>
        <w:jc w:val="both"/>
        <w:rPr>
          <w:rFonts w:ascii="Times New Roman" w:hAnsi="Times New Roman" w:cs="Times New Roman"/>
          <w:sz w:val="24"/>
          <w:szCs w:val="24"/>
        </w:rPr>
      </w:pPr>
      <w:r w:rsidRPr="003C7763">
        <w:rPr>
          <w:rFonts w:ascii="Times New Roman" w:hAnsi="Times New Roman" w:cs="Times New Roman"/>
          <w:spacing w:val="-8"/>
          <w:sz w:val="24"/>
          <w:szCs w:val="24"/>
        </w:rPr>
        <w:t>Оценка</w:t>
      </w:r>
      <w:r w:rsidR="00492BC8" w:rsidRPr="003C7763">
        <w:rPr>
          <w:rFonts w:ascii="Times New Roman" w:hAnsi="Times New Roman" w:cs="Times New Roman"/>
          <w:spacing w:val="-8"/>
          <w:sz w:val="24"/>
          <w:szCs w:val="24"/>
        </w:rPr>
        <w:t xml:space="preserve"> </w:t>
      </w:r>
      <w:proofErr w:type="gramStart"/>
      <w:r w:rsidR="00492BC8" w:rsidRPr="003C7763">
        <w:rPr>
          <w:rFonts w:ascii="Times New Roman" w:hAnsi="Times New Roman" w:cs="Times New Roman"/>
          <w:spacing w:val="-8"/>
          <w:sz w:val="24"/>
          <w:szCs w:val="24"/>
        </w:rPr>
        <w:t>достижений планируемых результатов освоения образовательной программы основно</w:t>
      </w:r>
      <w:r w:rsidR="00BD0EAD">
        <w:rPr>
          <w:rFonts w:ascii="Times New Roman" w:hAnsi="Times New Roman" w:cs="Times New Roman"/>
          <w:spacing w:val="-8"/>
          <w:sz w:val="24"/>
          <w:szCs w:val="24"/>
        </w:rPr>
        <w:t>го общего образования</w:t>
      </w:r>
      <w:proofErr w:type="gramEnd"/>
      <w:r w:rsidR="00BD0EAD">
        <w:rPr>
          <w:rFonts w:ascii="Times New Roman" w:hAnsi="Times New Roman" w:cs="Times New Roman"/>
          <w:spacing w:val="-8"/>
          <w:sz w:val="24"/>
          <w:szCs w:val="24"/>
        </w:rPr>
        <w:t xml:space="preserve">  основана</w:t>
      </w:r>
      <w:r w:rsidR="00492BC8" w:rsidRPr="003C7763">
        <w:rPr>
          <w:rFonts w:ascii="Times New Roman" w:hAnsi="Times New Roman" w:cs="Times New Roman"/>
          <w:spacing w:val="-8"/>
          <w:sz w:val="24"/>
          <w:szCs w:val="24"/>
        </w:rPr>
        <w:t xml:space="preserve"> на соответствующих положениях закона «Об образовании в Российской Федерации», Федерального государственного образовательного стандарта основного общего образования.</w:t>
      </w:r>
    </w:p>
    <w:p w:rsidR="00492BC8" w:rsidRPr="003C7763" w:rsidRDefault="00492BC8" w:rsidP="008C3747">
      <w:pPr>
        <w:pStyle w:val="afff6"/>
        <w:spacing w:line="276" w:lineRule="auto"/>
      </w:pPr>
      <w:r w:rsidRPr="003C7763">
        <w:t>Качество образования, в том числе степень достижения планируемых результатов освоения образовательной программы, оценивается в рамках процедур государственной и общественной аккредитации, информационной открытости системы образования (раскрытия информации), мониторинга системы образования, государственного контроля (надзора) в сфере образования и независимой оценки качества образования.</w:t>
      </w:r>
    </w:p>
    <w:p w:rsidR="00492BC8" w:rsidRPr="003C7763" w:rsidRDefault="00492BC8" w:rsidP="008C3747">
      <w:pPr>
        <w:widowControl w:val="0"/>
        <w:shd w:val="clear" w:color="auto" w:fill="FFFFFF"/>
        <w:autoSpaceDE w:val="0"/>
        <w:autoSpaceDN w:val="0"/>
        <w:adjustRightInd w:val="0"/>
        <w:spacing w:after="0"/>
        <w:ind w:firstLine="709"/>
        <w:jc w:val="both"/>
        <w:rPr>
          <w:rFonts w:ascii="Times New Roman" w:hAnsi="Times New Roman" w:cs="Times New Roman"/>
          <w:spacing w:val="-8"/>
          <w:sz w:val="24"/>
          <w:szCs w:val="24"/>
        </w:rPr>
      </w:pPr>
      <w:r w:rsidRPr="003C7763">
        <w:rPr>
          <w:rFonts w:ascii="Times New Roman" w:hAnsi="Times New Roman" w:cs="Times New Roman"/>
          <w:spacing w:val="-8"/>
          <w:sz w:val="24"/>
          <w:szCs w:val="24"/>
        </w:rPr>
        <w:t xml:space="preserve">Федеральный государственный образовательный стандарт основного общего образования устанавливает требования к результатам освоения </w:t>
      </w:r>
      <w:proofErr w:type="gramStart"/>
      <w:r w:rsidRPr="003C7763">
        <w:rPr>
          <w:rFonts w:ascii="Times New Roman" w:hAnsi="Times New Roman" w:cs="Times New Roman"/>
          <w:spacing w:val="-8"/>
          <w:sz w:val="24"/>
          <w:szCs w:val="24"/>
        </w:rPr>
        <w:t>обучающимися</w:t>
      </w:r>
      <w:proofErr w:type="gramEnd"/>
      <w:r w:rsidRPr="003C7763">
        <w:rPr>
          <w:rFonts w:ascii="Times New Roman" w:hAnsi="Times New Roman" w:cs="Times New Roman"/>
          <w:spacing w:val="-8"/>
          <w:sz w:val="24"/>
          <w:szCs w:val="24"/>
        </w:rPr>
        <w:t xml:space="preserve"> основной образовательной программы</w:t>
      </w:r>
      <w:r w:rsidR="00A41BB7" w:rsidRPr="003C7763">
        <w:rPr>
          <w:rFonts w:ascii="Times New Roman" w:hAnsi="Times New Roman" w:cs="Times New Roman"/>
          <w:spacing w:val="-8"/>
          <w:sz w:val="24"/>
          <w:szCs w:val="24"/>
        </w:rPr>
        <w:t xml:space="preserve"> основного общего образования: </w:t>
      </w:r>
      <w:r w:rsidRPr="003C7763">
        <w:rPr>
          <w:rFonts w:ascii="Times New Roman" w:hAnsi="Times New Roman" w:cs="Times New Roman"/>
          <w:spacing w:val="-8"/>
          <w:sz w:val="24"/>
          <w:szCs w:val="24"/>
        </w:rPr>
        <w:t xml:space="preserve">личностным, </w:t>
      </w:r>
      <w:proofErr w:type="spellStart"/>
      <w:r w:rsidR="00A41BB7" w:rsidRPr="003C7763">
        <w:rPr>
          <w:rFonts w:ascii="Times New Roman" w:hAnsi="Times New Roman" w:cs="Times New Roman"/>
          <w:spacing w:val="-8"/>
          <w:sz w:val="24"/>
          <w:szCs w:val="24"/>
        </w:rPr>
        <w:t>метапредметным</w:t>
      </w:r>
      <w:proofErr w:type="spellEnd"/>
      <w:r w:rsidR="00A41BB7" w:rsidRPr="003C7763">
        <w:rPr>
          <w:rFonts w:ascii="Times New Roman" w:hAnsi="Times New Roman" w:cs="Times New Roman"/>
          <w:spacing w:val="-8"/>
          <w:sz w:val="24"/>
          <w:szCs w:val="24"/>
        </w:rPr>
        <w:t xml:space="preserve"> и предметным.</w:t>
      </w:r>
      <w:r w:rsidRPr="003C7763">
        <w:rPr>
          <w:rFonts w:ascii="Times New Roman" w:hAnsi="Times New Roman" w:cs="Times New Roman"/>
          <w:spacing w:val="-8"/>
          <w:sz w:val="24"/>
          <w:szCs w:val="24"/>
        </w:rPr>
        <w:t xml:space="preserve"> </w:t>
      </w:r>
    </w:p>
    <w:p w:rsidR="00492BC8" w:rsidRPr="003C7763" w:rsidRDefault="00492BC8" w:rsidP="008C3747">
      <w:pPr>
        <w:widowControl w:val="0"/>
        <w:shd w:val="clear" w:color="auto" w:fill="FFFFFF"/>
        <w:autoSpaceDE w:val="0"/>
        <w:autoSpaceDN w:val="0"/>
        <w:adjustRightInd w:val="0"/>
        <w:spacing w:after="0"/>
        <w:ind w:firstLine="709"/>
        <w:jc w:val="both"/>
        <w:rPr>
          <w:rFonts w:ascii="Times New Roman" w:hAnsi="Times New Roman" w:cs="Times New Roman"/>
          <w:spacing w:val="-8"/>
          <w:sz w:val="24"/>
          <w:szCs w:val="24"/>
        </w:rPr>
      </w:pPr>
      <w:r w:rsidRPr="003C7763">
        <w:rPr>
          <w:rFonts w:ascii="Times New Roman" w:hAnsi="Times New Roman" w:cs="Times New Roman"/>
          <w:spacing w:val="-8"/>
          <w:sz w:val="24"/>
          <w:szCs w:val="24"/>
        </w:rPr>
        <w:t xml:space="preserve">Система </w:t>
      </w:r>
      <w:proofErr w:type="gramStart"/>
      <w:r w:rsidRPr="003C7763">
        <w:rPr>
          <w:rFonts w:ascii="Times New Roman" w:hAnsi="Times New Roman" w:cs="Times New Roman"/>
          <w:spacing w:val="-8"/>
          <w:sz w:val="24"/>
          <w:szCs w:val="24"/>
        </w:rPr>
        <w:t>оценки достижения планируемых результатов освоения образовательной программы основного общего образования</w:t>
      </w:r>
      <w:proofErr w:type="gramEnd"/>
      <w:r w:rsidRPr="003C7763">
        <w:rPr>
          <w:rFonts w:ascii="Times New Roman" w:hAnsi="Times New Roman" w:cs="Times New Roman"/>
          <w:spacing w:val="-8"/>
          <w:sz w:val="24"/>
          <w:szCs w:val="24"/>
        </w:rPr>
        <w:t xml:space="preserve"> включает описание организации и содержания государственной итоговой аттестации обучающихся, промежуточной аттестации обучающихся в рамках урочной и внеурочной деятельности, текущего контроля успеваемости по учебным предметам, оценки проектной, учебно-исследовател</w:t>
      </w:r>
      <w:r w:rsidR="00A41BB7" w:rsidRPr="003C7763">
        <w:rPr>
          <w:rFonts w:ascii="Times New Roman" w:hAnsi="Times New Roman" w:cs="Times New Roman"/>
          <w:spacing w:val="-8"/>
          <w:sz w:val="24"/>
          <w:szCs w:val="24"/>
        </w:rPr>
        <w:t>ьской деятельности обучающихся.</w:t>
      </w:r>
    </w:p>
    <w:p w:rsidR="00492BC8" w:rsidRPr="003C7763" w:rsidRDefault="00A41BB7" w:rsidP="008C3747">
      <w:pPr>
        <w:widowControl w:val="0"/>
        <w:shd w:val="clear" w:color="auto" w:fill="FFFFFF"/>
        <w:autoSpaceDE w:val="0"/>
        <w:autoSpaceDN w:val="0"/>
        <w:adjustRightInd w:val="0"/>
        <w:spacing w:after="0"/>
        <w:ind w:firstLine="709"/>
        <w:jc w:val="both"/>
        <w:rPr>
          <w:rFonts w:ascii="Times New Roman" w:hAnsi="Times New Roman" w:cs="Times New Roman"/>
          <w:spacing w:val="-8"/>
          <w:sz w:val="24"/>
          <w:szCs w:val="24"/>
        </w:rPr>
      </w:pPr>
      <w:r w:rsidRPr="003C7763">
        <w:rPr>
          <w:rFonts w:ascii="Times New Roman" w:hAnsi="Times New Roman" w:cs="Times New Roman"/>
          <w:spacing w:val="-8"/>
          <w:sz w:val="24"/>
          <w:szCs w:val="24"/>
        </w:rPr>
        <w:t>С</w:t>
      </w:r>
      <w:r w:rsidR="00492BC8" w:rsidRPr="003C7763">
        <w:rPr>
          <w:rFonts w:ascii="Times New Roman" w:hAnsi="Times New Roman" w:cs="Times New Roman"/>
          <w:spacing w:val="-8"/>
          <w:sz w:val="24"/>
          <w:szCs w:val="24"/>
        </w:rPr>
        <w:t xml:space="preserve">истема оценки достижения планируемых результатов включает в себя две согласованные между собой системы оценок: внешнюю оценку (или оценку, осуществляемую внешними по отношению к школе службами), и внутреннюю оценку (или оценку, осуществляемую самой школой – учениками, педагогами, администрацией). </w:t>
      </w:r>
      <w:r w:rsidR="00566A09" w:rsidRPr="003C7763">
        <w:rPr>
          <w:rFonts w:ascii="Times New Roman" w:hAnsi="Times New Roman" w:cs="Times New Roman"/>
          <w:spacing w:val="-8"/>
          <w:sz w:val="24"/>
          <w:szCs w:val="24"/>
        </w:rPr>
        <w:t>Также</w:t>
      </w:r>
      <w:r w:rsidR="00492BC8" w:rsidRPr="003C7763">
        <w:rPr>
          <w:rFonts w:ascii="Times New Roman" w:hAnsi="Times New Roman" w:cs="Times New Roman"/>
          <w:spacing w:val="-8"/>
          <w:sz w:val="24"/>
          <w:szCs w:val="24"/>
        </w:rPr>
        <w:t xml:space="preserve"> использ</w:t>
      </w:r>
      <w:r w:rsidR="00566A09" w:rsidRPr="003C7763">
        <w:rPr>
          <w:rFonts w:ascii="Times New Roman" w:hAnsi="Times New Roman" w:cs="Times New Roman"/>
          <w:spacing w:val="-8"/>
          <w:sz w:val="24"/>
          <w:szCs w:val="24"/>
        </w:rPr>
        <w:t>уется накопленная</w:t>
      </w:r>
      <w:r w:rsidR="00492BC8" w:rsidRPr="003C7763">
        <w:rPr>
          <w:rFonts w:ascii="Times New Roman" w:hAnsi="Times New Roman" w:cs="Times New Roman"/>
          <w:spacing w:val="-8"/>
          <w:sz w:val="24"/>
          <w:szCs w:val="24"/>
        </w:rPr>
        <w:t xml:space="preserve"> в ходе текущей образовательной деятельности оценк</w:t>
      </w:r>
      <w:r w:rsidR="00566A09" w:rsidRPr="003C7763">
        <w:rPr>
          <w:rFonts w:ascii="Times New Roman" w:hAnsi="Times New Roman" w:cs="Times New Roman"/>
          <w:spacing w:val="-8"/>
          <w:sz w:val="24"/>
          <w:szCs w:val="24"/>
        </w:rPr>
        <w:t>а, представленная,</w:t>
      </w:r>
      <w:r w:rsidR="00492BC8" w:rsidRPr="003C7763">
        <w:rPr>
          <w:rFonts w:ascii="Times New Roman" w:hAnsi="Times New Roman" w:cs="Times New Roman"/>
          <w:spacing w:val="-8"/>
          <w:sz w:val="24"/>
          <w:szCs w:val="24"/>
        </w:rPr>
        <w:t xml:space="preserve"> в форме портфеля достижений, для итоговой оценки выпускников, для оценки динамики индивидуальных образо</w:t>
      </w:r>
      <w:r w:rsidR="00337D94" w:rsidRPr="003C7763">
        <w:rPr>
          <w:rFonts w:ascii="Times New Roman" w:hAnsi="Times New Roman" w:cs="Times New Roman"/>
          <w:spacing w:val="-8"/>
          <w:sz w:val="24"/>
          <w:szCs w:val="24"/>
        </w:rPr>
        <w:t xml:space="preserve">вательных достижений учащихся. </w:t>
      </w:r>
    </w:p>
    <w:p w:rsidR="00337D94" w:rsidRPr="003C7763" w:rsidRDefault="00337D94" w:rsidP="008C3747">
      <w:pPr>
        <w:tabs>
          <w:tab w:val="left" w:pos="480"/>
          <w:tab w:val="left" w:pos="9240"/>
          <w:tab w:val="left" w:pos="9720"/>
        </w:tabs>
        <w:spacing w:after="0"/>
        <w:ind w:right="21" w:firstLine="360"/>
        <w:jc w:val="both"/>
        <w:rPr>
          <w:rFonts w:ascii="Times New Roman" w:hAnsi="Times New Roman" w:cs="Times New Roman"/>
          <w:sz w:val="24"/>
          <w:szCs w:val="24"/>
        </w:rPr>
      </w:pPr>
      <w:r w:rsidRPr="003C7763">
        <w:rPr>
          <w:rFonts w:ascii="Times New Roman" w:hAnsi="Times New Roman" w:cs="Times New Roman"/>
          <w:sz w:val="24"/>
          <w:szCs w:val="24"/>
        </w:rPr>
        <w:t xml:space="preserve">С целью повышения качества образования, объективной оценки освоения </w:t>
      </w:r>
      <w:proofErr w:type="gramStart"/>
      <w:r w:rsidRPr="003C7763">
        <w:rPr>
          <w:rFonts w:ascii="Times New Roman" w:hAnsi="Times New Roman" w:cs="Times New Roman"/>
          <w:sz w:val="24"/>
          <w:szCs w:val="24"/>
        </w:rPr>
        <w:t>обучающимися</w:t>
      </w:r>
      <w:proofErr w:type="gramEnd"/>
      <w:r w:rsidRPr="003C7763">
        <w:rPr>
          <w:rFonts w:ascii="Times New Roman" w:hAnsi="Times New Roman" w:cs="Times New Roman"/>
          <w:sz w:val="24"/>
          <w:szCs w:val="24"/>
        </w:rPr>
        <w:t xml:space="preserve"> образовательных программ проводится промежуточная аттестация обучающихся  5-8 классов. Процедура промежуточной аттестации оформлена локальным актом: Положением о промежуточной аттестации МКОУ Октябрьской СОШ.</w:t>
      </w:r>
    </w:p>
    <w:p w:rsidR="00492BC8" w:rsidRPr="003C7763" w:rsidRDefault="006164B5" w:rsidP="008C3747">
      <w:pPr>
        <w:widowControl w:val="0"/>
        <w:shd w:val="clear" w:color="auto" w:fill="FFFFFF"/>
        <w:autoSpaceDE w:val="0"/>
        <w:autoSpaceDN w:val="0"/>
        <w:adjustRightInd w:val="0"/>
        <w:spacing w:after="0"/>
        <w:ind w:firstLine="709"/>
        <w:jc w:val="both"/>
        <w:rPr>
          <w:rFonts w:ascii="Times New Roman" w:hAnsi="Times New Roman" w:cs="Times New Roman"/>
          <w:spacing w:val="-8"/>
          <w:sz w:val="24"/>
          <w:szCs w:val="24"/>
        </w:rPr>
      </w:pPr>
      <w:r w:rsidRPr="003C7763">
        <w:rPr>
          <w:rFonts w:ascii="Times New Roman" w:hAnsi="Times New Roman" w:cs="Times New Roman"/>
          <w:spacing w:val="-8"/>
          <w:sz w:val="24"/>
          <w:szCs w:val="24"/>
        </w:rPr>
        <w:t xml:space="preserve"> </w:t>
      </w:r>
    </w:p>
    <w:p w:rsidR="0011643B" w:rsidRPr="003C7763" w:rsidRDefault="00492BC8" w:rsidP="008C3747">
      <w:pPr>
        <w:pStyle w:val="3"/>
        <w:spacing w:before="0" w:beforeAutospacing="0" w:after="0" w:afterAutospacing="0" w:line="276" w:lineRule="auto"/>
        <w:ind w:firstLine="709"/>
        <w:jc w:val="both"/>
        <w:rPr>
          <w:b w:val="0"/>
          <w:bCs w:val="0"/>
          <w:sz w:val="24"/>
          <w:szCs w:val="24"/>
        </w:rPr>
      </w:pPr>
      <w:r w:rsidRPr="003C7763">
        <w:rPr>
          <w:sz w:val="24"/>
          <w:szCs w:val="24"/>
        </w:rPr>
        <w:t>1.3.</w:t>
      </w:r>
      <w:r w:rsidR="00337D94" w:rsidRPr="003C7763">
        <w:rPr>
          <w:sz w:val="24"/>
          <w:szCs w:val="24"/>
        </w:rPr>
        <w:t>1</w:t>
      </w:r>
      <w:r w:rsidRPr="003C7763">
        <w:rPr>
          <w:sz w:val="24"/>
          <w:szCs w:val="24"/>
        </w:rPr>
        <w:t xml:space="preserve">. </w:t>
      </w:r>
      <w:r w:rsidR="00337D94" w:rsidRPr="003C7763">
        <w:rPr>
          <w:sz w:val="24"/>
          <w:szCs w:val="24"/>
        </w:rPr>
        <w:t>Специфика</w:t>
      </w:r>
      <w:r w:rsidR="0011643B" w:rsidRPr="003C7763">
        <w:rPr>
          <w:sz w:val="24"/>
          <w:szCs w:val="24"/>
        </w:rPr>
        <w:t xml:space="preserve"> оценки </w:t>
      </w:r>
      <w:r w:rsidR="00337D94" w:rsidRPr="003C7763">
        <w:rPr>
          <w:sz w:val="24"/>
          <w:szCs w:val="24"/>
        </w:rPr>
        <w:t xml:space="preserve">личностных, </w:t>
      </w:r>
      <w:proofErr w:type="spellStart"/>
      <w:r w:rsidR="00337D94" w:rsidRPr="003C7763">
        <w:rPr>
          <w:sz w:val="24"/>
          <w:szCs w:val="24"/>
        </w:rPr>
        <w:t>метапредметных</w:t>
      </w:r>
      <w:proofErr w:type="spellEnd"/>
      <w:r w:rsidR="00337D94" w:rsidRPr="003C7763">
        <w:rPr>
          <w:sz w:val="24"/>
          <w:szCs w:val="24"/>
        </w:rPr>
        <w:t xml:space="preserve"> и предметных</w:t>
      </w:r>
      <w:r w:rsidR="0011643B" w:rsidRPr="003C7763">
        <w:rPr>
          <w:sz w:val="24"/>
          <w:szCs w:val="24"/>
        </w:rPr>
        <w:t xml:space="preserve"> результатов:</w:t>
      </w:r>
    </w:p>
    <w:p w:rsidR="0011643B" w:rsidRPr="003C7763" w:rsidRDefault="0011643B" w:rsidP="008C3747">
      <w:pPr>
        <w:shd w:val="clear" w:color="auto" w:fill="FFFFFF"/>
        <w:spacing w:after="0"/>
        <w:ind w:firstLine="284"/>
        <w:jc w:val="both"/>
        <w:rPr>
          <w:rFonts w:ascii="Times New Roman" w:eastAsia="Times New Roman" w:hAnsi="Times New Roman" w:cs="Times New Roman"/>
          <w:sz w:val="24"/>
          <w:szCs w:val="24"/>
        </w:rPr>
      </w:pPr>
    </w:p>
    <w:p w:rsidR="0011643B" w:rsidRPr="003C7763" w:rsidRDefault="0011643B" w:rsidP="008C3747">
      <w:pPr>
        <w:spacing w:after="0"/>
        <w:ind w:left="284" w:hanging="142"/>
        <w:jc w:val="both"/>
        <w:rPr>
          <w:rFonts w:ascii="Times New Roman" w:hAnsi="Times New Roman" w:cs="Times New Roman"/>
          <w:sz w:val="24"/>
          <w:szCs w:val="24"/>
        </w:rPr>
      </w:pPr>
      <w:r w:rsidRPr="003C7763">
        <w:rPr>
          <w:rFonts w:ascii="Times New Roman" w:hAnsi="Times New Roman" w:cs="Times New Roman"/>
          <w:b/>
          <w:sz w:val="24"/>
          <w:szCs w:val="24"/>
        </w:rPr>
        <w:t xml:space="preserve">   </w:t>
      </w:r>
      <w:r w:rsidRPr="003C7763">
        <w:rPr>
          <w:rFonts w:ascii="Times New Roman" w:hAnsi="Times New Roman" w:cs="Times New Roman"/>
          <w:b/>
          <w:sz w:val="24"/>
          <w:szCs w:val="24"/>
          <w:u w:val="single"/>
        </w:rPr>
        <w:t>Оценка личностных результатов</w:t>
      </w:r>
      <w:r w:rsidRPr="003C7763">
        <w:rPr>
          <w:rFonts w:ascii="Times New Roman" w:hAnsi="Times New Roman" w:cs="Times New Roman"/>
          <w:b/>
          <w:sz w:val="24"/>
          <w:szCs w:val="24"/>
        </w:rPr>
        <w:t xml:space="preserve"> </w:t>
      </w:r>
      <w:r w:rsidRPr="003C7763">
        <w:rPr>
          <w:rFonts w:ascii="Times New Roman" w:hAnsi="Times New Roman" w:cs="Times New Roman"/>
          <w:bCs/>
          <w:sz w:val="24"/>
          <w:szCs w:val="24"/>
        </w:rPr>
        <w:t xml:space="preserve">представляет собой оценку достижения обучающимися </w:t>
      </w:r>
      <w:r w:rsidRPr="003C7763">
        <w:rPr>
          <w:rFonts w:ascii="Times New Roman" w:hAnsi="Times New Roman" w:cs="Times New Roman"/>
          <w:sz w:val="24"/>
          <w:szCs w:val="24"/>
        </w:rPr>
        <w:t xml:space="preserve">в ходе их личностного развития планируемых результатов, представленных в разделе «Личностные универсальные учебные действия» программы формирования универсальных учебных действий. </w:t>
      </w:r>
    </w:p>
    <w:p w:rsidR="0011643B" w:rsidRPr="003C7763" w:rsidRDefault="0011643B" w:rsidP="008C3747">
      <w:pPr>
        <w:spacing w:after="0"/>
        <w:ind w:firstLine="454"/>
        <w:jc w:val="both"/>
        <w:rPr>
          <w:rFonts w:ascii="Times New Roman" w:hAnsi="Times New Roman" w:cs="Times New Roman"/>
          <w:sz w:val="24"/>
          <w:szCs w:val="24"/>
        </w:rPr>
      </w:pPr>
      <w:r w:rsidRPr="003C7763">
        <w:rPr>
          <w:rFonts w:ascii="Times New Roman" w:hAnsi="Times New Roman" w:cs="Times New Roman"/>
          <w:sz w:val="24"/>
          <w:szCs w:val="24"/>
        </w:rPr>
        <w:t xml:space="preserve">Формирование личностных результатов обеспечивается в ходе реализации всех компонентов образовательного процесса, включая внеурочную деятельность, реализуемую семьёй и школой. </w:t>
      </w:r>
    </w:p>
    <w:p w:rsidR="0011643B" w:rsidRPr="003C7763" w:rsidRDefault="0011643B" w:rsidP="008C3747">
      <w:pPr>
        <w:spacing w:after="0"/>
        <w:ind w:firstLine="454"/>
        <w:jc w:val="both"/>
        <w:rPr>
          <w:rFonts w:ascii="Times New Roman" w:hAnsi="Times New Roman" w:cs="Times New Roman"/>
          <w:bCs/>
          <w:iCs/>
          <w:sz w:val="24"/>
          <w:szCs w:val="24"/>
        </w:rPr>
      </w:pPr>
      <w:r w:rsidRPr="003C7763">
        <w:rPr>
          <w:rFonts w:ascii="Times New Roman" w:hAnsi="Times New Roman" w:cs="Times New Roman"/>
          <w:bCs/>
          <w:iCs/>
          <w:sz w:val="24"/>
          <w:szCs w:val="24"/>
        </w:rPr>
        <w:t xml:space="preserve">Основным объектом оценки личностных результатов служит </w:t>
      </w:r>
      <w:proofErr w:type="spellStart"/>
      <w:r w:rsidRPr="003C7763">
        <w:rPr>
          <w:rFonts w:ascii="Times New Roman" w:hAnsi="Times New Roman" w:cs="Times New Roman"/>
          <w:bCs/>
          <w:iCs/>
          <w:sz w:val="24"/>
          <w:szCs w:val="24"/>
        </w:rPr>
        <w:t>сформированность</w:t>
      </w:r>
      <w:proofErr w:type="spellEnd"/>
      <w:r w:rsidRPr="003C7763">
        <w:rPr>
          <w:rFonts w:ascii="Times New Roman" w:hAnsi="Times New Roman" w:cs="Times New Roman"/>
          <w:bCs/>
          <w:iCs/>
          <w:sz w:val="24"/>
          <w:szCs w:val="24"/>
        </w:rPr>
        <w:t xml:space="preserve"> </w:t>
      </w:r>
      <w:r w:rsidRPr="003C7763">
        <w:rPr>
          <w:rFonts w:ascii="Times New Roman" w:hAnsi="Times New Roman" w:cs="Times New Roman"/>
          <w:sz w:val="24"/>
          <w:szCs w:val="24"/>
        </w:rPr>
        <w:t>универсальных учебных действий, включаемых в следующие три основных</w:t>
      </w:r>
      <w:r w:rsidRPr="003C7763">
        <w:rPr>
          <w:rFonts w:ascii="Times New Roman" w:hAnsi="Times New Roman" w:cs="Times New Roman"/>
          <w:bCs/>
          <w:iCs/>
          <w:sz w:val="24"/>
          <w:szCs w:val="24"/>
        </w:rPr>
        <w:t xml:space="preserve"> блока:</w:t>
      </w:r>
    </w:p>
    <w:p w:rsidR="0011643B" w:rsidRPr="003C7763" w:rsidRDefault="0011643B" w:rsidP="008C3747">
      <w:pPr>
        <w:spacing w:after="0"/>
        <w:ind w:firstLine="454"/>
        <w:jc w:val="both"/>
        <w:rPr>
          <w:rFonts w:ascii="Times New Roman" w:hAnsi="Times New Roman" w:cs="Times New Roman"/>
          <w:iCs/>
          <w:sz w:val="24"/>
          <w:szCs w:val="24"/>
        </w:rPr>
      </w:pPr>
      <w:r w:rsidRPr="003C7763">
        <w:rPr>
          <w:rFonts w:ascii="Times New Roman" w:hAnsi="Times New Roman" w:cs="Times New Roman"/>
          <w:sz w:val="24"/>
          <w:szCs w:val="24"/>
        </w:rPr>
        <w:t>1) </w:t>
      </w:r>
      <w:proofErr w:type="spellStart"/>
      <w:r w:rsidRPr="003C7763">
        <w:rPr>
          <w:rFonts w:ascii="Times New Roman" w:hAnsi="Times New Roman" w:cs="Times New Roman"/>
          <w:sz w:val="24"/>
          <w:szCs w:val="24"/>
        </w:rPr>
        <w:t>сформированность</w:t>
      </w:r>
      <w:proofErr w:type="spellEnd"/>
      <w:r w:rsidRPr="003C7763">
        <w:rPr>
          <w:rFonts w:ascii="Times New Roman" w:hAnsi="Times New Roman" w:cs="Times New Roman"/>
          <w:sz w:val="24"/>
          <w:szCs w:val="24"/>
        </w:rPr>
        <w:t xml:space="preserve"> основ гражданской идентичности личности</w:t>
      </w:r>
      <w:r w:rsidR="008B0244" w:rsidRPr="003C7763">
        <w:rPr>
          <w:rFonts w:ascii="Times New Roman" w:hAnsi="Times New Roman" w:cs="Times New Roman"/>
          <w:sz w:val="24"/>
          <w:szCs w:val="24"/>
        </w:rPr>
        <w:t xml:space="preserve"> - </w:t>
      </w:r>
      <w:r w:rsidR="008B0244" w:rsidRPr="003C7763">
        <w:rPr>
          <w:rFonts w:ascii="Times New Roman" w:hAnsi="Times New Roman" w:cs="Times New Roman"/>
          <w:sz w:val="24"/>
          <w:szCs w:val="24"/>
          <w:lang w:bidi="en-US"/>
        </w:rPr>
        <w:t xml:space="preserve">осознание личностью своей принадлежности к сообществу граждан определенного государства на общекультурной основе, </w:t>
      </w:r>
      <w:proofErr w:type="gramStart"/>
      <w:r w:rsidR="008B0244" w:rsidRPr="003C7763">
        <w:rPr>
          <w:rFonts w:ascii="Times New Roman" w:hAnsi="Times New Roman" w:cs="Times New Roman"/>
          <w:sz w:val="24"/>
          <w:szCs w:val="24"/>
          <w:lang w:bidi="en-US"/>
        </w:rPr>
        <w:t>имеющая</w:t>
      </w:r>
      <w:proofErr w:type="gramEnd"/>
      <w:r w:rsidR="008B0244" w:rsidRPr="003C7763">
        <w:rPr>
          <w:rFonts w:ascii="Times New Roman" w:hAnsi="Times New Roman" w:cs="Times New Roman"/>
          <w:sz w:val="24"/>
          <w:szCs w:val="24"/>
          <w:lang w:bidi="en-US"/>
        </w:rPr>
        <w:t xml:space="preserve"> определенный личностный смысл</w:t>
      </w:r>
      <w:r w:rsidRPr="003C7763">
        <w:rPr>
          <w:rFonts w:ascii="Times New Roman" w:hAnsi="Times New Roman" w:cs="Times New Roman"/>
          <w:sz w:val="24"/>
          <w:szCs w:val="24"/>
        </w:rPr>
        <w:t>;</w:t>
      </w:r>
    </w:p>
    <w:p w:rsidR="0011643B" w:rsidRPr="003C7763" w:rsidRDefault="0011643B" w:rsidP="008C3747">
      <w:pPr>
        <w:spacing w:after="0"/>
        <w:ind w:firstLine="454"/>
        <w:jc w:val="both"/>
        <w:rPr>
          <w:rFonts w:ascii="Times New Roman" w:hAnsi="Times New Roman" w:cs="Times New Roman"/>
          <w:iCs/>
          <w:sz w:val="24"/>
          <w:szCs w:val="24"/>
        </w:rPr>
      </w:pPr>
      <w:r w:rsidRPr="003C7763">
        <w:rPr>
          <w:rFonts w:ascii="Times New Roman" w:hAnsi="Times New Roman" w:cs="Times New Roman"/>
          <w:sz w:val="24"/>
          <w:szCs w:val="24"/>
        </w:rPr>
        <w:t>2) готовность к переходу к самообразованию на основе учебно-познавательной мотивации, в том числе готовность к выбору направления</w:t>
      </w:r>
      <w:r w:rsidRPr="003C7763">
        <w:rPr>
          <w:rFonts w:ascii="Times New Roman" w:hAnsi="Times New Roman" w:cs="Times New Roman"/>
          <w:i/>
          <w:sz w:val="24"/>
          <w:szCs w:val="24"/>
        </w:rPr>
        <w:t xml:space="preserve"> </w:t>
      </w:r>
      <w:r w:rsidRPr="003C7763">
        <w:rPr>
          <w:rFonts w:ascii="Times New Roman" w:hAnsi="Times New Roman" w:cs="Times New Roman"/>
          <w:sz w:val="24"/>
          <w:szCs w:val="24"/>
        </w:rPr>
        <w:t>профильного образования;</w:t>
      </w:r>
    </w:p>
    <w:p w:rsidR="0011643B" w:rsidRPr="003C7763" w:rsidRDefault="0011643B" w:rsidP="008C3747">
      <w:pPr>
        <w:spacing w:after="0"/>
        <w:ind w:firstLine="454"/>
        <w:jc w:val="both"/>
        <w:rPr>
          <w:rFonts w:ascii="Times New Roman" w:hAnsi="Times New Roman" w:cs="Times New Roman"/>
          <w:sz w:val="24"/>
          <w:szCs w:val="24"/>
        </w:rPr>
      </w:pPr>
      <w:r w:rsidRPr="003C7763">
        <w:rPr>
          <w:rStyle w:val="dash041e005f0431005f044b005f0447005f043d005f044b005f0439005f005fchar1char1"/>
        </w:rPr>
        <w:t>3) </w:t>
      </w:r>
      <w:proofErr w:type="spellStart"/>
      <w:r w:rsidRPr="003C7763">
        <w:rPr>
          <w:rFonts w:ascii="Times New Roman" w:hAnsi="Times New Roman" w:cs="Times New Roman"/>
          <w:sz w:val="24"/>
          <w:szCs w:val="24"/>
        </w:rPr>
        <w:t>сформированность</w:t>
      </w:r>
      <w:proofErr w:type="spellEnd"/>
      <w:r w:rsidRPr="003C7763">
        <w:rPr>
          <w:rFonts w:ascii="Times New Roman" w:hAnsi="Times New Roman" w:cs="Times New Roman"/>
          <w:sz w:val="24"/>
          <w:szCs w:val="24"/>
        </w:rPr>
        <w:t xml:space="preserve"> </w:t>
      </w:r>
      <w:r w:rsidRPr="003C7763">
        <w:rPr>
          <w:rStyle w:val="dash041e005f0431005f044b005f0447005f043d005f044b005f0439005f005fchar1char1"/>
          <w:i/>
        </w:rPr>
        <w:t>социальных компетенций</w:t>
      </w:r>
      <w:r w:rsidRPr="003C7763">
        <w:rPr>
          <w:rStyle w:val="dash041e005f0431005f044b005f0447005f043d005f044b005f0439005f005fchar1char1"/>
        </w:rPr>
        <w:t>, включая ценностно-смысловые установки и моральные нормы, опыт социальных и межличностных отношений, правосознание</w:t>
      </w:r>
      <w:r w:rsidRPr="003C7763">
        <w:rPr>
          <w:rFonts w:ascii="Times New Roman" w:hAnsi="Times New Roman" w:cs="Times New Roman"/>
          <w:sz w:val="24"/>
          <w:szCs w:val="24"/>
        </w:rPr>
        <w:t>.</w:t>
      </w:r>
    </w:p>
    <w:p w:rsidR="0011643B" w:rsidRPr="003C7763" w:rsidRDefault="0011643B" w:rsidP="008C3747">
      <w:pPr>
        <w:spacing w:after="0"/>
        <w:ind w:left="-28" w:firstLine="388"/>
        <w:jc w:val="both"/>
        <w:rPr>
          <w:rFonts w:ascii="Times New Roman" w:hAnsi="Times New Roman" w:cs="Times New Roman"/>
          <w:sz w:val="24"/>
          <w:szCs w:val="24"/>
        </w:rPr>
      </w:pPr>
      <w:r w:rsidRPr="003C7763">
        <w:rPr>
          <w:rFonts w:ascii="Times New Roman" w:hAnsi="Times New Roman" w:cs="Times New Roman"/>
          <w:sz w:val="24"/>
          <w:szCs w:val="24"/>
        </w:rPr>
        <w:t xml:space="preserve">В соответствии с требованиями Стандарта достижение личностных результатов не выносится на итоговую оценку обучающихся, а является предметом оценки эффективности </w:t>
      </w:r>
      <w:proofErr w:type="spellStart"/>
      <w:r w:rsidRPr="003C7763">
        <w:rPr>
          <w:rFonts w:ascii="Times New Roman" w:hAnsi="Times New Roman" w:cs="Times New Roman"/>
          <w:sz w:val="24"/>
          <w:szCs w:val="24"/>
        </w:rPr>
        <w:t>воспитательно</w:t>
      </w:r>
      <w:proofErr w:type="spellEnd"/>
      <w:r w:rsidRPr="003C7763">
        <w:rPr>
          <w:rFonts w:ascii="Times New Roman" w:hAnsi="Times New Roman" w:cs="Times New Roman"/>
          <w:sz w:val="24"/>
          <w:szCs w:val="24"/>
        </w:rPr>
        <w:t>-образовательной деятельности образовательного учреждения и образовательных систем разного уровня.</w:t>
      </w:r>
    </w:p>
    <w:p w:rsidR="0011643B" w:rsidRPr="003C7763" w:rsidRDefault="0011643B" w:rsidP="008C3747">
      <w:pPr>
        <w:spacing w:after="0"/>
        <w:ind w:firstLine="454"/>
        <w:jc w:val="both"/>
        <w:rPr>
          <w:rFonts w:ascii="Times New Roman" w:hAnsi="Times New Roman" w:cs="Times New Roman"/>
          <w:sz w:val="24"/>
          <w:szCs w:val="24"/>
        </w:rPr>
      </w:pPr>
      <w:r w:rsidRPr="003C7763">
        <w:rPr>
          <w:rFonts w:ascii="Times New Roman" w:hAnsi="Times New Roman" w:cs="Times New Roman"/>
          <w:sz w:val="24"/>
          <w:szCs w:val="24"/>
        </w:rPr>
        <w:lastRenderedPageBreak/>
        <w:t>В текущем образовател</w:t>
      </w:r>
      <w:r w:rsidR="008B0244" w:rsidRPr="003C7763">
        <w:rPr>
          <w:rFonts w:ascii="Times New Roman" w:hAnsi="Times New Roman" w:cs="Times New Roman"/>
          <w:sz w:val="24"/>
          <w:szCs w:val="24"/>
        </w:rPr>
        <w:t xml:space="preserve">ьном процессе осуществляется </w:t>
      </w:r>
      <w:r w:rsidRPr="003C7763">
        <w:rPr>
          <w:rFonts w:ascii="Times New Roman" w:hAnsi="Times New Roman" w:cs="Times New Roman"/>
          <w:sz w:val="24"/>
          <w:szCs w:val="24"/>
        </w:rPr>
        <w:t xml:space="preserve">оценка </w:t>
      </w:r>
      <w:proofErr w:type="spellStart"/>
      <w:r w:rsidRPr="003C7763">
        <w:rPr>
          <w:rFonts w:ascii="Times New Roman" w:hAnsi="Times New Roman" w:cs="Times New Roman"/>
          <w:sz w:val="24"/>
          <w:szCs w:val="24"/>
        </w:rPr>
        <w:t>сформированности</w:t>
      </w:r>
      <w:proofErr w:type="spellEnd"/>
      <w:r w:rsidRPr="003C7763">
        <w:rPr>
          <w:rFonts w:ascii="Times New Roman" w:hAnsi="Times New Roman" w:cs="Times New Roman"/>
          <w:sz w:val="24"/>
          <w:szCs w:val="24"/>
        </w:rPr>
        <w:t xml:space="preserve"> отдельных личностных результатов, проявляющихся </w:t>
      </w:r>
      <w:proofErr w:type="gramStart"/>
      <w:r w:rsidRPr="003C7763">
        <w:rPr>
          <w:rFonts w:ascii="Times New Roman" w:hAnsi="Times New Roman" w:cs="Times New Roman"/>
          <w:sz w:val="24"/>
          <w:szCs w:val="24"/>
        </w:rPr>
        <w:t>в</w:t>
      </w:r>
      <w:proofErr w:type="gramEnd"/>
      <w:r w:rsidRPr="003C7763">
        <w:rPr>
          <w:rFonts w:ascii="Times New Roman" w:hAnsi="Times New Roman" w:cs="Times New Roman"/>
          <w:sz w:val="24"/>
          <w:szCs w:val="24"/>
        </w:rPr>
        <w:t>:</w:t>
      </w:r>
    </w:p>
    <w:p w:rsidR="0011643B" w:rsidRPr="003C7763" w:rsidRDefault="0011643B" w:rsidP="008C3747">
      <w:pPr>
        <w:pStyle w:val="afffa"/>
        <w:spacing w:line="276" w:lineRule="auto"/>
        <w:rPr>
          <w:sz w:val="24"/>
          <w:szCs w:val="24"/>
        </w:rPr>
      </w:pPr>
      <w:r w:rsidRPr="003C7763">
        <w:rPr>
          <w:sz w:val="24"/>
          <w:szCs w:val="24"/>
        </w:rPr>
        <w:t>1) </w:t>
      </w:r>
      <w:proofErr w:type="gramStart"/>
      <w:r w:rsidRPr="003C7763">
        <w:rPr>
          <w:sz w:val="24"/>
          <w:szCs w:val="24"/>
        </w:rPr>
        <w:t>соблюдении</w:t>
      </w:r>
      <w:proofErr w:type="gramEnd"/>
      <w:r w:rsidRPr="003C7763">
        <w:rPr>
          <w:sz w:val="24"/>
          <w:szCs w:val="24"/>
        </w:rPr>
        <w:t xml:space="preserve"> норм и правил поведения, принятых в образовательном учреждении;</w:t>
      </w:r>
    </w:p>
    <w:p w:rsidR="0011643B" w:rsidRPr="003C7763" w:rsidRDefault="0011643B" w:rsidP="008C3747">
      <w:pPr>
        <w:pStyle w:val="afffa"/>
        <w:spacing w:line="276" w:lineRule="auto"/>
        <w:rPr>
          <w:sz w:val="24"/>
          <w:szCs w:val="24"/>
        </w:rPr>
      </w:pPr>
      <w:r w:rsidRPr="003C7763">
        <w:rPr>
          <w:sz w:val="24"/>
          <w:szCs w:val="24"/>
        </w:rPr>
        <w:t>2) </w:t>
      </w:r>
      <w:proofErr w:type="gramStart"/>
      <w:r w:rsidRPr="003C7763">
        <w:rPr>
          <w:sz w:val="24"/>
          <w:szCs w:val="24"/>
        </w:rPr>
        <w:t>участии</w:t>
      </w:r>
      <w:proofErr w:type="gramEnd"/>
      <w:r w:rsidRPr="003C7763">
        <w:rPr>
          <w:sz w:val="24"/>
          <w:szCs w:val="24"/>
        </w:rPr>
        <w:t xml:space="preserve"> в общественной жизни образовательного учреждения и ближайшего социального окружения, общественно-полезной деятельности;</w:t>
      </w:r>
    </w:p>
    <w:p w:rsidR="0011643B" w:rsidRPr="003C7763" w:rsidRDefault="0011643B" w:rsidP="008C3747">
      <w:pPr>
        <w:pStyle w:val="afffa"/>
        <w:spacing w:line="276" w:lineRule="auto"/>
        <w:rPr>
          <w:sz w:val="24"/>
          <w:szCs w:val="24"/>
        </w:rPr>
      </w:pPr>
      <w:r w:rsidRPr="003C7763">
        <w:rPr>
          <w:i/>
          <w:sz w:val="24"/>
          <w:szCs w:val="24"/>
        </w:rPr>
        <w:t>3) </w:t>
      </w:r>
      <w:proofErr w:type="gramStart"/>
      <w:r w:rsidRPr="003C7763">
        <w:rPr>
          <w:sz w:val="24"/>
          <w:szCs w:val="24"/>
        </w:rPr>
        <w:t>прилежании</w:t>
      </w:r>
      <w:proofErr w:type="gramEnd"/>
      <w:r w:rsidRPr="003C7763">
        <w:rPr>
          <w:sz w:val="24"/>
          <w:szCs w:val="24"/>
        </w:rPr>
        <w:t xml:space="preserve"> и ответственности за результаты обучения;</w:t>
      </w:r>
    </w:p>
    <w:p w:rsidR="0011643B" w:rsidRPr="003C7763" w:rsidRDefault="0011643B" w:rsidP="008C3747">
      <w:pPr>
        <w:pStyle w:val="afffa"/>
        <w:spacing w:line="276" w:lineRule="auto"/>
        <w:rPr>
          <w:sz w:val="24"/>
          <w:szCs w:val="24"/>
        </w:rPr>
      </w:pPr>
      <w:r w:rsidRPr="003C7763">
        <w:rPr>
          <w:sz w:val="24"/>
          <w:szCs w:val="24"/>
        </w:rPr>
        <w:t xml:space="preserve">4) готовности и способности делать </w:t>
      </w:r>
      <w:r w:rsidRPr="003C7763">
        <w:rPr>
          <w:i/>
          <w:sz w:val="24"/>
          <w:szCs w:val="24"/>
        </w:rPr>
        <w:t>осознанный выбор</w:t>
      </w:r>
      <w:r w:rsidRPr="003C7763">
        <w:rPr>
          <w:sz w:val="24"/>
          <w:szCs w:val="24"/>
        </w:rPr>
        <w:t xml:space="preserve"> своей образовательной траектории, в том числе выбор направления профильного образования, проектирование индивидуального учебного плана на старшей ступени общего образования;</w:t>
      </w:r>
    </w:p>
    <w:p w:rsidR="0011643B" w:rsidRPr="003C7763" w:rsidRDefault="0011643B" w:rsidP="008C3747">
      <w:pPr>
        <w:pStyle w:val="afffa"/>
        <w:spacing w:line="276" w:lineRule="auto"/>
        <w:rPr>
          <w:b/>
          <w:sz w:val="24"/>
          <w:szCs w:val="24"/>
        </w:rPr>
      </w:pPr>
      <w:r w:rsidRPr="003C7763">
        <w:rPr>
          <w:sz w:val="24"/>
          <w:szCs w:val="24"/>
        </w:rPr>
        <w:t xml:space="preserve">5) ценностно-смысловых </w:t>
      </w:r>
      <w:proofErr w:type="gramStart"/>
      <w:r w:rsidRPr="003C7763">
        <w:rPr>
          <w:sz w:val="24"/>
          <w:szCs w:val="24"/>
        </w:rPr>
        <w:t>установках</w:t>
      </w:r>
      <w:proofErr w:type="gramEnd"/>
      <w:r w:rsidRPr="003C7763">
        <w:rPr>
          <w:sz w:val="24"/>
          <w:szCs w:val="24"/>
        </w:rPr>
        <w:t xml:space="preserve"> обучающихся, формируемых средствами различных предметов в рамках системы общего образования.</w:t>
      </w:r>
    </w:p>
    <w:p w:rsidR="0011643B" w:rsidRPr="003C7763" w:rsidRDefault="0011643B" w:rsidP="008C3747">
      <w:pPr>
        <w:pStyle w:val="afffa"/>
        <w:spacing w:line="276" w:lineRule="auto"/>
        <w:rPr>
          <w:sz w:val="24"/>
          <w:szCs w:val="24"/>
        </w:rPr>
      </w:pPr>
      <w:r w:rsidRPr="003C7763">
        <w:rPr>
          <w:sz w:val="24"/>
          <w:szCs w:val="24"/>
        </w:rPr>
        <w:t>Оценка этих достижений проводится в форме, не представляющей угрозы личности, психологической безопасности и эмоциональному статусу учащегося</w:t>
      </w:r>
      <w:r w:rsidRPr="003C7763">
        <w:rPr>
          <w:b/>
          <w:sz w:val="24"/>
          <w:szCs w:val="24"/>
        </w:rPr>
        <w:t xml:space="preserve"> </w:t>
      </w:r>
      <w:r w:rsidRPr="003C7763">
        <w:rPr>
          <w:sz w:val="24"/>
          <w:szCs w:val="24"/>
        </w:rPr>
        <w:t>и используется исключительно в целях оптимизации личностного развития обучающихся.</w:t>
      </w:r>
    </w:p>
    <w:p w:rsidR="0011643B" w:rsidRPr="003C7763" w:rsidRDefault="0011643B" w:rsidP="008C3747">
      <w:pPr>
        <w:spacing w:after="0"/>
        <w:ind w:firstLine="454"/>
        <w:jc w:val="both"/>
        <w:rPr>
          <w:rFonts w:ascii="Times New Roman" w:hAnsi="Times New Roman" w:cs="Times New Roman"/>
          <w:sz w:val="24"/>
          <w:szCs w:val="24"/>
        </w:rPr>
      </w:pPr>
      <w:r w:rsidRPr="003C7763">
        <w:rPr>
          <w:rFonts w:ascii="Times New Roman" w:hAnsi="Times New Roman" w:cs="Times New Roman"/>
          <w:b/>
          <w:sz w:val="24"/>
          <w:szCs w:val="24"/>
          <w:u w:val="single"/>
        </w:rPr>
        <w:t xml:space="preserve">Оценка </w:t>
      </w:r>
      <w:proofErr w:type="spellStart"/>
      <w:r w:rsidRPr="003C7763">
        <w:rPr>
          <w:rFonts w:ascii="Times New Roman" w:hAnsi="Times New Roman" w:cs="Times New Roman"/>
          <w:b/>
          <w:sz w:val="24"/>
          <w:szCs w:val="24"/>
          <w:u w:val="single"/>
        </w:rPr>
        <w:t>метапредметных</w:t>
      </w:r>
      <w:proofErr w:type="spellEnd"/>
      <w:r w:rsidRPr="003C7763">
        <w:rPr>
          <w:rFonts w:ascii="Times New Roman" w:hAnsi="Times New Roman" w:cs="Times New Roman"/>
          <w:b/>
          <w:sz w:val="24"/>
          <w:szCs w:val="24"/>
          <w:u w:val="single"/>
        </w:rPr>
        <w:t xml:space="preserve"> результатов</w:t>
      </w:r>
      <w:r w:rsidRPr="003C7763">
        <w:rPr>
          <w:rFonts w:ascii="Times New Roman" w:hAnsi="Times New Roman" w:cs="Times New Roman"/>
          <w:b/>
          <w:sz w:val="24"/>
          <w:szCs w:val="24"/>
        </w:rPr>
        <w:t xml:space="preserve"> </w:t>
      </w:r>
      <w:r w:rsidRPr="003C7763">
        <w:rPr>
          <w:rFonts w:ascii="Times New Roman" w:hAnsi="Times New Roman" w:cs="Times New Roman"/>
          <w:bCs/>
          <w:sz w:val="24"/>
          <w:szCs w:val="24"/>
        </w:rPr>
        <w:t xml:space="preserve">представляет собой оценку достижения </w:t>
      </w:r>
      <w:r w:rsidRPr="003C7763">
        <w:rPr>
          <w:rFonts w:ascii="Times New Roman" w:hAnsi="Times New Roman" w:cs="Times New Roman"/>
          <w:sz w:val="24"/>
          <w:szCs w:val="24"/>
        </w:rPr>
        <w:t>планируемых результатов освоения основной образовательной программы, представленных в разделах «Регулятивные универсальные учебные действия», «Коммуникативные универсальные учебные действия», «Познавательные универсальные учебные действия» программы формирования универсальных учебных действий, а также планируемых результатов, представленных во всех разделах междисциплинарных учебных программ.</w:t>
      </w:r>
    </w:p>
    <w:p w:rsidR="0011643B" w:rsidRPr="003C7763" w:rsidRDefault="0011643B" w:rsidP="008C3747">
      <w:pPr>
        <w:spacing w:after="0"/>
        <w:ind w:firstLine="454"/>
        <w:jc w:val="both"/>
        <w:rPr>
          <w:rFonts w:ascii="Times New Roman" w:hAnsi="Times New Roman" w:cs="Times New Roman"/>
          <w:sz w:val="24"/>
          <w:szCs w:val="24"/>
        </w:rPr>
      </w:pPr>
      <w:r w:rsidRPr="003C7763">
        <w:rPr>
          <w:rFonts w:ascii="Times New Roman" w:hAnsi="Times New Roman" w:cs="Times New Roman"/>
          <w:sz w:val="24"/>
          <w:szCs w:val="24"/>
        </w:rPr>
        <w:t xml:space="preserve">Формирование </w:t>
      </w:r>
      <w:proofErr w:type="spellStart"/>
      <w:r w:rsidRPr="003C7763">
        <w:rPr>
          <w:rFonts w:ascii="Times New Roman" w:hAnsi="Times New Roman" w:cs="Times New Roman"/>
          <w:sz w:val="24"/>
          <w:szCs w:val="24"/>
        </w:rPr>
        <w:t>метапредметных</w:t>
      </w:r>
      <w:proofErr w:type="spellEnd"/>
      <w:r w:rsidRPr="003C7763">
        <w:rPr>
          <w:rFonts w:ascii="Times New Roman" w:hAnsi="Times New Roman" w:cs="Times New Roman"/>
          <w:sz w:val="24"/>
          <w:szCs w:val="24"/>
        </w:rPr>
        <w:t xml:space="preserve"> результатов обеспечивается за счёт основных компонентов образовательного процесса — учебных предметов.</w:t>
      </w:r>
    </w:p>
    <w:p w:rsidR="0011643B" w:rsidRPr="003C7763" w:rsidRDefault="0011643B" w:rsidP="008C3747">
      <w:pPr>
        <w:spacing w:after="0"/>
        <w:ind w:firstLine="454"/>
        <w:jc w:val="both"/>
        <w:rPr>
          <w:rFonts w:ascii="Times New Roman" w:hAnsi="Times New Roman" w:cs="Times New Roman"/>
          <w:sz w:val="24"/>
          <w:szCs w:val="24"/>
          <w:u w:val="single"/>
        </w:rPr>
      </w:pPr>
      <w:r w:rsidRPr="003C7763">
        <w:rPr>
          <w:rFonts w:ascii="Times New Roman" w:hAnsi="Times New Roman" w:cs="Times New Roman"/>
          <w:bCs/>
          <w:iCs/>
          <w:sz w:val="24"/>
          <w:szCs w:val="24"/>
          <w:u w:val="single"/>
        </w:rPr>
        <w:t xml:space="preserve">Основным объектом оценки </w:t>
      </w:r>
      <w:proofErr w:type="spellStart"/>
      <w:r w:rsidRPr="003C7763">
        <w:rPr>
          <w:rFonts w:ascii="Times New Roman" w:hAnsi="Times New Roman" w:cs="Times New Roman"/>
          <w:bCs/>
          <w:iCs/>
          <w:sz w:val="24"/>
          <w:szCs w:val="24"/>
          <w:u w:val="single"/>
        </w:rPr>
        <w:t>метапредметных</w:t>
      </w:r>
      <w:proofErr w:type="spellEnd"/>
      <w:r w:rsidRPr="003C7763">
        <w:rPr>
          <w:rFonts w:ascii="Times New Roman" w:hAnsi="Times New Roman" w:cs="Times New Roman"/>
          <w:bCs/>
          <w:iCs/>
          <w:sz w:val="24"/>
          <w:szCs w:val="24"/>
          <w:u w:val="single"/>
        </w:rPr>
        <w:t xml:space="preserve"> результатов является</w:t>
      </w:r>
      <w:r w:rsidRPr="003C7763">
        <w:rPr>
          <w:rFonts w:ascii="Times New Roman" w:hAnsi="Times New Roman" w:cs="Times New Roman"/>
          <w:sz w:val="24"/>
          <w:szCs w:val="24"/>
          <w:u w:val="single"/>
        </w:rPr>
        <w:t>:</w:t>
      </w:r>
    </w:p>
    <w:p w:rsidR="0011643B" w:rsidRPr="003C7763" w:rsidRDefault="0011643B" w:rsidP="008C3747">
      <w:pPr>
        <w:pStyle w:val="afffa"/>
        <w:spacing w:line="276" w:lineRule="auto"/>
        <w:rPr>
          <w:sz w:val="24"/>
          <w:szCs w:val="24"/>
        </w:rPr>
      </w:pPr>
      <w:r w:rsidRPr="003C7763">
        <w:rPr>
          <w:sz w:val="24"/>
          <w:szCs w:val="24"/>
        </w:rPr>
        <w:t>• способность и готовность к освоению систематических знаний, их самостоятельному пополнению, переносу и интеграции;</w:t>
      </w:r>
    </w:p>
    <w:p w:rsidR="0011643B" w:rsidRPr="003C7763" w:rsidRDefault="0011643B" w:rsidP="008C3747">
      <w:pPr>
        <w:pStyle w:val="afffa"/>
        <w:spacing w:line="276" w:lineRule="auto"/>
        <w:rPr>
          <w:sz w:val="24"/>
          <w:szCs w:val="24"/>
        </w:rPr>
      </w:pPr>
      <w:r w:rsidRPr="003C7763">
        <w:rPr>
          <w:iCs/>
          <w:sz w:val="24"/>
          <w:szCs w:val="24"/>
        </w:rPr>
        <w:t>• </w:t>
      </w:r>
      <w:r w:rsidRPr="003C7763">
        <w:rPr>
          <w:sz w:val="24"/>
          <w:szCs w:val="24"/>
        </w:rPr>
        <w:t>способность к сотрудничеству и коммуникации;</w:t>
      </w:r>
    </w:p>
    <w:p w:rsidR="0011643B" w:rsidRPr="003C7763" w:rsidRDefault="0011643B" w:rsidP="008C3747">
      <w:pPr>
        <w:pStyle w:val="afffa"/>
        <w:spacing w:line="276" w:lineRule="auto"/>
        <w:rPr>
          <w:sz w:val="24"/>
          <w:szCs w:val="24"/>
        </w:rPr>
      </w:pPr>
      <w:r w:rsidRPr="003C7763">
        <w:rPr>
          <w:iCs/>
          <w:sz w:val="24"/>
          <w:szCs w:val="24"/>
        </w:rPr>
        <w:t>• </w:t>
      </w:r>
      <w:r w:rsidRPr="003C7763">
        <w:rPr>
          <w:sz w:val="24"/>
          <w:szCs w:val="24"/>
        </w:rPr>
        <w:t>способность к решению личностно и социально значимых проблем и воплощению найденных решений в практику;</w:t>
      </w:r>
    </w:p>
    <w:p w:rsidR="0011643B" w:rsidRPr="003C7763" w:rsidRDefault="0011643B" w:rsidP="008C3747">
      <w:pPr>
        <w:pStyle w:val="afffa"/>
        <w:spacing w:line="276" w:lineRule="auto"/>
        <w:rPr>
          <w:sz w:val="24"/>
          <w:szCs w:val="24"/>
        </w:rPr>
      </w:pPr>
      <w:r w:rsidRPr="003C7763">
        <w:rPr>
          <w:iCs/>
          <w:sz w:val="24"/>
          <w:szCs w:val="24"/>
        </w:rPr>
        <w:t>• </w:t>
      </w:r>
      <w:r w:rsidRPr="003C7763">
        <w:rPr>
          <w:sz w:val="24"/>
          <w:szCs w:val="24"/>
        </w:rPr>
        <w:t>способность и готовность к использованию ИКТ в целях обучения и развития;</w:t>
      </w:r>
    </w:p>
    <w:p w:rsidR="0011643B" w:rsidRPr="003C7763" w:rsidRDefault="0011643B" w:rsidP="008C3747">
      <w:pPr>
        <w:pStyle w:val="afffa"/>
        <w:spacing w:line="276" w:lineRule="auto"/>
        <w:rPr>
          <w:sz w:val="24"/>
          <w:szCs w:val="24"/>
        </w:rPr>
      </w:pPr>
      <w:r w:rsidRPr="003C7763">
        <w:rPr>
          <w:iCs/>
          <w:sz w:val="24"/>
          <w:szCs w:val="24"/>
        </w:rPr>
        <w:t>• </w:t>
      </w:r>
      <w:r w:rsidRPr="003C7763">
        <w:rPr>
          <w:sz w:val="24"/>
          <w:szCs w:val="24"/>
        </w:rPr>
        <w:t xml:space="preserve">способность к самоорганизации, </w:t>
      </w:r>
      <w:proofErr w:type="spellStart"/>
      <w:r w:rsidRPr="003C7763">
        <w:rPr>
          <w:sz w:val="24"/>
          <w:szCs w:val="24"/>
        </w:rPr>
        <w:t>саморегуляции</w:t>
      </w:r>
      <w:proofErr w:type="spellEnd"/>
      <w:r w:rsidRPr="003C7763">
        <w:rPr>
          <w:sz w:val="24"/>
          <w:szCs w:val="24"/>
        </w:rPr>
        <w:t xml:space="preserve"> и рефлексии.</w:t>
      </w:r>
    </w:p>
    <w:p w:rsidR="0011643B" w:rsidRPr="003C7763" w:rsidRDefault="0011643B" w:rsidP="008C3747">
      <w:pPr>
        <w:pStyle w:val="afffa"/>
        <w:spacing w:line="276" w:lineRule="auto"/>
        <w:rPr>
          <w:sz w:val="24"/>
          <w:szCs w:val="24"/>
        </w:rPr>
      </w:pPr>
      <w:r w:rsidRPr="003C7763">
        <w:rPr>
          <w:sz w:val="24"/>
          <w:szCs w:val="24"/>
        </w:rPr>
        <w:t xml:space="preserve">Основной процедурой итоговой оценки достижения </w:t>
      </w:r>
      <w:proofErr w:type="spellStart"/>
      <w:r w:rsidRPr="003C7763">
        <w:rPr>
          <w:sz w:val="24"/>
          <w:szCs w:val="24"/>
        </w:rPr>
        <w:t>метапредметных</w:t>
      </w:r>
      <w:proofErr w:type="spellEnd"/>
      <w:r w:rsidRPr="003C7763">
        <w:rPr>
          <w:sz w:val="24"/>
          <w:szCs w:val="24"/>
        </w:rPr>
        <w:t xml:space="preserve"> результатов является защита итогового </w:t>
      </w:r>
      <w:proofErr w:type="gramStart"/>
      <w:r w:rsidRPr="003C7763">
        <w:rPr>
          <w:sz w:val="24"/>
          <w:szCs w:val="24"/>
        </w:rPr>
        <w:t>индивидуального проекта</w:t>
      </w:r>
      <w:proofErr w:type="gramEnd"/>
      <w:r w:rsidRPr="003C7763">
        <w:rPr>
          <w:sz w:val="24"/>
          <w:szCs w:val="24"/>
        </w:rPr>
        <w:t>.</w:t>
      </w:r>
    </w:p>
    <w:p w:rsidR="00DC3AD0" w:rsidRPr="003C7763" w:rsidRDefault="00DC3AD0" w:rsidP="008C3747">
      <w:pPr>
        <w:pStyle w:val="afffa"/>
        <w:spacing w:line="276" w:lineRule="auto"/>
        <w:rPr>
          <w:sz w:val="24"/>
          <w:szCs w:val="24"/>
        </w:rPr>
      </w:pPr>
    </w:p>
    <w:p w:rsidR="0011643B" w:rsidRPr="003C7763" w:rsidRDefault="0011643B" w:rsidP="008C3747">
      <w:pPr>
        <w:spacing w:after="0"/>
        <w:ind w:left="-28" w:firstLine="388"/>
        <w:jc w:val="both"/>
        <w:rPr>
          <w:rFonts w:ascii="Times New Roman" w:hAnsi="Times New Roman" w:cs="Times New Roman"/>
          <w:b/>
          <w:bCs/>
          <w:sz w:val="24"/>
          <w:szCs w:val="24"/>
          <w:u w:val="single"/>
        </w:rPr>
      </w:pPr>
      <w:r w:rsidRPr="003C7763">
        <w:rPr>
          <w:rFonts w:ascii="Times New Roman" w:hAnsi="Times New Roman" w:cs="Times New Roman"/>
          <w:b/>
          <w:bCs/>
          <w:sz w:val="24"/>
          <w:szCs w:val="24"/>
          <w:u w:val="single"/>
        </w:rPr>
        <w:t xml:space="preserve">Особенности оценки </w:t>
      </w:r>
      <w:proofErr w:type="gramStart"/>
      <w:r w:rsidRPr="003C7763">
        <w:rPr>
          <w:rFonts w:ascii="Times New Roman" w:hAnsi="Times New Roman" w:cs="Times New Roman"/>
          <w:b/>
          <w:bCs/>
          <w:sz w:val="24"/>
          <w:szCs w:val="24"/>
          <w:u w:val="single"/>
        </w:rPr>
        <w:t>индивидуального проекта</w:t>
      </w:r>
      <w:proofErr w:type="gramEnd"/>
    </w:p>
    <w:p w:rsidR="0011643B" w:rsidRPr="003C7763" w:rsidRDefault="0011643B" w:rsidP="008C3747">
      <w:pPr>
        <w:spacing w:after="0"/>
        <w:ind w:left="-28" w:firstLine="388"/>
        <w:jc w:val="both"/>
        <w:rPr>
          <w:rFonts w:ascii="Times New Roman" w:hAnsi="Times New Roman" w:cs="Times New Roman"/>
          <w:bCs/>
          <w:sz w:val="24"/>
          <w:szCs w:val="24"/>
        </w:rPr>
      </w:pPr>
      <w:proofErr w:type="gramStart"/>
      <w:r w:rsidRPr="003C7763">
        <w:rPr>
          <w:rFonts w:ascii="Times New Roman" w:hAnsi="Times New Roman" w:cs="Times New Roman"/>
          <w:bCs/>
          <w:sz w:val="24"/>
          <w:szCs w:val="24"/>
        </w:rPr>
        <w:t>Индивидуальный проект</w:t>
      </w:r>
      <w:proofErr w:type="gramEnd"/>
      <w:r w:rsidRPr="003C7763">
        <w:rPr>
          <w:rFonts w:ascii="Times New Roman" w:hAnsi="Times New Roman" w:cs="Times New Roman"/>
          <w:bCs/>
          <w:sz w:val="24"/>
          <w:szCs w:val="24"/>
        </w:rPr>
        <w:t xml:space="preserve"> выполняется в рамках одного или нескольких предметов.</w:t>
      </w:r>
    </w:p>
    <w:p w:rsidR="0011643B" w:rsidRPr="003C7763" w:rsidRDefault="0011643B" w:rsidP="008C3747">
      <w:pPr>
        <w:spacing w:after="0"/>
        <w:ind w:left="-28" w:firstLine="388"/>
        <w:jc w:val="both"/>
        <w:rPr>
          <w:rFonts w:ascii="Times New Roman" w:hAnsi="Times New Roman" w:cs="Times New Roman"/>
          <w:bCs/>
          <w:sz w:val="24"/>
          <w:szCs w:val="24"/>
        </w:rPr>
      </w:pPr>
      <w:r w:rsidRPr="003C7763">
        <w:rPr>
          <w:rFonts w:ascii="Times New Roman" w:hAnsi="Times New Roman" w:cs="Times New Roman"/>
          <w:bCs/>
          <w:sz w:val="24"/>
          <w:szCs w:val="24"/>
        </w:rPr>
        <w:t xml:space="preserve">Выполнение индивидуального итогового проекта осуществляется </w:t>
      </w:r>
      <w:proofErr w:type="gramStart"/>
      <w:r w:rsidRPr="003C7763">
        <w:rPr>
          <w:rFonts w:ascii="Times New Roman" w:hAnsi="Times New Roman" w:cs="Times New Roman"/>
          <w:bCs/>
          <w:sz w:val="24"/>
          <w:szCs w:val="24"/>
        </w:rPr>
        <w:t>обучающимся</w:t>
      </w:r>
      <w:proofErr w:type="gramEnd"/>
      <w:r w:rsidRPr="003C7763">
        <w:rPr>
          <w:rFonts w:ascii="Times New Roman" w:hAnsi="Times New Roman" w:cs="Times New Roman"/>
          <w:bCs/>
          <w:sz w:val="24"/>
          <w:szCs w:val="24"/>
        </w:rPr>
        <w:t xml:space="preserve"> по желанию. Для каждого обучающегося назначается руководитель проекта из числа педагогов школы. </w:t>
      </w:r>
    </w:p>
    <w:p w:rsidR="0011643B" w:rsidRPr="003C7763" w:rsidRDefault="0011643B" w:rsidP="008C3747">
      <w:pPr>
        <w:spacing w:after="0"/>
        <w:ind w:left="-28" w:firstLine="388"/>
        <w:jc w:val="both"/>
        <w:rPr>
          <w:rFonts w:ascii="Times New Roman" w:hAnsi="Times New Roman" w:cs="Times New Roman"/>
          <w:bCs/>
          <w:sz w:val="24"/>
          <w:szCs w:val="24"/>
        </w:rPr>
      </w:pPr>
      <w:r w:rsidRPr="003C7763">
        <w:rPr>
          <w:rFonts w:ascii="Times New Roman" w:hAnsi="Times New Roman" w:cs="Times New Roman"/>
          <w:bCs/>
          <w:sz w:val="24"/>
          <w:szCs w:val="24"/>
        </w:rPr>
        <w:t>Под руководством педагога обучающийся разрабатывает план подготовки проекта:</w:t>
      </w:r>
    </w:p>
    <w:p w:rsidR="0011643B" w:rsidRPr="003C7763" w:rsidRDefault="0011643B" w:rsidP="00DD2EAA">
      <w:pPr>
        <w:numPr>
          <w:ilvl w:val="0"/>
          <w:numId w:val="134"/>
        </w:numPr>
        <w:spacing w:after="0"/>
        <w:jc w:val="both"/>
        <w:rPr>
          <w:rFonts w:ascii="Times New Roman" w:hAnsi="Times New Roman" w:cs="Times New Roman"/>
          <w:bCs/>
          <w:sz w:val="24"/>
          <w:szCs w:val="24"/>
        </w:rPr>
      </w:pPr>
      <w:r w:rsidRPr="003C7763">
        <w:rPr>
          <w:rFonts w:ascii="Times New Roman" w:hAnsi="Times New Roman" w:cs="Times New Roman"/>
          <w:bCs/>
          <w:sz w:val="24"/>
          <w:szCs w:val="24"/>
        </w:rPr>
        <w:t>содержание и направленность проекта (титул)</w:t>
      </w:r>
    </w:p>
    <w:p w:rsidR="0011643B" w:rsidRPr="003C7763" w:rsidRDefault="0011643B" w:rsidP="00DD2EAA">
      <w:pPr>
        <w:numPr>
          <w:ilvl w:val="0"/>
          <w:numId w:val="134"/>
        </w:numPr>
        <w:spacing w:after="0"/>
        <w:jc w:val="both"/>
        <w:rPr>
          <w:rFonts w:ascii="Times New Roman" w:hAnsi="Times New Roman" w:cs="Times New Roman"/>
          <w:bCs/>
          <w:sz w:val="24"/>
          <w:szCs w:val="24"/>
        </w:rPr>
      </w:pPr>
      <w:r w:rsidRPr="003C7763">
        <w:rPr>
          <w:rFonts w:ascii="Times New Roman" w:hAnsi="Times New Roman" w:cs="Times New Roman"/>
          <w:bCs/>
          <w:sz w:val="24"/>
          <w:szCs w:val="24"/>
        </w:rPr>
        <w:t>организация работы над проектом (план)</w:t>
      </w:r>
    </w:p>
    <w:p w:rsidR="0011643B" w:rsidRPr="003C7763" w:rsidRDefault="0011643B" w:rsidP="00DD2EAA">
      <w:pPr>
        <w:numPr>
          <w:ilvl w:val="0"/>
          <w:numId w:val="134"/>
        </w:numPr>
        <w:spacing w:after="0"/>
        <w:jc w:val="both"/>
        <w:rPr>
          <w:rFonts w:ascii="Times New Roman" w:hAnsi="Times New Roman" w:cs="Times New Roman"/>
          <w:bCs/>
          <w:sz w:val="24"/>
          <w:szCs w:val="24"/>
        </w:rPr>
      </w:pPr>
      <w:r w:rsidRPr="003C7763">
        <w:rPr>
          <w:rFonts w:ascii="Times New Roman" w:hAnsi="Times New Roman" w:cs="Times New Roman"/>
          <w:bCs/>
          <w:sz w:val="24"/>
          <w:szCs w:val="24"/>
        </w:rPr>
        <w:t>защита проекта (форма защиты)</w:t>
      </w:r>
    </w:p>
    <w:p w:rsidR="0011643B" w:rsidRPr="003C7763" w:rsidRDefault="0011643B" w:rsidP="008C3747">
      <w:pPr>
        <w:spacing w:after="0"/>
        <w:ind w:left="-28" w:firstLine="388"/>
        <w:jc w:val="both"/>
        <w:rPr>
          <w:rFonts w:ascii="Times New Roman" w:hAnsi="Times New Roman" w:cs="Times New Roman"/>
          <w:sz w:val="24"/>
          <w:szCs w:val="24"/>
        </w:rPr>
      </w:pPr>
      <w:r w:rsidRPr="003C7763">
        <w:rPr>
          <w:rFonts w:ascii="Times New Roman" w:hAnsi="Times New Roman" w:cs="Times New Roman"/>
          <w:sz w:val="24"/>
          <w:szCs w:val="24"/>
        </w:rPr>
        <w:t>Критерии оценки и сроки защиты определяются одинаково для всех обучающихся.</w:t>
      </w:r>
    </w:p>
    <w:p w:rsidR="0011643B" w:rsidRPr="003C7763" w:rsidRDefault="0011643B" w:rsidP="008C3747">
      <w:pPr>
        <w:spacing w:after="0"/>
        <w:ind w:left="-28" w:firstLine="388"/>
        <w:jc w:val="both"/>
        <w:rPr>
          <w:rFonts w:ascii="Times New Roman" w:hAnsi="Times New Roman" w:cs="Times New Roman"/>
          <w:sz w:val="24"/>
          <w:szCs w:val="24"/>
          <w:u w:val="single"/>
        </w:rPr>
      </w:pPr>
      <w:r w:rsidRPr="003C7763">
        <w:rPr>
          <w:rFonts w:ascii="Times New Roman" w:hAnsi="Times New Roman" w:cs="Times New Roman"/>
          <w:bCs/>
          <w:sz w:val="24"/>
          <w:szCs w:val="24"/>
          <w:u w:val="single"/>
        </w:rPr>
        <w:t>Основные требования к содержанию и направленности проекта:</w:t>
      </w:r>
    </w:p>
    <w:p w:rsidR="0011643B" w:rsidRPr="003C7763" w:rsidRDefault="0011643B" w:rsidP="00DD2EAA">
      <w:pPr>
        <w:numPr>
          <w:ilvl w:val="0"/>
          <w:numId w:val="135"/>
        </w:numPr>
        <w:spacing w:after="0"/>
        <w:jc w:val="both"/>
        <w:rPr>
          <w:rFonts w:ascii="Times New Roman" w:hAnsi="Times New Roman" w:cs="Times New Roman"/>
          <w:bCs/>
          <w:sz w:val="24"/>
          <w:szCs w:val="24"/>
        </w:rPr>
      </w:pPr>
      <w:r w:rsidRPr="003C7763">
        <w:rPr>
          <w:rFonts w:ascii="Times New Roman" w:hAnsi="Times New Roman" w:cs="Times New Roman"/>
          <w:bCs/>
          <w:sz w:val="24"/>
          <w:szCs w:val="24"/>
        </w:rPr>
        <w:t>результат проектной деятельности должен иметь практическую направленность;</w:t>
      </w:r>
    </w:p>
    <w:p w:rsidR="0011643B" w:rsidRPr="003C7763" w:rsidRDefault="0011643B" w:rsidP="00DD2EAA">
      <w:pPr>
        <w:numPr>
          <w:ilvl w:val="0"/>
          <w:numId w:val="135"/>
        </w:numPr>
        <w:spacing w:after="0"/>
        <w:jc w:val="both"/>
        <w:rPr>
          <w:rFonts w:ascii="Times New Roman" w:hAnsi="Times New Roman" w:cs="Times New Roman"/>
          <w:bCs/>
          <w:sz w:val="24"/>
          <w:szCs w:val="24"/>
        </w:rPr>
      </w:pPr>
      <w:r w:rsidRPr="003C7763">
        <w:rPr>
          <w:rFonts w:ascii="Times New Roman" w:hAnsi="Times New Roman" w:cs="Times New Roman"/>
          <w:bCs/>
          <w:sz w:val="24"/>
          <w:szCs w:val="24"/>
        </w:rPr>
        <w:t>возможны любые типы работ и формы их представления;</w:t>
      </w:r>
    </w:p>
    <w:p w:rsidR="0011643B" w:rsidRPr="003C7763" w:rsidRDefault="0011643B" w:rsidP="00DD2EAA">
      <w:pPr>
        <w:numPr>
          <w:ilvl w:val="0"/>
          <w:numId w:val="135"/>
        </w:numPr>
        <w:spacing w:after="0"/>
        <w:jc w:val="both"/>
        <w:rPr>
          <w:rFonts w:ascii="Times New Roman" w:hAnsi="Times New Roman" w:cs="Times New Roman"/>
          <w:bCs/>
          <w:sz w:val="24"/>
          <w:szCs w:val="24"/>
        </w:rPr>
      </w:pPr>
      <w:r w:rsidRPr="003C7763">
        <w:rPr>
          <w:rFonts w:ascii="Times New Roman" w:hAnsi="Times New Roman" w:cs="Times New Roman"/>
          <w:bCs/>
          <w:sz w:val="24"/>
          <w:szCs w:val="24"/>
        </w:rPr>
        <w:t>состав материалов для защиты проекта:</w:t>
      </w:r>
    </w:p>
    <w:p w:rsidR="0011643B" w:rsidRPr="003C7763" w:rsidRDefault="0011643B" w:rsidP="00DD2EAA">
      <w:pPr>
        <w:numPr>
          <w:ilvl w:val="1"/>
          <w:numId w:val="135"/>
        </w:numPr>
        <w:spacing w:after="0"/>
        <w:jc w:val="both"/>
        <w:rPr>
          <w:rFonts w:ascii="Times New Roman" w:hAnsi="Times New Roman" w:cs="Times New Roman"/>
          <w:sz w:val="24"/>
          <w:szCs w:val="24"/>
        </w:rPr>
      </w:pPr>
      <w:r w:rsidRPr="003C7763">
        <w:rPr>
          <w:rFonts w:ascii="Times New Roman" w:hAnsi="Times New Roman" w:cs="Times New Roman"/>
          <w:bCs/>
          <w:sz w:val="24"/>
          <w:szCs w:val="24"/>
        </w:rPr>
        <w:t>продукт проектной деятельности;</w:t>
      </w:r>
    </w:p>
    <w:p w:rsidR="0011643B" w:rsidRPr="003C7763" w:rsidRDefault="0011643B" w:rsidP="00DD2EAA">
      <w:pPr>
        <w:numPr>
          <w:ilvl w:val="1"/>
          <w:numId w:val="135"/>
        </w:numPr>
        <w:spacing w:after="0"/>
        <w:jc w:val="both"/>
        <w:rPr>
          <w:rFonts w:ascii="Times New Roman" w:hAnsi="Times New Roman" w:cs="Times New Roman"/>
          <w:bCs/>
          <w:sz w:val="24"/>
          <w:szCs w:val="24"/>
        </w:rPr>
      </w:pPr>
      <w:r w:rsidRPr="003C7763">
        <w:rPr>
          <w:rFonts w:ascii="Times New Roman" w:hAnsi="Times New Roman" w:cs="Times New Roman"/>
          <w:bCs/>
          <w:sz w:val="24"/>
          <w:szCs w:val="24"/>
        </w:rPr>
        <w:t>краткая пояснительная записка к проекту;</w:t>
      </w:r>
    </w:p>
    <w:p w:rsidR="0011643B" w:rsidRPr="003C7763" w:rsidRDefault="0011643B" w:rsidP="00DD2EAA">
      <w:pPr>
        <w:numPr>
          <w:ilvl w:val="1"/>
          <w:numId w:val="135"/>
        </w:numPr>
        <w:spacing w:after="0"/>
        <w:jc w:val="both"/>
        <w:rPr>
          <w:rFonts w:ascii="Times New Roman" w:hAnsi="Times New Roman" w:cs="Times New Roman"/>
          <w:bCs/>
          <w:sz w:val="24"/>
          <w:szCs w:val="24"/>
        </w:rPr>
      </w:pPr>
      <w:r w:rsidRPr="003C7763">
        <w:rPr>
          <w:rFonts w:ascii="Times New Roman" w:hAnsi="Times New Roman" w:cs="Times New Roman"/>
          <w:bCs/>
          <w:sz w:val="24"/>
          <w:szCs w:val="24"/>
        </w:rPr>
        <w:t>краткий отзыв руководителя.</w:t>
      </w:r>
    </w:p>
    <w:p w:rsidR="0011643B" w:rsidRPr="003C7763" w:rsidRDefault="0011643B" w:rsidP="008C3747">
      <w:pPr>
        <w:spacing w:after="0"/>
        <w:ind w:left="-28" w:firstLine="388"/>
        <w:jc w:val="both"/>
        <w:rPr>
          <w:rFonts w:ascii="Times New Roman" w:hAnsi="Times New Roman" w:cs="Times New Roman"/>
          <w:sz w:val="24"/>
          <w:szCs w:val="24"/>
        </w:rPr>
      </w:pPr>
      <w:r w:rsidRPr="003C7763">
        <w:rPr>
          <w:rFonts w:ascii="Times New Roman" w:hAnsi="Times New Roman" w:cs="Times New Roman"/>
          <w:bCs/>
          <w:sz w:val="24"/>
          <w:szCs w:val="24"/>
        </w:rPr>
        <w:lastRenderedPageBreak/>
        <w:t>В случае заимствования чужого текста без указания ссылок на источник (плагиата) проект к защите не допускается.</w:t>
      </w:r>
    </w:p>
    <w:p w:rsidR="0011643B" w:rsidRPr="003C7763" w:rsidRDefault="0011643B" w:rsidP="008C3747">
      <w:pPr>
        <w:spacing w:after="0"/>
        <w:ind w:left="-28" w:firstLine="388"/>
        <w:jc w:val="both"/>
        <w:rPr>
          <w:rFonts w:ascii="Times New Roman" w:hAnsi="Times New Roman" w:cs="Times New Roman"/>
          <w:bCs/>
          <w:sz w:val="24"/>
          <w:szCs w:val="24"/>
          <w:u w:val="single"/>
        </w:rPr>
      </w:pPr>
      <w:r w:rsidRPr="003C7763">
        <w:rPr>
          <w:rFonts w:ascii="Times New Roman" w:hAnsi="Times New Roman" w:cs="Times New Roman"/>
          <w:bCs/>
          <w:sz w:val="24"/>
          <w:szCs w:val="24"/>
          <w:u w:val="single"/>
        </w:rPr>
        <w:t>Основные требования к защите проекта:</w:t>
      </w:r>
    </w:p>
    <w:p w:rsidR="0011643B" w:rsidRPr="003C7763" w:rsidRDefault="0011643B" w:rsidP="00DD2EAA">
      <w:pPr>
        <w:numPr>
          <w:ilvl w:val="0"/>
          <w:numId w:val="136"/>
        </w:numPr>
        <w:spacing w:after="0"/>
        <w:jc w:val="both"/>
        <w:rPr>
          <w:rFonts w:ascii="Times New Roman" w:hAnsi="Times New Roman" w:cs="Times New Roman"/>
          <w:bCs/>
          <w:sz w:val="24"/>
          <w:szCs w:val="24"/>
        </w:rPr>
      </w:pPr>
      <w:r w:rsidRPr="003C7763">
        <w:rPr>
          <w:rFonts w:ascii="Times New Roman" w:hAnsi="Times New Roman" w:cs="Times New Roman"/>
          <w:bCs/>
          <w:sz w:val="24"/>
          <w:szCs w:val="24"/>
        </w:rPr>
        <w:t>организационная форма защиты: защита перед специальной  (аттестационной) комиссией;</w:t>
      </w:r>
    </w:p>
    <w:p w:rsidR="0011643B" w:rsidRPr="003C7763" w:rsidRDefault="0011643B" w:rsidP="00DD2EAA">
      <w:pPr>
        <w:numPr>
          <w:ilvl w:val="0"/>
          <w:numId w:val="136"/>
        </w:numPr>
        <w:spacing w:after="0"/>
        <w:jc w:val="both"/>
        <w:rPr>
          <w:rFonts w:ascii="Times New Roman" w:hAnsi="Times New Roman" w:cs="Times New Roman"/>
          <w:bCs/>
          <w:sz w:val="24"/>
          <w:szCs w:val="24"/>
        </w:rPr>
      </w:pPr>
      <w:r w:rsidRPr="003C7763">
        <w:rPr>
          <w:rFonts w:ascii="Times New Roman" w:hAnsi="Times New Roman" w:cs="Times New Roman"/>
          <w:bCs/>
          <w:sz w:val="24"/>
          <w:szCs w:val="24"/>
        </w:rPr>
        <w:t>результаты оцениваются по всем трем позициям: по итогам выступления, по пояснительной записке и по отзыву руководителя.</w:t>
      </w:r>
    </w:p>
    <w:p w:rsidR="0011643B" w:rsidRPr="003C7763" w:rsidRDefault="0011643B" w:rsidP="008C3747">
      <w:pPr>
        <w:spacing w:after="0"/>
        <w:ind w:left="-28" w:firstLine="388"/>
        <w:jc w:val="both"/>
        <w:rPr>
          <w:rFonts w:ascii="Times New Roman" w:hAnsi="Times New Roman" w:cs="Times New Roman"/>
          <w:b/>
          <w:bCs/>
          <w:sz w:val="24"/>
          <w:szCs w:val="24"/>
        </w:rPr>
      </w:pPr>
      <w:r w:rsidRPr="003C7763">
        <w:rPr>
          <w:rFonts w:ascii="Times New Roman" w:hAnsi="Times New Roman" w:cs="Times New Roman"/>
          <w:b/>
          <w:bCs/>
          <w:sz w:val="24"/>
          <w:szCs w:val="24"/>
        </w:rPr>
        <w:t xml:space="preserve">Оценивается не продукт, а деятельность </w:t>
      </w:r>
      <w:proofErr w:type="gramStart"/>
      <w:r w:rsidRPr="003C7763">
        <w:rPr>
          <w:rFonts w:ascii="Times New Roman" w:hAnsi="Times New Roman" w:cs="Times New Roman"/>
          <w:b/>
          <w:bCs/>
          <w:sz w:val="24"/>
          <w:szCs w:val="24"/>
        </w:rPr>
        <w:t>обучающегося</w:t>
      </w:r>
      <w:proofErr w:type="gramEnd"/>
      <w:r w:rsidR="00BD1AB7" w:rsidRPr="003C7763">
        <w:rPr>
          <w:rFonts w:ascii="Times New Roman" w:hAnsi="Times New Roman" w:cs="Times New Roman"/>
          <w:b/>
          <w:bCs/>
          <w:sz w:val="24"/>
          <w:szCs w:val="24"/>
        </w:rPr>
        <w:t>.</w:t>
      </w:r>
    </w:p>
    <w:p w:rsidR="0011643B" w:rsidRPr="003C7763" w:rsidRDefault="0011643B" w:rsidP="008C3747">
      <w:pPr>
        <w:tabs>
          <w:tab w:val="left" w:pos="357"/>
        </w:tabs>
        <w:suppressAutoHyphens/>
        <w:spacing w:after="0"/>
        <w:ind w:firstLine="454"/>
        <w:jc w:val="both"/>
        <w:rPr>
          <w:rFonts w:ascii="Times New Roman" w:hAnsi="Times New Roman" w:cs="Times New Roman"/>
          <w:color w:val="000099"/>
          <w:sz w:val="24"/>
          <w:szCs w:val="24"/>
          <w:u w:val="single"/>
        </w:rPr>
      </w:pPr>
      <w:r w:rsidRPr="003C7763">
        <w:rPr>
          <w:rFonts w:ascii="Times New Roman" w:hAnsi="Times New Roman" w:cs="Times New Roman"/>
          <w:b/>
          <w:color w:val="000099"/>
          <w:sz w:val="24"/>
          <w:szCs w:val="24"/>
          <w:u w:val="single"/>
        </w:rPr>
        <w:t>Критерии оценки проектной работы:</w:t>
      </w:r>
    </w:p>
    <w:p w:rsidR="0011643B" w:rsidRPr="003C7763" w:rsidRDefault="0011643B" w:rsidP="008C3747">
      <w:pPr>
        <w:pStyle w:val="afffa"/>
        <w:spacing w:line="276" w:lineRule="auto"/>
        <w:rPr>
          <w:sz w:val="24"/>
          <w:szCs w:val="24"/>
        </w:rPr>
      </w:pPr>
      <w:r w:rsidRPr="003C7763">
        <w:rPr>
          <w:sz w:val="24"/>
          <w:szCs w:val="24"/>
        </w:rPr>
        <w:t>1.</w:t>
      </w:r>
      <w:r w:rsidRPr="003C7763">
        <w:rPr>
          <w:b/>
          <w:sz w:val="24"/>
          <w:szCs w:val="24"/>
        </w:rPr>
        <w:t> </w:t>
      </w:r>
      <w:proofErr w:type="gramStart"/>
      <w:r w:rsidRPr="003C7763">
        <w:rPr>
          <w:b/>
          <w:sz w:val="24"/>
          <w:szCs w:val="24"/>
        </w:rPr>
        <w:t>Способность к самостоятельному приобретению знаний и решению проблем</w:t>
      </w:r>
      <w:r w:rsidRPr="003C7763">
        <w:rPr>
          <w:sz w:val="24"/>
          <w:szCs w:val="24"/>
        </w:rPr>
        <w:t>,</w:t>
      </w:r>
      <w:r w:rsidRPr="003C7763">
        <w:rPr>
          <w:b/>
          <w:sz w:val="24"/>
          <w:szCs w:val="24"/>
        </w:rPr>
        <w:t xml:space="preserve"> </w:t>
      </w:r>
      <w:r w:rsidRPr="003C7763">
        <w:rPr>
          <w:sz w:val="24"/>
          <w:szCs w:val="24"/>
        </w:rPr>
        <w:t xml:space="preserve">проявляющаяся в умении поставить проблему и выбрать адекватные способы её решения, включая поиск и обработку информации, формулировку выводов и/или обоснование и реализацию/апробацию принятого решения, обоснование и создание модели, прогноза, модели, макета, объекта, творческого решения и т. п. Данный критерий в целом включает оценку </w:t>
      </w:r>
      <w:proofErr w:type="spellStart"/>
      <w:r w:rsidRPr="003C7763">
        <w:rPr>
          <w:sz w:val="24"/>
          <w:szCs w:val="24"/>
        </w:rPr>
        <w:t>сформированности</w:t>
      </w:r>
      <w:proofErr w:type="spellEnd"/>
      <w:r w:rsidRPr="003C7763">
        <w:rPr>
          <w:sz w:val="24"/>
          <w:szCs w:val="24"/>
        </w:rPr>
        <w:t xml:space="preserve"> познавательных учебных действий.</w:t>
      </w:r>
      <w:proofErr w:type="gramEnd"/>
    </w:p>
    <w:p w:rsidR="0011643B" w:rsidRPr="003C7763" w:rsidRDefault="0011643B" w:rsidP="008C3747">
      <w:pPr>
        <w:pStyle w:val="afffa"/>
        <w:spacing w:line="276" w:lineRule="auto"/>
        <w:rPr>
          <w:sz w:val="24"/>
          <w:szCs w:val="24"/>
        </w:rPr>
      </w:pPr>
      <w:r w:rsidRPr="003C7763">
        <w:rPr>
          <w:sz w:val="24"/>
          <w:szCs w:val="24"/>
        </w:rPr>
        <w:t>2.</w:t>
      </w:r>
      <w:r w:rsidRPr="003C7763">
        <w:rPr>
          <w:b/>
          <w:sz w:val="24"/>
          <w:szCs w:val="24"/>
        </w:rPr>
        <w:t> </w:t>
      </w:r>
      <w:proofErr w:type="spellStart"/>
      <w:r w:rsidRPr="003C7763">
        <w:rPr>
          <w:b/>
          <w:sz w:val="24"/>
          <w:szCs w:val="24"/>
        </w:rPr>
        <w:t>Сформированность</w:t>
      </w:r>
      <w:proofErr w:type="spellEnd"/>
      <w:r w:rsidRPr="003C7763">
        <w:rPr>
          <w:b/>
          <w:sz w:val="24"/>
          <w:szCs w:val="24"/>
        </w:rPr>
        <w:t xml:space="preserve"> предметных знаний и способов действий</w:t>
      </w:r>
      <w:r w:rsidRPr="003C7763">
        <w:rPr>
          <w:sz w:val="24"/>
          <w:szCs w:val="24"/>
        </w:rPr>
        <w:t xml:space="preserve">, </w:t>
      </w:r>
      <w:proofErr w:type="gramStart"/>
      <w:r w:rsidRPr="003C7763">
        <w:rPr>
          <w:sz w:val="24"/>
          <w:szCs w:val="24"/>
        </w:rPr>
        <w:t>проявляющаяся</w:t>
      </w:r>
      <w:proofErr w:type="gramEnd"/>
      <w:r w:rsidRPr="003C7763">
        <w:rPr>
          <w:sz w:val="24"/>
          <w:szCs w:val="24"/>
        </w:rPr>
        <w:t xml:space="preserve"> в умении раскрыть содержание работы, грамотно и обоснованно в соответствии с рассматриваемой проблемой/темой использовать имеющиеся знания и способы действий.</w:t>
      </w:r>
    </w:p>
    <w:p w:rsidR="0011643B" w:rsidRPr="003C7763" w:rsidRDefault="0011643B" w:rsidP="008C3747">
      <w:pPr>
        <w:pStyle w:val="afffa"/>
        <w:spacing w:line="276" w:lineRule="auto"/>
        <w:rPr>
          <w:sz w:val="24"/>
          <w:szCs w:val="24"/>
        </w:rPr>
      </w:pPr>
      <w:r w:rsidRPr="003C7763">
        <w:rPr>
          <w:sz w:val="24"/>
          <w:szCs w:val="24"/>
        </w:rPr>
        <w:t>3.</w:t>
      </w:r>
      <w:r w:rsidRPr="003C7763">
        <w:rPr>
          <w:b/>
          <w:sz w:val="24"/>
          <w:szCs w:val="24"/>
        </w:rPr>
        <w:t> </w:t>
      </w:r>
      <w:proofErr w:type="spellStart"/>
      <w:r w:rsidRPr="003C7763">
        <w:rPr>
          <w:b/>
          <w:sz w:val="24"/>
          <w:szCs w:val="24"/>
        </w:rPr>
        <w:t>Сформированность</w:t>
      </w:r>
      <w:proofErr w:type="spellEnd"/>
      <w:r w:rsidRPr="003C7763">
        <w:rPr>
          <w:b/>
          <w:sz w:val="24"/>
          <w:szCs w:val="24"/>
        </w:rPr>
        <w:t xml:space="preserve"> регулятивных действий</w:t>
      </w:r>
      <w:r w:rsidRPr="003C7763">
        <w:rPr>
          <w:sz w:val="24"/>
          <w:szCs w:val="24"/>
        </w:rPr>
        <w:t xml:space="preserve">, </w:t>
      </w:r>
      <w:proofErr w:type="gramStart"/>
      <w:r w:rsidRPr="003C7763">
        <w:rPr>
          <w:sz w:val="24"/>
          <w:szCs w:val="24"/>
        </w:rPr>
        <w:t>проявляющаяся</w:t>
      </w:r>
      <w:proofErr w:type="gramEnd"/>
      <w:r w:rsidRPr="003C7763">
        <w:rPr>
          <w:sz w:val="24"/>
          <w:szCs w:val="24"/>
        </w:rPr>
        <w:t xml:space="preserve"> в 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p w:rsidR="0011643B" w:rsidRPr="003C7763" w:rsidRDefault="0011643B" w:rsidP="008C3747">
      <w:pPr>
        <w:pStyle w:val="afffa"/>
        <w:spacing w:line="276" w:lineRule="auto"/>
        <w:rPr>
          <w:sz w:val="24"/>
          <w:szCs w:val="24"/>
        </w:rPr>
      </w:pPr>
      <w:r w:rsidRPr="003C7763">
        <w:rPr>
          <w:sz w:val="24"/>
          <w:szCs w:val="24"/>
        </w:rPr>
        <w:t>4.</w:t>
      </w:r>
      <w:r w:rsidRPr="003C7763">
        <w:rPr>
          <w:b/>
          <w:sz w:val="24"/>
          <w:szCs w:val="24"/>
        </w:rPr>
        <w:t> </w:t>
      </w:r>
      <w:proofErr w:type="spellStart"/>
      <w:r w:rsidRPr="003C7763">
        <w:rPr>
          <w:b/>
          <w:sz w:val="24"/>
          <w:szCs w:val="24"/>
        </w:rPr>
        <w:t>Сформированность</w:t>
      </w:r>
      <w:proofErr w:type="spellEnd"/>
      <w:r w:rsidRPr="003C7763">
        <w:rPr>
          <w:b/>
          <w:sz w:val="24"/>
          <w:szCs w:val="24"/>
        </w:rPr>
        <w:t xml:space="preserve"> коммуникативных действий</w:t>
      </w:r>
      <w:r w:rsidRPr="003C7763">
        <w:rPr>
          <w:sz w:val="24"/>
          <w:szCs w:val="24"/>
        </w:rPr>
        <w:t xml:space="preserve">, </w:t>
      </w:r>
      <w:proofErr w:type="gramStart"/>
      <w:r w:rsidRPr="003C7763">
        <w:rPr>
          <w:sz w:val="24"/>
          <w:szCs w:val="24"/>
        </w:rPr>
        <w:t>проявляющаяся</w:t>
      </w:r>
      <w:proofErr w:type="gramEnd"/>
      <w:r w:rsidRPr="003C7763">
        <w:rPr>
          <w:sz w:val="24"/>
          <w:szCs w:val="24"/>
        </w:rPr>
        <w:t xml:space="preserve"> в умении ясно изложить и оформить выполненную работу, представить её результаты, аргументированно ответить на вопросы.</w:t>
      </w:r>
    </w:p>
    <w:p w:rsidR="0011643B" w:rsidRPr="003C7763" w:rsidRDefault="0011643B" w:rsidP="008C3747">
      <w:pPr>
        <w:tabs>
          <w:tab w:val="left" w:pos="357"/>
        </w:tabs>
        <w:suppressAutoHyphens/>
        <w:spacing w:after="0"/>
        <w:ind w:firstLine="454"/>
        <w:jc w:val="both"/>
        <w:rPr>
          <w:rFonts w:ascii="Times New Roman" w:hAnsi="Times New Roman" w:cs="Times New Roman"/>
          <w:sz w:val="24"/>
          <w:szCs w:val="24"/>
        </w:rPr>
      </w:pPr>
      <w:r w:rsidRPr="003C7763">
        <w:rPr>
          <w:rFonts w:ascii="Times New Roman" w:hAnsi="Times New Roman" w:cs="Times New Roman"/>
          <w:sz w:val="24"/>
          <w:szCs w:val="24"/>
        </w:rPr>
        <w:t>Результаты выполненного проекта могут быть описаны на основе интегрального (уровневого) подхода или на основе аналитического подхода.</w:t>
      </w:r>
    </w:p>
    <w:p w:rsidR="0011643B" w:rsidRPr="003C7763" w:rsidRDefault="0011643B" w:rsidP="008C3747">
      <w:pPr>
        <w:tabs>
          <w:tab w:val="left" w:pos="357"/>
        </w:tabs>
        <w:suppressAutoHyphens/>
        <w:spacing w:after="0"/>
        <w:ind w:firstLine="454"/>
        <w:jc w:val="both"/>
        <w:rPr>
          <w:rFonts w:ascii="Times New Roman" w:hAnsi="Times New Roman" w:cs="Times New Roman"/>
          <w:sz w:val="24"/>
          <w:szCs w:val="24"/>
        </w:rPr>
      </w:pPr>
      <w:r w:rsidRPr="003C7763">
        <w:rPr>
          <w:rFonts w:ascii="Times New Roman" w:hAnsi="Times New Roman" w:cs="Times New Roman"/>
          <w:sz w:val="24"/>
          <w:szCs w:val="24"/>
        </w:rPr>
        <w:t xml:space="preserve">При </w:t>
      </w:r>
      <w:r w:rsidRPr="003C7763">
        <w:rPr>
          <w:rFonts w:ascii="Times New Roman" w:hAnsi="Times New Roman" w:cs="Times New Roman"/>
          <w:b/>
          <w:i/>
          <w:sz w:val="24"/>
          <w:szCs w:val="24"/>
        </w:rPr>
        <w:t>интегральном описании</w:t>
      </w:r>
      <w:r w:rsidRPr="003C7763">
        <w:rPr>
          <w:rFonts w:ascii="Times New Roman" w:hAnsi="Times New Roman" w:cs="Times New Roman"/>
          <w:sz w:val="24"/>
          <w:szCs w:val="24"/>
        </w:rPr>
        <w:t xml:space="preserve"> результатов выполнения проекта вывод об уровне </w:t>
      </w:r>
      <w:proofErr w:type="spellStart"/>
      <w:r w:rsidRPr="003C7763">
        <w:rPr>
          <w:rFonts w:ascii="Times New Roman" w:hAnsi="Times New Roman" w:cs="Times New Roman"/>
          <w:sz w:val="24"/>
          <w:szCs w:val="24"/>
        </w:rPr>
        <w:t>сформированности</w:t>
      </w:r>
      <w:proofErr w:type="spellEnd"/>
      <w:r w:rsidRPr="003C7763">
        <w:rPr>
          <w:rFonts w:ascii="Times New Roman" w:hAnsi="Times New Roman" w:cs="Times New Roman"/>
          <w:sz w:val="24"/>
          <w:szCs w:val="24"/>
        </w:rPr>
        <w:t xml:space="preserve"> навыков проектной деятельности делается на основе оценки всей совокупности основных элементов проекта (продукта и пояснительной записки, отзыва, презентации) по каждому из четырёх названных выше критериев.</w:t>
      </w:r>
    </w:p>
    <w:p w:rsidR="0011643B" w:rsidRPr="003C7763" w:rsidRDefault="0011643B" w:rsidP="008C3747">
      <w:pPr>
        <w:tabs>
          <w:tab w:val="left" w:pos="357"/>
        </w:tabs>
        <w:suppressAutoHyphens/>
        <w:spacing w:after="0"/>
        <w:ind w:firstLine="454"/>
        <w:jc w:val="both"/>
        <w:rPr>
          <w:rFonts w:ascii="Times New Roman" w:hAnsi="Times New Roman" w:cs="Times New Roman"/>
          <w:sz w:val="24"/>
          <w:szCs w:val="24"/>
        </w:rPr>
      </w:pPr>
      <w:r w:rsidRPr="003C7763">
        <w:rPr>
          <w:rFonts w:ascii="Times New Roman" w:hAnsi="Times New Roman" w:cs="Times New Roman"/>
          <w:sz w:val="24"/>
          <w:szCs w:val="24"/>
        </w:rPr>
        <w:t xml:space="preserve">При этом в соответствии с принятой системой оценки целесообразно выделять два уровня </w:t>
      </w:r>
      <w:proofErr w:type="spellStart"/>
      <w:r w:rsidRPr="003C7763">
        <w:rPr>
          <w:rFonts w:ascii="Times New Roman" w:hAnsi="Times New Roman" w:cs="Times New Roman"/>
          <w:sz w:val="24"/>
          <w:szCs w:val="24"/>
        </w:rPr>
        <w:t>сформированности</w:t>
      </w:r>
      <w:proofErr w:type="spellEnd"/>
      <w:r w:rsidRPr="003C7763">
        <w:rPr>
          <w:rFonts w:ascii="Times New Roman" w:hAnsi="Times New Roman" w:cs="Times New Roman"/>
          <w:sz w:val="24"/>
          <w:szCs w:val="24"/>
        </w:rPr>
        <w:t xml:space="preserve"> навыков проектной деятельности: </w:t>
      </w:r>
      <w:r w:rsidRPr="003C7763">
        <w:rPr>
          <w:rFonts w:ascii="Times New Roman" w:hAnsi="Times New Roman" w:cs="Times New Roman"/>
          <w:i/>
          <w:sz w:val="24"/>
          <w:szCs w:val="24"/>
        </w:rPr>
        <w:t xml:space="preserve">базовый </w:t>
      </w:r>
      <w:r w:rsidRPr="003C7763">
        <w:rPr>
          <w:rFonts w:ascii="Times New Roman" w:hAnsi="Times New Roman" w:cs="Times New Roman"/>
          <w:sz w:val="24"/>
          <w:szCs w:val="24"/>
        </w:rPr>
        <w:t>и</w:t>
      </w:r>
      <w:r w:rsidRPr="003C7763">
        <w:rPr>
          <w:rFonts w:ascii="Times New Roman" w:hAnsi="Times New Roman" w:cs="Times New Roman"/>
          <w:i/>
          <w:sz w:val="24"/>
          <w:szCs w:val="24"/>
        </w:rPr>
        <w:t xml:space="preserve"> повышенный</w:t>
      </w:r>
      <w:r w:rsidRPr="003C7763">
        <w:rPr>
          <w:rFonts w:ascii="Times New Roman" w:hAnsi="Times New Roman" w:cs="Times New Roman"/>
          <w:sz w:val="24"/>
          <w:szCs w:val="24"/>
        </w:rPr>
        <w:t xml:space="preserve">. Главное отличие выделенных уровней состоит в </w:t>
      </w:r>
      <w:r w:rsidRPr="003C7763">
        <w:rPr>
          <w:rFonts w:ascii="Times New Roman" w:hAnsi="Times New Roman" w:cs="Times New Roman"/>
          <w:sz w:val="24"/>
          <w:szCs w:val="24"/>
          <w:u w:val="single"/>
        </w:rPr>
        <w:t>степени самостоятельности</w:t>
      </w:r>
      <w:r w:rsidRPr="003C7763">
        <w:rPr>
          <w:rFonts w:ascii="Times New Roman" w:hAnsi="Times New Roman" w:cs="Times New Roman"/>
          <w:sz w:val="24"/>
          <w:szCs w:val="24"/>
        </w:rPr>
        <w:t xml:space="preserve"> обучающегося в ходе выполнения проекта, поэтому выявление и фиксация в ходе защиты того, что </w:t>
      </w:r>
      <w:proofErr w:type="gramStart"/>
      <w:r w:rsidRPr="003C7763">
        <w:rPr>
          <w:rFonts w:ascii="Times New Roman" w:hAnsi="Times New Roman" w:cs="Times New Roman"/>
          <w:sz w:val="24"/>
          <w:szCs w:val="24"/>
        </w:rPr>
        <w:t>обучающийся</w:t>
      </w:r>
      <w:proofErr w:type="gramEnd"/>
      <w:r w:rsidRPr="003C7763">
        <w:rPr>
          <w:rFonts w:ascii="Times New Roman" w:hAnsi="Times New Roman" w:cs="Times New Roman"/>
          <w:sz w:val="24"/>
          <w:szCs w:val="24"/>
        </w:rPr>
        <w:t xml:space="preserve"> способен выполнять самостоятельно, а что — только с помощью руководителя проекта, являются основной </w:t>
      </w:r>
      <w:r w:rsidR="00566A09" w:rsidRPr="003C7763">
        <w:rPr>
          <w:rFonts w:ascii="Times New Roman" w:hAnsi="Times New Roman" w:cs="Times New Roman"/>
          <w:sz w:val="24"/>
          <w:szCs w:val="24"/>
        </w:rPr>
        <w:t>задачей оценочной деятельности.</w:t>
      </w:r>
    </w:p>
    <w:p w:rsidR="0011643B" w:rsidRPr="003C7763" w:rsidRDefault="0011643B" w:rsidP="008C3747">
      <w:pPr>
        <w:tabs>
          <w:tab w:val="left" w:pos="357"/>
        </w:tabs>
        <w:suppressAutoHyphens/>
        <w:spacing w:after="0"/>
        <w:ind w:firstLine="454"/>
        <w:jc w:val="both"/>
        <w:outlineLvl w:val="0"/>
        <w:rPr>
          <w:rFonts w:ascii="Times New Roman" w:hAnsi="Times New Roman" w:cs="Times New Roman"/>
          <w:b/>
          <w:sz w:val="24"/>
          <w:szCs w:val="24"/>
        </w:rPr>
      </w:pPr>
    </w:p>
    <w:p w:rsidR="0011643B" w:rsidRPr="003C7763" w:rsidRDefault="0011643B" w:rsidP="008C3747">
      <w:pPr>
        <w:tabs>
          <w:tab w:val="left" w:pos="357"/>
        </w:tabs>
        <w:suppressAutoHyphens/>
        <w:spacing w:after="0"/>
        <w:ind w:firstLine="454"/>
        <w:jc w:val="center"/>
        <w:outlineLvl w:val="0"/>
        <w:rPr>
          <w:rFonts w:ascii="Times New Roman" w:hAnsi="Times New Roman" w:cs="Times New Roman"/>
          <w:b/>
          <w:sz w:val="24"/>
          <w:szCs w:val="24"/>
        </w:rPr>
      </w:pPr>
      <w:r w:rsidRPr="003C7763">
        <w:rPr>
          <w:rFonts w:ascii="Times New Roman" w:hAnsi="Times New Roman" w:cs="Times New Roman"/>
          <w:b/>
          <w:sz w:val="24"/>
          <w:szCs w:val="24"/>
        </w:rPr>
        <w:t>Содержательное описание каждого критерия</w:t>
      </w:r>
    </w:p>
    <w:p w:rsidR="0011643B" w:rsidRPr="003C7763" w:rsidRDefault="0011643B" w:rsidP="008C3747">
      <w:pPr>
        <w:tabs>
          <w:tab w:val="left" w:pos="357"/>
        </w:tabs>
        <w:suppressAutoHyphens/>
        <w:spacing w:after="0"/>
        <w:ind w:firstLine="454"/>
        <w:jc w:val="both"/>
        <w:outlineLvl w:val="0"/>
        <w:rPr>
          <w:rFonts w:ascii="Times New Roman" w:hAnsi="Times New Roman" w:cs="Times New Roman"/>
          <w:b/>
          <w:sz w:val="24"/>
          <w:szCs w:val="24"/>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4197"/>
        <w:gridCol w:w="4536"/>
      </w:tblGrid>
      <w:tr w:rsidR="0011643B" w:rsidRPr="003C7763" w:rsidTr="00337D94">
        <w:trPr>
          <w:trHeight w:val="384"/>
        </w:trPr>
        <w:tc>
          <w:tcPr>
            <w:tcW w:w="1899" w:type="dxa"/>
            <w:vMerge w:val="restart"/>
          </w:tcPr>
          <w:p w:rsidR="0011643B" w:rsidRPr="003C7763" w:rsidRDefault="0011643B" w:rsidP="008C3747">
            <w:pPr>
              <w:pStyle w:val="afffa"/>
              <w:spacing w:line="276" w:lineRule="auto"/>
              <w:ind w:firstLine="0"/>
              <w:rPr>
                <w:sz w:val="24"/>
                <w:szCs w:val="24"/>
              </w:rPr>
            </w:pPr>
            <w:r w:rsidRPr="003C7763">
              <w:rPr>
                <w:b/>
                <w:sz w:val="24"/>
                <w:szCs w:val="24"/>
              </w:rPr>
              <w:t>Критерий</w:t>
            </w:r>
          </w:p>
        </w:tc>
        <w:tc>
          <w:tcPr>
            <w:tcW w:w="8733" w:type="dxa"/>
            <w:gridSpan w:val="2"/>
          </w:tcPr>
          <w:p w:rsidR="0011643B" w:rsidRPr="003C7763" w:rsidRDefault="0011643B" w:rsidP="008C3747">
            <w:pPr>
              <w:pStyle w:val="afffa"/>
              <w:spacing w:line="276" w:lineRule="auto"/>
              <w:ind w:firstLine="0"/>
              <w:rPr>
                <w:b/>
                <w:sz w:val="24"/>
                <w:szCs w:val="24"/>
              </w:rPr>
            </w:pPr>
            <w:r w:rsidRPr="003C7763">
              <w:rPr>
                <w:b/>
                <w:sz w:val="24"/>
                <w:szCs w:val="24"/>
              </w:rPr>
              <w:t xml:space="preserve">Уровни </w:t>
            </w:r>
            <w:proofErr w:type="spellStart"/>
            <w:r w:rsidRPr="003C7763">
              <w:rPr>
                <w:b/>
                <w:sz w:val="24"/>
                <w:szCs w:val="24"/>
              </w:rPr>
              <w:t>сформированности</w:t>
            </w:r>
            <w:proofErr w:type="spellEnd"/>
            <w:r w:rsidRPr="003C7763">
              <w:rPr>
                <w:b/>
                <w:sz w:val="24"/>
                <w:szCs w:val="24"/>
              </w:rPr>
              <w:t xml:space="preserve"> навыков проектной деятельности</w:t>
            </w:r>
          </w:p>
        </w:tc>
      </w:tr>
      <w:tr w:rsidR="0011643B" w:rsidRPr="003C7763" w:rsidTr="00337D94">
        <w:tc>
          <w:tcPr>
            <w:tcW w:w="1899" w:type="dxa"/>
            <w:vMerge/>
          </w:tcPr>
          <w:p w:rsidR="0011643B" w:rsidRPr="003C7763" w:rsidRDefault="0011643B" w:rsidP="008C3747">
            <w:pPr>
              <w:pStyle w:val="afffa"/>
              <w:spacing w:line="276" w:lineRule="auto"/>
              <w:ind w:firstLine="0"/>
              <w:rPr>
                <w:sz w:val="24"/>
                <w:szCs w:val="24"/>
              </w:rPr>
            </w:pPr>
          </w:p>
        </w:tc>
        <w:tc>
          <w:tcPr>
            <w:tcW w:w="4197" w:type="dxa"/>
            <w:vAlign w:val="center"/>
          </w:tcPr>
          <w:p w:rsidR="0011643B" w:rsidRPr="003C7763" w:rsidRDefault="0011643B" w:rsidP="008C3747">
            <w:pPr>
              <w:tabs>
                <w:tab w:val="left" w:pos="357"/>
              </w:tabs>
              <w:suppressAutoHyphens/>
              <w:spacing w:after="0"/>
              <w:jc w:val="both"/>
              <w:rPr>
                <w:rFonts w:ascii="Times New Roman" w:hAnsi="Times New Roman" w:cs="Times New Roman"/>
                <w:b/>
                <w:sz w:val="24"/>
                <w:szCs w:val="24"/>
              </w:rPr>
            </w:pPr>
            <w:r w:rsidRPr="003C7763">
              <w:rPr>
                <w:rFonts w:ascii="Times New Roman" w:hAnsi="Times New Roman" w:cs="Times New Roman"/>
                <w:b/>
                <w:sz w:val="24"/>
                <w:szCs w:val="24"/>
              </w:rPr>
              <w:t>Базовый</w:t>
            </w:r>
          </w:p>
        </w:tc>
        <w:tc>
          <w:tcPr>
            <w:tcW w:w="4536" w:type="dxa"/>
            <w:vAlign w:val="center"/>
          </w:tcPr>
          <w:p w:rsidR="0011643B" w:rsidRPr="003C7763" w:rsidRDefault="0011643B" w:rsidP="008C3747">
            <w:pPr>
              <w:tabs>
                <w:tab w:val="left" w:pos="357"/>
              </w:tabs>
              <w:suppressAutoHyphens/>
              <w:spacing w:after="0"/>
              <w:jc w:val="both"/>
              <w:rPr>
                <w:rFonts w:ascii="Times New Roman" w:hAnsi="Times New Roman" w:cs="Times New Roman"/>
                <w:b/>
                <w:sz w:val="24"/>
                <w:szCs w:val="24"/>
              </w:rPr>
            </w:pPr>
            <w:r w:rsidRPr="003C7763">
              <w:rPr>
                <w:rFonts w:ascii="Times New Roman" w:hAnsi="Times New Roman" w:cs="Times New Roman"/>
                <w:b/>
                <w:sz w:val="24"/>
                <w:szCs w:val="24"/>
              </w:rPr>
              <w:t>Повышенный</w:t>
            </w:r>
          </w:p>
        </w:tc>
      </w:tr>
      <w:tr w:rsidR="0011643B" w:rsidRPr="003C7763" w:rsidTr="00337D94">
        <w:tc>
          <w:tcPr>
            <w:tcW w:w="1899" w:type="dxa"/>
          </w:tcPr>
          <w:p w:rsidR="0011643B" w:rsidRPr="003C7763" w:rsidRDefault="0011643B" w:rsidP="008C3747">
            <w:pPr>
              <w:tabs>
                <w:tab w:val="left" w:pos="357"/>
              </w:tabs>
              <w:suppressAutoHyphens/>
              <w:spacing w:after="0"/>
              <w:jc w:val="both"/>
              <w:rPr>
                <w:rFonts w:ascii="Times New Roman" w:hAnsi="Times New Roman" w:cs="Times New Roman"/>
                <w:b/>
                <w:sz w:val="24"/>
                <w:szCs w:val="24"/>
              </w:rPr>
            </w:pPr>
            <w:proofErr w:type="spellStart"/>
            <w:proofErr w:type="gramStart"/>
            <w:r w:rsidRPr="003C7763">
              <w:rPr>
                <w:rFonts w:ascii="Times New Roman" w:hAnsi="Times New Roman" w:cs="Times New Roman"/>
                <w:b/>
                <w:sz w:val="24"/>
                <w:szCs w:val="24"/>
              </w:rPr>
              <w:t>Самосто-ятельное</w:t>
            </w:r>
            <w:proofErr w:type="spellEnd"/>
            <w:proofErr w:type="gramEnd"/>
            <w:r w:rsidRPr="003C7763">
              <w:rPr>
                <w:rFonts w:ascii="Times New Roman" w:hAnsi="Times New Roman" w:cs="Times New Roman"/>
                <w:b/>
                <w:sz w:val="24"/>
                <w:szCs w:val="24"/>
              </w:rPr>
              <w:t xml:space="preserve"> приобретение знаний и решение проблем</w:t>
            </w:r>
          </w:p>
        </w:tc>
        <w:tc>
          <w:tcPr>
            <w:tcW w:w="4197" w:type="dxa"/>
          </w:tcPr>
          <w:p w:rsidR="0011643B" w:rsidRPr="003C7763" w:rsidRDefault="0011643B" w:rsidP="008C3747">
            <w:pPr>
              <w:tabs>
                <w:tab w:val="left" w:pos="357"/>
              </w:tabs>
              <w:suppressAutoHyphens/>
              <w:spacing w:after="0"/>
              <w:jc w:val="both"/>
              <w:rPr>
                <w:rFonts w:ascii="Times New Roman" w:hAnsi="Times New Roman" w:cs="Times New Roman"/>
                <w:b/>
                <w:sz w:val="24"/>
                <w:szCs w:val="24"/>
              </w:rPr>
            </w:pPr>
            <w:r w:rsidRPr="003C7763">
              <w:rPr>
                <w:rFonts w:ascii="Times New Roman" w:hAnsi="Times New Roman" w:cs="Times New Roman"/>
                <w:sz w:val="24"/>
                <w:szCs w:val="24"/>
              </w:rPr>
              <w:t xml:space="preserve">Работа в целом свидетельствует о способности самостоятельно с опорой на помощь руководителя ставить проблему и находить пути её решения; продемонстрирована способность </w:t>
            </w:r>
            <w:proofErr w:type="gramStart"/>
            <w:r w:rsidRPr="003C7763">
              <w:rPr>
                <w:rFonts w:ascii="Times New Roman" w:hAnsi="Times New Roman" w:cs="Times New Roman"/>
                <w:sz w:val="24"/>
                <w:szCs w:val="24"/>
              </w:rPr>
              <w:t>приобретать</w:t>
            </w:r>
            <w:proofErr w:type="gramEnd"/>
            <w:r w:rsidRPr="003C7763">
              <w:rPr>
                <w:rFonts w:ascii="Times New Roman" w:hAnsi="Times New Roman" w:cs="Times New Roman"/>
                <w:sz w:val="24"/>
                <w:szCs w:val="24"/>
              </w:rPr>
              <w:t xml:space="preserve"> новые знания и/или осваивать новые способы действий, достигать более </w:t>
            </w:r>
            <w:r w:rsidRPr="003C7763">
              <w:rPr>
                <w:rFonts w:ascii="Times New Roman" w:hAnsi="Times New Roman" w:cs="Times New Roman"/>
                <w:sz w:val="24"/>
                <w:szCs w:val="24"/>
              </w:rPr>
              <w:lastRenderedPageBreak/>
              <w:t>глубокого понимания изученного</w:t>
            </w:r>
          </w:p>
        </w:tc>
        <w:tc>
          <w:tcPr>
            <w:tcW w:w="4536" w:type="dxa"/>
          </w:tcPr>
          <w:p w:rsidR="00337D94" w:rsidRPr="003C7763" w:rsidRDefault="0011643B" w:rsidP="008C3747">
            <w:pPr>
              <w:tabs>
                <w:tab w:val="left" w:pos="-108"/>
              </w:tabs>
              <w:suppressAutoHyphens/>
              <w:spacing w:after="0"/>
              <w:jc w:val="both"/>
              <w:rPr>
                <w:rFonts w:ascii="Times New Roman" w:hAnsi="Times New Roman" w:cs="Times New Roman"/>
                <w:sz w:val="24"/>
                <w:szCs w:val="24"/>
              </w:rPr>
            </w:pPr>
            <w:r w:rsidRPr="003C7763">
              <w:rPr>
                <w:rFonts w:ascii="Times New Roman" w:hAnsi="Times New Roman" w:cs="Times New Roman"/>
                <w:sz w:val="24"/>
                <w:szCs w:val="24"/>
              </w:rPr>
              <w:lastRenderedPageBreak/>
              <w:t>Работа в целом свидетельствует о способности самостоятельно ставить проблему и находить пути её решения; продемонстрировано свободное владение логическими операциями, навыками критического мышления, умение самостоятельно</w:t>
            </w:r>
            <w:r w:rsidR="00337D94" w:rsidRPr="003C7763">
              <w:rPr>
                <w:rFonts w:ascii="Times New Roman" w:hAnsi="Times New Roman" w:cs="Times New Roman"/>
                <w:sz w:val="24"/>
                <w:szCs w:val="24"/>
              </w:rPr>
              <w:t xml:space="preserve"> </w:t>
            </w:r>
            <w:r w:rsidRPr="003C7763">
              <w:rPr>
                <w:rFonts w:ascii="Times New Roman" w:hAnsi="Times New Roman" w:cs="Times New Roman"/>
                <w:sz w:val="24"/>
                <w:szCs w:val="24"/>
              </w:rPr>
              <w:t xml:space="preserve">мыслить; </w:t>
            </w:r>
            <w:proofErr w:type="spellStart"/>
            <w:r w:rsidRPr="003C7763">
              <w:rPr>
                <w:rFonts w:ascii="Times New Roman" w:hAnsi="Times New Roman" w:cs="Times New Roman"/>
                <w:sz w:val="24"/>
                <w:szCs w:val="24"/>
              </w:rPr>
              <w:t>продемонстри</w:t>
            </w:r>
            <w:proofErr w:type="spellEnd"/>
          </w:p>
          <w:p w:rsidR="0011643B" w:rsidRPr="003C7763" w:rsidRDefault="0011643B" w:rsidP="008C3747">
            <w:pPr>
              <w:tabs>
                <w:tab w:val="left" w:pos="-108"/>
              </w:tabs>
              <w:suppressAutoHyphens/>
              <w:spacing w:after="0"/>
              <w:jc w:val="both"/>
              <w:rPr>
                <w:rFonts w:ascii="Times New Roman" w:hAnsi="Times New Roman" w:cs="Times New Roman"/>
                <w:sz w:val="24"/>
                <w:szCs w:val="24"/>
              </w:rPr>
            </w:pPr>
            <w:proofErr w:type="spellStart"/>
            <w:r w:rsidRPr="003C7763">
              <w:rPr>
                <w:rFonts w:ascii="Times New Roman" w:hAnsi="Times New Roman" w:cs="Times New Roman"/>
                <w:sz w:val="24"/>
                <w:szCs w:val="24"/>
              </w:rPr>
              <w:t>рована</w:t>
            </w:r>
            <w:proofErr w:type="spellEnd"/>
            <w:r w:rsidRPr="003C7763">
              <w:rPr>
                <w:rFonts w:ascii="Times New Roman" w:hAnsi="Times New Roman" w:cs="Times New Roman"/>
                <w:sz w:val="24"/>
                <w:szCs w:val="24"/>
              </w:rPr>
              <w:t xml:space="preserve"> способность на этой основе </w:t>
            </w:r>
            <w:r w:rsidRPr="003C7763">
              <w:rPr>
                <w:rFonts w:ascii="Times New Roman" w:hAnsi="Times New Roman" w:cs="Times New Roman"/>
                <w:sz w:val="24"/>
                <w:szCs w:val="24"/>
              </w:rPr>
              <w:lastRenderedPageBreak/>
              <w:t>приобретать новые знания и/или осваивать новые способы действий, достигать более глубокого понимания проблемы</w:t>
            </w:r>
          </w:p>
        </w:tc>
      </w:tr>
      <w:tr w:rsidR="0011643B" w:rsidRPr="003C7763" w:rsidTr="00337D94">
        <w:tc>
          <w:tcPr>
            <w:tcW w:w="1899" w:type="dxa"/>
          </w:tcPr>
          <w:p w:rsidR="0011643B" w:rsidRPr="003C7763" w:rsidRDefault="0011643B" w:rsidP="008C3747">
            <w:pPr>
              <w:tabs>
                <w:tab w:val="left" w:pos="357"/>
              </w:tabs>
              <w:suppressAutoHyphens/>
              <w:spacing w:after="0"/>
              <w:jc w:val="both"/>
              <w:rPr>
                <w:rFonts w:ascii="Times New Roman" w:hAnsi="Times New Roman" w:cs="Times New Roman"/>
                <w:b/>
                <w:sz w:val="24"/>
                <w:szCs w:val="24"/>
              </w:rPr>
            </w:pPr>
            <w:r w:rsidRPr="003C7763">
              <w:rPr>
                <w:rFonts w:ascii="Times New Roman" w:hAnsi="Times New Roman" w:cs="Times New Roman"/>
                <w:b/>
                <w:sz w:val="24"/>
                <w:szCs w:val="24"/>
              </w:rPr>
              <w:lastRenderedPageBreak/>
              <w:t>Знание предмета</w:t>
            </w:r>
          </w:p>
        </w:tc>
        <w:tc>
          <w:tcPr>
            <w:tcW w:w="4197" w:type="dxa"/>
          </w:tcPr>
          <w:p w:rsidR="0011643B" w:rsidRPr="003C7763" w:rsidRDefault="0011643B" w:rsidP="008C3747">
            <w:pPr>
              <w:tabs>
                <w:tab w:val="left" w:pos="357"/>
              </w:tabs>
              <w:suppressAutoHyphens/>
              <w:spacing w:after="0"/>
              <w:jc w:val="both"/>
              <w:rPr>
                <w:rFonts w:ascii="Times New Roman" w:hAnsi="Times New Roman" w:cs="Times New Roman"/>
                <w:sz w:val="24"/>
                <w:szCs w:val="24"/>
              </w:rPr>
            </w:pPr>
            <w:r w:rsidRPr="003C7763">
              <w:rPr>
                <w:rFonts w:ascii="Times New Roman" w:hAnsi="Times New Roman" w:cs="Times New Roman"/>
                <w:sz w:val="24"/>
                <w:szCs w:val="24"/>
              </w:rPr>
              <w:t>Продемонстрировано понимание содержания выполненной работы. В работе и в ответах на вопросы по содержанию работы отсутствуют грубые ошибки</w:t>
            </w:r>
          </w:p>
        </w:tc>
        <w:tc>
          <w:tcPr>
            <w:tcW w:w="4536" w:type="dxa"/>
          </w:tcPr>
          <w:p w:rsidR="0011643B" w:rsidRPr="003C7763" w:rsidRDefault="0011643B" w:rsidP="008C3747">
            <w:pPr>
              <w:tabs>
                <w:tab w:val="left" w:pos="-108"/>
              </w:tabs>
              <w:suppressAutoHyphens/>
              <w:spacing w:after="0"/>
              <w:jc w:val="both"/>
              <w:rPr>
                <w:rFonts w:ascii="Times New Roman" w:hAnsi="Times New Roman" w:cs="Times New Roman"/>
                <w:sz w:val="24"/>
                <w:szCs w:val="24"/>
              </w:rPr>
            </w:pPr>
            <w:r w:rsidRPr="003C7763">
              <w:rPr>
                <w:rFonts w:ascii="Times New Roman" w:hAnsi="Times New Roman" w:cs="Times New Roman"/>
                <w:sz w:val="24"/>
                <w:szCs w:val="24"/>
              </w:rPr>
              <w:t>Продемонстрировано свободное владение предметом проектной деятельности. Ошибки отсутствуют</w:t>
            </w:r>
          </w:p>
        </w:tc>
      </w:tr>
      <w:tr w:rsidR="0011643B" w:rsidRPr="003C7763" w:rsidTr="00337D94">
        <w:trPr>
          <w:trHeight w:val="2973"/>
        </w:trPr>
        <w:tc>
          <w:tcPr>
            <w:tcW w:w="1899" w:type="dxa"/>
          </w:tcPr>
          <w:p w:rsidR="0011643B" w:rsidRPr="003C7763" w:rsidRDefault="0011643B" w:rsidP="008C3747">
            <w:pPr>
              <w:pStyle w:val="afffa"/>
              <w:spacing w:line="276" w:lineRule="auto"/>
              <w:ind w:firstLine="0"/>
              <w:rPr>
                <w:sz w:val="24"/>
                <w:szCs w:val="24"/>
              </w:rPr>
            </w:pPr>
            <w:r w:rsidRPr="003C7763">
              <w:rPr>
                <w:b/>
                <w:sz w:val="24"/>
                <w:szCs w:val="24"/>
              </w:rPr>
              <w:t>Регулятивные действия</w:t>
            </w:r>
          </w:p>
        </w:tc>
        <w:tc>
          <w:tcPr>
            <w:tcW w:w="4197" w:type="dxa"/>
          </w:tcPr>
          <w:p w:rsidR="0011643B" w:rsidRPr="003C7763" w:rsidRDefault="0011643B" w:rsidP="008C3747">
            <w:pPr>
              <w:tabs>
                <w:tab w:val="left" w:pos="357"/>
              </w:tabs>
              <w:suppressAutoHyphens/>
              <w:spacing w:after="0"/>
              <w:jc w:val="both"/>
              <w:rPr>
                <w:rFonts w:ascii="Times New Roman" w:hAnsi="Times New Roman" w:cs="Times New Roman"/>
                <w:sz w:val="24"/>
                <w:szCs w:val="24"/>
              </w:rPr>
            </w:pPr>
            <w:r w:rsidRPr="003C7763">
              <w:rPr>
                <w:rFonts w:ascii="Times New Roman" w:hAnsi="Times New Roman" w:cs="Times New Roman"/>
                <w:sz w:val="24"/>
                <w:szCs w:val="24"/>
              </w:rPr>
              <w:t>Продемонстрированы навыки определения темы и планирования работы.</w:t>
            </w:r>
          </w:p>
          <w:p w:rsidR="0011643B" w:rsidRPr="003C7763" w:rsidRDefault="0011643B" w:rsidP="008C3747">
            <w:pPr>
              <w:pStyle w:val="afffa"/>
              <w:spacing w:line="276" w:lineRule="auto"/>
              <w:ind w:firstLine="0"/>
              <w:rPr>
                <w:sz w:val="24"/>
                <w:szCs w:val="24"/>
              </w:rPr>
            </w:pPr>
            <w:r w:rsidRPr="003C7763">
              <w:rPr>
                <w:sz w:val="24"/>
                <w:szCs w:val="24"/>
              </w:rPr>
              <w:t>Работа доведена до конца и представлена комиссии;</w:t>
            </w:r>
          </w:p>
          <w:p w:rsidR="0011643B" w:rsidRPr="003C7763" w:rsidRDefault="0011643B" w:rsidP="008C3747">
            <w:pPr>
              <w:pStyle w:val="afffa"/>
              <w:spacing w:line="276" w:lineRule="auto"/>
              <w:ind w:firstLine="0"/>
              <w:rPr>
                <w:sz w:val="24"/>
                <w:szCs w:val="24"/>
              </w:rPr>
            </w:pPr>
            <w:r w:rsidRPr="003C7763">
              <w:rPr>
                <w:sz w:val="24"/>
                <w:szCs w:val="24"/>
              </w:rPr>
              <w:t>некоторые этапы выполнялись под контролем и при поддержке руководителя. При этом проявляются отдельные элементы самооценки и самоконтроля обучающегося</w:t>
            </w:r>
          </w:p>
        </w:tc>
        <w:tc>
          <w:tcPr>
            <w:tcW w:w="4536" w:type="dxa"/>
          </w:tcPr>
          <w:p w:rsidR="0011643B" w:rsidRPr="003C7763" w:rsidRDefault="0011643B" w:rsidP="008C3747">
            <w:pPr>
              <w:pStyle w:val="afffa"/>
              <w:spacing w:line="276" w:lineRule="auto"/>
              <w:ind w:firstLine="0"/>
              <w:rPr>
                <w:sz w:val="24"/>
                <w:szCs w:val="24"/>
              </w:rPr>
            </w:pPr>
            <w:r w:rsidRPr="003C7763">
              <w:rPr>
                <w:sz w:val="24"/>
                <w:szCs w:val="24"/>
              </w:rPr>
              <w:t>Работа тщательно спланирована и последовательно реализована, своевременно пройдены все необходимые этапы обсуждения и представления.</w:t>
            </w:r>
          </w:p>
          <w:p w:rsidR="0011643B" w:rsidRPr="003C7763" w:rsidRDefault="0011643B" w:rsidP="008C3747">
            <w:pPr>
              <w:pStyle w:val="afffa"/>
              <w:spacing w:line="276" w:lineRule="auto"/>
              <w:ind w:firstLine="0"/>
              <w:rPr>
                <w:sz w:val="24"/>
                <w:szCs w:val="24"/>
              </w:rPr>
            </w:pPr>
            <w:r w:rsidRPr="003C7763">
              <w:rPr>
                <w:sz w:val="24"/>
                <w:szCs w:val="24"/>
              </w:rPr>
              <w:t>Контроль и коррекция осуществлялись самостоятельно</w:t>
            </w:r>
          </w:p>
        </w:tc>
      </w:tr>
      <w:tr w:rsidR="0011643B" w:rsidRPr="003C7763" w:rsidTr="00337D94">
        <w:tc>
          <w:tcPr>
            <w:tcW w:w="1899" w:type="dxa"/>
          </w:tcPr>
          <w:p w:rsidR="0011643B" w:rsidRPr="003C7763" w:rsidRDefault="0011643B" w:rsidP="008C3747">
            <w:pPr>
              <w:tabs>
                <w:tab w:val="left" w:pos="357"/>
              </w:tabs>
              <w:suppressAutoHyphens/>
              <w:spacing w:after="0"/>
              <w:jc w:val="both"/>
              <w:rPr>
                <w:rFonts w:ascii="Times New Roman" w:hAnsi="Times New Roman" w:cs="Times New Roman"/>
                <w:b/>
                <w:sz w:val="24"/>
                <w:szCs w:val="24"/>
              </w:rPr>
            </w:pPr>
            <w:r w:rsidRPr="003C7763">
              <w:rPr>
                <w:rFonts w:ascii="Times New Roman" w:hAnsi="Times New Roman" w:cs="Times New Roman"/>
                <w:b/>
                <w:sz w:val="24"/>
                <w:szCs w:val="24"/>
              </w:rPr>
              <w:t>Коммуникация</w:t>
            </w:r>
          </w:p>
        </w:tc>
        <w:tc>
          <w:tcPr>
            <w:tcW w:w="4197" w:type="dxa"/>
          </w:tcPr>
          <w:p w:rsidR="0011643B" w:rsidRPr="003C7763" w:rsidRDefault="0011643B" w:rsidP="008C3747">
            <w:pPr>
              <w:tabs>
                <w:tab w:val="left" w:pos="357"/>
              </w:tabs>
              <w:suppressAutoHyphens/>
              <w:spacing w:after="0"/>
              <w:jc w:val="both"/>
              <w:rPr>
                <w:rFonts w:ascii="Times New Roman" w:hAnsi="Times New Roman" w:cs="Times New Roman"/>
                <w:sz w:val="24"/>
                <w:szCs w:val="24"/>
              </w:rPr>
            </w:pPr>
            <w:r w:rsidRPr="003C7763">
              <w:rPr>
                <w:rFonts w:ascii="Times New Roman" w:hAnsi="Times New Roman" w:cs="Times New Roman"/>
                <w:sz w:val="24"/>
                <w:szCs w:val="24"/>
              </w:rPr>
              <w:t>Продемонстрированы навыки оформления проектной работы и пояснительной записки, а также подготовки простой презентации. Автор отвечает на вопросы</w:t>
            </w:r>
          </w:p>
        </w:tc>
        <w:tc>
          <w:tcPr>
            <w:tcW w:w="4536" w:type="dxa"/>
          </w:tcPr>
          <w:p w:rsidR="0011643B" w:rsidRPr="003C7763" w:rsidRDefault="0011643B" w:rsidP="008C3747">
            <w:pPr>
              <w:tabs>
                <w:tab w:val="left" w:pos="357"/>
              </w:tabs>
              <w:suppressAutoHyphens/>
              <w:spacing w:after="0"/>
              <w:jc w:val="both"/>
              <w:rPr>
                <w:rFonts w:ascii="Times New Roman" w:hAnsi="Times New Roman" w:cs="Times New Roman"/>
                <w:sz w:val="24"/>
                <w:szCs w:val="24"/>
              </w:rPr>
            </w:pPr>
            <w:r w:rsidRPr="003C7763">
              <w:rPr>
                <w:rFonts w:ascii="Times New Roman" w:hAnsi="Times New Roman" w:cs="Times New Roman"/>
                <w:sz w:val="24"/>
                <w:szCs w:val="24"/>
              </w:rPr>
              <w:t xml:space="preserve">Тема ясно определена и пояснена. Текст/сообщение хорошо </w:t>
            </w:r>
            <w:proofErr w:type="gramStart"/>
            <w:r w:rsidRPr="003C7763">
              <w:rPr>
                <w:rFonts w:ascii="Times New Roman" w:hAnsi="Times New Roman" w:cs="Times New Roman"/>
                <w:sz w:val="24"/>
                <w:szCs w:val="24"/>
              </w:rPr>
              <w:t>структурированы</w:t>
            </w:r>
            <w:proofErr w:type="gramEnd"/>
            <w:r w:rsidRPr="003C7763">
              <w:rPr>
                <w:rFonts w:ascii="Times New Roman" w:hAnsi="Times New Roman" w:cs="Times New Roman"/>
                <w:sz w:val="24"/>
                <w:szCs w:val="24"/>
              </w:rPr>
              <w:t>. Все мысли выражены ясно, логично, последовательно, аргументированно. Работа/сообщение вызывает интерес. Автор свободно отвечает на вопросы</w:t>
            </w:r>
          </w:p>
        </w:tc>
      </w:tr>
    </w:tbl>
    <w:p w:rsidR="0011643B" w:rsidRPr="003C7763" w:rsidRDefault="0011643B" w:rsidP="008C3747">
      <w:pPr>
        <w:pStyle w:val="afffa"/>
        <w:spacing w:line="276" w:lineRule="auto"/>
        <w:rPr>
          <w:sz w:val="24"/>
          <w:szCs w:val="24"/>
        </w:rPr>
      </w:pPr>
    </w:p>
    <w:p w:rsidR="0011643B" w:rsidRPr="003C7763" w:rsidRDefault="0011643B" w:rsidP="008C3747">
      <w:pPr>
        <w:tabs>
          <w:tab w:val="left" w:pos="0"/>
        </w:tabs>
        <w:suppressAutoHyphens/>
        <w:spacing w:after="0"/>
        <w:ind w:firstLine="454"/>
        <w:jc w:val="both"/>
        <w:rPr>
          <w:rFonts w:ascii="Times New Roman" w:hAnsi="Times New Roman" w:cs="Times New Roman"/>
          <w:sz w:val="24"/>
          <w:szCs w:val="24"/>
        </w:rPr>
      </w:pPr>
      <w:r w:rsidRPr="003C7763">
        <w:rPr>
          <w:rFonts w:ascii="Times New Roman" w:hAnsi="Times New Roman" w:cs="Times New Roman"/>
          <w:sz w:val="24"/>
          <w:szCs w:val="24"/>
        </w:rPr>
        <w:t xml:space="preserve">Решение о том, что проект выполнен на повышенном уровне, принимается при условии, что: </w:t>
      </w:r>
      <w:proofErr w:type="gramStart"/>
      <w:r w:rsidRPr="003C7763">
        <w:rPr>
          <w:rFonts w:ascii="Times New Roman" w:hAnsi="Times New Roman" w:cs="Times New Roman"/>
          <w:sz w:val="24"/>
          <w:szCs w:val="24"/>
        </w:rPr>
        <w:t>1) </w:t>
      </w:r>
      <w:proofErr w:type="gramEnd"/>
      <w:r w:rsidRPr="003C7763">
        <w:rPr>
          <w:rFonts w:ascii="Times New Roman" w:hAnsi="Times New Roman" w:cs="Times New Roman"/>
          <w:sz w:val="24"/>
          <w:szCs w:val="24"/>
        </w:rPr>
        <w:t xml:space="preserve"> такая оценка выставлена комиссией по каждому из трёх предъявляемых критериев, характеризующих </w:t>
      </w:r>
      <w:proofErr w:type="spellStart"/>
      <w:r w:rsidRPr="003C7763">
        <w:rPr>
          <w:rFonts w:ascii="Times New Roman" w:hAnsi="Times New Roman" w:cs="Times New Roman"/>
          <w:sz w:val="24"/>
          <w:szCs w:val="24"/>
        </w:rPr>
        <w:t>сформированность</w:t>
      </w:r>
      <w:proofErr w:type="spellEnd"/>
      <w:r w:rsidRPr="003C7763">
        <w:rPr>
          <w:rFonts w:ascii="Times New Roman" w:hAnsi="Times New Roman" w:cs="Times New Roman"/>
          <w:sz w:val="24"/>
          <w:szCs w:val="24"/>
        </w:rPr>
        <w:t xml:space="preserve"> </w:t>
      </w:r>
      <w:proofErr w:type="spellStart"/>
      <w:r w:rsidRPr="003C7763">
        <w:rPr>
          <w:rFonts w:ascii="Times New Roman" w:hAnsi="Times New Roman" w:cs="Times New Roman"/>
          <w:sz w:val="24"/>
          <w:szCs w:val="24"/>
        </w:rPr>
        <w:t>метапредметных</w:t>
      </w:r>
      <w:proofErr w:type="spellEnd"/>
      <w:r w:rsidRPr="003C7763">
        <w:rPr>
          <w:rFonts w:ascii="Times New Roman" w:hAnsi="Times New Roman" w:cs="Times New Roman"/>
          <w:sz w:val="24"/>
          <w:szCs w:val="24"/>
        </w:rPr>
        <w:t xml:space="preserve"> умений (способности к самостоятельному приобретению знаний и решению проблем, </w:t>
      </w:r>
      <w:proofErr w:type="spellStart"/>
      <w:r w:rsidRPr="003C7763">
        <w:rPr>
          <w:rFonts w:ascii="Times New Roman" w:hAnsi="Times New Roman" w:cs="Times New Roman"/>
          <w:sz w:val="24"/>
          <w:szCs w:val="24"/>
        </w:rPr>
        <w:t>сформированности</w:t>
      </w:r>
      <w:proofErr w:type="spellEnd"/>
      <w:r w:rsidRPr="003C7763">
        <w:rPr>
          <w:rFonts w:ascii="Times New Roman" w:hAnsi="Times New Roman" w:cs="Times New Roman"/>
          <w:sz w:val="24"/>
          <w:szCs w:val="24"/>
        </w:rPr>
        <w:t xml:space="preserve"> регулятивных действий и </w:t>
      </w:r>
      <w:proofErr w:type="spellStart"/>
      <w:r w:rsidRPr="003C7763">
        <w:rPr>
          <w:rFonts w:ascii="Times New Roman" w:hAnsi="Times New Roman" w:cs="Times New Roman"/>
          <w:sz w:val="24"/>
          <w:szCs w:val="24"/>
        </w:rPr>
        <w:t>сформированности</w:t>
      </w:r>
      <w:proofErr w:type="spellEnd"/>
      <w:r w:rsidRPr="003C7763">
        <w:rPr>
          <w:rFonts w:ascii="Times New Roman" w:hAnsi="Times New Roman" w:cs="Times New Roman"/>
          <w:sz w:val="24"/>
          <w:szCs w:val="24"/>
        </w:rPr>
        <w:t xml:space="preserve"> коммуникативных действий). </w:t>
      </w:r>
      <w:proofErr w:type="spellStart"/>
      <w:r w:rsidRPr="003C7763">
        <w:rPr>
          <w:rFonts w:ascii="Times New Roman" w:hAnsi="Times New Roman" w:cs="Times New Roman"/>
          <w:sz w:val="24"/>
          <w:szCs w:val="24"/>
        </w:rPr>
        <w:t>Сформированность</w:t>
      </w:r>
      <w:proofErr w:type="spellEnd"/>
      <w:r w:rsidRPr="003C7763">
        <w:rPr>
          <w:rFonts w:ascii="Times New Roman" w:hAnsi="Times New Roman" w:cs="Times New Roman"/>
          <w:sz w:val="24"/>
          <w:szCs w:val="24"/>
        </w:rPr>
        <w:t xml:space="preserve"> предметных знаний и способов действий может быть зафиксирована на базовом уровне; 2) ни один из обязательных элементов проекта (продукт, пояснительная записка, отзыв руководителя или презентация) не даёт оснований для иного решения.</w:t>
      </w:r>
    </w:p>
    <w:p w:rsidR="0011643B" w:rsidRPr="003C7763" w:rsidRDefault="0011643B" w:rsidP="008C3747">
      <w:pPr>
        <w:tabs>
          <w:tab w:val="left" w:pos="357"/>
        </w:tabs>
        <w:suppressAutoHyphens/>
        <w:spacing w:after="0"/>
        <w:ind w:firstLine="454"/>
        <w:jc w:val="both"/>
        <w:rPr>
          <w:rFonts w:ascii="Times New Roman" w:hAnsi="Times New Roman" w:cs="Times New Roman"/>
          <w:sz w:val="24"/>
          <w:szCs w:val="24"/>
        </w:rPr>
      </w:pPr>
      <w:r w:rsidRPr="003C7763">
        <w:rPr>
          <w:rFonts w:ascii="Times New Roman" w:hAnsi="Times New Roman" w:cs="Times New Roman"/>
          <w:sz w:val="24"/>
          <w:szCs w:val="24"/>
        </w:rPr>
        <w:t xml:space="preserve">Решение о том, что проект выполнен на базовом уровне, принимается при условии, что: </w:t>
      </w:r>
      <w:proofErr w:type="gramStart"/>
      <w:r w:rsidRPr="003C7763">
        <w:rPr>
          <w:rFonts w:ascii="Times New Roman" w:hAnsi="Times New Roman" w:cs="Times New Roman"/>
          <w:sz w:val="24"/>
          <w:szCs w:val="24"/>
        </w:rPr>
        <w:t>1) </w:t>
      </w:r>
      <w:proofErr w:type="gramEnd"/>
      <w:r w:rsidRPr="003C7763">
        <w:rPr>
          <w:rFonts w:ascii="Times New Roman" w:hAnsi="Times New Roman" w:cs="Times New Roman"/>
          <w:sz w:val="24"/>
          <w:szCs w:val="24"/>
        </w:rPr>
        <w:t xml:space="preserve">такая оценка выставлена комиссией по каждому из предъявляемых критериев; 2) продемонстрированы </w:t>
      </w:r>
      <w:r w:rsidRPr="003C7763">
        <w:rPr>
          <w:rFonts w:ascii="Times New Roman" w:hAnsi="Times New Roman" w:cs="Times New Roman"/>
          <w:sz w:val="24"/>
          <w:szCs w:val="24"/>
          <w:u w:val="single"/>
        </w:rPr>
        <w:t>все</w:t>
      </w:r>
      <w:r w:rsidRPr="003C7763">
        <w:rPr>
          <w:rFonts w:ascii="Times New Roman" w:hAnsi="Times New Roman" w:cs="Times New Roman"/>
          <w:sz w:val="24"/>
          <w:szCs w:val="24"/>
        </w:rPr>
        <w:t xml:space="preserve"> обязательные элементы проекта: завершённый продукт, отвечающий исходному замыслу, список использованных источников, положительный отзыв руководителя, презентация проекта; 3) даны ответы на вопросы.</w:t>
      </w:r>
    </w:p>
    <w:p w:rsidR="0011643B" w:rsidRPr="003C7763" w:rsidRDefault="0011643B" w:rsidP="008C3747">
      <w:pPr>
        <w:tabs>
          <w:tab w:val="left" w:pos="357"/>
        </w:tabs>
        <w:suppressAutoHyphens/>
        <w:spacing w:after="0"/>
        <w:ind w:firstLine="454"/>
        <w:jc w:val="both"/>
        <w:rPr>
          <w:rFonts w:ascii="Times New Roman" w:hAnsi="Times New Roman" w:cs="Times New Roman"/>
          <w:sz w:val="24"/>
          <w:szCs w:val="24"/>
        </w:rPr>
      </w:pPr>
      <w:r w:rsidRPr="003C7763">
        <w:rPr>
          <w:rFonts w:ascii="Times New Roman" w:hAnsi="Times New Roman" w:cs="Times New Roman"/>
          <w:sz w:val="24"/>
          <w:szCs w:val="24"/>
        </w:rPr>
        <w:t>В случае выдающихся проектов комиссия может подготовить особое заключение о достоинствах проекта, которое может быть предъявлено при поступлении в профильные классы.</w:t>
      </w:r>
    </w:p>
    <w:p w:rsidR="0011643B" w:rsidRPr="003C7763" w:rsidRDefault="0011643B" w:rsidP="008C3747">
      <w:pPr>
        <w:tabs>
          <w:tab w:val="left" w:pos="357"/>
        </w:tabs>
        <w:suppressAutoHyphens/>
        <w:spacing w:after="0"/>
        <w:ind w:firstLine="454"/>
        <w:jc w:val="both"/>
        <w:rPr>
          <w:rFonts w:ascii="Times New Roman" w:hAnsi="Times New Roman" w:cs="Times New Roman"/>
          <w:sz w:val="24"/>
          <w:szCs w:val="24"/>
        </w:rPr>
      </w:pPr>
      <w:r w:rsidRPr="003C7763">
        <w:rPr>
          <w:rFonts w:ascii="Times New Roman" w:hAnsi="Times New Roman" w:cs="Times New Roman"/>
          <w:sz w:val="24"/>
          <w:szCs w:val="24"/>
        </w:rPr>
        <w:t>Таким образом, качество выполненного проекта и предлагаемый подход к описанию его результатов позволяют в целом оценить способность учащихся производить значимый для себя и/или для других людей продукт, наличие творческого потенциала, способность довести дело до конца, ответственность и другие качества, формируемые в школе.</w:t>
      </w:r>
    </w:p>
    <w:p w:rsidR="0011643B" w:rsidRPr="003C7763" w:rsidRDefault="0011643B" w:rsidP="008C3747">
      <w:pPr>
        <w:tabs>
          <w:tab w:val="left" w:pos="357"/>
        </w:tabs>
        <w:suppressAutoHyphens/>
        <w:spacing w:after="0"/>
        <w:ind w:firstLine="454"/>
        <w:jc w:val="both"/>
        <w:rPr>
          <w:rFonts w:ascii="Times New Roman" w:hAnsi="Times New Roman" w:cs="Times New Roman"/>
          <w:sz w:val="24"/>
          <w:szCs w:val="24"/>
        </w:rPr>
      </w:pPr>
      <w:r w:rsidRPr="003C7763">
        <w:rPr>
          <w:rFonts w:ascii="Times New Roman" w:hAnsi="Times New Roman" w:cs="Times New Roman"/>
          <w:sz w:val="24"/>
          <w:szCs w:val="24"/>
        </w:rPr>
        <w:t xml:space="preserve">Отметка за выполнение проекта выставляется в графу «Проектная деятельность» или «Экзамен» в классном журнале и личном деле. </w:t>
      </w:r>
    </w:p>
    <w:p w:rsidR="0011643B" w:rsidRPr="003C7763" w:rsidRDefault="0011643B" w:rsidP="008C3747">
      <w:pPr>
        <w:tabs>
          <w:tab w:val="left" w:pos="357"/>
        </w:tabs>
        <w:suppressAutoHyphens/>
        <w:spacing w:after="0"/>
        <w:ind w:firstLine="454"/>
        <w:jc w:val="both"/>
        <w:rPr>
          <w:rFonts w:ascii="Times New Roman" w:hAnsi="Times New Roman" w:cs="Times New Roman"/>
          <w:sz w:val="24"/>
          <w:szCs w:val="24"/>
        </w:rPr>
      </w:pPr>
      <w:r w:rsidRPr="003C7763">
        <w:rPr>
          <w:rFonts w:ascii="Times New Roman" w:hAnsi="Times New Roman" w:cs="Times New Roman"/>
          <w:sz w:val="24"/>
          <w:szCs w:val="24"/>
        </w:rPr>
        <w:lastRenderedPageBreak/>
        <w:t xml:space="preserve">Результаты выполнения </w:t>
      </w:r>
      <w:proofErr w:type="gramStart"/>
      <w:r w:rsidRPr="003C7763">
        <w:rPr>
          <w:rFonts w:ascii="Times New Roman" w:hAnsi="Times New Roman" w:cs="Times New Roman"/>
          <w:sz w:val="24"/>
          <w:szCs w:val="24"/>
        </w:rPr>
        <w:t>индивидуального  проекта</w:t>
      </w:r>
      <w:proofErr w:type="gramEnd"/>
      <w:r w:rsidRPr="003C7763">
        <w:rPr>
          <w:rFonts w:ascii="Times New Roman" w:hAnsi="Times New Roman" w:cs="Times New Roman"/>
          <w:sz w:val="24"/>
          <w:szCs w:val="24"/>
        </w:rPr>
        <w:t xml:space="preserve"> могут рассматриваться как дополнительное основание при зачислении выпускника общеобразовательного учреждения на избранное им направление профильного образования.</w:t>
      </w:r>
    </w:p>
    <w:p w:rsidR="0011643B" w:rsidRPr="003C7763" w:rsidRDefault="0011643B" w:rsidP="008C3747">
      <w:pPr>
        <w:tabs>
          <w:tab w:val="left" w:pos="357"/>
        </w:tabs>
        <w:suppressAutoHyphens/>
        <w:spacing w:after="0"/>
        <w:ind w:firstLine="454"/>
        <w:jc w:val="both"/>
        <w:rPr>
          <w:rFonts w:ascii="Times New Roman" w:hAnsi="Times New Roman" w:cs="Times New Roman"/>
          <w:sz w:val="24"/>
          <w:szCs w:val="24"/>
        </w:rPr>
      </w:pPr>
      <w:r w:rsidRPr="003C7763">
        <w:rPr>
          <w:rFonts w:ascii="Times New Roman" w:hAnsi="Times New Roman" w:cs="Times New Roman"/>
          <w:sz w:val="24"/>
          <w:szCs w:val="24"/>
        </w:rPr>
        <w:t xml:space="preserve">При необходимости осуществления отбора при поступлении в профильные классы может использоваться </w:t>
      </w:r>
      <w:r w:rsidRPr="003C7763">
        <w:rPr>
          <w:rFonts w:ascii="Times New Roman" w:hAnsi="Times New Roman" w:cs="Times New Roman"/>
          <w:b/>
          <w:i/>
          <w:sz w:val="24"/>
          <w:szCs w:val="24"/>
        </w:rPr>
        <w:t>аналитический подход</w:t>
      </w:r>
      <w:r w:rsidRPr="003C7763">
        <w:rPr>
          <w:rFonts w:ascii="Times New Roman" w:hAnsi="Times New Roman" w:cs="Times New Roman"/>
          <w:sz w:val="24"/>
          <w:szCs w:val="24"/>
        </w:rPr>
        <w:t xml:space="preserve"> к описанию результатов, согласно которому по каждому из предложенных критериев вводятся количественные показатели, характеризующие полноту проявления навыков проектной деятельности. При этом, как показывает теория и практика педагогических измерений, максимальная оценка по каждому критерию не должна превышать 3 баллов. При таком подходе достижение базового уровня (отметка «удовлетворительно») соответствует получению 4 первичных баллов (по одному баллу за каждый из четырёх критериев), а достижение повышенных уровней соответствует получению 7—9 первичных баллов (отметка «хорошо») или 10—12 первичных баллов (отметка «отлично»).</w:t>
      </w:r>
    </w:p>
    <w:p w:rsidR="0011643B" w:rsidRPr="003C7763" w:rsidRDefault="0011643B" w:rsidP="008C3747">
      <w:pPr>
        <w:spacing w:after="0"/>
        <w:ind w:firstLine="454"/>
        <w:jc w:val="both"/>
        <w:rPr>
          <w:rFonts w:ascii="Times New Roman" w:hAnsi="Times New Roman" w:cs="Times New Roman"/>
          <w:sz w:val="24"/>
          <w:szCs w:val="24"/>
        </w:rPr>
      </w:pPr>
      <w:r w:rsidRPr="003C7763">
        <w:rPr>
          <w:rFonts w:ascii="Times New Roman" w:hAnsi="Times New Roman" w:cs="Times New Roman"/>
          <w:b/>
          <w:sz w:val="24"/>
          <w:szCs w:val="24"/>
          <w:u w:val="single"/>
        </w:rPr>
        <w:t>Оценка предметных результатов</w:t>
      </w:r>
      <w:r w:rsidRPr="003C7763">
        <w:rPr>
          <w:rFonts w:ascii="Times New Roman" w:hAnsi="Times New Roman" w:cs="Times New Roman"/>
          <w:b/>
          <w:sz w:val="24"/>
          <w:szCs w:val="24"/>
        </w:rPr>
        <w:t xml:space="preserve"> </w:t>
      </w:r>
      <w:r w:rsidRPr="003C7763">
        <w:rPr>
          <w:rFonts w:ascii="Times New Roman" w:hAnsi="Times New Roman" w:cs="Times New Roman"/>
          <w:bCs/>
          <w:sz w:val="24"/>
          <w:szCs w:val="24"/>
        </w:rPr>
        <w:t xml:space="preserve">представляет собой оценку достижения обучающимся </w:t>
      </w:r>
      <w:r w:rsidRPr="003C7763">
        <w:rPr>
          <w:rFonts w:ascii="Times New Roman" w:hAnsi="Times New Roman" w:cs="Times New Roman"/>
          <w:sz w:val="24"/>
          <w:szCs w:val="24"/>
        </w:rPr>
        <w:t>планируемых результатов по отдельным предметам.</w:t>
      </w:r>
    </w:p>
    <w:p w:rsidR="0011643B" w:rsidRPr="003C7763" w:rsidRDefault="0011643B" w:rsidP="008C3747">
      <w:pPr>
        <w:spacing w:after="0"/>
        <w:ind w:firstLine="454"/>
        <w:jc w:val="both"/>
        <w:rPr>
          <w:rFonts w:ascii="Times New Roman" w:hAnsi="Times New Roman" w:cs="Times New Roman"/>
          <w:sz w:val="24"/>
          <w:szCs w:val="24"/>
        </w:rPr>
      </w:pPr>
      <w:r w:rsidRPr="003C7763">
        <w:rPr>
          <w:rFonts w:ascii="Times New Roman" w:hAnsi="Times New Roman" w:cs="Times New Roman"/>
          <w:sz w:val="24"/>
          <w:szCs w:val="24"/>
        </w:rPr>
        <w:t>Формирование этих результатов обеспечивается за счёт основных компонентов образовательного процесса — учебных предметов.</w:t>
      </w:r>
    </w:p>
    <w:p w:rsidR="0011643B" w:rsidRPr="003C7763" w:rsidRDefault="0011643B" w:rsidP="008C3747">
      <w:pPr>
        <w:spacing w:after="0"/>
        <w:ind w:firstLine="454"/>
        <w:jc w:val="both"/>
        <w:rPr>
          <w:rFonts w:ascii="Times New Roman" w:hAnsi="Times New Roman" w:cs="Times New Roman"/>
          <w:sz w:val="24"/>
          <w:szCs w:val="24"/>
        </w:rPr>
      </w:pPr>
      <w:r w:rsidRPr="003C7763">
        <w:rPr>
          <w:rFonts w:ascii="Times New Roman" w:hAnsi="Times New Roman" w:cs="Times New Roman"/>
          <w:bCs/>
          <w:iCs/>
          <w:sz w:val="24"/>
          <w:szCs w:val="24"/>
        </w:rPr>
        <w:t xml:space="preserve">Основным </w:t>
      </w:r>
      <w:r w:rsidRPr="003C7763">
        <w:rPr>
          <w:rFonts w:ascii="Times New Roman" w:hAnsi="Times New Roman" w:cs="Times New Roman"/>
          <w:b/>
          <w:bCs/>
          <w:iCs/>
          <w:sz w:val="24"/>
          <w:szCs w:val="24"/>
        </w:rPr>
        <w:t>объектом</w:t>
      </w:r>
      <w:r w:rsidRPr="003C7763">
        <w:rPr>
          <w:rFonts w:ascii="Times New Roman" w:hAnsi="Times New Roman" w:cs="Times New Roman"/>
          <w:bCs/>
          <w:iCs/>
          <w:sz w:val="24"/>
          <w:szCs w:val="24"/>
        </w:rPr>
        <w:t xml:space="preserve"> оценки предметных результатов в соответствии с требованиями Стандарта является </w:t>
      </w:r>
      <w:r w:rsidRPr="003C7763">
        <w:rPr>
          <w:rFonts w:ascii="Times New Roman" w:hAnsi="Times New Roman" w:cs="Times New Roman"/>
          <w:sz w:val="24"/>
          <w:szCs w:val="24"/>
        </w:rPr>
        <w:t xml:space="preserve">способность к решению учебно-познавательных и учебно-практических задач, основанных на изучаемом учебном материале, с использованием способов действий, релевантных содержанию учебных предметов, в том числе </w:t>
      </w:r>
      <w:proofErr w:type="spellStart"/>
      <w:r w:rsidRPr="003C7763">
        <w:rPr>
          <w:rFonts w:ascii="Times New Roman" w:hAnsi="Times New Roman" w:cs="Times New Roman"/>
          <w:sz w:val="24"/>
          <w:szCs w:val="24"/>
        </w:rPr>
        <w:t>метапредметных</w:t>
      </w:r>
      <w:proofErr w:type="spellEnd"/>
      <w:r w:rsidRPr="003C7763">
        <w:rPr>
          <w:rFonts w:ascii="Times New Roman" w:hAnsi="Times New Roman" w:cs="Times New Roman"/>
          <w:sz w:val="24"/>
          <w:szCs w:val="24"/>
        </w:rPr>
        <w:t xml:space="preserve"> (познавательных, регулятивных, коммуникативных) действий.</w:t>
      </w:r>
    </w:p>
    <w:p w:rsidR="0011643B" w:rsidRPr="003C7763" w:rsidRDefault="0011643B" w:rsidP="008C3747">
      <w:pPr>
        <w:spacing w:after="0"/>
        <w:ind w:firstLine="454"/>
        <w:jc w:val="both"/>
        <w:rPr>
          <w:rFonts w:ascii="Times New Roman" w:hAnsi="Times New Roman" w:cs="Times New Roman"/>
          <w:sz w:val="24"/>
          <w:szCs w:val="24"/>
        </w:rPr>
      </w:pPr>
      <w:r w:rsidRPr="003C7763">
        <w:rPr>
          <w:rFonts w:ascii="Times New Roman" w:hAnsi="Times New Roman" w:cs="Times New Roman"/>
          <w:sz w:val="24"/>
          <w:szCs w:val="24"/>
        </w:rPr>
        <w:t xml:space="preserve">Система оценки предметных результатов освоения учебных программ с учётом уровневого подхода, принятого в Стандарте, предполагает </w:t>
      </w:r>
      <w:r w:rsidRPr="003C7763">
        <w:rPr>
          <w:rFonts w:ascii="Times New Roman" w:hAnsi="Times New Roman" w:cs="Times New Roman"/>
          <w:b/>
          <w:sz w:val="24"/>
          <w:szCs w:val="24"/>
        </w:rPr>
        <w:t>выделение</w:t>
      </w:r>
      <w:r w:rsidRPr="003C7763">
        <w:rPr>
          <w:rFonts w:ascii="Times New Roman" w:hAnsi="Times New Roman" w:cs="Times New Roman"/>
          <w:sz w:val="24"/>
          <w:szCs w:val="24"/>
        </w:rPr>
        <w:t xml:space="preserve"> </w:t>
      </w:r>
      <w:r w:rsidRPr="003C7763">
        <w:rPr>
          <w:rFonts w:ascii="Times New Roman" w:hAnsi="Times New Roman" w:cs="Times New Roman"/>
          <w:b/>
          <w:sz w:val="24"/>
          <w:szCs w:val="24"/>
        </w:rPr>
        <w:t>базового уровня достижений как точки отсчёта</w:t>
      </w:r>
      <w:r w:rsidRPr="003C7763">
        <w:rPr>
          <w:rFonts w:ascii="Times New Roman" w:hAnsi="Times New Roman" w:cs="Times New Roman"/>
          <w:sz w:val="24"/>
          <w:szCs w:val="24"/>
        </w:rPr>
        <w:t xml:space="preserve"> при построении всей системы оценки и организации индивидуальной работы </w:t>
      </w:r>
      <w:proofErr w:type="gramStart"/>
      <w:r w:rsidRPr="003C7763">
        <w:rPr>
          <w:rFonts w:ascii="Times New Roman" w:hAnsi="Times New Roman" w:cs="Times New Roman"/>
          <w:sz w:val="24"/>
          <w:szCs w:val="24"/>
        </w:rPr>
        <w:t>с</w:t>
      </w:r>
      <w:proofErr w:type="gramEnd"/>
      <w:r w:rsidRPr="003C7763">
        <w:rPr>
          <w:rFonts w:ascii="Times New Roman" w:hAnsi="Times New Roman" w:cs="Times New Roman"/>
          <w:sz w:val="24"/>
          <w:szCs w:val="24"/>
        </w:rPr>
        <w:t xml:space="preserve"> обучающимися.</w:t>
      </w:r>
    </w:p>
    <w:p w:rsidR="0011643B" w:rsidRPr="003C7763" w:rsidRDefault="0011643B" w:rsidP="008C3747">
      <w:pPr>
        <w:spacing w:after="0"/>
        <w:ind w:firstLine="454"/>
        <w:jc w:val="both"/>
        <w:rPr>
          <w:rFonts w:ascii="Times New Roman" w:hAnsi="Times New Roman" w:cs="Times New Roman"/>
          <w:sz w:val="24"/>
          <w:szCs w:val="24"/>
        </w:rPr>
      </w:pPr>
      <w:r w:rsidRPr="003C7763">
        <w:rPr>
          <w:rFonts w:ascii="Times New Roman" w:hAnsi="Times New Roman" w:cs="Times New Roman"/>
          <w:sz w:val="24"/>
          <w:szCs w:val="24"/>
        </w:rPr>
        <w:t xml:space="preserve">Реальные достижения </w:t>
      </w:r>
      <w:proofErr w:type="gramStart"/>
      <w:r w:rsidRPr="003C7763">
        <w:rPr>
          <w:rFonts w:ascii="Times New Roman" w:hAnsi="Times New Roman" w:cs="Times New Roman"/>
          <w:sz w:val="24"/>
          <w:szCs w:val="24"/>
        </w:rPr>
        <w:t>обучающихся</w:t>
      </w:r>
      <w:proofErr w:type="gramEnd"/>
      <w:r w:rsidRPr="003C7763">
        <w:rPr>
          <w:rFonts w:ascii="Times New Roman" w:hAnsi="Times New Roman" w:cs="Times New Roman"/>
          <w:sz w:val="24"/>
          <w:szCs w:val="24"/>
        </w:rPr>
        <w:t xml:space="preserve"> могут соответствовать базовому уровню, а могут отличаться от него как в сторону превышения, так и в сторону </w:t>
      </w:r>
      <w:proofErr w:type="spellStart"/>
      <w:r w:rsidRPr="003C7763">
        <w:rPr>
          <w:rFonts w:ascii="Times New Roman" w:hAnsi="Times New Roman" w:cs="Times New Roman"/>
          <w:sz w:val="24"/>
          <w:szCs w:val="24"/>
        </w:rPr>
        <w:t>недостижения</w:t>
      </w:r>
      <w:proofErr w:type="spellEnd"/>
      <w:r w:rsidRPr="003C7763">
        <w:rPr>
          <w:rFonts w:ascii="Times New Roman" w:hAnsi="Times New Roman" w:cs="Times New Roman"/>
          <w:sz w:val="24"/>
          <w:szCs w:val="24"/>
        </w:rPr>
        <w:t>.</w:t>
      </w:r>
    </w:p>
    <w:p w:rsidR="0011643B" w:rsidRPr="003C7763" w:rsidRDefault="0011643B" w:rsidP="008C3747">
      <w:pPr>
        <w:spacing w:after="0"/>
        <w:ind w:firstLine="454"/>
        <w:jc w:val="both"/>
        <w:rPr>
          <w:rFonts w:ascii="Times New Roman" w:hAnsi="Times New Roman" w:cs="Times New Roman"/>
          <w:sz w:val="24"/>
          <w:szCs w:val="24"/>
        </w:rPr>
      </w:pPr>
      <w:r w:rsidRPr="003C7763">
        <w:rPr>
          <w:rFonts w:ascii="Times New Roman" w:hAnsi="Times New Roman" w:cs="Times New Roman"/>
          <w:sz w:val="24"/>
          <w:szCs w:val="24"/>
        </w:rPr>
        <w:t>Практика показывает, что для описания достижений обучающихся целесообразно установить следующие пять уровней.</w:t>
      </w:r>
    </w:p>
    <w:p w:rsidR="0011643B" w:rsidRPr="003C7763" w:rsidRDefault="0011643B" w:rsidP="008C3747">
      <w:pPr>
        <w:spacing w:after="0"/>
        <w:ind w:firstLine="454"/>
        <w:jc w:val="both"/>
        <w:rPr>
          <w:rFonts w:ascii="Times New Roman" w:hAnsi="Times New Roman" w:cs="Times New Roman"/>
          <w:sz w:val="24"/>
          <w:szCs w:val="24"/>
        </w:rPr>
      </w:pPr>
      <w:r w:rsidRPr="003C7763">
        <w:rPr>
          <w:rFonts w:ascii="Times New Roman" w:hAnsi="Times New Roman" w:cs="Times New Roman"/>
          <w:b/>
          <w:sz w:val="24"/>
          <w:szCs w:val="24"/>
        </w:rPr>
        <w:t>Базовый уровень достижений</w:t>
      </w:r>
      <w:r w:rsidRPr="003C7763">
        <w:rPr>
          <w:rFonts w:ascii="Times New Roman" w:hAnsi="Times New Roman" w:cs="Times New Roman"/>
          <w:sz w:val="24"/>
          <w:szCs w:val="24"/>
        </w:rPr>
        <w:t xml:space="preserve"> — уровень, который демонстрирует освоение учебных действий с опорной системой знаний в рамках диапазона (круга) выделенных задач. Овладение базовым уровнем является достаточным для продолжения обучения на следующей ступени образования, но не по профильному направлению. Достижению базового уровня соответствует отметка «удовлетворительно» (или отметка «3», отметка «зачтено»).</w:t>
      </w:r>
    </w:p>
    <w:p w:rsidR="0011643B" w:rsidRPr="003C7763" w:rsidRDefault="0011643B" w:rsidP="008C3747">
      <w:pPr>
        <w:spacing w:after="0"/>
        <w:ind w:firstLine="454"/>
        <w:jc w:val="both"/>
        <w:rPr>
          <w:rFonts w:ascii="Times New Roman" w:hAnsi="Times New Roman" w:cs="Times New Roman"/>
          <w:sz w:val="24"/>
          <w:szCs w:val="24"/>
        </w:rPr>
      </w:pPr>
      <w:r w:rsidRPr="003C7763">
        <w:rPr>
          <w:rFonts w:ascii="Times New Roman" w:hAnsi="Times New Roman" w:cs="Times New Roman"/>
          <w:sz w:val="24"/>
          <w:szCs w:val="24"/>
        </w:rPr>
        <w:t>Превышение базового уровня свидетельствует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 Целесообразно выделить следующие два уровня,</w:t>
      </w:r>
      <w:r w:rsidRPr="003C7763">
        <w:rPr>
          <w:rFonts w:ascii="Times New Roman" w:hAnsi="Times New Roman" w:cs="Times New Roman"/>
          <w:b/>
          <w:sz w:val="24"/>
          <w:szCs w:val="24"/>
        </w:rPr>
        <w:t xml:space="preserve"> превышающие </w:t>
      </w:r>
      <w:proofErr w:type="gramStart"/>
      <w:r w:rsidRPr="003C7763">
        <w:rPr>
          <w:rFonts w:ascii="Times New Roman" w:hAnsi="Times New Roman" w:cs="Times New Roman"/>
          <w:b/>
          <w:sz w:val="24"/>
          <w:szCs w:val="24"/>
        </w:rPr>
        <w:t>базовый</w:t>
      </w:r>
      <w:proofErr w:type="gramEnd"/>
      <w:r w:rsidRPr="003C7763">
        <w:rPr>
          <w:rFonts w:ascii="Times New Roman" w:hAnsi="Times New Roman" w:cs="Times New Roman"/>
          <w:sz w:val="24"/>
          <w:szCs w:val="24"/>
        </w:rPr>
        <w:t>:</w:t>
      </w:r>
    </w:p>
    <w:p w:rsidR="0011643B" w:rsidRPr="003C7763" w:rsidRDefault="0011643B" w:rsidP="008C3747">
      <w:pPr>
        <w:pStyle w:val="afffa"/>
        <w:spacing w:line="276" w:lineRule="auto"/>
        <w:rPr>
          <w:sz w:val="24"/>
          <w:szCs w:val="24"/>
        </w:rPr>
      </w:pPr>
      <w:r w:rsidRPr="003C7763">
        <w:rPr>
          <w:iCs/>
          <w:sz w:val="24"/>
          <w:szCs w:val="24"/>
        </w:rPr>
        <w:t>• </w:t>
      </w:r>
      <w:r w:rsidRPr="003C7763">
        <w:rPr>
          <w:b/>
          <w:sz w:val="24"/>
          <w:szCs w:val="24"/>
        </w:rPr>
        <w:t>повышенный</w:t>
      </w:r>
      <w:r w:rsidRPr="003C7763">
        <w:rPr>
          <w:sz w:val="24"/>
          <w:szCs w:val="24"/>
        </w:rPr>
        <w:t xml:space="preserve"> </w:t>
      </w:r>
      <w:r w:rsidRPr="003C7763">
        <w:rPr>
          <w:b/>
          <w:sz w:val="24"/>
          <w:szCs w:val="24"/>
        </w:rPr>
        <w:t>уровень</w:t>
      </w:r>
      <w:r w:rsidRPr="003C7763">
        <w:rPr>
          <w:sz w:val="24"/>
          <w:szCs w:val="24"/>
        </w:rPr>
        <w:t xml:space="preserve"> достижения планируемых результатов, оценка «хорошо» (отметка «4»);</w:t>
      </w:r>
    </w:p>
    <w:p w:rsidR="0011643B" w:rsidRPr="003C7763" w:rsidRDefault="0011643B" w:rsidP="008C3747">
      <w:pPr>
        <w:pStyle w:val="afffa"/>
        <w:spacing w:line="276" w:lineRule="auto"/>
        <w:rPr>
          <w:sz w:val="24"/>
          <w:szCs w:val="24"/>
        </w:rPr>
      </w:pPr>
      <w:r w:rsidRPr="003C7763">
        <w:rPr>
          <w:iCs/>
          <w:sz w:val="24"/>
          <w:szCs w:val="24"/>
        </w:rPr>
        <w:t>• </w:t>
      </w:r>
      <w:r w:rsidRPr="003C7763">
        <w:rPr>
          <w:b/>
          <w:sz w:val="24"/>
          <w:szCs w:val="24"/>
        </w:rPr>
        <w:t xml:space="preserve">высокий уровень </w:t>
      </w:r>
      <w:r w:rsidRPr="003C7763">
        <w:rPr>
          <w:sz w:val="24"/>
          <w:szCs w:val="24"/>
        </w:rPr>
        <w:t>достижения планируемых результатов, оценка «отлично» (отметка «5»).</w:t>
      </w:r>
    </w:p>
    <w:p w:rsidR="0011643B" w:rsidRPr="003C7763" w:rsidRDefault="0011643B" w:rsidP="008C3747">
      <w:pPr>
        <w:spacing w:after="0"/>
        <w:ind w:firstLine="454"/>
        <w:jc w:val="both"/>
        <w:rPr>
          <w:rFonts w:ascii="Times New Roman" w:hAnsi="Times New Roman" w:cs="Times New Roman"/>
          <w:sz w:val="24"/>
          <w:szCs w:val="24"/>
        </w:rPr>
      </w:pPr>
      <w:r w:rsidRPr="003C7763">
        <w:rPr>
          <w:rFonts w:ascii="Times New Roman" w:hAnsi="Times New Roman" w:cs="Times New Roman"/>
          <w:sz w:val="24"/>
          <w:szCs w:val="24"/>
        </w:rPr>
        <w:t xml:space="preserve">Повышенный и высокий уровни достижения отличаются по полноте освоения планируемых результатов, уровню овладения учебными действиями и </w:t>
      </w:r>
      <w:proofErr w:type="spellStart"/>
      <w:r w:rsidRPr="003C7763">
        <w:rPr>
          <w:rFonts w:ascii="Times New Roman" w:hAnsi="Times New Roman" w:cs="Times New Roman"/>
          <w:sz w:val="24"/>
          <w:szCs w:val="24"/>
        </w:rPr>
        <w:t>сформированностью</w:t>
      </w:r>
      <w:proofErr w:type="spellEnd"/>
      <w:r w:rsidRPr="003C7763">
        <w:rPr>
          <w:rFonts w:ascii="Times New Roman" w:hAnsi="Times New Roman" w:cs="Times New Roman"/>
          <w:sz w:val="24"/>
          <w:szCs w:val="24"/>
        </w:rPr>
        <w:t xml:space="preserve"> интересов к данной предметной области.</w:t>
      </w:r>
    </w:p>
    <w:p w:rsidR="0011643B" w:rsidRPr="003C7763" w:rsidRDefault="0011643B" w:rsidP="008C3747">
      <w:pPr>
        <w:spacing w:after="0"/>
        <w:ind w:firstLine="454"/>
        <w:jc w:val="both"/>
        <w:rPr>
          <w:rFonts w:ascii="Times New Roman" w:hAnsi="Times New Roman" w:cs="Times New Roman"/>
          <w:sz w:val="24"/>
          <w:szCs w:val="24"/>
        </w:rPr>
      </w:pPr>
      <w:r w:rsidRPr="003C7763">
        <w:rPr>
          <w:rFonts w:ascii="Times New Roman" w:hAnsi="Times New Roman" w:cs="Times New Roman"/>
          <w:sz w:val="24"/>
          <w:szCs w:val="24"/>
        </w:rPr>
        <w:t>Индивидуальные траектории обучения обучающихся, демонстрирующих повышенный и высокий уровни достижений, целесообразно формировать с учётом интересов этих обучающихся и их планов на будущее. При наличии устойчивых интересов к учебному предмету и основательной подготовки по нему такие обучающиеся могут быть вовлечены в проектную деятельность по предмету и сориентированы на продолжение обучения в старших классах по данному профилю.</w:t>
      </w:r>
    </w:p>
    <w:p w:rsidR="0011643B" w:rsidRPr="003C7763" w:rsidRDefault="0011643B" w:rsidP="008C3747">
      <w:pPr>
        <w:spacing w:after="0"/>
        <w:ind w:firstLine="454"/>
        <w:jc w:val="both"/>
        <w:rPr>
          <w:rFonts w:ascii="Times New Roman" w:hAnsi="Times New Roman" w:cs="Times New Roman"/>
          <w:sz w:val="24"/>
          <w:szCs w:val="24"/>
        </w:rPr>
      </w:pPr>
      <w:r w:rsidRPr="003C7763">
        <w:rPr>
          <w:rFonts w:ascii="Times New Roman" w:hAnsi="Times New Roman" w:cs="Times New Roman"/>
          <w:sz w:val="24"/>
          <w:szCs w:val="24"/>
        </w:rPr>
        <w:lastRenderedPageBreak/>
        <w:t xml:space="preserve">Для описания подготовки учащихся, уровень достижений которых </w:t>
      </w:r>
      <w:r w:rsidRPr="003C7763">
        <w:rPr>
          <w:rFonts w:ascii="Times New Roman" w:hAnsi="Times New Roman" w:cs="Times New Roman"/>
          <w:b/>
          <w:sz w:val="24"/>
          <w:szCs w:val="24"/>
        </w:rPr>
        <w:t>ниже базового</w:t>
      </w:r>
      <w:r w:rsidRPr="003C7763">
        <w:rPr>
          <w:rFonts w:ascii="Times New Roman" w:hAnsi="Times New Roman" w:cs="Times New Roman"/>
          <w:sz w:val="24"/>
          <w:szCs w:val="24"/>
        </w:rPr>
        <w:t>, целесообразно выделить также два уровня:</w:t>
      </w:r>
    </w:p>
    <w:p w:rsidR="0011643B" w:rsidRPr="003C7763" w:rsidRDefault="0011643B" w:rsidP="008C3747">
      <w:pPr>
        <w:pStyle w:val="afffa"/>
        <w:spacing w:line="276" w:lineRule="auto"/>
        <w:rPr>
          <w:sz w:val="24"/>
          <w:szCs w:val="24"/>
        </w:rPr>
      </w:pPr>
      <w:r w:rsidRPr="003C7763">
        <w:rPr>
          <w:iCs/>
          <w:sz w:val="24"/>
          <w:szCs w:val="24"/>
        </w:rPr>
        <w:t>• </w:t>
      </w:r>
      <w:r w:rsidRPr="003C7763">
        <w:rPr>
          <w:b/>
          <w:sz w:val="24"/>
          <w:szCs w:val="24"/>
        </w:rPr>
        <w:t>пониженный уровень</w:t>
      </w:r>
      <w:r w:rsidRPr="003C7763">
        <w:rPr>
          <w:sz w:val="24"/>
          <w:szCs w:val="24"/>
        </w:rPr>
        <w:t xml:space="preserve"> достижений, оценка «неудовлетворительно» (отметка «2»);</w:t>
      </w:r>
    </w:p>
    <w:p w:rsidR="0011643B" w:rsidRPr="003C7763" w:rsidRDefault="0011643B" w:rsidP="008C3747">
      <w:pPr>
        <w:pStyle w:val="afffa"/>
        <w:spacing w:line="276" w:lineRule="auto"/>
        <w:rPr>
          <w:sz w:val="24"/>
          <w:szCs w:val="24"/>
        </w:rPr>
      </w:pPr>
      <w:r w:rsidRPr="003C7763">
        <w:rPr>
          <w:iCs/>
          <w:sz w:val="24"/>
          <w:szCs w:val="24"/>
        </w:rPr>
        <w:t>• </w:t>
      </w:r>
      <w:r w:rsidRPr="003C7763">
        <w:rPr>
          <w:b/>
          <w:sz w:val="24"/>
          <w:szCs w:val="24"/>
        </w:rPr>
        <w:t>низкий уровень</w:t>
      </w:r>
      <w:r w:rsidRPr="003C7763">
        <w:rPr>
          <w:sz w:val="24"/>
          <w:szCs w:val="24"/>
        </w:rPr>
        <w:t xml:space="preserve"> достижений, оценка «плохо» (отметка «1»).</w:t>
      </w:r>
    </w:p>
    <w:p w:rsidR="0011643B" w:rsidRPr="003C7763" w:rsidRDefault="0011643B" w:rsidP="008C3747">
      <w:pPr>
        <w:spacing w:after="0"/>
        <w:ind w:firstLine="454"/>
        <w:jc w:val="both"/>
        <w:rPr>
          <w:rFonts w:ascii="Times New Roman" w:hAnsi="Times New Roman" w:cs="Times New Roman"/>
          <w:sz w:val="24"/>
          <w:szCs w:val="24"/>
        </w:rPr>
      </w:pPr>
      <w:proofErr w:type="spellStart"/>
      <w:r w:rsidRPr="003C7763">
        <w:rPr>
          <w:rFonts w:ascii="Times New Roman" w:hAnsi="Times New Roman" w:cs="Times New Roman"/>
          <w:sz w:val="24"/>
          <w:szCs w:val="24"/>
        </w:rPr>
        <w:t>Недостижение</w:t>
      </w:r>
      <w:proofErr w:type="spellEnd"/>
      <w:r w:rsidRPr="003C7763">
        <w:rPr>
          <w:rFonts w:ascii="Times New Roman" w:hAnsi="Times New Roman" w:cs="Times New Roman"/>
          <w:sz w:val="24"/>
          <w:szCs w:val="24"/>
        </w:rPr>
        <w:t xml:space="preserve"> базового уровня (пониженный и низкий уровни достижений) фиксируется в зависимости от объёма и уровня освоенного и неосвоенного содержания предмета. </w:t>
      </w:r>
    </w:p>
    <w:p w:rsidR="0011643B" w:rsidRPr="003C7763" w:rsidRDefault="0011643B" w:rsidP="008C3747">
      <w:pPr>
        <w:spacing w:after="0"/>
        <w:ind w:firstLine="454"/>
        <w:jc w:val="both"/>
        <w:rPr>
          <w:rFonts w:ascii="Times New Roman" w:hAnsi="Times New Roman" w:cs="Times New Roman"/>
          <w:sz w:val="24"/>
          <w:szCs w:val="24"/>
        </w:rPr>
      </w:pPr>
      <w:r w:rsidRPr="003C7763">
        <w:rPr>
          <w:rFonts w:ascii="Times New Roman" w:hAnsi="Times New Roman" w:cs="Times New Roman"/>
          <w:sz w:val="24"/>
          <w:szCs w:val="24"/>
        </w:rPr>
        <w:t xml:space="preserve">Как правило, </w:t>
      </w:r>
      <w:r w:rsidRPr="003C7763">
        <w:rPr>
          <w:rFonts w:ascii="Times New Roman" w:hAnsi="Times New Roman" w:cs="Times New Roman"/>
          <w:b/>
          <w:sz w:val="24"/>
          <w:szCs w:val="24"/>
        </w:rPr>
        <w:t>пониженный уровень</w:t>
      </w:r>
      <w:r w:rsidRPr="003C7763">
        <w:rPr>
          <w:rFonts w:ascii="Times New Roman" w:hAnsi="Times New Roman" w:cs="Times New Roman"/>
          <w:sz w:val="24"/>
          <w:szCs w:val="24"/>
        </w:rPr>
        <w:t xml:space="preserve"> достижений свидетельствует об отсутствии систематической базовой подготовки, о том, что </w:t>
      </w:r>
      <w:proofErr w:type="gramStart"/>
      <w:r w:rsidRPr="003C7763">
        <w:rPr>
          <w:rFonts w:ascii="Times New Roman" w:hAnsi="Times New Roman" w:cs="Times New Roman"/>
          <w:sz w:val="24"/>
          <w:szCs w:val="24"/>
        </w:rPr>
        <w:t>обучающимся</w:t>
      </w:r>
      <w:proofErr w:type="gramEnd"/>
      <w:r w:rsidRPr="003C7763">
        <w:rPr>
          <w:rFonts w:ascii="Times New Roman" w:hAnsi="Times New Roman" w:cs="Times New Roman"/>
          <w:sz w:val="24"/>
          <w:szCs w:val="24"/>
        </w:rPr>
        <w:t xml:space="preserve"> не освоено даже и половины планируемых результатов, которые осваивает большинство обучающихся, о том, что имеются значительные пробелы в знаниях, дальнейшее обучение затруднено. При этом </w:t>
      </w:r>
      <w:proofErr w:type="gramStart"/>
      <w:r w:rsidRPr="003C7763">
        <w:rPr>
          <w:rFonts w:ascii="Times New Roman" w:hAnsi="Times New Roman" w:cs="Times New Roman"/>
          <w:sz w:val="24"/>
          <w:szCs w:val="24"/>
        </w:rPr>
        <w:t>обучающийся</w:t>
      </w:r>
      <w:proofErr w:type="gramEnd"/>
      <w:r w:rsidRPr="003C7763">
        <w:rPr>
          <w:rFonts w:ascii="Times New Roman" w:hAnsi="Times New Roman" w:cs="Times New Roman"/>
          <w:sz w:val="24"/>
          <w:szCs w:val="24"/>
        </w:rPr>
        <w:t xml:space="preserve"> может выполнять отдельные задания повышенного уровня. Данная группа обучающихся (в среднем в ходе обучения составляющая около 10%) требует специальной диагностики затруднений в обучении, пробелов в системе знаний и оказании целенаправленной помощи в достижении базового уровня.</w:t>
      </w:r>
    </w:p>
    <w:p w:rsidR="0011643B" w:rsidRPr="003C7763" w:rsidRDefault="0011643B" w:rsidP="008C3747">
      <w:pPr>
        <w:spacing w:after="0"/>
        <w:ind w:firstLine="454"/>
        <w:jc w:val="both"/>
        <w:rPr>
          <w:rFonts w:ascii="Times New Roman" w:hAnsi="Times New Roman" w:cs="Times New Roman"/>
          <w:sz w:val="24"/>
          <w:szCs w:val="24"/>
        </w:rPr>
      </w:pPr>
      <w:r w:rsidRPr="003C7763">
        <w:rPr>
          <w:rFonts w:ascii="Times New Roman" w:hAnsi="Times New Roman" w:cs="Times New Roman"/>
          <w:b/>
          <w:sz w:val="24"/>
          <w:szCs w:val="24"/>
        </w:rPr>
        <w:t>Низкий уровень</w:t>
      </w:r>
      <w:r w:rsidRPr="003C7763">
        <w:rPr>
          <w:rFonts w:ascii="Times New Roman" w:hAnsi="Times New Roman" w:cs="Times New Roman"/>
          <w:sz w:val="24"/>
          <w:szCs w:val="24"/>
        </w:rPr>
        <w:t xml:space="preserve"> освоения планируемых результатов свидетельствует о наличии только отдельных фрагментарных знаний по предмету, дальнейшее обучение практически невозможно. Обучающимся, которые демонстрируют низкий уровень достижений, требуется специальная помощь не только по учебному предмету, но и по </w:t>
      </w:r>
      <w:r w:rsidRPr="003C7763">
        <w:rPr>
          <w:rFonts w:ascii="Times New Roman" w:hAnsi="Times New Roman" w:cs="Times New Roman"/>
          <w:sz w:val="24"/>
          <w:szCs w:val="24"/>
          <w:u w:val="single"/>
        </w:rPr>
        <w:t>формированию мотивации к обучению</w:t>
      </w:r>
      <w:r w:rsidRPr="003C7763">
        <w:rPr>
          <w:rFonts w:ascii="Times New Roman" w:hAnsi="Times New Roman" w:cs="Times New Roman"/>
          <w:sz w:val="24"/>
          <w:szCs w:val="24"/>
        </w:rPr>
        <w:t>, развитию интереса к изучаемой предметной области, пониманию значимости предмета для жизни и др. Только наличие положительной мотивации может стать основой ликвидации пробелов в обучении для данной группы обучающихся.</w:t>
      </w:r>
    </w:p>
    <w:p w:rsidR="00337D94" w:rsidRPr="003C7763" w:rsidRDefault="00337D94" w:rsidP="008C3747">
      <w:pPr>
        <w:shd w:val="clear" w:color="auto" w:fill="FFFFFF"/>
        <w:spacing w:after="0"/>
        <w:jc w:val="both"/>
        <w:rPr>
          <w:rFonts w:ascii="Times New Roman" w:eastAsia="Times New Roman" w:hAnsi="Times New Roman" w:cs="Times New Roman"/>
          <w:b/>
          <w:bCs/>
          <w:color w:val="0033CC"/>
          <w:sz w:val="24"/>
          <w:szCs w:val="24"/>
        </w:rPr>
      </w:pPr>
    </w:p>
    <w:p w:rsidR="00337D94" w:rsidRPr="003C7763" w:rsidRDefault="00337D94" w:rsidP="0011643B">
      <w:pPr>
        <w:shd w:val="clear" w:color="auto" w:fill="FFFFFF"/>
        <w:spacing w:after="0" w:line="240" w:lineRule="auto"/>
        <w:ind w:firstLine="454"/>
        <w:jc w:val="both"/>
        <w:rPr>
          <w:rFonts w:ascii="Times New Roman" w:eastAsia="Times New Roman" w:hAnsi="Times New Roman" w:cs="Times New Roman"/>
          <w:b/>
          <w:bCs/>
          <w:color w:val="0033CC"/>
          <w:sz w:val="24"/>
          <w:szCs w:val="24"/>
        </w:rPr>
      </w:pPr>
    </w:p>
    <w:p w:rsidR="0011643B" w:rsidRPr="003C7763" w:rsidRDefault="00337D94" w:rsidP="0011643B">
      <w:pPr>
        <w:shd w:val="clear" w:color="auto" w:fill="FFFFFF"/>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b/>
          <w:bCs/>
          <w:sz w:val="24"/>
          <w:szCs w:val="24"/>
        </w:rPr>
        <w:t>1.3.2</w:t>
      </w:r>
      <w:r w:rsidR="0011643B" w:rsidRPr="003C7763">
        <w:rPr>
          <w:rFonts w:ascii="Times New Roman" w:eastAsia="Times New Roman" w:hAnsi="Times New Roman" w:cs="Times New Roman"/>
          <w:b/>
          <w:bCs/>
          <w:sz w:val="24"/>
          <w:szCs w:val="24"/>
        </w:rPr>
        <w:t xml:space="preserve">.Система </w:t>
      </w:r>
      <w:proofErr w:type="spellStart"/>
      <w:r w:rsidR="0011643B" w:rsidRPr="003C7763">
        <w:rPr>
          <w:rFonts w:ascii="Times New Roman" w:eastAsia="Times New Roman" w:hAnsi="Times New Roman" w:cs="Times New Roman"/>
          <w:b/>
          <w:bCs/>
          <w:sz w:val="24"/>
          <w:szCs w:val="24"/>
        </w:rPr>
        <w:t>внутришкольного</w:t>
      </w:r>
      <w:proofErr w:type="spellEnd"/>
      <w:r w:rsidR="0011643B" w:rsidRPr="003C7763">
        <w:rPr>
          <w:rFonts w:ascii="Times New Roman" w:eastAsia="Times New Roman" w:hAnsi="Times New Roman" w:cs="Times New Roman"/>
          <w:b/>
          <w:bCs/>
          <w:sz w:val="24"/>
          <w:szCs w:val="24"/>
        </w:rPr>
        <w:t xml:space="preserve"> мониторинга образовательных достижений и портфель достижений как инструменты </w:t>
      </w:r>
      <w:r w:rsidRPr="003C7763">
        <w:rPr>
          <w:rFonts w:ascii="Times New Roman" w:eastAsia="Times New Roman" w:hAnsi="Times New Roman" w:cs="Times New Roman"/>
          <w:b/>
          <w:bCs/>
          <w:sz w:val="24"/>
          <w:szCs w:val="24"/>
        </w:rPr>
        <w:t xml:space="preserve">оценки и </w:t>
      </w:r>
      <w:r w:rsidR="0011643B" w:rsidRPr="003C7763">
        <w:rPr>
          <w:rFonts w:ascii="Times New Roman" w:eastAsia="Times New Roman" w:hAnsi="Times New Roman" w:cs="Times New Roman"/>
          <w:b/>
          <w:bCs/>
          <w:sz w:val="24"/>
          <w:szCs w:val="24"/>
        </w:rPr>
        <w:t>динамики образовательных достижений</w:t>
      </w:r>
    </w:p>
    <w:p w:rsidR="0011643B" w:rsidRPr="003C7763" w:rsidRDefault="0011643B" w:rsidP="0011643B">
      <w:pPr>
        <w:spacing w:after="0" w:line="240" w:lineRule="auto"/>
        <w:ind w:left="-28" w:firstLine="388"/>
        <w:jc w:val="both"/>
        <w:rPr>
          <w:rFonts w:ascii="Times New Roman" w:hAnsi="Times New Roman" w:cs="Times New Roman"/>
          <w:b/>
          <w:bCs/>
          <w:color w:val="000099"/>
          <w:sz w:val="24"/>
          <w:szCs w:val="24"/>
          <w:u w:val="single"/>
        </w:rPr>
      </w:pPr>
    </w:p>
    <w:p w:rsidR="0011643B" w:rsidRPr="003C7763" w:rsidRDefault="0011643B" w:rsidP="0011643B">
      <w:pPr>
        <w:spacing w:after="0" w:line="240" w:lineRule="auto"/>
        <w:ind w:left="-28" w:firstLine="388"/>
        <w:jc w:val="both"/>
        <w:rPr>
          <w:rFonts w:ascii="Times New Roman" w:hAnsi="Times New Roman" w:cs="Times New Roman"/>
          <w:bCs/>
          <w:sz w:val="24"/>
          <w:szCs w:val="24"/>
        </w:rPr>
      </w:pPr>
      <w:proofErr w:type="spellStart"/>
      <w:r w:rsidRPr="003C7763">
        <w:rPr>
          <w:rFonts w:ascii="Times New Roman" w:hAnsi="Times New Roman" w:cs="Times New Roman"/>
          <w:bCs/>
          <w:sz w:val="24"/>
          <w:szCs w:val="24"/>
        </w:rPr>
        <w:t>Внутришкольный</w:t>
      </w:r>
      <w:proofErr w:type="spellEnd"/>
      <w:r w:rsidRPr="003C7763">
        <w:rPr>
          <w:rFonts w:ascii="Times New Roman" w:hAnsi="Times New Roman" w:cs="Times New Roman"/>
          <w:bCs/>
          <w:sz w:val="24"/>
          <w:szCs w:val="24"/>
        </w:rPr>
        <w:t xml:space="preserve"> мониторинг образовательных достижений ведётся каждым учителем-предметником и отслеживается каждым учеником.</w:t>
      </w:r>
    </w:p>
    <w:p w:rsidR="0011643B" w:rsidRPr="003C7763" w:rsidRDefault="0011643B" w:rsidP="0011643B">
      <w:pPr>
        <w:spacing w:after="0" w:line="240" w:lineRule="auto"/>
        <w:ind w:left="-28" w:firstLine="388"/>
        <w:jc w:val="both"/>
        <w:rPr>
          <w:rFonts w:ascii="Times New Roman" w:hAnsi="Times New Roman" w:cs="Times New Roman"/>
          <w:bCs/>
          <w:sz w:val="24"/>
          <w:szCs w:val="24"/>
        </w:rPr>
      </w:pPr>
      <w:r w:rsidRPr="003C7763">
        <w:rPr>
          <w:rFonts w:ascii="Times New Roman" w:hAnsi="Times New Roman" w:cs="Times New Roman"/>
          <w:bCs/>
          <w:sz w:val="24"/>
          <w:szCs w:val="24"/>
        </w:rPr>
        <w:t xml:space="preserve">Учитель фиксирует достижения </w:t>
      </w:r>
      <w:proofErr w:type="gramStart"/>
      <w:r w:rsidRPr="003C7763">
        <w:rPr>
          <w:rFonts w:ascii="Times New Roman" w:hAnsi="Times New Roman" w:cs="Times New Roman"/>
          <w:bCs/>
          <w:sz w:val="24"/>
          <w:szCs w:val="24"/>
        </w:rPr>
        <w:t>обучающихся</w:t>
      </w:r>
      <w:proofErr w:type="gramEnd"/>
      <w:r w:rsidRPr="003C7763">
        <w:rPr>
          <w:rFonts w:ascii="Times New Roman" w:hAnsi="Times New Roman" w:cs="Times New Roman"/>
          <w:bCs/>
          <w:sz w:val="24"/>
          <w:szCs w:val="24"/>
        </w:rPr>
        <w:t xml:space="preserve"> с помощью:</w:t>
      </w:r>
    </w:p>
    <w:p w:rsidR="0011643B" w:rsidRPr="003C7763" w:rsidRDefault="0011643B" w:rsidP="00DD2EAA">
      <w:pPr>
        <w:numPr>
          <w:ilvl w:val="0"/>
          <w:numId w:val="137"/>
        </w:numPr>
        <w:spacing w:after="0" w:line="240" w:lineRule="auto"/>
        <w:jc w:val="both"/>
        <w:rPr>
          <w:rFonts w:ascii="Times New Roman" w:hAnsi="Times New Roman" w:cs="Times New Roman"/>
          <w:bCs/>
          <w:sz w:val="24"/>
          <w:szCs w:val="24"/>
        </w:rPr>
      </w:pPr>
      <w:proofErr w:type="spellStart"/>
      <w:r w:rsidRPr="003C7763">
        <w:rPr>
          <w:rFonts w:ascii="Times New Roman" w:hAnsi="Times New Roman" w:cs="Times New Roman"/>
          <w:bCs/>
          <w:sz w:val="24"/>
          <w:szCs w:val="24"/>
          <w:lang w:val="en-US"/>
        </w:rPr>
        <w:t>оценочных</w:t>
      </w:r>
      <w:proofErr w:type="spellEnd"/>
      <w:r w:rsidRPr="003C7763">
        <w:rPr>
          <w:rFonts w:ascii="Times New Roman" w:hAnsi="Times New Roman" w:cs="Times New Roman"/>
          <w:bCs/>
          <w:sz w:val="24"/>
          <w:szCs w:val="24"/>
          <w:lang w:val="en-US"/>
        </w:rPr>
        <w:t xml:space="preserve"> </w:t>
      </w:r>
      <w:proofErr w:type="spellStart"/>
      <w:r w:rsidRPr="003C7763">
        <w:rPr>
          <w:rFonts w:ascii="Times New Roman" w:hAnsi="Times New Roman" w:cs="Times New Roman"/>
          <w:bCs/>
          <w:sz w:val="24"/>
          <w:szCs w:val="24"/>
          <w:lang w:val="en-US"/>
        </w:rPr>
        <w:t>листов</w:t>
      </w:r>
      <w:proofErr w:type="spellEnd"/>
      <w:r w:rsidRPr="003C7763">
        <w:rPr>
          <w:rFonts w:ascii="Times New Roman" w:hAnsi="Times New Roman" w:cs="Times New Roman"/>
          <w:bCs/>
          <w:sz w:val="24"/>
          <w:szCs w:val="24"/>
          <w:lang w:val="en-US"/>
        </w:rPr>
        <w:t>,</w:t>
      </w:r>
    </w:p>
    <w:p w:rsidR="0011643B" w:rsidRPr="003C7763" w:rsidRDefault="0011643B" w:rsidP="00DD2EAA">
      <w:pPr>
        <w:numPr>
          <w:ilvl w:val="0"/>
          <w:numId w:val="137"/>
        </w:numPr>
        <w:spacing w:after="0" w:line="240" w:lineRule="auto"/>
        <w:jc w:val="both"/>
        <w:rPr>
          <w:rFonts w:ascii="Times New Roman" w:hAnsi="Times New Roman" w:cs="Times New Roman"/>
          <w:bCs/>
          <w:sz w:val="24"/>
          <w:szCs w:val="24"/>
        </w:rPr>
      </w:pPr>
      <w:proofErr w:type="spellStart"/>
      <w:r w:rsidRPr="003C7763">
        <w:rPr>
          <w:rFonts w:ascii="Times New Roman" w:hAnsi="Times New Roman" w:cs="Times New Roman"/>
          <w:bCs/>
          <w:sz w:val="24"/>
          <w:szCs w:val="24"/>
          <w:lang w:val="en-US"/>
        </w:rPr>
        <w:t>классных</w:t>
      </w:r>
      <w:proofErr w:type="spellEnd"/>
      <w:r w:rsidRPr="003C7763">
        <w:rPr>
          <w:rFonts w:ascii="Times New Roman" w:hAnsi="Times New Roman" w:cs="Times New Roman"/>
          <w:bCs/>
          <w:sz w:val="24"/>
          <w:szCs w:val="24"/>
          <w:lang w:val="en-US"/>
        </w:rPr>
        <w:t xml:space="preserve"> </w:t>
      </w:r>
      <w:proofErr w:type="spellStart"/>
      <w:r w:rsidRPr="003C7763">
        <w:rPr>
          <w:rFonts w:ascii="Times New Roman" w:hAnsi="Times New Roman" w:cs="Times New Roman"/>
          <w:bCs/>
          <w:sz w:val="24"/>
          <w:szCs w:val="24"/>
          <w:lang w:val="en-US"/>
        </w:rPr>
        <w:t>журналов</w:t>
      </w:r>
      <w:proofErr w:type="spellEnd"/>
      <w:r w:rsidRPr="003C7763">
        <w:rPr>
          <w:rFonts w:ascii="Times New Roman" w:hAnsi="Times New Roman" w:cs="Times New Roman"/>
          <w:bCs/>
          <w:sz w:val="24"/>
          <w:szCs w:val="24"/>
          <w:lang w:val="en-US"/>
        </w:rPr>
        <w:t>,</w:t>
      </w:r>
    </w:p>
    <w:p w:rsidR="0011643B" w:rsidRPr="003C7763" w:rsidRDefault="0011643B" w:rsidP="00DD2EAA">
      <w:pPr>
        <w:numPr>
          <w:ilvl w:val="0"/>
          <w:numId w:val="137"/>
        </w:numPr>
        <w:spacing w:after="0" w:line="240" w:lineRule="auto"/>
        <w:jc w:val="both"/>
        <w:rPr>
          <w:rFonts w:ascii="Times New Roman" w:hAnsi="Times New Roman" w:cs="Times New Roman"/>
          <w:bCs/>
          <w:sz w:val="24"/>
          <w:szCs w:val="24"/>
        </w:rPr>
      </w:pPr>
      <w:proofErr w:type="spellStart"/>
      <w:r w:rsidRPr="003C7763">
        <w:rPr>
          <w:rFonts w:ascii="Times New Roman" w:hAnsi="Times New Roman" w:cs="Times New Roman"/>
          <w:bCs/>
          <w:sz w:val="24"/>
          <w:szCs w:val="24"/>
          <w:lang w:val="en-US"/>
        </w:rPr>
        <w:t>дневников</w:t>
      </w:r>
      <w:proofErr w:type="spellEnd"/>
      <w:r w:rsidRPr="003C7763">
        <w:rPr>
          <w:rFonts w:ascii="Times New Roman" w:hAnsi="Times New Roman" w:cs="Times New Roman"/>
          <w:bCs/>
          <w:sz w:val="24"/>
          <w:szCs w:val="24"/>
          <w:lang w:val="en-US"/>
        </w:rPr>
        <w:t xml:space="preserve"> </w:t>
      </w:r>
      <w:r w:rsidRPr="003C7763">
        <w:rPr>
          <w:rFonts w:ascii="Times New Roman" w:hAnsi="Times New Roman" w:cs="Times New Roman"/>
          <w:bCs/>
          <w:sz w:val="24"/>
          <w:szCs w:val="24"/>
        </w:rPr>
        <w:t>об</w:t>
      </w:r>
      <w:proofErr w:type="spellStart"/>
      <w:r w:rsidRPr="003C7763">
        <w:rPr>
          <w:rFonts w:ascii="Times New Roman" w:hAnsi="Times New Roman" w:cs="Times New Roman"/>
          <w:bCs/>
          <w:sz w:val="24"/>
          <w:szCs w:val="24"/>
          <w:lang w:val="en-US"/>
        </w:rPr>
        <w:t>уча</w:t>
      </w:r>
      <w:proofErr w:type="spellEnd"/>
      <w:r w:rsidRPr="003C7763">
        <w:rPr>
          <w:rFonts w:ascii="Times New Roman" w:hAnsi="Times New Roman" w:cs="Times New Roman"/>
          <w:bCs/>
          <w:sz w:val="24"/>
          <w:szCs w:val="24"/>
        </w:rPr>
        <w:t>ю</w:t>
      </w:r>
      <w:proofErr w:type="spellStart"/>
      <w:r w:rsidRPr="003C7763">
        <w:rPr>
          <w:rFonts w:ascii="Times New Roman" w:hAnsi="Times New Roman" w:cs="Times New Roman"/>
          <w:bCs/>
          <w:sz w:val="24"/>
          <w:szCs w:val="24"/>
          <w:lang w:val="en-US"/>
        </w:rPr>
        <w:t>щихся</w:t>
      </w:r>
      <w:proofErr w:type="spellEnd"/>
    </w:p>
    <w:p w:rsidR="0011643B" w:rsidRPr="003C7763" w:rsidRDefault="0011643B" w:rsidP="0011643B">
      <w:pPr>
        <w:spacing w:after="0" w:line="240" w:lineRule="auto"/>
        <w:ind w:left="-28" w:firstLine="388"/>
        <w:jc w:val="both"/>
        <w:rPr>
          <w:rFonts w:ascii="Times New Roman" w:hAnsi="Times New Roman" w:cs="Times New Roman"/>
          <w:bCs/>
          <w:sz w:val="24"/>
          <w:szCs w:val="24"/>
        </w:rPr>
      </w:pPr>
      <w:r w:rsidRPr="003C7763">
        <w:rPr>
          <w:rFonts w:ascii="Times New Roman" w:hAnsi="Times New Roman" w:cs="Times New Roman"/>
          <w:bCs/>
          <w:sz w:val="24"/>
          <w:szCs w:val="24"/>
        </w:rPr>
        <w:t>на электронных носителях.</w:t>
      </w:r>
    </w:p>
    <w:p w:rsidR="00566A09" w:rsidRPr="003C7763" w:rsidRDefault="00566A09" w:rsidP="0011643B">
      <w:pPr>
        <w:spacing w:after="0" w:line="240" w:lineRule="auto"/>
        <w:ind w:left="-28" w:firstLine="388"/>
        <w:jc w:val="both"/>
        <w:rPr>
          <w:rFonts w:ascii="Times New Roman" w:hAnsi="Times New Roman" w:cs="Times New Roman"/>
          <w:bCs/>
          <w:sz w:val="24"/>
          <w:szCs w:val="24"/>
        </w:rPr>
      </w:pPr>
    </w:p>
    <w:p w:rsidR="0011643B" w:rsidRPr="003C7763" w:rsidRDefault="0011643B" w:rsidP="00566A09">
      <w:pPr>
        <w:spacing w:after="0" w:line="240" w:lineRule="auto"/>
        <w:ind w:left="-28" w:firstLine="388"/>
        <w:jc w:val="both"/>
        <w:rPr>
          <w:rFonts w:ascii="Times New Roman" w:hAnsi="Times New Roman" w:cs="Times New Roman"/>
          <w:bCs/>
          <w:sz w:val="24"/>
          <w:szCs w:val="24"/>
          <w:u w:val="single"/>
        </w:rPr>
      </w:pPr>
      <w:r w:rsidRPr="003C7763">
        <w:rPr>
          <w:rFonts w:ascii="Times New Roman" w:hAnsi="Times New Roman" w:cs="Times New Roman"/>
          <w:bCs/>
          <w:sz w:val="24"/>
          <w:szCs w:val="24"/>
          <w:u w:val="single"/>
        </w:rPr>
        <w:t xml:space="preserve">Обязательные составляющие системы </w:t>
      </w:r>
      <w:proofErr w:type="spellStart"/>
      <w:r w:rsidRPr="003C7763">
        <w:rPr>
          <w:rFonts w:ascii="Times New Roman" w:hAnsi="Times New Roman" w:cs="Times New Roman"/>
          <w:bCs/>
          <w:sz w:val="24"/>
          <w:szCs w:val="24"/>
          <w:u w:val="single"/>
        </w:rPr>
        <w:t>внутришко</w:t>
      </w:r>
      <w:r w:rsidR="00566A09" w:rsidRPr="003C7763">
        <w:rPr>
          <w:rFonts w:ascii="Times New Roman" w:hAnsi="Times New Roman" w:cs="Times New Roman"/>
          <w:bCs/>
          <w:sz w:val="24"/>
          <w:szCs w:val="24"/>
          <w:u w:val="single"/>
        </w:rPr>
        <w:t>льного</w:t>
      </w:r>
      <w:proofErr w:type="spellEnd"/>
      <w:r w:rsidR="00566A09" w:rsidRPr="003C7763">
        <w:rPr>
          <w:rFonts w:ascii="Times New Roman" w:hAnsi="Times New Roman" w:cs="Times New Roman"/>
          <w:bCs/>
          <w:sz w:val="24"/>
          <w:szCs w:val="24"/>
          <w:u w:val="single"/>
        </w:rPr>
        <w:t xml:space="preserve"> мониторинга для учителя.</w:t>
      </w:r>
    </w:p>
    <w:p w:rsidR="0011643B" w:rsidRPr="003C7763" w:rsidRDefault="0011643B" w:rsidP="0011643B">
      <w:pPr>
        <w:spacing w:after="0" w:line="240" w:lineRule="auto"/>
        <w:ind w:left="-28" w:firstLine="388"/>
        <w:jc w:val="both"/>
        <w:rPr>
          <w:rFonts w:ascii="Times New Roman" w:hAnsi="Times New Roman" w:cs="Times New Roman"/>
          <w:bCs/>
          <w:sz w:val="24"/>
          <w:szCs w:val="24"/>
        </w:rPr>
      </w:pPr>
      <w:r w:rsidRPr="003C7763">
        <w:rPr>
          <w:rFonts w:ascii="Times New Roman" w:hAnsi="Times New Roman" w:cs="Times New Roman"/>
          <w:b/>
          <w:bCs/>
          <w:sz w:val="24"/>
          <w:szCs w:val="24"/>
          <w:u w:val="single"/>
        </w:rPr>
        <w:t xml:space="preserve">По </w:t>
      </w:r>
      <w:proofErr w:type="spellStart"/>
      <w:r w:rsidRPr="003C7763">
        <w:rPr>
          <w:rFonts w:ascii="Times New Roman" w:hAnsi="Times New Roman" w:cs="Times New Roman"/>
          <w:b/>
          <w:bCs/>
          <w:sz w:val="24"/>
          <w:szCs w:val="24"/>
          <w:u w:val="single"/>
        </w:rPr>
        <w:t>метапредметным</w:t>
      </w:r>
      <w:proofErr w:type="spellEnd"/>
      <w:r w:rsidRPr="003C7763">
        <w:rPr>
          <w:rFonts w:ascii="Times New Roman" w:hAnsi="Times New Roman" w:cs="Times New Roman"/>
          <w:b/>
          <w:bCs/>
          <w:sz w:val="24"/>
          <w:szCs w:val="24"/>
          <w:u w:val="single"/>
        </w:rPr>
        <w:t xml:space="preserve"> результатам</w:t>
      </w:r>
      <w:r w:rsidRPr="003C7763">
        <w:rPr>
          <w:rFonts w:ascii="Times New Roman" w:hAnsi="Times New Roman" w:cs="Times New Roman"/>
          <w:bCs/>
          <w:sz w:val="24"/>
          <w:szCs w:val="24"/>
        </w:rPr>
        <w:t>:</w:t>
      </w:r>
    </w:p>
    <w:p w:rsidR="0011643B" w:rsidRPr="003C7763" w:rsidRDefault="0011643B" w:rsidP="00DD2EAA">
      <w:pPr>
        <w:numPr>
          <w:ilvl w:val="0"/>
          <w:numId w:val="134"/>
        </w:numPr>
        <w:spacing w:after="0" w:line="240" w:lineRule="auto"/>
        <w:jc w:val="both"/>
        <w:rPr>
          <w:rFonts w:ascii="Times New Roman" w:hAnsi="Times New Roman" w:cs="Times New Roman"/>
          <w:bCs/>
          <w:sz w:val="24"/>
          <w:szCs w:val="24"/>
        </w:rPr>
      </w:pPr>
      <w:r w:rsidRPr="003C7763">
        <w:rPr>
          <w:rFonts w:ascii="Times New Roman" w:hAnsi="Times New Roman" w:cs="Times New Roman"/>
          <w:bCs/>
          <w:sz w:val="24"/>
          <w:szCs w:val="24"/>
        </w:rPr>
        <w:t>материалы стартовой диагностики;</w:t>
      </w:r>
    </w:p>
    <w:p w:rsidR="0011643B" w:rsidRPr="003C7763" w:rsidRDefault="0011643B" w:rsidP="00DD2EAA">
      <w:pPr>
        <w:numPr>
          <w:ilvl w:val="0"/>
          <w:numId w:val="134"/>
        </w:numPr>
        <w:spacing w:after="0" w:line="240" w:lineRule="auto"/>
        <w:jc w:val="both"/>
        <w:rPr>
          <w:rFonts w:ascii="Times New Roman" w:hAnsi="Times New Roman" w:cs="Times New Roman"/>
          <w:bCs/>
          <w:sz w:val="24"/>
          <w:szCs w:val="24"/>
        </w:rPr>
      </w:pPr>
      <w:r w:rsidRPr="003C7763">
        <w:rPr>
          <w:rFonts w:ascii="Times New Roman" w:hAnsi="Times New Roman" w:cs="Times New Roman"/>
          <w:bCs/>
          <w:sz w:val="24"/>
          <w:szCs w:val="24"/>
        </w:rPr>
        <w:t>материалы текущего выполнения учебных исследований и учебных проектов;</w:t>
      </w:r>
    </w:p>
    <w:p w:rsidR="0011643B" w:rsidRPr="003C7763" w:rsidRDefault="0011643B" w:rsidP="00DD2EAA">
      <w:pPr>
        <w:numPr>
          <w:ilvl w:val="0"/>
          <w:numId w:val="134"/>
        </w:numPr>
        <w:spacing w:after="0" w:line="240" w:lineRule="auto"/>
        <w:jc w:val="both"/>
        <w:rPr>
          <w:rFonts w:ascii="Times New Roman" w:hAnsi="Times New Roman" w:cs="Times New Roman"/>
          <w:bCs/>
          <w:sz w:val="24"/>
          <w:szCs w:val="24"/>
        </w:rPr>
      </w:pPr>
      <w:r w:rsidRPr="003C7763">
        <w:rPr>
          <w:rFonts w:ascii="Times New Roman" w:hAnsi="Times New Roman" w:cs="Times New Roman"/>
          <w:bCs/>
          <w:sz w:val="24"/>
          <w:szCs w:val="24"/>
        </w:rPr>
        <w:t xml:space="preserve">материалы промежуточных и итоговых комплексных работ на </w:t>
      </w:r>
      <w:proofErr w:type="spellStart"/>
      <w:r w:rsidRPr="003C7763">
        <w:rPr>
          <w:rFonts w:ascii="Times New Roman" w:hAnsi="Times New Roman" w:cs="Times New Roman"/>
          <w:bCs/>
          <w:sz w:val="24"/>
          <w:szCs w:val="24"/>
        </w:rPr>
        <w:t>межпредметной</w:t>
      </w:r>
      <w:proofErr w:type="spellEnd"/>
      <w:r w:rsidRPr="003C7763">
        <w:rPr>
          <w:rFonts w:ascii="Times New Roman" w:hAnsi="Times New Roman" w:cs="Times New Roman"/>
          <w:bCs/>
          <w:sz w:val="24"/>
          <w:szCs w:val="24"/>
        </w:rPr>
        <w:t xml:space="preserve"> основе;</w:t>
      </w:r>
    </w:p>
    <w:p w:rsidR="0011643B" w:rsidRPr="003C7763" w:rsidRDefault="0011643B" w:rsidP="00DD2EAA">
      <w:pPr>
        <w:numPr>
          <w:ilvl w:val="0"/>
          <w:numId w:val="134"/>
        </w:numPr>
        <w:spacing w:after="0" w:line="240" w:lineRule="auto"/>
        <w:jc w:val="both"/>
        <w:rPr>
          <w:rFonts w:ascii="Times New Roman" w:hAnsi="Times New Roman" w:cs="Times New Roman"/>
          <w:bCs/>
          <w:sz w:val="24"/>
          <w:szCs w:val="24"/>
        </w:rPr>
      </w:pPr>
      <w:r w:rsidRPr="003C7763">
        <w:rPr>
          <w:rFonts w:ascii="Times New Roman" w:hAnsi="Times New Roman" w:cs="Times New Roman"/>
          <w:bCs/>
          <w:sz w:val="24"/>
          <w:szCs w:val="24"/>
        </w:rPr>
        <w:t>материалы текущего выполнения выборочных учебно-практических и учебно-познавательных заданий на оценку:</w:t>
      </w:r>
    </w:p>
    <w:p w:rsidR="0011643B" w:rsidRPr="003C7763" w:rsidRDefault="0011643B" w:rsidP="00DD2EAA">
      <w:pPr>
        <w:numPr>
          <w:ilvl w:val="1"/>
          <w:numId w:val="134"/>
        </w:numPr>
        <w:spacing w:after="0" w:line="240" w:lineRule="auto"/>
        <w:jc w:val="both"/>
        <w:rPr>
          <w:rFonts w:ascii="Times New Roman" w:hAnsi="Times New Roman" w:cs="Times New Roman"/>
          <w:bCs/>
          <w:sz w:val="24"/>
          <w:szCs w:val="24"/>
        </w:rPr>
      </w:pPr>
      <w:r w:rsidRPr="003C7763">
        <w:rPr>
          <w:rFonts w:ascii="Times New Roman" w:hAnsi="Times New Roman" w:cs="Times New Roman"/>
          <w:bCs/>
          <w:sz w:val="24"/>
          <w:szCs w:val="24"/>
        </w:rPr>
        <w:t xml:space="preserve">способности и </w:t>
      </w:r>
      <w:proofErr w:type="gramStart"/>
      <w:r w:rsidRPr="003C7763">
        <w:rPr>
          <w:rFonts w:ascii="Times New Roman" w:hAnsi="Times New Roman" w:cs="Times New Roman"/>
          <w:bCs/>
          <w:sz w:val="24"/>
          <w:szCs w:val="24"/>
        </w:rPr>
        <w:t>готовности</w:t>
      </w:r>
      <w:proofErr w:type="gramEnd"/>
      <w:r w:rsidRPr="003C7763">
        <w:rPr>
          <w:rFonts w:ascii="Times New Roman" w:hAnsi="Times New Roman" w:cs="Times New Roman"/>
          <w:bCs/>
          <w:sz w:val="24"/>
          <w:szCs w:val="24"/>
        </w:rPr>
        <w:t xml:space="preserve"> обучающихся к освоению систематических знаний, их самостоятельному пополнению, переносу и интеграции;</w:t>
      </w:r>
    </w:p>
    <w:p w:rsidR="0011643B" w:rsidRPr="003C7763" w:rsidRDefault="0011643B" w:rsidP="00DD2EAA">
      <w:pPr>
        <w:numPr>
          <w:ilvl w:val="1"/>
          <w:numId w:val="134"/>
        </w:numPr>
        <w:spacing w:after="0" w:line="240" w:lineRule="auto"/>
        <w:jc w:val="both"/>
        <w:rPr>
          <w:rFonts w:ascii="Times New Roman" w:hAnsi="Times New Roman" w:cs="Times New Roman"/>
          <w:bCs/>
          <w:sz w:val="24"/>
          <w:szCs w:val="24"/>
        </w:rPr>
      </w:pPr>
      <w:r w:rsidRPr="003C7763">
        <w:rPr>
          <w:rFonts w:ascii="Times New Roman" w:hAnsi="Times New Roman" w:cs="Times New Roman"/>
          <w:bCs/>
          <w:sz w:val="24"/>
          <w:szCs w:val="24"/>
        </w:rPr>
        <w:t>способности к сотрудничеству и коммуникации, к решению личностно и социально значимых проблем и воплощению решений в практику;</w:t>
      </w:r>
    </w:p>
    <w:p w:rsidR="0011643B" w:rsidRPr="003C7763" w:rsidRDefault="0011643B" w:rsidP="00DD2EAA">
      <w:pPr>
        <w:numPr>
          <w:ilvl w:val="1"/>
          <w:numId w:val="134"/>
        </w:numPr>
        <w:spacing w:after="0" w:line="240" w:lineRule="auto"/>
        <w:jc w:val="both"/>
        <w:rPr>
          <w:rFonts w:ascii="Times New Roman" w:hAnsi="Times New Roman" w:cs="Times New Roman"/>
          <w:bCs/>
          <w:sz w:val="24"/>
          <w:szCs w:val="24"/>
        </w:rPr>
      </w:pPr>
      <w:r w:rsidRPr="003C7763">
        <w:rPr>
          <w:rFonts w:ascii="Times New Roman" w:hAnsi="Times New Roman" w:cs="Times New Roman"/>
          <w:bCs/>
          <w:sz w:val="24"/>
          <w:szCs w:val="24"/>
        </w:rPr>
        <w:t>способности и готовности к использованию ИКТ в целях обучения и развития;</w:t>
      </w:r>
    </w:p>
    <w:p w:rsidR="0011643B" w:rsidRPr="003C7763" w:rsidRDefault="0011643B" w:rsidP="00DD2EAA">
      <w:pPr>
        <w:numPr>
          <w:ilvl w:val="1"/>
          <w:numId w:val="134"/>
        </w:numPr>
        <w:spacing w:after="0" w:line="240" w:lineRule="auto"/>
        <w:jc w:val="both"/>
        <w:rPr>
          <w:rFonts w:ascii="Times New Roman" w:hAnsi="Times New Roman" w:cs="Times New Roman"/>
          <w:bCs/>
          <w:sz w:val="24"/>
          <w:szCs w:val="24"/>
        </w:rPr>
      </w:pPr>
      <w:r w:rsidRPr="003C7763">
        <w:rPr>
          <w:rFonts w:ascii="Times New Roman" w:hAnsi="Times New Roman" w:cs="Times New Roman"/>
          <w:bCs/>
          <w:sz w:val="24"/>
          <w:szCs w:val="24"/>
        </w:rPr>
        <w:t xml:space="preserve">способности к самоорганизации, </w:t>
      </w:r>
      <w:proofErr w:type="spellStart"/>
      <w:r w:rsidRPr="003C7763">
        <w:rPr>
          <w:rFonts w:ascii="Times New Roman" w:hAnsi="Times New Roman" w:cs="Times New Roman"/>
          <w:bCs/>
          <w:sz w:val="24"/>
          <w:szCs w:val="24"/>
        </w:rPr>
        <w:t>саморегуляции</w:t>
      </w:r>
      <w:proofErr w:type="spellEnd"/>
      <w:r w:rsidRPr="003C7763">
        <w:rPr>
          <w:rFonts w:ascii="Times New Roman" w:hAnsi="Times New Roman" w:cs="Times New Roman"/>
          <w:bCs/>
          <w:sz w:val="24"/>
          <w:szCs w:val="24"/>
        </w:rPr>
        <w:t xml:space="preserve"> и рефлексии;</w:t>
      </w:r>
    </w:p>
    <w:p w:rsidR="0011643B" w:rsidRPr="003C7763" w:rsidRDefault="00337D94" w:rsidP="00337D94">
      <w:pPr>
        <w:spacing w:after="0" w:line="240" w:lineRule="auto"/>
        <w:jc w:val="both"/>
        <w:rPr>
          <w:rFonts w:ascii="Times New Roman" w:hAnsi="Times New Roman" w:cs="Times New Roman"/>
          <w:bCs/>
          <w:sz w:val="24"/>
          <w:szCs w:val="24"/>
        </w:rPr>
      </w:pPr>
      <w:r w:rsidRPr="003C7763">
        <w:rPr>
          <w:rFonts w:ascii="Times New Roman" w:hAnsi="Times New Roman" w:cs="Times New Roman"/>
          <w:bCs/>
          <w:sz w:val="24"/>
          <w:szCs w:val="24"/>
        </w:rPr>
        <w:t xml:space="preserve">                  - </w:t>
      </w:r>
      <w:r w:rsidR="0011643B" w:rsidRPr="003C7763">
        <w:rPr>
          <w:rFonts w:ascii="Times New Roman" w:hAnsi="Times New Roman" w:cs="Times New Roman"/>
          <w:bCs/>
          <w:sz w:val="24"/>
          <w:szCs w:val="24"/>
        </w:rPr>
        <w:t xml:space="preserve">материалы защиты итогового </w:t>
      </w:r>
      <w:proofErr w:type="gramStart"/>
      <w:r w:rsidR="0011643B" w:rsidRPr="003C7763">
        <w:rPr>
          <w:rFonts w:ascii="Times New Roman" w:hAnsi="Times New Roman" w:cs="Times New Roman"/>
          <w:bCs/>
          <w:sz w:val="24"/>
          <w:szCs w:val="24"/>
        </w:rPr>
        <w:t>индивидуального проекта</w:t>
      </w:r>
      <w:proofErr w:type="gramEnd"/>
      <w:r w:rsidR="0011643B" w:rsidRPr="003C7763">
        <w:rPr>
          <w:rFonts w:ascii="Times New Roman" w:hAnsi="Times New Roman" w:cs="Times New Roman"/>
          <w:bCs/>
          <w:sz w:val="24"/>
          <w:szCs w:val="24"/>
        </w:rPr>
        <w:t>.</w:t>
      </w:r>
    </w:p>
    <w:p w:rsidR="0011643B" w:rsidRPr="003C7763" w:rsidRDefault="0011643B" w:rsidP="0011643B">
      <w:pPr>
        <w:spacing w:after="0" w:line="240" w:lineRule="auto"/>
        <w:ind w:left="-28" w:firstLine="388"/>
        <w:jc w:val="both"/>
        <w:rPr>
          <w:rFonts w:ascii="Times New Roman" w:hAnsi="Times New Roman" w:cs="Times New Roman"/>
          <w:b/>
          <w:bCs/>
          <w:sz w:val="24"/>
          <w:szCs w:val="24"/>
          <w:u w:val="single"/>
        </w:rPr>
      </w:pPr>
    </w:p>
    <w:p w:rsidR="0011643B" w:rsidRPr="003C7763" w:rsidRDefault="0011643B" w:rsidP="0011643B">
      <w:pPr>
        <w:spacing w:after="0" w:line="240" w:lineRule="auto"/>
        <w:ind w:left="-28" w:firstLine="388"/>
        <w:jc w:val="both"/>
        <w:rPr>
          <w:rFonts w:ascii="Times New Roman" w:hAnsi="Times New Roman" w:cs="Times New Roman"/>
          <w:b/>
          <w:bCs/>
          <w:sz w:val="24"/>
          <w:szCs w:val="24"/>
        </w:rPr>
      </w:pPr>
      <w:r w:rsidRPr="003C7763">
        <w:rPr>
          <w:rFonts w:ascii="Times New Roman" w:hAnsi="Times New Roman" w:cs="Times New Roman"/>
          <w:b/>
          <w:bCs/>
          <w:sz w:val="24"/>
          <w:szCs w:val="24"/>
          <w:u w:val="single"/>
        </w:rPr>
        <w:t>По предметным результатам</w:t>
      </w:r>
      <w:r w:rsidRPr="003C7763">
        <w:rPr>
          <w:rFonts w:ascii="Times New Roman" w:hAnsi="Times New Roman" w:cs="Times New Roman"/>
          <w:b/>
          <w:bCs/>
          <w:sz w:val="24"/>
          <w:szCs w:val="24"/>
        </w:rPr>
        <w:t>:</w:t>
      </w:r>
    </w:p>
    <w:p w:rsidR="0011643B" w:rsidRPr="003C7763" w:rsidRDefault="0011643B" w:rsidP="00DD2EAA">
      <w:pPr>
        <w:numPr>
          <w:ilvl w:val="0"/>
          <w:numId w:val="138"/>
        </w:numPr>
        <w:spacing w:after="0" w:line="240" w:lineRule="auto"/>
        <w:jc w:val="both"/>
        <w:rPr>
          <w:rFonts w:ascii="Times New Roman" w:hAnsi="Times New Roman" w:cs="Times New Roman"/>
          <w:bCs/>
          <w:sz w:val="24"/>
          <w:szCs w:val="24"/>
        </w:rPr>
      </w:pPr>
      <w:r w:rsidRPr="003C7763">
        <w:rPr>
          <w:rFonts w:ascii="Times New Roman" w:hAnsi="Times New Roman" w:cs="Times New Roman"/>
          <w:bCs/>
          <w:sz w:val="24"/>
          <w:szCs w:val="24"/>
        </w:rPr>
        <w:t>материалы стартовой диагностики;</w:t>
      </w:r>
    </w:p>
    <w:p w:rsidR="0011643B" w:rsidRPr="003C7763" w:rsidRDefault="0011643B" w:rsidP="00DD2EAA">
      <w:pPr>
        <w:numPr>
          <w:ilvl w:val="0"/>
          <w:numId w:val="138"/>
        </w:numPr>
        <w:spacing w:after="0" w:line="240" w:lineRule="auto"/>
        <w:jc w:val="both"/>
        <w:rPr>
          <w:rFonts w:ascii="Times New Roman" w:hAnsi="Times New Roman" w:cs="Times New Roman"/>
          <w:bCs/>
          <w:sz w:val="24"/>
          <w:szCs w:val="24"/>
        </w:rPr>
      </w:pPr>
      <w:r w:rsidRPr="003C7763">
        <w:rPr>
          <w:rFonts w:ascii="Times New Roman" w:hAnsi="Times New Roman" w:cs="Times New Roman"/>
          <w:bCs/>
          <w:sz w:val="24"/>
          <w:szCs w:val="24"/>
        </w:rPr>
        <w:t>материалы тематических и итоговых проверочных работ по всем учебным предметам;</w:t>
      </w:r>
    </w:p>
    <w:p w:rsidR="0011643B" w:rsidRPr="003C7763" w:rsidRDefault="0011643B" w:rsidP="00DD2EAA">
      <w:pPr>
        <w:numPr>
          <w:ilvl w:val="0"/>
          <w:numId w:val="138"/>
        </w:numPr>
        <w:spacing w:after="0" w:line="240" w:lineRule="auto"/>
        <w:jc w:val="both"/>
        <w:rPr>
          <w:rFonts w:ascii="Times New Roman" w:hAnsi="Times New Roman" w:cs="Times New Roman"/>
          <w:bCs/>
          <w:sz w:val="24"/>
          <w:szCs w:val="24"/>
        </w:rPr>
      </w:pPr>
      <w:r w:rsidRPr="003C7763">
        <w:rPr>
          <w:rFonts w:ascii="Times New Roman" w:hAnsi="Times New Roman" w:cs="Times New Roman"/>
          <w:bCs/>
          <w:sz w:val="24"/>
          <w:szCs w:val="24"/>
        </w:rPr>
        <w:t>материалы творческих работ, включая учебные исследования и учебные проекты;</w:t>
      </w:r>
    </w:p>
    <w:p w:rsidR="0011643B" w:rsidRPr="003C7763" w:rsidRDefault="0011643B" w:rsidP="00DD2EAA">
      <w:pPr>
        <w:numPr>
          <w:ilvl w:val="0"/>
          <w:numId w:val="138"/>
        </w:numPr>
        <w:spacing w:after="0" w:line="240" w:lineRule="auto"/>
        <w:jc w:val="both"/>
        <w:rPr>
          <w:rFonts w:ascii="Times New Roman" w:hAnsi="Times New Roman" w:cs="Times New Roman"/>
          <w:bCs/>
          <w:sz w:val="24"/>
          <w:szCs w:val="24"/>
        </w:rPr>
      </w:pPr>
      <w:r w:rsidRPr="003C7763">
        <w:rPr>
          <w:rFonts w:ascii="Times New Roman" w:hAnsi="Times New Roman" w:cs="Times New Roman"/>
          <w:bCs/>
          <w:sz w:val="24"/>
          <w:szCs w:val="24"/>
        </w:rPr>
        <w:t xml:space="preserve">данные о </w:t>
      </w:r>
      <w:proofErr w:type="spellStart"/>
      <w:r w:rsidRPr="003C7763">
        <w:rPr>
          <w:rFonts w:ascii="Times New Roman" w:hAnsi="Times New Roman" w:cs="Times New Roman"/>
          <w:bCs/>
          <w:sz w:val="24"/>
          <w:szCs w:val="24"/>
        </w:rPr>
        <w:t>сформированности</w:t>
      </w:r>
      <w:proofErr w:type="spellEnd"/>
      <w:r w:rsidRPr="003C7763">
        <w:rPr>
          <w:rFonts w:ascii="Times New Roman" w:hAnsi="Times New Roman" w:cs="Times New Roman"/>
          <w:bCs/>
          <w:sz w:val="24"/>
          <w:szCs w:val="24"/>
        </w:rPr>
        <w:t xml:space="preserve"> умений и навыков</w:t>
      </w:r>
    </w:p>
    <w:p w:rsidR="0011643B" w:rsidRPr="003C7763" w:rsidRDefault="0011643B" w:rsidP="00DD2EAA">
      <w:pPr>
        <w:numPr>
          <w:ilvl w:val="1"/>
          <w:numId w:val="138"/>
        </w:numPr>
        <w:spacing w:after="0" w:line="240" w:lineRule="auto"/>
        <w:jc w:val="both"/>
        <w:rPr>
          <w:rFonts w:ascii="Times New Roman" w:hAnsi="Times New Roman" w:cs="Times New Roman"/>
          <w:bCs/>
          <w:sz w:val="24"/>
          <w:szCs w:val="24"/>
        </w:rPr>
      </w:pPr>
      <w:r w:rsidRPr="003C7763">
        <w:rPr>
          <w:rFonts w:ascii="Times New Roman" w:hAnsi="Times New Roman" w:cs="Times New Roman"/>
          <w:bCs/>
          <w:sz w:val="24"/>
          <w:szCs w:val="24"/>
        </w:rPr>
        <w:lastRenderedPageBreak/>
        <w:t>по первичному ознакомлению, отработке и осознанию теоретических моделей и понятий (общенаучных и базовых для данной области знания), стандартных алгоритмов и процедур;</w:t>
      </w:r>
    </w:p>
    <w:p w:rsidR="0011643B" w:rsidRPr="003C7763" w:rsidRDefault="0011643B" w:rsidP="00DD2EAA">
      <w:pPr>
        <w:numPr>
          <w:ilvl w:val="1"/>
          <w:numId w:val="138"/>
        </w:numPr>
        <w:spacing w:after="0" w:line="240" w:lineRule="auto"/>
        <w:jc w:val="both"/>
        <w:rPr>
          <w:rFonts w:ascii="Times New Roman" w:hAnsi="Times New Roman" w:cs="Times New Roman"/>
          <w:bCs/>
          <w:sz w:val="24"/>
          <w:szCs w:val="24"/>
        </w:rPr>
      </w:pPr>
      <w:r w:rsidRPr="003C7763">
        <w:rPr>
          <w:rFonts w:ascii="Times New Roman" w:hAnsi="Times New Roman" w:cs="Times New Roman"/>
          <w:bCs/>
          <w:sz w:val="24"/>
          <w:szCs w:val="24"/>
        </w:rPr>
        <w:t>по выявлению и осознанию сущности и особенностей изучаемых объектов, процессов и явлений действительности, созданию и использованию моделей изучаемых объектов и процессов, схем;</w:t>
      </w:r>
    </w:p>
    <w:p w:rsidR="0011643B" w:rsidRPr="003C7763" w:rsidRDefault="0011643B" w:rsidP="00DD2EAA">
      <w:pPr>
        <w:numPr>
          <w:ilvl w:val="1"/>
          <w:numId w:val="138"/>
        </w:numPr>
        <w:spacing w:after="0" w:line="240" w:lineRule="auto"/>
        <w:jc w:val="both"/>
        <w:rPr>
          <w:rFonts w:ascii="Times New Roman" w:hAnsi="Times New Roman" w:cs="Times New Roman"/>
          <w:bCs/>
          <w:sz w:val="24"/>
          <w:szCs w:val="24"/>
        </w:rPr>
      </w:pPr>
      <w:r w:rsidRPr="003C7763">
        <w:rPr>
          <w:rFonts w:ascii="Times New Roman" w:hAnsi="Times New Roman" w:cs="Times New Roman"/>
          <w:bCs/>
          <w:sz w:val="24"/>
          <w:szCs w:val="24"/>
        </w:rPr>
        <w:t>по выявлению и анализу существенных и устойчивых связей и отношений между объектами и процессами.</w:t>
      </w:r>
    </w:p>
    <w:p w:rsidR="0011643B" w:rsidRPr="003C7763" w:rsidRDefault="0011643B" w:rsidP="0011643B">
      <w:pPr>
        <w:spacing w:after="0" w:line="240" w:lineRule="auto"/>
        <w:ind w:left="-28" w:firstLine="388"/>
        <w:jc w:val="both"/>
        <w:rPr>
          <w:rFonts w:ascii="Times New Roman" w:hAnsi="Times New Roman" w:cs="Times New Roman"/>
          <w:bCs/>
          <w:sz w:val="24"/>
          <w:szCs w:val="24"/>
        </w:rPr>
      </w:pPr>
      <w:r w:rsidRPr="003C7763">
        <w:rPr>
          <w:rFonts w:ascii="Times New Roman" w:hAnsi="Times New Roman" w:cs="Times New Roman"/>
          <w:bCs/>
          <w:sz w:val="24"/>
          <w:szCs w:val="24"/>
        </w:rPr>
        <w:t>Ученик формирует «Портфель достижений» - специально организованную подборку работ, которые демонстрируют усилия, прогресс и достижения обучающегося в интересующих его областях.</w:t>
      </w:r>
    </w:p>
    <w:p w:rsidR="0011643B" w:rsidRPr="003C7763" w:rsidRDefault="0011643B" w:rsidP="0011643B">
      <w:pPr>
        <w:spacing w:after="0" w:line="240" w:lineRule="auto"/>
        <w:ind w:left="-28" w:firstLine="388"/>
        <w:jc w:val="both"/>
        <w:rPr>
          <w:rFonts w:ascii="Times New Roman" w:hAnsi="Times New Roman" w:cs="Times New Roman"/>
          <w:bCs/>
          <w:sz w:val="24"/>
          <w:szCs w:val="24"/>
        </w:rPr>
      </w:pPr>
      <w:r w:rsidRPr="003C7763">
        <w:rPr>
          <w:rFonts w:ascii="Times New Roman" w:hAnsi="Times New Roman" w:cs="Times New Roman"/>
          <w:bCs/>
          <w:sz w:val="24"/>
          <w:szCs w:val="24"/>
        </w:rPr>
        <w:t>В состав Портфеля достижений включаются:</w:t>
      </w:r>
    </w:p>
    <w:p w:rsidR="0011643B" w:rsidRPr="003C7763" w:rsidRDefault="0011643B" w:rsidP="00DD2EAA">
      <w:pPr>
        <w:numPr>
          <w:ilvl w:val="0"/>
          <w:numId w:val="140"/>
        </w:numPr>
        <w:spacing w:after="0" w:line="240" w:lineRule="auto"/>
        <w:jc w:val="both"/>
        <w:rPr>
          <w:rFonts w:ascii="Times New Roman" w:hAnsi="Times New Roman" w:cs="Times New Roman"/>
          <w:bCs/>
          <w:sz w:val="24"/>
          <w:szCs w:val="24"/>
        </w:rPr>
      </w:pPr>
      <w:r w:rsidRPr="003C7763">
        <w:rPr>
          <w:rFonts w:ascii="Times New Roman" w:hAnsi="Times New Roman" w:cs="Times New Roman"/>
          <w:bCs/>
          <w:sz w:val="24"/>
          <w:szCs w:val="24"/>
        </w:rPr>
        <w:t>результаты, достигнутые в ходе учебной деятельности:</w:t>
      </w:r>
    </w:p>
    <w:p w:rsidR="0011643B" w:rsidRPr="003C7763" w:rsidRDefault="0011643B" w:rsidP="00DD2EAA">
      <w:pPr>
        <w:numPr>
          <w:ilvl w:val="0"/>
          <w:numId w:val="139"/>
        </w:numPr>
        <w:tabs>
          <w:tab w:val="left" w:pos="1800"/>
        </w:tabs>
        <w:spacing w:after="0" w:line="240" w:lineRule="auto"/>
        <w:ind w:firstLine="360"/>
        <w:jc w:val="both"/>
        <w:rPr>
          <w:rFonts w:ascii="Times New Roman" w:hAnsi="Times New Roman" w:cs="Times New Roman"/>
          <w:bCs/>
          <w:sz w:val="24"/>
          <w:szCs w:val="24"/>
        </w:rPr>
      </w:pPr>
      <w:proofErr w:type="gramStart"/>
      <w:r w:rsidRPr="003C7763">
        <w:rPr>
          <w:rFonts w:ascii="Times New Roman" w:hAnsi="Times New Roman" w:cs="Times New Roman"/>
          <w:bCs/>
          <w:sz w:val="24"/>
          <w:szCs w:val="24"/>
        </w:rPr>
        <w:t>рекомендованные</w:t>
      </w:r>
      <w:proofErr w:type="gramEnd"/>
      <w:r w:rsidRPr="003C7763">
        <w:rPr>
          <w:rFonts w:ascii="Times New Roman" w:hAnsi="Times New Roman" w:cs="Times New Roman"/>
          <w:bCs/>
          <w:sz w:val="24"/>
          <w:szCs w:val="24"/>
        </w:rPr>
        <w:t xml:space="preserve"> учителем,</w:t>
      </w:r>
    </w:p>
    <w:p w:rsidR="0011643B" w:rsidRPr="003C7763" w:rsidRDefault="0011643B" w:rsidP="00DD2EAA">
      <w:pPr>
        <w:numPr>
          <w:ilvl w:val="0"/>
          <w:numId w:val="139"/>
        </w:numPr>
        <w:tabs>
          <w:tab w:val="left" w:pos="1800"/>
        </w:tabs>
        <w:spacing w:after="0" w:line="240" w:lineRule="auto"/>
        <w:ind w:firstLine="360"/>
        <w:jc w:val="both"/>
        <w:rPr>
          <w:rFonts w:ascii="Times New Roman" w:hAnsi="Times New Roman" w:cs="Times New Roman"/>
          <w:bCs/>
          <w:sz w:val="24"/>
          <w:szCs w:val="24"/>
        </w:rPr>
      </w:pPr>
      <w:r w:rsidRPr="003C7763">
        <w:rPr>
          <w:rFonts w:ascii="Times New Roman" w:hAnsi="Times New Roman" w:cs="Times New Roman"/>
          <w:bCs/>
          <w:sz w:val="24"/>
          <w:szCs w:val="24"/>
        </w:rPr>
        <w:t>связанные с выбором профиля обучения;</w:t>
      </w:r>
    </w:p>
    <w:p w:rsidR="0011643B" w:rsidRPr="003C7763" w:rsidRDefault="0011643B" w:rsidP="00DD2EAA">
      <w:pPr>
        <w:numPr>
          <w:ilvl w:val="1"/>
          <w:numId w:val="139"/>
        </w:numPr>
        <w:tabs>
          <w:tab w:val="clear" w:pos="1800"/>
          <w:tab w:val="num" w:pos="1080"/>
          <w:tab w:val="left" w:pos="1440"/>
        </w:tabs>
        <w:spacing w:after="0" w:line="240" w:lineRule="auto"/>
        <w:ind w:left="1080"/>
        <w:jc w:val="both"/>
        <w:rPr>
          <w:rFonts w:ascii="Times New Roman" w:hAnsi="Times New Roman" w:cs="Times New Roman"/>
          <w:bCs/>
          <w:sz w:val="24"/>
          <w:szCs w:val="24"/>
        </w:rPr>
      </w:pPr>
      <w:r w:rsidRPr="003C7763">
        <w:rPr>
          <w:rFonts w:ascii="Times New Roman" w:hAnsi="Times New Roman" w:cs="Times New Roman"/>
          <w:bCs/>
          <w:sz w:val="24"/>
          <w:szCs w:val="24"/>
        </w:rPr>
        <w:t>результаты творческой активности (творческой, социальной, коммуникативной, физкультурно-оздоровительной, трудовой);</w:t>
      </w:r>
    </w:p>
    <w:p w:rsidR="0011643B" w:rsidRPr="003C7763" w:rsidRDefault="0011643B" w:rsidP="00DD2EAA">
      <w:pPr>
        <w:numPr>
          <w:ilvl w:val="1"/>
          <w:numId w:val="139"/>
        </w:numPr>
        <w:tabs>
          <w:tab w:val="clear" w:pos="1800"/>
          <w:tab w:val="num" w:pos="1080"/>
        </w:tabs>
        <w:spacing w:after="0" w:line="240" w:lineRule="auto"/>
        <w:ind w:hanging="1080"/>
        <w:jc w:val="both"/>
        <w:rPr>
          <w:rFonts w:ascii="Times New Roman" w:hAnsi="Times New Roman" w:cs="Times New Roman"/>
          <w:bCs/>
          <w:sz w:val="24"/>
          <w:szCs w:val="24"/>
        </w:rPr>
      </w:pPr>
      <w:r w:rsidRPr="003C7763">
        <w:rPr>
          <w:rFonts w:ascii="Times New Roman" w:hAnsi="Times New Roman" w:cs="Times New Roman"/>
          <w:bCs/>
          <w:sz w:val="24"/>
          <w:szCs w:val="24"/>
        </w:rPr>
        <w:t>результаты участия в олимпиадах, смотрах, конкурсах, выставках и пр.</w:t>
      </w:r>
    </w:p>
    <w:p w:rsidR="0011643B" w:rsidRPr="003C7763" w:rsidRDefault="0011643B" w:rsidP="0011643B">
      <w:pPr>
        <w:spacing w:after="0" w:line="240" w:lineRule="auto"/>
        <w:ind w:left="-28" w:firstLine="388"/>
        <w:jc w:val="both"/>
        <w:rPr>
          <w:rFonts w:ascii="Times New Roman" w:hAnsi="Times New Roman" w:cs="Times New Roman"/>
          <w:bCs/>
          <w:sz w:val="24"/>
          <w:szCs w:val="24"/>
        </w:rPr>
      </w:pPr>
      <w:r w:rsidRPr="003C7763">
        <w:rPr>
          <w:rFonts w:ascii="Times New Roman" w:hAnsi="Times New Roman" w:cs="Times New Roman"/>
          <w:bCs/>
          <w:sz w:val="24"/>
          <w:szCs w:val="24"/>
        </w:rPr>
        <w:t xml:space="preserve">Отбор работ для портфеля достижений ведётся самим обучающимся совместно с классным руководителем и при участии семьи. Включение каких-либо материалов в портфель достижений без </w:t>
      </w:r>
      <w:proofErr w:type="gramStart"/>
      <w:r w:rsidRPr="003C7763">
        <w:rPr>
          <w:rFonts w:ascii="Times New Roman" w:hAnsi="Times New Roman" w:cs="Times New Roman"/>
          <w:bCs/>
          <w:sz w:val="24"/>
          <w:szCs w:val="24"/>
        </w:rPr>
        <w:t>согласия</w:t>
      </w:r>
      <w:proofErr w:type="gramEnd"/>
      <w:r w:rsidRPr="003C7763">
        <w:rPr>
          <w:rFonts w:ascii="Times New Roman" w:hAnsi="Times New Roman" w:cs="Times New Roman"/>
          <w:bCs/>
          <w:sz w:val="24"/>
          <w:szCs w:val="24"/>
        </w:rPr>
        <w:t xml:space="preserve"> обучающегося не допускается.</w:t>
      </w:r>
    </w:p>
    <w:p w:rsidR="0011643B" w:rsidRPr="003C7763" w:rsidRDefault="0011643B" w:rsidP="0011643B">
      <w:pPr>
        <w:spacing w:after="0" w:line="240" w:lineRule="auto"/>
        <w:ind w:left="-28" w:firstLine="388"/>
        <w:jc w:val="both"/>
        <w:rPr>
          <w:rFonts w:ascii="Times New Roman" w:hAnsi="Times New Roman" w:cs="Times New Roman"/>
          <w:bCs/>
          <w:sz w:val="24"/>
          <w:szCs w:val="24"/>
        </w:rPr>
      </w:pPr>
      <w:r w:rsidRPr="003C7763">
        <w:rPr>
          <w:rFonts w:ascii="Times New Roman" w:hAnsi="Times New Roman" w:cs="Times New Roman"/>
          <w:bCs/>
          <w:sz w:val="24"/>
          <w:szCs w:val="24"/>
        </w:rPr>
        <w:t>Полем мониторинга служит вся урочная и внеурочная деятельность</w:t>
      </w:r>
      <w:r w:rsidR="00337D94" w:rsidRPr="003C7763">
        <w:rPr>
          <w:rFonts w:ascii="Times New Roman" w:hAnsi="Times New Roman" w:cs="Times New Roman"/>
          <w:bCs/>
          <w:sz w:val="24"/>
          <w:szCs w:val="24"/>
        </w:rPr>
        <w:t>.</w:t>
      </w:r>
    </w:p>
    <w:p w:rsidR="00337D94" w:rsidRPr="003C7763" w:rsidRDefault="00337D94" w:rsidP="0011643B">
      <w:pPr>
        <w:spacing w:after="0" w:line="240" w:lineRule="auto"/>
        <w:ind w:left="-28" w:firstLine="388"/>
        <w:jc w:val="both"/>
        <w:rPr>
          <w:rFonts w:ascii="Times New Roman" w:hAnsi="Times New Roman" w:cs="Times New Roman"/>
          <w:bCs/>
          <w:sz w:val="24"/>
          <w:szCs w:val="24"/>
        </w:rPr>
      </w:pPr>
    </w:p>
    <w:p w:rsidR="00566A09" w:rsidRPr="003C7763" w:rsidRDefault="00566A09" w:rsidP="00566A09">
      <w:pPr>
        <w:ind w:firstLine="708"/>
        <w:jc w:val="both"/>
        <w:rPr>
          <w:rFonts w:ascii="Times New Roman" w:hAnsi="Times New Roman" w:cs="Times New Roman"/>
          <w:sz w:val="24"/>
          <w:szCs w:val="24"/>
        </w:rPr>
      </w:pPr>
      <w:proofErr w:type="gramStart"/>
      <w:r w:rsidRPr="003C7763">
        <w:rPr>
          <w:rFonts w:ascii="Times New Roman" w:hAnsi="Times New Roman" w:cs="Times New Roman"/>
          <w:sz w:val="24"/>
          <w:szCs w:val="24"/>
        </w:rPr>
        <w:t xml:space="preserve">Традиционные формы и методы контроля и оценивания (устный опрос, письменная </w:t>
      </w:r>
      <w:proofErr w:type="gramEnd"/>
    </w:p>
    <w:p w:rsidR="00566A09" w:rsidRPr="003C7763" w:rsidRDefault="00566A09" w:rsidP="00566A09">
      <w:pPr>
        <w:jc w:val="both"/>
        <w:rPr>
          <w:rFonts w:ascii="Times New Roman" w:hAnsi="Times New Roman" w:cs="Times New Roman"/>
          <w:sz w:val="24"/>
          <w:szCs w:val="24"/>
        </w:rPr>
      </w:pPr>
      <w:r w:rsidRPr="003C7763">
        <w:rPr>
          <w:rFonts w:ascii="Times New Roman" w:hAnsi="Times New Roman" w:cs="Times New Roman"/>
          <w:sz w:val="24"/>
          <w:szCs w:val="24"/>
        </w:rPr>
        <w:t>контрольная работа) дополняются такими новыми формами контроля и оценки достижения планируемых результатов:</w:t>
      </w:r>
    </w:p>
    <w:p w:rsidR="00566A09" w:rsidRPr="003C7763" w:rsidRDefault="00566A09" w:rsidP="00DD2EAA">
      <w:pPr>
        <w:numPr>
          <w:ilvl w:val="0"/>
          <w:numId w:val="163"/>
        </w:num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 xml:space="preserve">целенаправленное наблюдение (фиксация проявляемых ученикам действий и качеств по заданным параметрам),  </w:t>
      </w:r>
    </w:p>
    <w:p w:rsidR="00566A09" w:rsidRPr="003C7763" w:rsidRDefault="00566A09" w:rsidP="00DD2EAA">
      <w:pPr>
        <w:numPr>
          <w:ilvl w:val="0"/>
          <w:numId w:val="163"/>
        </w:num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 xml:space="preserve"> самооценка ученика по принятым формам (например, лист с вопросами по </w:t>
      </w:r>
      <w:proofErr w:type="spellStart"/>
      <w:r w:rsidRPr="003C7763">
        <w:rPr>
          <w:rFonts w:ascii="Times New Roman" w:hAnsi="Times New Roman" w:cs="Times New Roman"/>
          <w:sz w:val="24"/>
          <w:szCs w:val="24"/>
        </w:rPr>
        <w:t>саморефлексии</w:t>
      </w:r>
      <w:proofErr w:type="spellEnd"/>
      <w:r w:rsidRPr="003C7763">
        <w:rPr>
          <w:rFonts w:ascii="Times New Roman" w:hAnsi="Times New Roman" w:cs="Times New Roman"/>
          <w:sz w:val="24"/>
          <w:szCs w:val="24"/>
        </w:rPr>
        <w:t xml:space="preserve"> конкретной деятельности),  </w:t>
      </w:r>
    </w:p>
    <w:p w:rsidR="00566A09" w:rsidRPr="003C7763" w:rsidRDefault="00566A09" w:rsidP="00DD2EAA">
      <w:pPr>
        <w:numPr>
          <w:ilvl w:val="0"/>
          <w:numId w:val="163"/>
        </w:num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 xml:space="preserve">оценивание результатов учебных проектов по заданным критериям, </w:t>
      </w:r>
    </w:p>
    <w:p w:rsidR="00566A09" w:rsidRPr="003C7763" w:rsidRDefault="00566A09" w:rsidP="00DD2EAA">
      <w:pPr>
        <w:numPr>
          <w:ilvl w:val="0"/>
          <w:numId w:val="163"/>
        </w:num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 xml:space="preserve">оценивание результатов разнообразных </w:t>
      </w:r>
      <w:proofErr w:type="spellStart"/>
      <w:r w:rsidRPr="003C7763">
        <w:rPr>
          <w:rFonts w:ascii="Times New Roman" w:hAnsi="Times New Roman" w:cs="Times New Roman"/>
          <w:sz w:val="24"/>
          <w:szCs w:val="24"/>
        </w:rPr>
        <w:t>внеучебных</w:t>
      </w:r>
      <w:proofErr w:type="spellEnd"/>
      <w:r w:rsidRPr="003C7763">
        <w:rPr>
          <w:rFonts w:ascii="Times New Roman" w:hAnsi="Times New Roman" w:cs="Times New Roman"/>
          <w:sz w:val="24"/>
          <w:szCs w:val="24"/>
        </w:rPr>
        <w:t xml:space="preserve"> и внешкольных работ, достижений учеников.  </w:t>
      </w:r>
    </w:p>
    <w:p w:rsidR="00337D94" w:rsidRPr="003C7763" w:rsidRDefault="00337D94" w:rsidP="0011643B">
      <w:pPr>
        <w:spacing w:after="0" w:line="240" w:lineRule="auto"/>
        <w:ind w:left="-28" w:firstLine="388"/>
        <w:jc w:val="both"/>
        <w:rPr>
          <w:rFonts w:ascii="Times New Roman" w:hAnsi="Times New Roman" w:cs="Times New Roman"/>
          <w:bCs/>
          <w:sz w:val="24"/>
          <w:szCs w:val="24"/>
        </w:rPr>
      </w:pPr>
    </w:p>
    <w:p w:rsidR="0011643B" w:rsidRPr="003C7763" w:rsidRDefault="0011643B" w:rsidP="0011643B">
      <w:pPr>
        <w:spacing w:after="0" w:line="240" w:lineRule="auto"/>
        <w:ind w:left="-28" w:firstLine="388"/>
        <w:jc w:val="both"/>
        <w:rPr>
          <w:rFonts w:ascii="Times New Roman" w:hAnsi="Times New Roman" w:cs="Times New Roman"/>
          <w:b/>
          <w:bCs/>
          <w:sz w:val="24"/>
          <w:szCs w:val="24"/>
        </w:rPr>
      </w:pPr>
    </w:p>
    <w:p w:rsidR="0011643B" w:rsidRPr="003C7763" w:rsidRDefault="0011643B" w:rsidP="0011643B">
      <w:pPr>
        <w:spacing w:after="0" w:line="240" w:lineRule="auto"/>
        <w:ind w:left="-28" w:firstLine="388"/>
        <w:jc w:val="both"/>
        <w:rPr>
          <w:rFonts w:ascii="Times New Roman" w:hAnsi="Times New Roman" w:cs="Times New Roman"/>
          <w:b/>
          <w:bCs/>
          <w:sz w:val="24"/>
          <w:szCs w:val="24"/>
        </w:rPr>
      </w:pPr>
      <w:r w:rsidRPr="003C7763">
        <w:rPr>
          <w:rFonts w:ascii="Times New Roman" w:hAnsi="Times New Roman" w:cs="Times New Roman"/>
          <w:b/>
          <w:bCs/>
          <w:sz w:val="24"/>
          <w:szCs w:val="24"/>
        </w:rPr>
        <w:t xml:space="preserve">Особенности  государственной (итоговой) аттестации </w:t>
      </w:r>
      <w:proofErr w:type="gramStart"/>
      <w:r w:rsidRPr="003C7763">
        <w:rPr>
          <w:rFonts w:ascii="Times New Roman" w:hAnsi="Times New Roman" w:cs="Times New Roman"/>
          <w:b/>
          <w:bCs/>
          <w:sz w:val="24"/>
          <w:szCs w:val="24"/>
        </w:rPr>
        <w:t>обучающихся</w:t>
      </w:r>
      <w:proofErr w:type="gramEnd"/>
    </w:p>
    <w:p w:rsidR="0011643B" w:rsidRPr="003C7763" w:rsidRDefault="0011643B" w:rsidP="0011643B">
      <w:pPr>
        <w:spacing w:after="0" w:line="240" w:lineRule="auto"/>
        <w:ind w:left="-28" w:firstLine="388"/>
        <w:jc w:val="both"/>
        <w:rPr>
          <w:rFonts w:ascii="Times New Roman" w:hAnsi="Times New Roman" w:cs="Times New Roman"/>
          <w:b/>
          <w:bCs/>
          <w:sz w:val="24"/>
          <w:szCs w:val="24"/>
        </w:rPr>
      </w:pPr>
    </w:p>
    <w:p w:rsidR="0011643B" w:rsidRPr="003C7763" w:rsidRDefault="0011643B" w:rsidP="0011643B">
      <w:pPr>
        <w:spacing w:after="0" w:line="240" w:lineRule="auto"/>
        <w:ind w:left="-28" w:firstLine="388"/>
        <w:jc w:val="both"/>
        <w:rPr>
          <w:rFonts w:ascii="Times New Roman" w:hAnsi="Times New Roman" w:cs="Times New Roman"/>
          <w:bCs/>
          <w:sz w:val="24"/>
          <w:szCs w:val="24"/>
        </w:rPr>
      </w:pPr>
      <w:r w:rsidRPr="003C7763">
        <w:rPr>
          <w:rFonts w:ascii="Times New Roman" w:hAnsi="Times New Roman" w:cs="Times New Roman"/>
          <w:bCs/>
          <w:sz w:val="24"/>
          <w:szCs w:val="24"/>
        </w:rPr>
        <w:t xml:space="preserve">На итоговую оценку на ступени основного общего образования выносятся только предметные и </w:t>
      </w:r>
      <w:proofErr w:type="spellStart"/>
      <w:r w:rsidRPr="003C7763">
        <w:rPr>
          <w:rFonts w:ascii="Times New Roman" w:hAnsi="Times New Roman" w:cs="Times New Roman"/>
          <w:bCs/>
          <w:sz w:val="24"/>
          <w:szCs w:val="24"/>
        </w:rPr>
        <w:t>метапредметные</w:t>
      </w:r>
      <w:proofErr w:type="spellEnd"/>
      <w:r w:rsidRPr="003C7763">
        <w:rPr>
          <w:rFonts w:ascii="Times New Roman" w:hAnsi="Times New Roman" w:cs="Times New Roman"/>
          <w:bCs/>
          <w:sz w:val="24"/>
          <w:szCs w:val="24"/>
        </w:rPr>
        <w:t xml:space="preserve"> результаты, описанные в разделе «Выпускник научится» планируемых результатов.</w:t>
      </w:r>
    </w:p>
    <w:p w:rsidR="0011643B" w:rsidRPr="003C7763" w:rsidRDefault="0011643B" w:rsidP="0011643B">
      <w:pPr>
        <w:spacing w:after="0" w:line="240" w:lineRule="auto"/>
        <w:ind w:left="-28" w:firstLine="388"/>
        <w:jc w:val="both"/>
        <w:rPr>
          <w:rFonts w:ascii="Times New Roman" w:hAnsi="Times New Roman" w:cs="Times New Roman"/>
          <w:sz w:val="24"/>
          <w:szCs w:val="24"/>
        </w:rPr>
      </w:pPr>
      <w:r w:rsidRPr="003C7763">
        <w:rPr>
          <w:rFonts w:ascii="Times New Roman" w:hAnsi="Times New Roman" w:cs="Times New Roman"/>
          <w:bCs/>
          <w:sz w:val="24"/>
          <w:szCs w:val="24"/>
        </w:rPr>
        <w:t>Итоговая оценка выпускника формируется на основе:</w:t>
      </w:r>
    </w:p>
    <w:p w:rsidR="0011643B" w:rsidRPr="003C7763" w:rsidRDefault="0011643B" w:rsidP="0011643B">
      <w:pPr>
        <w:spacing w:after="0" w:line="240" w:lineRule="auto"/>
        <w:ind w:left="-28" w:firstLine="388"/>
        <w:jc w:val="both"/>
        <w:rPr>
          <w:rFonts w:ascii="Times New Roman" w:hAnsi="Times New Roman" w:cs="Times New Roman"/>
          <w:bCs/>
          <w:sz w:val="24"/>
          <w:szCs w:val="24"/>
        </w:rPr>
      </w:pPr>
      <w:r w:rsidRPr="003C7763">
        <w:rPr>
          <w:rFonts w:ascii="Times New Roman" w:hAnsi="Times New Roman" w:cs="Times New Roman"/>
          <w:bCs/>
          <w:sz w:val="24"/>
          <w:szCs w:val="24"/>
        </w:rPr>
        <w:t xml:space="preserve">1. результатов </w:t>
      </w:r>
      <w:proofErr w:type="spellStart"/>
      <w:r w:rsidRPr="003C7763">
        <w:rPr>
          <w:rFonts w:ascii="Times New Roman" w:hAnsi="Times New Roman" w:cs="Times New Roman"/>
          <w:bCs/>
          <w:sz w:val="24"/>
          <w:szCs w:val="24"/>
        </w:rPr>
        <w:t>внутришкольного</w:t>
      </w:r>
      <w:proofErr w:type="spellEnd"/>
      <w:r w:rsidRPr="003C7763">
        <w:rPr>
          <w:rFonts w:ascii="Times New Roman" w:hAnsi="Times New Roman" w:cs="Times New Roman"/>
          <w:bCs/>
          <w:sz w:val="24"/>
          <w:szCs w:val="24"/>
        </w:rPr>
        <w:t xml:space="preserve"> мониторинга, зафиксированных в оценочных листах.</w:t>
      </w:r>
    </w:p>
    <w:p w:rsidR="0011643B" w:rsidRPr="003C7763" w:rsidRDefault="0011643B" w:rsidP="0011643B">
      <w:pPr>
        <w:spacing w:after="0" w:line="240" w:lineRule="auto"/>
        <w:ind w:left="-28" w:firstLine="388"/>
        <w:jc w:val="both"/>
        <w:rPr>
          <w:rFonts w:ascii="Times New Roman" w:hAnsi="Times New Roman" w:cs="Times New Roman"/>
          <w:bCs/>
          <w:sz w:val="24"/>
          <w:szCs w:val="24"/>
        </w:rPr>
      </w:pPr>
      <w:r w:rsidRPr="003C7763">
        <w:rPr>
          <w:rFonts w:ascii="Times New Roman" w:hAnsi="Times New Roman" w:cs="Times New Roman"/>
          <w:bCs/>
          <w:sz w:val="24"/>
          <w:szCs w:val="24"/>
        </w:rPr>
        <w:t>2. оценок за выполнение итоговых работ.</w:t>
      </w:r>
    </w:p>
    <w:p w:rsidR="0011643B" w:rsidRPr="003C7763" w:rsidRDefault="0011643B" w:rsidP="0011643B">
      <w:pPr>
        <w:spacing w:after="0" w:line="240" w:lineRule="auto"/>
        <w:ind w:left="-28" w:firstLine="388"/>
        <w:jc w:val="both"/>
        <w:rPr>
          <w:rFonts w:ascii="Times New Roman" w:hAnsi="Times New Roman" w:cs="Times New Roman"/>
          <w:bCs/>
          <w:sz w:val="24"/>
          <w:szCs w:val="24"/>
        </w:rPr>
      </w:pPr>
      <w:r w:rsidRPr="003C7763">
        <w:rPr>
          <w:rFonts w:ascii="Times New Roman" w:hAnsi="Times New Roman" w:cs="Times New Roman"/>
          <w:bCs/>
          <w:sz w:val="24"/>
          <w:szCs w:val="24"/>
        </w:rPr>
        <w:t xml:space="preserve">3. оценки за выполнение и защиту </w:t>
      </w:r>
      <w:proofErr w:type="gramStart"/>
      <w:r w:rsidRPr="003C7763">
        <w:rPr>
          <w:rFonts w:ascii="Times New Roman" w:hAnsi="Times New Roman" w:cs="Times New Roman"/>
          <w:bCs/>
          <w:sz w:val="24"/>
          <w:szCs w:val="24"/>
        </w:rPr>
        <w:t>индивидуального проекта</w:t>
      </w:r>
      <w:proofErr w:type="gramEnd"/>
      <w:r w:rsidRPr="003C7763">
        <w:rPr>
          <w:rFonts w:ascii="Times New Roman" w:hAnsi="Times New Roman" w:cs="Times New Roman"/>
          <w:bCs/>
          <w:sz w:val="24"/>
          <w:szCs w:val="24"/>
        </w:rPr>
        <w:t>.</w:t>
      </w:r>
    </w:p>
    <w:p w:rsidR="0011643B" w:rsidRPr="003C7763" w:rsidRDefault="0011643B" w:rsidP="0011643B">
      <w:pPr>
        <w:spacing w:after="0" w:line="240" w:lineRule="auto"/>
        <w:ind w:left="-28" w:firstLine="388"/>
        <w:jc w:val="both"/>
        <w:rPr>
          <w:rFonts w:ascii="Times New Roman" w:hAnsi="Times New Roman" w:cs="Times New Roman"/>
          <w:bCs/>
          <w:sz w:val="24"/>
          <w:szCs w:val="24"/>
        </w:rPr>
      </w:pPr>
      <w:r w:rsidRPr="003C7763">
        <w:rPr>
          <w:rFonts w:ascii="Times New Roman" w:hAnsi="Times New Roman" w:cs="Times New Roman"/>
          <w:bCs/>
          <w:sz w:val="24"/>
          <w:szCs w:val="24"/>
        </w:rPr>
        <w:t>4. оценки за работу, выносимую на государственную итоговую аттестацию (ГИА).</w:t>
      </w:r>
    </w:p>
    <w:p w:rsidR="0011643B" w:rsidRPr="003C7763" w:rsidRDefault="0011643B" w:rsidP="0011643B">
      <w:pPr>
        <w:spacing w:after="0" w:line="240" w:lineRule="auto"/>
        <w:ind w:left="-28" w:firstLine="388"/>
        <w:jc w:val="both"/>
        <w:rPr>
          <w:rFonts w:ascii="Times New Roman" w:hAnsi="Times New Roman" w:cs="Times New Roman"/>
          <w:bCs/>
          <w:sz w:val="24"/>
          <w:szCs w:val="24"/>
        </w:rPr>
      </w:pPr>
      <w:r w:rsidRPr="003C7763">
        <w:rPr>
          <w:rFonts w:ascii="Times New Roman" w:hAnsi="Times New Roman" w:cs="Times New Roman"/>
          <w:bCs/>
          <w:sz w:val="24"/>
          <w:szCs w:val="24"/>
        </w:rPr>
        <w:t xml:space="preserve">Педагогический совет </w:t>
      </w:r>
      <w:r w:rsidR="00337D94" w:rsidRPr="003C7763">
        <w:rPr>
          <w:rFonts w:ascii="Times New Roman" w:hAnsi="Times New Roman" w:cs="Times New Roman"/>
          <w:bCs/>
          <w:sz w:val="24"/>
          <w:szCs w:val="24"/>
        </w:rPr>
        <w:t>МКОУ Октябрьской СОШ</w:t>
      </w:r>
      <w:r w:rsidRPr="003C7763">
        <w:rPr>
          <w:rFonts w:ascii="Times New Roman" w:hAnsi="Times New Roman" w:cs="Times New Roman"/>
          <w:bCs/>
          <w:sz w:val="24"/>
          <w:szCs w:val="24"/>
        </w:rPr>
        <w:t xml:space="preserve"> на основе выводов, сделанных классными руководителями и учителями отдельных предметов по каждому выпускнику, рассматривает вопрос об успешном освоении данным обучающимся ООП ООО и выдачи аттестата об основном общем образовании.</w:t>
      </w:r>
    </w:p>
    <w:p w:rsidR="0011643B" w:rsidRPr="003C7763" w:rsidRDefault="0011643B" w:rsidP="0011643B">
      <w:pPr>
        <w:spacing w:after="0" w:line="240" w:lineRule="auto"/>
        <w:ind w:left="-28" w:firstLine="388"/>
        <w:jc w:val="both"/>
        <w:rPr>
          <w:rFonts w:ascii="Times New Roman" w:hAnsi="Times New Roman" w:cs="Times New Roman"/>
          <w:bCs/>
          <w:sz w:val="24"/>
          <w:szCs w:val="24"/>
        </w:rPr>
      </w:pPr>
      <w:r w:rsidRPr="003C7763">
        <w:rPr>
          <w:rFonts w:ascii="Times New Roman" w:hAnsi="Times New Roman" w:cs="Times New Roman"/>
          <w:bCs/>
          <w:sz w:val="24"/>
          <w:szCs w:val="24"/>
        </w:rPr>
        <w:t>В случае</w:t>
      </w:r>
      <w:proofErr w:type="gramStart"/>
      <w:r w:rsidRPr="003C7763">
        <w:rPr>
          <w:rFonts w:ascii="Times New Roman" w:hAnsi="Times New Roman" w:cs="Times New Roman"/>
          <w:bCs/>
          <w:sz w:val="24"/>
          <w:szCs w:val="24"/>
        </w:rPr>
        <w:t>,</w:t>
      </w:r>
      <w:proofErr w:type="gramEnd"/>
      <w:r w:rsidRPr="003C7763">
        <w:rPr>
          <w:rFonts w:ascii="Times New Roman" w:hAnsi="Times New Roman" w:cs="Times New Roman"/>
          <w:bCs/>
          <w:sz w:val="24"/>
          <w:szCs w:val="24"/>
        </w:rPr>
        <w:t xml:space="preserve">  если полученные обучающимся итоговые оценки не позволяют сделать однозначного вывода о достижении планируемых результатов, решение о выдаче аттестата об основном общем образовании принимается педагогическим советом с учётом динамики образовательных достижений выпускника и контекстной информации об условиях и особенностях его обучения в рамках регламентированных процедур, устанавливаемых Министерством образования и науки Российской Федерации.</w:t>
      </w:r>
    </w:p>
    <w:p w:rsidR="0011643B" w:rsidRPr="003C7763" w:rsidRDefault="0011643B" w:rsidP="00337D94">
      <w:pPr>
        <w:spacing w:after="0"/>
        <w:ind w:left="-28" w:firstLine="388"/>
        <w:jc w:val="both"/>
        <w:rPr>
          <w:rFonts w:ascii="Times New Roman" w:hAnsi="Times New Roman" w:cs="Times New Roman"/>
          <w:spacing w:val="-8"/>
          <w:sz w:val="24"/>
          <w:szCs w:val="24"/>
        </w:rPr>
      </w:pPr>
      <w:r w:rsidRPr="003C7763">
        <w:rPr>
          <w:rFonts w:ascii="Times New Roman" w:hAnsi="Times New Roman" w:cs="Times New Roman"/>
          <w:bCs/>
          <w:sz w:val="24"/>
          <w:szCs w:val="24"/>
        </w:rPr>
        <w:lastRenderedPageBreak/>
        <w:t xml:space="preserve">Одновременно с аттестатом </w:t>
      </w:r>
      <w:proofErr w:type="gramStart"/>
      <w:r w:rsidRPr="003C7763">
        <w:rPr>
          <w:rFonts w:ascii="Times New Roman" w:hAnsi="Times New Roman" w:cs="Times New Roman"/>
          <w:bCs/>
          <w:sz w:val="24"/>
          <w:szCs w:val="24"/>
        </w:rPr>
        <w:t>обучающемуся</w:t>
      </w:r>
      <w:proofErr w:type="gramEnd"/>
      <w:r w:rsidRPr="003C7763">
        <w:rPr>
          <w:rFonts w:ascii="Times New Roman" w:hAnsi="Times New Roman" w:cs="Times New Roman"/>
          <w:bCs/>
          <w:sz w:val="24"/>
          <w:szCs w:val="24"/>
        </w:rPr>
        <w:t xml:space="preserve"> выдается характеристика, </w:t>
      </w:r>
      <w:r w:rsidRPr="003C7763">
        <w:rPr>
          <w:rFonts w:ascii="Times New Roman" w:hAnsi="Times New Roman" w:cs="Times New Roman"/>
          <w:spacing w:val="-8"/>
          <w:sz w:val="24"/>
          <w:szCs w:val="24"/>
        </w:rPr>
        <w:t xml:space="preserve"> </w:t>
      </w:r>
      <w:r w:rsidR="00492BC8" w:rsidRPr="003C7763">
        <w:rPr>
          <w:rFonts w:ascii="Times New Roman" w:hAnsi="Times New Roman" w:cs="Times New Roman"/>
          <w:spacing w:val="-8"/>
          <w:sz w:val="24"/>
          <w:szCs w:val="24"/>
        </w:rPr>
        <w:t xml:space="preserve">в </w:t>
      </w:r>
      <w:r w:rsidRPr="003C7763">
        <w:rPr>
          <w:rFonts w:ascii="Times New Roman" w:hAnsi="Times New Roman" w:cs="Times New Roman"/>
          <w:spacing w:val="-8"/>
          <w:sz w:val="24"/>
          <w:szCs w:val="24"/>
        </w:rPr>
        <w:t xml:space="preserve"> </w:t>
      </w:r>
      <w:r w:rsidR="00492BC8" w:rsidRPr="003C7763">
        <w:rPr>
          <w:rFonts w:ascii="Times New Roman" w:hAnsi="Times New Roman" w:cs="Times New Roman"/>
          <w:spacing w:val="-8"/>
          <w:sz w:val="24"/>
          <w:szCs w:val="24"/>
        </w:rPr>
        <w:t>которой:</w:t>
      </w:r>
    </w:p>
    <w:p w:rsidR="00492BC8" w:rsidRPr="003C7763" w:rsidRDefault="00492BC8" w:rsidP="00337D94">
      <w:pPr>
        <w:widowControl w:val="0"/>
        <w:shd w:val="clear" w:color="auto" w:fill="FFFFFF"/>
        <w:autoSpaceDE w:val="0"/>
        <w:autoSpaceDN w:val="0"/>
        <w:adjustRightInd w:val="0"/>
        <w:spacing w:after="0"/>
        <w:ind w:firstLine="709"/>
        <w:jc w:val="both"/>
        <w:rPr>
          <w:rFonts w:ascii="Times New Roman" w:hAnsi="Times New Roman" w:cs="Times New Roman"/>
          <w:spacing w:val="-8"/>
          <w:sz w:val="24"/>
          <w:szCs w:val="24"/>
        </w:rPr>
      </w:pPr>
      <w:r w:rsidRPr="003C7763">
        <w:rPr>
          <w:rFonts w:ascii="Times New Roman" w:hAnsi="Times New Roman" w:cs="Times New Roman"/>
          <w:spacing w:val="-8"/>
          <w:sz w:val="24"/>
          <w:szCs w:val="24"/>
        </w:rPr>
        <w:t>отмечаются образовательные достижения и положительные качества выпускника;</w:t>
      </w:r>
    </w:p>
    <w:p w:rsidR="00492BC8" w:rsidRPr="003C7763" w:rsidRDefault="00492BC8" w:rsidP="00337D94">
      <w:pPr>
        <w:widowControl w:val="0"/>
        <w:shd w:val="clear" w:color="auto" w:fill="FFFFFF"/>
        <w:autoSpaceDE w:val="0"/>
        <w:autoSpaceDN w:val="0"/>
        <w:adjustRightInd w:val="0"/>
        <w:spacing w:after="0"/>
        <w:ind w:firstLine="709"/>
        <w:jc w:val="both"/>
        <w:rPr>
          <w:rFonts w:ascii="Times New Roman" w:hAnsi="Times New Roman" w:cs="Times New Roman"/>
          <w:spacing w:val="-8"/>
          <w:sz w:val="24"/>
          <w:szCs w:val="24"/>
        </w:rPr>
      </w:pPr>
      <w:r w:rsidRPr="003C7763">
        <w:rPr>
          <w:rFonts w:ascii="Times New Roman" w:hAnsi="Times New Roman" w:cs="Times New Roman"/>
          <w:spacing w:val="-8"/>
          <w:sz w:val="24"/>
          <w:szCs w:val="24"/>
        </w:rPr>
        <w:t xml:space="preserve">определяются приоритетные задачи и направления личностного развития с </w:t>
      </w:r>
      <w:proofErr w:type="gramStart"/>
      <w:r w:rsidRPr="003C7763">
        <w:rPr>
          <w:rFonts w:ascii="Times New Roman" w:hAnsi="Times New Roman" w:cs="Times New Roman"/>
          <w:spacing w:val="-8"/>
          <w:sz w:val="24"/>
          <w:szCs w:val="24"/>
        </w:rPr>
        <w:t>учетом</w:t>
      </w:r>
      <w:proofErr w:type="gramEnd"/>
      <w:r w:rsidRPr="003C7763">
        <w:rPr>
          <w:rFonts w:ascii="Times New Roman" w:hAnsi="Times New Roman" w:cs="Times New Roman"/>
          <w:spacing w:val="-8"/>
          <w:sz w:val="24"/>
          <w:szCs w:val="24"/>
        </w:rPr>
        <w:t xml:space="preserve"> как достижений, так и психологических трудностей развития ребенка;</w:t>
      </w:r>
    </w:p>
    <w:p w:rsidR="00492BC8" w:rsidRPr="003C7763" w:rsidRDefault="00492BC8" w:rsidP="00337D94">
      <w:pPr>
        <w:widowControl w:val="0"/>
        <w:shd w:val="clear" w:color="auto" w:fill="FFFFFF"/>
        <w:autoSpaceDE w:val="0"/>
        <w:autoSpaceDN w:val="0"/>
        <w:adjustRightInd w:val="0"/>
        <w:spacing w:after="0"/>
        <w:ind w:firstLine="709"/>
        <w:jc w:val="both"/>
        <w:rPr>
          <w:rFonts w:ascii="Times New Roman" w:hAnsi="Times New Roman" w:cs="Times New Roman"/>
          <w:spacing w:val="-8"/>
          <w:sz w:val="24"/>
          <w:szCs w:val="24"/>
        </w:rPr>
      </w:pPr>
      <w:r w:rsidRPr="003C7763">
        <w:rPr>
          <w:rFonts w:ascii="Times New Roman" w:hAnsi="Times New Roman" w:cs="Times New Roman"/>
          <w:spacing w:val="-8"/>
          <w:sz w:val="24"/>
          <w:szCs w:val="24"/>
        </w:rPr>
        <w:t>даются психолого-педагогические рекомендации, призванные обеспечить успешную реализацию намеченных задач на следующем уровне обучения.</w:t>
      </w:r>
    </w:p>
    <w:p w:rsidR="00492BC8" w:rsidRPr="003C7763" w:rsidRDefault="00492BC8" w:rsidP="00337D94">
      <w:pPr>
        <w:widowControl w:val="0"/>
        <w:shd w:val="clear" w:color="auto" w:fill="FFFFFF"/>
        <w:autoSpaceDE w:val="0"/>
        <w:autoSpaceDN w:val="0"/>
        <w:adjustRightInd w:val="0"/>
        <w:spacing w:after="0"/>
        <w:ind w:firstLine="709"/>
        <w:jc w:val="both"/>
        <w:rPr>
          <w:rFonts w:ascii="Times New Roman" w:hAnsi="Times New Roman" w:cs="Times New Roman"/>
          <w:spacing w:val="-8"/>
          <w:sz w:val="24"/>
          <w:szCs w:val="24"/>
        </w:rPr>
      </w:pPr>
      <w:r w:rsidRPr="003C7763">
        <w:rPr>
          <w:rFonts w:ascii="Times New Roman" w:hAnsi="Times New Roman" w:cs="Times New Roman"/>
          <w:spacing w:val="-8"/>
          <w:sz w:val="24"/>
          <w:szCs w:val="24"/>
        </w:rPr>
        <w:t>Все выводы и оценки, включаемые в характеристику, должны быть подтверждены материалами портфеля достижений и другими объективными показателями.</w:t>
      </w:r>
    </w:p>
    <w:p w:rsidR="00BD1AB7" w:rsidRPr="003C7763" w:rsidRDefault="00BD1AB7" w:rsidP="00337D94">
      <w:pPr>
        <w:widowControl w:val="0"/>
        <w:shd w:val="clear" w:color="auto" w:fill="FFFFFF"/>
        <w:autoSpaceDE w:val="0"/>
        <w:autoSpaceDN w:val="0"/>
        <w:adjustRightInd w:val="0"/>
        <w:spacing w:after="0"/>
        <w:ind w:firstLine="709"/>
        <w:jc w:val="both"/>
        <w:rPr>
          <w:rFonts w:ascii="Times New Roman" w:hAnsi="Times New Roman" w:cs="Times New Roman"/>
          <w:spacing w:val="-8"/>
          <w:sz w:val="24"/>
          <w:szCs w:val="24"/>
        </w:rPr>
      </w:pPr>
    </w:p>
    <w:p w:rsidR="00492BC8" w:rsidRPr="003C7763" w:rsidRDefault="0028419A" w:rsidP="00DD2EAA">
      <w:pPr>
        <w:pStyle w:val="1"/>
        <w:numPr>
          <w:ilvl w:val="0"/>
          <w:numId w:val="38"/>
        </w:numPr>
        <w:spacing w:before="0" w:line="360" w:lineRule="auto"/>
        <w:jc w:val="center"/>
        <w:rPr>
          <w:rFonts w:ascii="Times New Roman" w:hAnsi="Times New Roman" w:cs="Times New Roman"/>
          <w:b/>
          <w:color w:val="auto"/>
          <w:sz w:val="28"/>
          <w:szCs w:val="28"/>
        </w:rPr>
      </w:pPr>
      <w:r w:rsidRPr="003C7763">
        <w:rPr>
          <w:rFonts w:ascii="Times New Roman" w:hAnsi="Times New Roman" w:cs="Times New Roman"/>
          <w:b/>
          <w:color w:val="auto"/>
          <w:sz w:val="28"/>
          <w:szCs w:val="28"/>
        </w:rPr>
        <w:t>Содержательный раздел</w:t>
      </w:r>
      <w:r w:rsidR="00492BC8" w:rsidRPr="003C7763">
        <w:rPr>
          <w:rFonts w:ascii="Times New Roman" w:hAnsi="Times New Roman" w:cs="Times New Roman"/>
          <w:b/>
          <w:color w:val="auto"/>
          <w:sz w:val="28"/>
          <w:szCs w:val="28"/>
        </w:rPr>
        <w:t xml:space="preserve"> основной образовательной программы основного общего образования</w:t>
      </w:r>
    </w:p>
    <w:p w:rsidR="0028419A" w:rsidRPr="002A35CD" w:rsidRDefault="00492BC8" w:rsidP="0028419A">
      <w:pPr>
        <w:spacing w:after="0" w:line="240" w:lineRule="auto"/>
        <w:jc w:val="both"/>
        <w:rPr>
          <w:rFonts w:ascii="Times New Roman" w:eastAsia="Times New Roman" w:hAnsi="Times New Roman" w:cs="Times New Roman"/>
          <w:b/>
          <w:bCs/>
          <w:sz w:val="28"/>
          <w:szCs w:val="28"/>
        </w:rPr>
      </w:pPr>
      <w:r w:rsidRPr="002A35CD">
        <w:rPr>
          <w:rFonts w:ascii="Times New Roman" w:hAnsi="Times New Roman" w:cs="Times New Roman"/>
          <w:sz w:val="28"/>
          <w:szCs w:val="28"/>
        </w:rPr>
        <w:t xml:space="preserve">2.1. </w:t>
      </w:r>
      <w:r w:rsidR="0028419A" w:rsidRPr="002A35CD">
        <w:rPr>
          <w:rFonts w:ascii="Times New Roman" w:eastAsia="Times New Roman" w:hAnsi="Times New Roman" w:cs="Times New Roman"/>
          <w:b/>
          <w:sz w:val="28"/>
          <w:szCs w:val="28"/>
          <w:u w:val="single"/>
        </w:rPr>
        <w:t>Программа развития универсальных учебных действий</w:t>
      </w:r>
      <w:r w:rsidR="0028419A" w:rsidRPr="002A35CD">
        <w:rPr>
          <w:rFonts w:ascii="Times New Roman" w:eastAsia="Times New Roman" w:hAnsi="Times New Roman" w:cs="Times New Roman"/>
          <w:b/>
          <w:bCs/>
          <w:sz w:val="28"/>
          <w:szCs w:val="28"/>
        </w:rPr>
        <w:t xml:space="preserve"> </w:t>
      </w:r>
      <w:r w:rsidR="0028419A" w:rsidRPr="002A35CD">
        <w:rPr>
          <w:rStyle w:val="dash0410005f0431005f0437005f0430005f0446005f0020005f0441005f043f005f0438005f0441005f043a005f0430005f005fchar1char1"/>
          <w:sz w:val="28"/>
          <w:szCs w:val="28"/>
        </w:rPr>
        <w:t xml:space="preserve">(программа формирования </w:t>
      </w:r>
      <w:proofErr w:type="spellStart"/>
      <w:r w:rsidR="0028419A" w:rsidRPr="002A35CD">
        <w:rPr>
          <w:rStyle w:val="dash0410005f0431005f0437005f0430005f0446005f0020005f0441005f043f005f0438005f0441005f043a005f0430005f005fchar1char1"/>
          <w:sz w:val="28"/>
          <w:szCs w:val="28"/>
        </w:rPr>
        <w:t>общеучебных</w:t>
      </w:r>
      <w:proofErr w:type="spellEnd"/>
      <w:r w:rsidR="0028419A" w:rsidRPr="002A35CD">
        <w:rPr>
          <w:rStyle w:val="dash0410005f0431005f0437005f0430005f0446005f0020005f0441005f043f005f0438005f0441005f043a005f0430005f005fchar1char1"/>
          <w:sz w:val="28"/>
          <w:szCs w:val="28"/>
        </w:rPr>
        <w:t xml:space="preserve"> умений и навыков)</w:t>
      </w:r>
    </w:p>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b/>
          <w:bCs/>
          <w:sz w:val="24"/>
          <w:szCs w:val="24"/>
        </w:rPr>
        <w:t>Цель программы</w:t>
      </w:r>
      <w:r w:rsidRPr="003C7763">
        <w:rPr>
          <w:rFonts w:ascii="Times New Roman" w:eastAsia="Times New Roman" w:hAnsi="Times New Roman" w:cs="Times New Roman"/>
          <w:sz w:val="24"/>
          <w:szCs w:val="24"/>
        </w:rPr>
        <w:t>: </w:t>
      </w:r>
    </w:p>
    <w:p w:rsidR="0028419A" w:rsidRPr="003C7763" w:rsidRDefault="0028419A" w:rsidP="0028419A">
      <w:pPr>
        <w:shd w:val="clear" w:color="auto" w:fill="FFFFFF"/>
        <w:spacing w:after="0" w:line="240" w:lineRule="auto"/>
        <w:ind w:firstLine="709"/>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Создать комплекс организационно-управленческих, методических,  педагогических условий,  способствующих достижению обучающимися основного общего образования   </w:t>
      </w:r>
      <w:proofErr w:type="spellStart"/>
      <w:r w:rsidRPr="003C7763">
        <w:rPr>
          <w:rFonts w:ascii="Times New Roman" w:eastAsia="Times New Roman" w:hAnsi="Times New Roman" w:cs="Times New Roman"/>
          <w:sz w:val="24"/>
          <w:szCs w:val="24"/>
        </w:rPr>
        <w:t>метапредметных</w:t>
      </w:r>
      <w:proofErr w:type="spellEnd"/>
      <w:r w:rsidRPr="003C7763">
        <w:rPr>
          <w:rFonts w:ascii="Times New Roman" w:eastAsia="Times New Roman" w:hAnsi="Times New Roman" w:cs="Times New Roman"/>
          <w:sz w:val="24"/>
          <w:szCs w:val="24"/>
        </w:rPr>
        <w:t xml:space="preserve"> образовательных результатов, обеспечивающих способность к сотрудничеству и коммуникации,  готовность самостоятельно пополнять, переносить и интегрировать знания, способность к самосовершенствованию и саморазвитию.</w:t>
      </w:r>
    </w:p>
    <w:p w:rsidR="0028419A" w:rsidRPr="003C7763" w:rsidRDefault="0028419A" w:rsidP="0028419A">
      <w:pPr>
        <w:shd w:val="clear" w:color="auto" w:fill="FFFFFF"/>
        <w:spacing w:after="0" w:line="240" w:lineRule="auto"/>
        <w:ind w:firstLine="284"/>
        <w:jc w:val="both"/>
        <w:rPr>
          <w:rFonts w:ascii="Times New Roman" w:eastAsia="Times New Roman" w:hAnsi="Times New Roman" w:cs="Times New Roman"/>
          <w:sz w:val="24"/>
          <w:szCs w:val="24"/>
        </w:rPr>
      </w:pPr>
      <w:r w:rsidRPr="003C7763">
        <w:rPr>
          <w:rFonts w:ascii="Times New Roman" w:eastAsia="Times New Roman" w:hAnsi="Times New Roman" w:cs="Times New Roman"/>
          <w:b/>
          <w:bCs/>
          <w:sz w:val="24"/>
          <w:szCs w:val="24"/>
        </w:rPr>
        <w:t>Задачи программы</w:t>
      </w:r>
      <w:r w:rsidRPr="003C7763">
        <w:rPr>
          <w:rFonts w:ascii="Times New Roman" w:eastAsia="Times New Roman" w:hAnsi="Times New Roman" w:cs="Times New Roman"/>
          <w:sz w:val="24"/>
          <w:szCs w:val="24"/>
        </w:rPr>
        <w:t>:</w:t>
      </w:r>
    </w:p>
    <w:p w:rsidR="0028419A" w:rsidRPr="003C7763" w:rsidRDefault="0028419A" w:rsidP="00DD2EAA">
      <w:pPr>
        <w:numPr>
          <w:ilvl w:val="0"/>
          <w:numId w:val="157"/>
        </w:num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определить ценностные ориентиры развития универсальных учебных действий на ступени основного общего образования;</w:t>
      </w:r>
    </w:p>
    <w:p w:rsidR="0028419A" w:rsidRPr="003C7763" w:rsidRDefault="0028419A" w:rsidP="00DD2EAA">
      <w:pPr>
        <w:numPr>
          <w:ilvl w:val="0"/>
          <w:numId w:val="157"/>
        </w:num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xml:space="preserve">определить перечень личностных и </w:t>
      </w:r>
      <w:proofErr w:type="spellStart"/>
      <w:r w:rsidRPr="003C7763">
        <w:rPr>
          <w:rFonts w:ascii="Times New Roman" w:eastAsia="Times New Roman" w:hAnsi="Times New Roman" w:cs="Times New Roman"/>
          <w:sz w:val="24"/>
          <w:szCs w:val="24"/>
        </w:rPr>
        <w:t>метапредметных</w:t>
      </w:r>
      <w:proofErr w:type="spellEnd"/>
      <w:r w:rsidRPr="003C7763">
        <w:rPr>
          <w:rFonts w:ascii="Times New Roman" w:eastAsia="Times New Roman" w:hAnsi="Times New Roman" w:cs="Times New Roman"/>
          <w:sz w:val="24"/>
          <w:szCs w:val="24"/>
        </w:rPr>
        <w:t xml:space="preserve"> результатов образования в основной школе,  с учетом преемственности при переходе </w:t>
      </w:r>
      <w:proofErr w:type="gramStart"/>
      <w:r w:rsidRPr="003C7763">
        <w:rPr>
          <w:rFonts w:ascii="Times New Roman" w:eastAsia="Times New Roman" w:hAnsi="Times New Roman" w:cs="Times New Roman"/>
          <w:sz w:val="24"/>
          <w:szCs w:val="24"/>
        </w:rPr>
        <w:t>от</w:t>
      </w:r>
      <w:proofErr w:type="gramEnd"/>
      <w:r w:rsidRPr="003C7763">
        <w:rPr>
          <w:rFonts w:ascii="Times New Roman" w:eastAsia="Times New Roman" w:hAnsi="Times New Roman" w:cs="Times New Roman"/>
          <w:sz w:val="24"/>
          <w:szCs w:val="24"/>
        </w:rPr>
        <w:t xml:space="preserve"> начального  к основному общему образованию;</w:t>
      </w:r>
    </w:p>
    <w:p w:rsidR="0028419A" w:rsidRPr="003C7763" w:rsidRDefault="0028419A" w:rsidP="00DD2EAA">
      <w:pPr>
        <w:numPr>
          <w:ilvl w:val="0"/>
          <w:numId w:val="157"/>
        </w:num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показать связь универсальных учебных действий с содержанием учебных предметов, используемых технологий и форм работы в урочной и внеурочной деятельности;</w:t>
      </w:r>
    </w:p>
    <w:p w:rsidR="0028419A" w:rsidRPr="003C7763" w:rsidRDefault="0028419A" w:rsidP="00DD2EAA">
      <w:pPr>
        <w:numPr>
          <w:ilvl w:val="0"/>
          <w:numId w:val="157"/>
        </w:num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xml:space="preserve">охарактеризовать систему типовых заданий для формирования личностных и </w:t>
      </w:r>
      <w:proofErr w:type="spellStart"/>
      <w:r w:rsidRPr="003C7763">
        <w:rPr>
          <w:rFonts w:ascii="Times New Roman" w:eastAsia="Times New Roman" w:hAnsi="Times New Roman" w:cs="Times New Roman"/>
          <w:sz w:val="24"/>
          <w:szCs w:val="24"/>
        </w:rPr>
        <w:t>метапредметных</w:t>
      </w:r>
      <w:proofErr w:type="spellEnd"/>
      <w:r w:rsidRPr="003C7763">
        <w:rPr>
          <w:rFonts w:ascii="Times New Roman" w:eastAsia="Times New Roman" w:hAnsi="Times New Roman" w:cs="Times New Roman"/>
          <w:sz w:val="24"/>
          <w:szCs w:val="24"/>
        </w:rPr>
        <w:t xml:space="preserve"> результатов в 5 – 9 классах.</w:t>
      </w:r>
    </w:p>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w:t>
      </w:r>
    </w:p>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w:t>
      </w:r>
      <w:r w:rsidRPr="003C7763">
        <w:rPr>
          <w:rFonts w:ascii="Times New Roman" w:eastAsia="Times New Roman" w:hAnsi="Times New Roman" w:cs="Times New Roman"/>
          <w:b/>
          <w:bCs/>
          <w:sz w:val="24"/>
          <w:szCs w:val="24"/>
        </w:rPr>
        <w:t>Описание ценностных ориентиров развития универсальных учебных действий на ступени основного общего образования</w:t>
      </w:r>
    </w:p>
    <w:p w:rsidR="0028419A" w:rsidRPr="003C7763" w:rsidRDefault="0028419A" w:rsidP="0028419A">
      <w:pPr>
        <w:shd w:val="clear" w:color="auto" w:fill="FFFFFF"/>
        <w:spacing w:after="0" w:line="240" w:lineRule="auto"/>
        <w:ind w:firstLine="339"/>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xml:space="preserve">     Программа развития универсальных учебных действий на уровне основного общего образования конкретизирует требования Стандарта к личностным и </w:t>
      </w:r>
      <w:proofErr w:type="spellStart"/>
      <w:r w:rsidRPr="003C7763">
        <w:rPr>
          <w:rFonts w:ascii="Times New Roman" w:eastAsia="Times New Roman" w:hAnsi="Times New Roman" w:cs="Times New Roman"/>
          <w:sz w:val="24"/>
          <w:szCs w:val="24"/>
        </w:rPr>
        <w:t>метапредметным</w:t>
      </w:r>
      <w:proofErr w:type="spellEnd"/>
      <w:r w:rsidRPr="003C7763">
        <w:rPr>
          <w:rFonts w:ascii="Times New Roman" w:eastAsia="Times New Roman" w:hAnsi="Times New Roman" w:cs="Times New Roman"/>
          <w:sz w:val="24"/>
          <w:szCs w:val="24"/>
        </w:rPr>
        <w:t xml:space="preserve"> результатам освоения основной образовательной программы основного общего образования, дополняет традиционное содержание образовательно-воспитательных программ и служит основой разработки рабочих программ учебных предметов, курсов, дисциплин.</w:t>
      </w:r>
    </w:p>
    <w:p w:rsidR="0028419A" w:rsidRPr="003C7763" w:rsidRDefault="0028419A" w:rsidP="0028419A">
      <w:pPr>
        <w:shd w:val="clear" w:color="auto" w:fill="FFFFFF"/>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Исходя из того, что в подростковом возрасте ведущей становится деятельность межличностного общения, приоритетное значение в развитии УУД в этот период приобретают коммуникативные учебные действия.  Поэтому задача начальной школы «учить ученика учиться» трансформируется в новую задачу для основной школы – «учить ученика учиться в общении».</w:t>
      </w:r>
    </w:p>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w:t>
      </w:r>
      <w:r w:rsidRPr="003C7763">
        <w:rPr>
          <w:rFonts w:ascii="Times New Roman" w:eastAsia="Times New Roman" w:hAnsi="Times New Roman" w:cs="Times New Roman"/>
          <w:b/>
          <w:bCs/>
          <w:sz w:val="24"/>
          <w:szCs w:val="24"/>
        </w:rPr>
        <w:t>Описание ценностных ориентиров развития универсальных учебных действий на ступени основного общего образования</w:t>
      </w:r>
    </w:p>
    <w:p w:rsidR="0028419A" w:rsidRPr="003C7763" w:rsidRDefault="0028419A" w:rsidP="0028419A">
      <w:pPr>
        <w:shd w:val="clear" w:color="auto" w:fill="FFFFFF"/>
        <w:spacing w:after="0" w:line="240" w:lineRule="auto"/>
        <w:ind w:firstLine="339"/>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xml:space="preserve">         Программа развития универсальных учебных действий на уровне основного общего образования конкретизирует требования Стандарта к личностным и </w:t>
      </w:r>
      <w:proofErr w:type="spellStart"/>
      <w:r w:rsidRPr="003C7763">
        <w:rPr>
          <w:rFonts w:ascii="Times New Roman" w:eastAsia="Times New Roman" w:hAnsi="Times New Roman" w:cs="Times New Roman"/>
          <w:sz w:val="24"/>
          <w:szCs w:val="24"/>
        </w:rPr>
        <w:t>метапредметным</w:t>
      </w:r>
      <w:proofErr w:type="spellEnd"/>
      <w:r w:rsidRPr="003C7763">
        <w:rPr>
          <w:rFonts w:ascii="Times New Roman" w:eastAsia="Times New Roman" w:hAnsi="Times New Roman" w:cs="Times New Roman"/>
          <w:sz w:val="24"/>
          <w:szCs w:val="24"/>
        </w:rPr>
        <w:t xml:space="preserve"> результатам освоения основной образовательной программы основного общего образования, дополняет традиционное содержание образовательно-воспитательных программ и служит основой разработки рабочих программ учебных предметов, курсов, дисциплин.</w:t>
      </w:r>
    </w:p>
    <w:p w:rsidR="0028419A" w:rsidRPr="003C7763" w:rsidRDefault="0028419A" w:rsidP="0028419A">
      <w:pPr>
        <w:shd w:val="clear" w:color="auto" w:fill="FFFFFF"/>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Исходя из того, что в подростковом возрасте ведущей становится деятельность межличностного общения, приоритетное значение в развитии УУД в этот период приобретают коммуникативные учебные действия.  Поэтому задача начальной школы «учить ученика учиться» трансформируется в новую задачу для основной школы – «учить ученика учиться в общении».</w:t>
      </w:r>
    </w:p>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w:t>
      </w:r>
    </w:p>
    <w:p w:rsidR="0028419A" w:rsidRPr="003C7763" w:rsidRDefault="0028419A" w:rsidP="0028419A">
      <w:pPr>
        <w:shd w:val="clear" w:color="auto" w:fill="FFFFFF"/>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lastRenderedPageBreak/>
        <w:t>В сфере развития </w:t>
      </w:r>
      <w:r w:rsidRPr="003C7763">
        <w:rPr>
          <w:rFonts w:ascii="Times New Roman" w:eastAsia="Times New Roman" w:hAnsi="Times New Roman" w:cs="Times New Roman"/>
          <w:b/>
          <w:bCs/>
          <w:sz w:val="24"/>
          <w:szCs w:val="24"/>
        </w:rPr>
        <w:t>коммуникативных универсальных учебных действий</w:t>
      </w:r>
      <w:r w:rsidRPr="003C7763">
        <w:rPr>
          <w:rFonts w:ascii="Times New Roman" w:eastAsia="Times New Roman" w:hAnsi="Times New Roman" w:cs="Times New Roman"/>
          <w:sz w:val="24"/>
          <w:szCs w:val="24"/>
        </w:rPr>
        <w:t> приоритетное внимание уделяется:</w:t>
      </w:r>
    </w:p>
    <w:p w:rsidR="0028419A" w:rsidRPr="003C7763" w:rsidRDefault="0028419A" w:rsidP="0028419A">
      <w:pPr>
        <w:shd w:val="clear" w:color="auto" w:fill="FFFFFF"/>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формированию действий по организации и планированию </w:t>
      </w:r>
      <w:r w:rsidRPr="003C7763">
        <w:rPr>
          <w:rFonts w:ascii="Times New Roman" w:eastAsia="Times New Roman" w:hAnsi="Times New Roman" w:cs="Times New Roman"/>
          <w:i/>
          <w:iCs/>
          <w:sz w:val="24"/>
          <w:szCs w:val="24"/>
        </w:rPr>
        <w:t>учебного сотрудничества с учителем и сверстниками</w:t>
      </w:r>
      <w:r w:rsidRPr="003C7763">
        <w:rPr>
          <w:rFonts w:ascii="Times New Roman" w:eastAsia="Times New Roman" w:hAnsi="Times New Roman" w:cs="Times New Roman"/>
          <w:sz w:val="24"/>
          <w:szCs w:val="24"/>
        </w:rPr>
        <w:t>, умений работать в группе и приобретению опыта такой работы, практическому освоению морально-этических и психологических принципов общения и сотрудничества;</w:t>
      </w:r>
    </w:p>
    <w:p w:rsidR="0028419A" w:rsidRPr="003C7763" w:rsidRDefault="0028419A" w:rsidP="0028419A">
      <w:pPr>
        <w:shd w:val="clear" w:color="auto" w:fill="FFFFFF"/>
        <w:spacing w:after="0" w:line="240" w:lineRule="auto"/>
        <w:ind w:firstLine="454"/>
        <w:jc w:val="both"/>
        <w:rPr>
          <w:rFonts w:ascii="Times New Roman" w:eastAsia="Times New Roman" w:hAnsi="Times New Roman" w:cs="Times New Roman"/>
          <w:sz w:val="24"/>
          <w:szCs w:val="24"/>
        </w:rPr>
      </w:pPr>
      <w:proofErr w:type="gramStart"/>
      <w:r w:rsidRPr="003C7763">
        <w:rPr>
          <w:rFonts w:ascii="Times New Roman" w:eastAsia="Times New Roman" w:hAnsi="Times New Roman" w:cs="Times New Roman"/>
          <w:sz w:val="24"/>
          <w:szCs w:val="24"/>
        </w:rPr>
        <w:t xml:space="preserve">• практическому освоению умений, составляющих основу </w:t>
      </w:r>
      <w:r w:rsidRPr="003C7763">
        <w:rPr>
          <w:rFonts w:ascii="Times New Roman" w:eastAsia="Times New Roman" w:hAnsi="Times New Roman" w:cs="Times New Roman"/>
          <w:i/>
          <w:iCs/>
          <w:sz w:val="24"/>
          <w:szCs w:val="24"/>
        </w:rPr>
        <w:t>коммуникативной компетентности</w:t>
      </w:r>
      <w:r w:rsidRPr="003C7763">
        <w:rPr>
          <w:rFonts w:ascii="Times New Roman" w:eastAsia="Times New Roman" w:hAnsi="Times New Roman" w:cs="Times New Roman"/>
          <w:sz w:val="24"/>
          <w:szCs w:val="24"/>
        </w:rPr>
        <w:t>: ставить и решать многообразные коммуникативные задачи; действовать с учётом позиции другого и уметь согласовывать свои действия; устанавливать и поддерживать необходимые контакты с другими людьми; удовлетворительно владеть нормами и техникой общения; определять цели коммуникации, оценивать ситуацию, учитывать намерения и способы коммуникации партнёра, выбирать адекватные стратегии коммуникации;</w:t>
      </w:r>
      <w:proofErr w:type="gramEnd"/>
    </w:p>
    <w:p w:rsidR="0028419A" w:rsidRPr="003C7763" w:rsidRDefault="0028419A" w:rsidP="0028419A">
      <w:pPr>
        <w:shd w:val="clear" w:color="auto" w:fill="FFFFFF"/>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развитию </w:t>
      </w:r>
      <w:r w:rsidRPr="003C7763">
        <w:rPr>
          <w:rFonts w:ascii="Times New Roman" w:eastAsia="Times New Roman" w:hAnsi="Times New Roman" w:cs="Times New Roman"/>
          <w:i/>
          <w:iCs/>
          <w:sz w:val="24"/>
          <w:szCs w:val="24"/>
        </w:rPr>
        <w:t>речевой деятельности</w:t>
      </w:r>
      <w:r w:rsidRPr="003C7763">
        <w:rPr>
          <w:rFonts w:ascii="Times New Roman" w:eastAsia="Times New Roman" w:hAnsi="Times New Roman" w:cs="Times New Roman"/>
          <w:sz w:val="24"/>
          <w:szCs w:val="24"/>
        </w:rPr>
        <w:t>, приобретению опыта использования речевых сре</w:t>
      </w:r>
      <w:proofErr w:type="gramStart"/>
      <w:r w:rsidRPr="003C7763">
        <w:rPr>
          <w:rFonts w:ascii="Times New Roman" w:eastAsia="Times New Roman" w:hAnsi="Times New Roman" w:cs="Times New Roman"/>
          <w:sz w:val="24"/>
          <w:szCs w:val="24"/>
        </w:rPr>
        <w:t>дств дл</w:t>
      </w:r>
      <w:proofErr w:type="gramEnd"/>
      <w:r w:rsidRPr="003C7763">
        <w:rPr>
          <w:rFonts w:ascii="Times New Roman" w:eastAsia="Times New Roman" w:hAnsi="Times New Roman" w:cs="Times New Roman"/>
          <w:sz w:val="24"/>
          <w:szCs w:val="24"/>
        </w:rPr>
        <w:t>я регуляции умственной деятельности, приобретению опыта регуляции собственного речевого поведения как основы коммуникативной компетентности.</w:t>
      </w:r>
    </w:p>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w:t>
      </w:r>
      <w:r w:rsidRPr="003C7763">
        <w:rPr>
          <w:rFonts w:ascii="Times New Roman" w:eastAsia="Times New Roman" w:hAnsi="Times New Roman" w:cs="Times New Roman"/>
          <w:sz w:val="24"/>
          <w:szCs w:val="24"/>
        </w:rPr>
        <w:tab/>
        <w:t>В сфере развития </w:t>
      </w:r>
      <w:r w:rsidRPr="003C7763">
        <w:rPr>
          <w:rFonts w:ascii="Times New Roman" w:eastAsia="Times New Roman" w:hAnsi="Times New Roman" w:cs="Times New Roman"/>
          <w:b/>
          <w:bCs/>
          <w:sz w:val="24"/>
          <w:szCs w:val="24"/>
        </w:rPr>
        <w:t xml:space="preserve">личностных универсальных учебных действий </w:t>
      </w:r>
      <w:r w:rsidRPr="003C7763">
        <w:rPr>
          <w:rFonts w:ascii="Times New Roman" w:eastAsia="Times New Roman" w:hAnsi="Times New Roman" w:cs="Times New Roman"/>
          <w:sz w:val="24"/>
          <w:szCs w:val="24"/>
        </w:rPr>
        <w:t>приоритетное внимание уделяется формированию:</w:t>
      </w:r>
    </w:p>
    <w:p w:rsidR="0028419A" w:rsidRPr="003C7763" w:rsidRDefault="0028419A" w:rsidP="0028419A">
      <w:pPr>
        <w:shd w:val="clear" w:color="auto" w:fill="FFFFFF"/>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w:t>
      </w:r>
      <w:r w:rsidRPr="003C7763">
        <w:rPr>
          <w:rFonts w:ascii="Times New Roman" w:eastAsia="Times New Roman" w:hAnsi="Times New Roman" w:cs="Times New Roman"/>
          <w:i/>
          <w:iCs/>
          <w:sz w:val="24"/>
          <w:szCs w:val="24"/>
        </w:rPr>
        <w:t>основ гражданской идентичности личности</w:t>
      </w:r>
      <w:r w:rsidRPr="003C7763">
        <w:rPr>
          <w:rFonts w:ascii="Times New Roman" w:eastAsia="Times New Roman" w:hAnsi="Times New Roman" w:cs="Times New Roman"/>
          <w:sz w:val="24"/>
          <w:szCs w:val="24"/>
        </w:rPr>
        <w:t>;</w:t>
      </w:r>
    </w:p>
    <w:p w:rsidR="0028419A" w:rsidRPr="003C7763" w:rsidRDefault="0028419A" w:rsidP="0028419A">
      <w:pPr>
        <w:shd w:val="clear" w:color="auto" w:fill="FFFFFF"/>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w:t>
      </w:r>
      <w:r w:rsidRPr="003C7763">
        <w:rPr>
          <w:rFonts w:ascii="Times New Roman" w:eastAsia="Times New Roman" w:hAnsi="Times New Roman" w:cs="Times New Roman"/>
          <w:i/>
          <w:iCs/>
          <w:sz w:val="24"/>
          <w:szCs w:val="24"/>
        </w:rPr>
        <w:t>основ социальных компетенций </w:t>
      </w:r>
      <w:r w:rsidRPr="003C7763">
        <w:rPr>
          <w:rFonts w:ascii="Times New Roman" w:eastAsia="Times New Roman" w:hAnsi="Times New Roman" w:cs="Times New Roman"/>
          <w:sz w:val="24"/>
          <w:szCs w:val="24"/>
        </w:rPr>
        <w:t>(ценностно-смысловые установки и моральные нормы, опыт социальных и межличностных отношений, правосознание);</w:t>
      </w:r>
    </w:p>
    <w:p w:rsidR="0028419A" w:rsidRPr="003C7763" w:rsidRDefault="0028419A" w:rsidP="0028419A">
      <w:pPr>
        <w:shd w:val="clear" w:color="auto" w:fill="FFFFFF"/>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готовности и способности к переходу к самообразованию на основе учебно-познавательной мотивации, в том числе </w:t>
      </w:r>
      <w:r w:rsidRPr="003C7763">
        <w:rPr>
          <w:rFonts w:ascii="Times New Roman" w:eastAsia="Times New Roman" w:hAnsi="Times New Roman" w:cs="Times New Roman"/>
          <w:i/>
          <w:iCs/>
          <w:sz w:val="24"/>
          <w:szCs w:val="24"/>
        </w:rPr>
        <w:t>готовности к выбору направления профильного образования</w:t>
      </w:r>
      <w:r w:rsidRPr="003C7763">
        <w:rPr>
          <w:rFonts w:ascii="Times New Roman" w:eastAsia="Times New Roman" w:hAnsi="Times New Roman" w:cs="Times New Roman"/>
          <w:sz w:val="24"/>
          <w:szCs w:val="24"/>
        </w:rPr>
        <w:t>;</w:t>
      </w:r>
    </w:p>
    <w:p w:rsidR="0028419A" w:rsidRPr="003C7763" w:rsidRDefault="0028419A" w:rsidP="0028419A">
      <w:pPr>
        <w:shd w:val="clear" w:color="auto" w:fill="FFFFFF"/>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В сфере развития </w:t>
      </w:r>
      <w:r w:rsidRPr="003C7763">
        <w:rPr>
          <w:rFonts w:ascii="Times New Roman" w:eastAsia="Times New Roman" w:hAnsi="Times New Roman" w:cs="Times New Roman"/>
          <w:b/>
          <w:bCs/>
          <w:sz w:val="24"/>
          <w:szCs w:val="24"/>
        </w:rPr>
        <w:t xml:space="preserve">регулятивных универсальных учебных действий </w:t>
      </w:r>
      <w:r w:rsidRPr="003C7763">
        <w:rPr>
          <w:rFonts w:ascii="Times New Roman" w:eastAsia="Times New Roman" w:hAnsi="Times New Roman" w:cs="Times New Roman"/>
          <w:sz w:val="24"/>
          <w:szCs w:val="24"/>
        </w:rPr>
        <w:t>приоритетное внимание уделяется формированию действий целеполагания, включая способность ставить новые учебные цели и задачи, планировать их реализацию,  осуществлять выбор эффективных путей и средств достижения целей, контролировать и оценивать свои действия, вносить соответствующие коррективы в их выполнение.</w:t>
      </w:r>
    </w:p>
    <w:p w:rsidR="0028419A" w:rsidRPr="003C7763" w:rsidRDefault="0028419A" w:rsidP="0028419A">
      <w:pPr>
        <w:shd w:val="clear" w:color="auto" w:fill="FFFFFF"/>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Ведущим способом решения этой задачи является формирование способности к проектированию.</w:t>
      </w:r>
    </w:p>
    <w:p w:rsidR="0028419A" w:rsidRPr="003C7763" w:rsidRDefault="0028419A" w:rsidP="0028419A">
      <w:pPr>
        <w:shd w:val="clear" w:color="auto" w:fill="FFFFFF"/>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В сфере развития </w:t>
      </w:r>
      <w:r w:rsidRPr="003C7763">
        <w:rPr>
          <w:rFonts w:ascii="Times New Roman" w:eastAsia="Times New Roman" w:hAnsi="Times New Roman" w:cs="Times New Roman"/>
          <w:b/>
          <w:bCs/>
          <w:sz w:val="24"/>
          <w:szCs w:val="24"/>
        </w:rPr>
        <w:t xml:space="preserve">познавательных универсальных учебных действий </w:t>
      </w:r>
      <w:r w:rsidRPr="003C7763">
        <w:rPr>
          <w:rFonts w:ascii="Times New Roman" w:eastAsia="Times New Roman" w:hAnsi="Times New Roman" w:cs="Times New Roman"/>
          <w:sz w:val="24"/>
          <w:szCs w:val="24"/>
        </w:rPr>
        <w:t>приоритетное внимание уделяется:</w:t>
      </w:r>
    </w:p>
    <w:p w:rsidR="0028419A" w:rsidRPr="003C7763" w:rsidRDefault="0028419A" w:rsidP="0028419A">
      <w:pPr>
        <w:shd w:val="clear" w:color="auto" w:fill="FFFFFF"/>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xml:space="preserve">• практическому освоению </w:t>
      </w:r>
      <w:proofErr w:type="gramStart"/>
      <w:r w:rsidRPr="003C7763">
        <w:rPr>
          <w:rFonts w:ascii="Times New Roman" w:eastAsia="Times New Roman" w:hAnsi="Times New Roman" w:cs="Times New Roman"/>
          <w:sz w:val="24"/>
          <w:szCs w:val="24"/>
        </w:rPr>
        <w:t>обучающимися</w:t>
      </w:r>
      <w:proofErr w:type="gramEnd"/>
      <w:r w:rsidRPr="003C7763">
        <w:rPr>
          <w:rFonts w:ascii="Times New Roman" w:eastAsia="Times New Roman" w:hAnsi="Times New Roman" w:cs="Times New Roman"/>
          <w:sz w:val="24"/>
          <w:szCs w:val="24"/>
        </w:rPr>
        <w:t> </w:t>
      </w:r>
      <w:r w:rsidRPr="003C7763">
        <w:rPr>
          <w:rFonts w:ascii="Times New Roman" w:eastAsia="Times New Roman" w:hAnsi="Times New Roman" w:cs="Times New Roman"/>
          <w:i/>
          <w:iCs/>
          <w:sz w:val="24"/>
          <w:szCs w:val="24"/>
        </w:rPr>
        <w:t>основ проектно-исследовательской деятельности</w:t>
      </w:r>
      <w:r w:rsidRPr="003C7763">
        <w:rPr>
          <w:rFonts w:ascii="Times New Roman" w:eastAsia="Times New Roman" w:hAnsi="Times New Roman" w:cs="Times New Roman"/>
          <w:sz w:val="24"/>
          <w:szCs w:val="24"/>
        </w:rPr>
        <w:t>;</w:t>
      </w:r>
    </w:p>
    <w:p w:rsidR="0028419A" w:rsidRPr="003C7763" w:rsidRDefault="0028419A" w:rsidP="0028419A">
      <w:pPr>
        <w:shd w:val="clear" w:color="auto" w:fill="FFFFFF"/>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развитию </w:t>
      </w:r>
      <w:r w:rsidRPr="003C7763">
        <w:rPr>
          <w:rFonts w:ascii="Times New Roman" w:eastAsia="Times New Roman" w:hAnsi="Times New Roman" w:cs="Times New Roman"/>
          <w:i/>
          <w:iCs/>
          <w:sz w:val="24"/>
          <w:szCs w:val="24"/>
        </w:rPr>
        <w:t>стратегий смыслового чтения</w:t>
      </w:r>
      <w:r w:rsidRPr="003C7763">
        <w:rPr>
          <w:rFonts w:ascii="Times New Roman" w:eastAsia="Times New Roman" w:hAnsi="Times New Roman" w:cs="Times New Roman"/>
          <w:sz w:val="24"/>
          <w:szCs w:val="24"/>
        </w:rPr>
        <w:t> и </w:t>
      </w:r>
      <w:r w:rsidRPr="003C7763">
        <w:rPr>
          <w:rFonts w:ascii="Times New Roman" w:eastAsia="Times New Roman" w:hAnsi="Times New Roman" w:cs="Times New Roman"/>
          <w:i/>
          <w:iCs/>
          <w:sz w:val="24"/>
          <w:szCs w:val="24"/>
        </w:rPr>
        <w:t>работе с информацией</w:t>
      </w:r>
      <w:r w:rsidRPr="003C7763">
        <w:rPr>
          <w:rFonts w:ascii="Times New Roman" w:eastAsia="Times New Roman" w:hAnsi="Times New Roman" w:cs="Times New Roman"/>
          <w:sz w:val="24"/>
          <w:szCs w:val="24"/>
        </w:rPr>
        <w:t>;</w:t>
      </w:r>
    </w:p>
    <w:p w:rsidR="0028419A" w:rsidRPr="003C7763" w:rsidRDefault="0028419A" w:rsidP="0028419A">
      <w:pPr>
        <w:shd w:val="clear" w:color="auto" w:fill="FFFFFF"/>
        <w:spacing w:after="0" w:line="240" w:lineRule="auto"/>
        <w:ind w:firstLine="454"/>
        <w:jc w:val="both"/>
        <w:rPr>
          <w:rFonts w:ascii="Times New Roman" w:eastAsia="Times New Roman" w:hAnsi="Times New Roman" w:cs="Times New Roman"/>
          <w:i/>
          <w:iCs/>
          <w:sz w:val="24"/>
          <w:szCs w:val="24"/>
        </w:rPr>
      </w:pPr>
      <w:r w:rsidRPr="003C7763">
        <w:rPr>
          <w:rFonts w:ascii="Times New Roman" w:eastAsia="Times New Roman" w:hAnsi="Times New Roman" w:cs="Times New Roman"/>
          <w:sz w:val="24"/>
          <w:szCs w:val="24"/>
        </w:rPr>
        <w:t>• практическому освоению </w:t>
      </w:r>
      <w:r w:rsidRPr="003C7763">
        <w:rPr>
          <w:rFonts w:ascii="Times New Roman" w:eastAsia="Times New Roman" w:hAnsi="Times New Roman" w:cs="Times New Roman"/>
          <w:i/>
          <w:iCs/>
          <w:sz w:val="24"/>
          <w:szCs w:val="24"/>
        </w:rPr>
        <w:t>методов познания</w:t>
      </w:r>
      <w:r w:rsidRPr="003C7763">
        <w:rPr>
          <w:rFonts w:ascii="Times New Roman" w:eastAsia="Times New Roman" w:hAnsi="Times New Roman" w:cs="Times New Roman"/>
          <w:sz w:val="24"/>
          <w:szCs w:val="24"/>
        </w:rPr>
        <w:t>, используемых в различных областях знания и сферах культуры, соответствующего им </w:t>
      </w:r>
      <w:r w:rsidRPr="003C7763">
        <w:rPr>
          <w:rFonts w:ascii="Times New Roman" w:eastAsia="Times New Roman" w:hAnsi="Times New Roman" w:cs="Times New Roman"/>
          <w:i/>
          <w:iCs/>
          <w:sz w:val="24"/>
          <w:szCs w:val="24"/>
        </w:rPr>
        <w:t>инструментария и понятийного аппарата</w:t>
      </w:r>
      <w:r w:rsidRPr="003C7763">
        <w:rPr>
          <w:rFonts w:ascii="Times New Roman" w:eastAsia="Times New Roman" w:hAnsi="Times New Roman" w:cs="Times New Roman"/>
          <w:sz w:val="24"/>
          <w:szCs w:val="24"/>
        </w:rPr>
        <w:t xml:space="preserve">, регулярному обращению в учебном процессе к использованию </w:t>
      </w:r>
      <w:proofErr w:type="spellStart"/>
      <w:r w:rsidRPr="003C7763">
        <w:rPr>
          <w:rFonts w:ascii="Times New Roman" w:eastAsia="Times New Roman" w:hAnsi="Times New Roman" w:cs="Times New Roman"/>
          <w:sz w:val="24"/>
          <w:szCs w:val="24"/>
        </w:rPr>
        <w:t>общеучебных</w:t>
      </w:r>
      <w:proofErr w:type="spellEnd"/>
      <w:r w:rsidRPr="003C7763">
        <w:rPr>
          <w:rFonts w:ascii="Times New Roman" w:eastAsia="Times New Roman" w:hAnsi="Times New Roman" w:cs="Times New Roman"/>
          <w:sz w:val="24"/>
          <w:szCs w:val="24"/>
        </w:rPr>
        <w:t xml:space="preserve"> умений, знаково-символических средств, широкого спектра</w:t>
      </w:r>
      <w:r w:rsidRPr="003C7763">
        <w:rPr>
          <w:rFonts w:ascii="Times New Roman" w:eastAsia="Times New Roman" w:hAnsi="Times New Roman" w:cs="Times New Roman"/>
          <w:i/>
          <w:iCs/>
          <w:sz w:val="24"/>
          <w:szCs w:val="24"/>
        </w:rPr>
        <w:t> логических действий и операций.</w:t>
      </w:r>
    </w:p>
    <w:p w:rsidR="0028419A" w:rsidRPr="003C7763" w:rsidRDefault="0028419A" w:rsidP="0028419A">
      <w:pPr>
        <w:shd w:val="clear" w:color="auto" w:fill="FFFFFF"/>
        <w:spacing w:after="0" w:line="240" w:lineRule="auto"/>
        <w:jc w:val="both"/>
        <w:rPr>
          <w:rFonts w:ascii="Times New Roman" w:eastAsia="Times New Roman" w:hAnsi="Times New Roman" w:cs="Times New Roman"/>
          <w:b/>
          <w:bCs/>
          <w:sz w:val="24"/>
          <w:szCs w:val="24"/>
        </w:rPr>
      </w:pPr>
      <w:r w:rsidRPr="003C7763">
        <w:rPr>
          <w:rFonts w:ascii="Times New Roman" w:eastAsia="Times New Roman" w:hAnsi="Times New Roman" w:cs="Times New Roman"/>
          <w:b/>
          <w:bCs/>
          <w:sz w:val="24"/>
          <w:szCs w:val="24"/>
        </w:rPr>
        <w:t xml:space="preserve">       Связь универсальных учебных действий  с содержанием учебных предметов.</w:t>
      </w:r>
    </w:p>
    <w:p w:rsidR="0028419A" w:rsidRPr="003C7763" w:rsidRDefault="0028419A" w:rsidP="0028419A">
      <w:pPr>
        <w:shd w:val="clear" w:color="auto" w:fill="FFFFFF"/>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bCs/>
          <w:sz w:val="24"/>
          <w:szCs w:val="24"/>
        </w:rPr>
        <w:t xml:space="preserve">Формирование </w:t>
      </w:r>
      <w:r w:rsidRPr="003C7763">
        <w:rPr>
          <w:rFonts w:ascii="Times New Roman" w:eastAsia="Times New Roman" w:hAnsi="Times New Roman" w:cs="Times New Roman"/>
          <w:sz w:val="24"/>
          <w:szCs w:val="24"/>
        </w:rPr>
        <w:t xml:space="preserve"> УУД  -  системный процесс,  который  реализуется  через  все предметные области  и внеурочную деятельность. Требования к формированию универсальных учебных действий находят  отражение  в планируемых результатах освоения программ учебных предметов «Русский язык», «Литература», «Иностранный язык», «Математика», «Информатика и ИКТ», «География», «История России. </w:t>
      </w:r>
      <w:proofErr w:type="gramStart"/>
      <w:r w:rsidRPr="003C7763">
        <w:rPr>
          <w:rFonts w:ascii="Times New Roman" w:eastAsia="Times New Roman" w:hAnsi="Times New Roman" w:cs="Times New Roman"/>
          <w:sz w:val="24"/>
          <w:szCs w:val="24"/>
        </w:rPr>
        <w:t>Всеобщая история», «Обществознание», «Биология», «Химия»,  «Физика», «Технология», «Физическая культура», «Основы жизнедеятельности», «Изобразительное искусство», «Искусство», «Музыка» в отношении  ценностно-смыслового, личностного, познавательного и коммуникативного развития обучающихся. </w:t>
      </w:r>
      <w:proofErr w:type="gramEnd"/>
    </w:p>
    <w:p w:rsidR="0028419A" w:rsidRPr="003C7763" w:rsidRDefault="0028419A" w:rsidP="0028419A">
      <w:pPr>
        <w:shd w:val="clear" w:color="auto" w:fill="FFFFFF"/>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Каждый из предметов учебного плана, помимо прямого эффекта обучения –  приобретения  определенных знаний, умений, навыков -  вносит свой вклад в формирование универсальных учебных умений.</w:t>
      </w:r>
    </w:p>
    <w:p w:rsidR="0028419A" w:rsidRPr="003C7763" w:rsidRDefault="0028419A" w:rsidP="0028419A">
      <w:pPr>
        <w:shd w:val="clear" w:color="auto" w:fill="FFFFFF"/>
        <w:spacing w:after="0" w:line="240" w:lineRule="auto"/>
        <w:ind w:firstLine="454"/>
        <w:jc w:val="both"/>
        <w:rPr>
          <w:rFonts w:ascii="Times New Roman" w:eastAsia="Times New Roman" w:hAnsi="Times New Roman" w:cs="Times New Roman"/>
          <w:sz w:val="24"/>
          <w:szCs w:val="24"/>
        </w:rPr>
      </w:pPr>
    </w:p>
    <w:tbl>
      <w:tblPr>
        <w:tblW w:w="10598" w:type="dxa"/>
        <w:shd w:val="clear" w:color="auto" w:fill="FFFFFF"/>
        <w:tblCellMar>
          <w:left w:w="0" w:type="dxa"/>
          <w:right w:w="0" w:type="dxa"/>
        </w:tblCellMar>
        <w:tblLook w:val="04A0" w:firstRow="1" w:lastRow="0" w:firstColumn="1" w:lastColumn="0" w:noHBand="0" w:noVBand="1"/>
      </w:tblPr>
      <w:tblGrid>
        <w:gridCol w:w="2567"/>
        <w:gridCol w:w="8031"/>
      </w:tblGrid>
      <w:tr w:rsidR="0028419A" w:rsidRPr="003C7763" w:rsidTr="00566A09">
        <w:trPr>
          <w:trHeight w:val="788"/>
        </w:trPr>
        <w:tc>
          <w:tcPr>
            <w:tcW w:w="256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Образовательные области</w:t>
            </w:r>
          </w:p>
        </w:tc>
        <w:tc>
          <w:tcPr>
            <w:tcW w:w="803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Смысловые акценты УУД</w:t>
            </w:r>
          </w:p>
        </w:tc>
      </w:tr>
      <w:tr w:rsidR="0028419A" w:rsidRPr="003C7763" w:rsidTr="00566A09">
        <w:trPr>
          <w:trHeight w:val="155"/>
        </w:trPr>
        <w:tc>
          <w:tcPr>
            <w:tcW w:w="256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Филология</w:t>
            </w:r>
          </w:p>
        </w:tc>
        <w:tc>
          <w:tcPr>
            <w:tcW w:w="803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pacing w:val="-4"/>
                <w:sz w:val="24"/>
                <w:szCs w:val="24"/>
              </w:rPr>
              <w:t>- формирование гражданской, этнической и социальной идентичности, позволяющей понимать, быть понятым, выражать внутренний мир человека;</w:t>
            </w:r>
          </w:p>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pacing w:val="-4"/>
                <w:sz w:val="24"/>
                <w:szCs w:val="24"/>
              </w:rPr>
              <w:t>- </w:t>
            </w:r>
            <w:r w:rsidRPr="003C7763">
              <w:rPr>
                <w:rFonts w:ascii="Times New Roman" w:eastAsia="Times New Roman" w:hAnsi="Times New Roman" w:cs="Times New Roman"/>
                <w:sz w:val="24"/>
                <w:szCs w:val="24"/>
              </w:rPr>
              <w:t>нацеленность на </w:t>
            </w:r>
            <w:r w:rsidRPr="003C7763">
              <w:rPr>
                <w:rFonts w:ascii="Times New Roman" w:eastAsia="Times New Roman" w:hAnsi="Times New Roman" w:cs="Times New Roman"/>
                <w:i/>
                <w:iCs/>
                <w:sz w:val="24"/>
                <w:szCs w:val="24"/>
              </w:rPr>
              <w:t xml:space="preserve">личностное </w:t>
            </w:r>
            <w:r w:rsidRPr="003C7763">
              <w:rPr>
                <w:rFonts w:ascii="Times New Roman" w:eastAsia="Times New Roman" w:hAnsi="Times New Roman" w:cs="Times New Roman"/>
                <w:sz w:val="24"/>
                <w:szCs w:val="24"/>
              </w:rPr>
              <w:t>развитие ученика; </w:t>
            </w:r>
            <w:r w:rsidRPr="003C7763">
              <w:rPr>
                <w:rFonts w:ascii="Times New Roman" w:eastAsia="Times New Roman" w:hAnsi="Times New Roman" w:cs="Times New Roman"/>
                <w:spacing w:val="-4"/>
                <w:sz w:val="24"/>
                <w:szCs w:val="24"/>
              </w:rPr>
              <w:t xml:space="preserve">духовное, нравственное, </w:t>
            </w:r>
            <w:r w:rsidRPr="003C7763">
              <w:rPr>
                <w:rFonts w:ascii="Times New Roman" w:eastAsia="Times New Roman" w:hAnsi="Times New Roman" w:cs="Times New Roman"/>
                <w:spacing w:val="-4"/>
                <w:sz w:val="24"/>
                <w:szCs w:val="24"/>
              </w:rPr>
              <w:lastRenderedPageBreak/>
              <w:t>эмоциональное, творческое, этическое и познавательное развитие</w:t>
            </w:r>
          </w:p>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формирование </w:t>
            </w:r>
            <w:r w:rsidRPr="003C7763">
              <w:rPr>
                <w:rFonts w:ascii="Times New Roman" w:eastAsia="Times New Roman" w:hAnsi="Times New Roman" w:cs="Times New Roman"/>
                <w:i/>
                <w:iCs/>
                <w:sz w:val="24"/>
                <w:szCs w:val="24"/>
              </w:rPr>
              <w:t xml:space="preserve">коммуникативных </w:t>
            </w:r>
            <w:r w:rsidRPr="003C7763">
              <w:rPr>
                <w:rFonts w:ascii="Times New Roman" w:eastAsia="Times New Roman" w:hAnsi="Times New Roman" w:cs="Times New Roman"/>
                <w:sz w:val="24"/>
                <w:szCs w:val="24"/>
              </w:rPr>
              <w:t>универсальных учебных действий: умение ориентироваться в целях, задачах, средствах и условиях общения, выбирать адекватные языковые средства для успешного решения коммуникативных задач;</w:t>
            </w:r>
          </w:p>
          <w:p w:rsidR="0028419A" w:rsidRPr="003C7763" w:rsidRDefault="0028419A" w:rsidP="0028419A">
            <w:pPr>
              <w:spacing w:after="0" w:line="240" w:lineRule="auto"/>
              <w:ind w:firstLine="28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формирование </w:t>
            </w:r>
            <w:r w:rsidRPr="003C7763">
              <w:rPr>
                <w:rFonts w:ascii="Times New Roman" w:eastAsia="Times New Roman" w:hAnsi="Times New Roman" w:cs="Times New Roman"/>
                <w:i/>
                <w:iCs/>
                <w:sz w:val="24"/>
                <w:szCs w:val="24"/>
              </w:rPr>
              <w:t>познавательных</w:t>
            </w:r>
            <w:r w:rsidRPr="003C7763">
              <w:rPr>
                <w:rFonts w:ascii="Times New Roman" w:eastAsia="Times New Roman" w:hAnsi="Times New Roman" w:cs="Times New Roman"/>
                <w:sz w:val="24"/>
                <w:szCs w:val="24"/>
              </w:rPr>
              <w:t> универсальных учебных действий в процессе освоения системы понятий и правил</w:t>
            </w:r>
          </w:p>
        </w:tc>
      </w:tr>
      <w:tr w:rsidR="0028419A" w:rsidRPr="003C7763" w:rsidTr="00566A09">
        <w:trPr>
          <w:trHeight w:val="155"/>
        </w:trPr>
        <w:tc>
          <w:tcPr>
            <w:tcW w:w="256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lastRenderedPageBreak/>
              <w:t>Математика и информатика</w:t>
            </w:r>
          </w:p>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w:t>
            </w:r>
          </w:p>
        </w:tc>
        <w:tc>
          <w:tcPr>
            <w:tcW w:w="803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pacing w:val="-4"/>
                <w:sz w:val="24"/>
                <w:szCs w:val="24"/>
              </w:rPr>
              <w:t>- осознание значения математики и информатики в повседневной жизни человека, понимание роли информационных процессов в современном мире;</w:t>
            </w:r>
          </w:p>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pacing w:val="-4"/>
                <w:sz w:val="24"/>
                <w:szCs w:val="24"/>
              </w:rPr>
              <w:t>- формирование представлений о математике как части общечеловеческой культуры, универсальном языке науки, позволяющем описывать и изучать реальные процессы и явления;</w:t>
            </w:r>
          </w:p>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pacing w:val="-4"/>
                <w:sz w:val="24"/>
                <w:szCs w:val="24"/>
              </w:rPr>
              <w:t>- развитие логического и математического мышления, получение представления о математических моделях; овладение математическими рассуждениями; умение применять математические знания при решении различных задач и оценивать полученные результаты; овладение умениями решения учебных задач; представление об основных информационных процессах в реальных ситуациях</w:t>
            </w:r>
          </w:p>
        </w:tc>
      </w:tr>
      <w:tr w:rsidR="0028419A" w:rsidRPr="003C7763" w:rsidTr="00566A09">
        <w:trPr>
          <w:trHeight w:val="155"/>
        </w:trPr>
        <w:tc>
          <w:tcPr>
            <w:tcW w:w="256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О</w:t>
            </w:r>
            <w:r w:rsidRPr="003C7763">
              <w:rPr>
                <w:rFonts w:ascii="Times New Roman" w:eastAsia="Times New Roman" w:hAnsi="Times New Roman" w:cs="Times New Roman"/>
                <w:spacing w:val="-4"/>
                <w:sz w:val="24"/>
                <w:szCs w:val="24"/>
              </w:rPr>
              <w:t>бщественно-научные предметы</w:t>
            </w:r>
          </w:p>
        </w:tc>
        <w:tc>
          <w:tcPr>
            <w:tcW w:w="803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pacing w:val="-4"/>
                <w:sz w:val="24"/>
                <w:szCs w:val="24"/>
              </w:rPr>
              <w:t xml:space="preserve">- формирование мировоззренческой, ценностно-смысловой сферы обучающихся,  личностных основ российской гражданской идентичности, социальной ответственности, правового самосознания, </w:t>
            </w:r>
            <w:proofErr w:type="spellStart"/>
            <w:r w:rsidRPr="003C7763">
              <w:rPr>
                <w:rFonts w:ascii="Times New Roman" w:eastAsia="Times New Roman" w:hAnsi="Times New Roman" w:cs="Times New Roman"/>
                <w:spacing w:val="-4"/>
                <w:sz w:val="24"/>
                <w:szCs w:val="24"/>
              </w:rPr>
              <w:t>поликультурности</w:t>
            </w:r>
            <w:proofErr w:type="spellEnd"/>
            <w:r w:rsidRPr="003C7763">
              <w:rPr>
                <w:rFonts w:ascii="Times New Roman" w:eastAsia="Times New Roman" w:hAnsi="Times New Roman" w:cs="Times New Roman"/>
                <w:spacing w:val="-4"/>
                <w:sz w:val="24"/>
                <w:szCs w:val="24"/>
              </w:rPr>
              <w:t>, толерантности, приверженности ценностям, закреплённым в Конституции Российской Федерации;</w:t>
            </w:r>
          </w:p>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pacing w:val="-4"/>
                <w:sz w:val="24"/>
                <w:szCs w:val="24"/>
              </w:rPr>
              <w:t>-понимание основных принципов жизни общества, владение экологическим мышлением, обеспечивающим понимание взаимосвязи между природными, социальными, экономическими и политическими явлениями, их влияния на качество жизни человека и качество окружающей его среды;</w:t>
            </w:r>
          </w:p>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pacing w:val="-4"/>
                <w:sz w:val="24"/>
                <w:szCs w:val="24"/>
              </w:rPr>
              <w:t>-приобретение теоретических знаний и опыта их применения для адекватной ориентации в окружающем мире, выработки способов адаптации в нём, формирования собственной активной позиции в общественной жизни при решении задач в области социальных отношений.</w:t>
            </w:r>
          </w:p>
        </w:tc>
      </w:tr>
      <w:tr w:rsidR="0028419A" w:rsidRPr="003C7763" w:rsidTr="00566A09">
        <w:trPr>
          <w:trHeight w:val="4464"/>
        </w:trPr>
        <w:tc>
          <w:tcPr>
            <w:tcW w:w="256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jc w:val="both"/>
              <w:rPr>
                <w:rFonts w:ascii="Times New Roman" w:eastAsia="Times New Roman" w:hAnsi="Times New Roman" w:cs="Times New Roman"/>
                <w:sz w:val="24"/>
                <w:szCs w:val="24"/>
              </w:rPr>
            </w:pPr>
            <w:proofErr w:type="gramStart"/>
            <w:r w:rsidRPr="003C7763">
              <w:rPr>
                <w:rFonts w:ascii="Times New Roman" w:eastAsia="Times New Roman" w:hAnsi="Times New Roman" w:cs="Times New Roman"/>
                <w:bCs/>
                <w:spacing w:val="-4"/>
                <w:sz w:val="24"/>
                <w:szCs w:val="24"/>
              </w:rPr>
              <w:t>Естественно-научные</w:t>
            </w:r>
            <w:proofErr w:type="gramEnd"/>
            <w:r w:rsidRPr="003C7763">
              <w:rPr>
                <w:rFonts w:ascii="Times New Roman" w:eastAsia="Times New Roman" w:hAnsi="Times New Roman" w:cs="Times New Roman"/>
                <w:bCs/>
                <w:spacing w:val="-4"/>
                <w:sz w:val="24"/>
                <w:szCs w:val="24"/>
              </w:rPr>
              <w:t xml:space="preserve"> предметы</w:t>
            </w:r>
          </w:p>
        </w:tc>
        <w:tc>
          <w:tcPr>
            <w:tcW w:w="803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pacing w:val="-4"/>
                <w:sz w:val="24"/>
                <w:szCs w:val="24"/>
              </w:rPr>
              <w:t>-формирование целостной научной картины мира;</w:t>
            </w:r>
          </w:p>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pacing w:val="-4"/>
                <w:sz w:val="24"/>
                <w:szCs w:val="24"/>
              </w:rPr>
              <w:t>- понимание возрастающей роли естественных наук и научных исследований в современном мире, постоянного процесса эволюции научного знания, значимости международного научного сотрудничества;</w:t>
            </w:r>
          </w:p>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pacing w:val="-4"/>
                <w:sz w:val="24"/>
                <w:szCs w:val="24"/>
              </w:rPr>
              <w:t>-овладение  научным подходом к решению различных задач;</w:t>
            </w:r>
          </w:p>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pacing w:val="-4"/>
                <w:sz w:val="24"/>
                <w:szCs w:val="24"/>
              </w:rPr>
              <w:t>-овладение умениями формулировать гипотезы, конструировать,  проводить эксперименты, оценивать полученные результаты;</w:t>
            </w:r>
          </w:p>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pacing w:val="-4"/>
                <w:sz w:val="24"/>
                <w:szCs w:val="24"/>
              </w:rPr>
              <w:t>-овладение умением сопоставлять экспериментальные и теоретические знания с объективными реалиями жизни;</w:t>
            </w:r>
          </w:p>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pacing w:val="-4"/>
                <w:sz w:val="24"/>
                <w:szCs w:val="24"/>
              </w:rPr>
              <w:t>-воспитание ответственного и бережного отношения к окружающей среде;</w:t>
            </w:r>
          </w:p>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pacing w:val="-4"/>
                <w:sz w:val="24"/>
                <w:szCs w:val="24"/>
              </w:rPr>
              <w:t>-овладение  </w:t>
            </w:r>
            <w:proofErr w:type="spellStart"/>
            <w:r w:rsidRPr="003C7763">
              <w:rPr>
                <w:rFonts w:ascii="Times New Roman" w:eastAsia="Times New Roman" w:hAnsi="Times New Roman" w:cs="Times New Roman"/>
                <w:spacing w:val="-4"/>
                <w:sz w:val="24"/>
                <w:szCs w:val="24"/>
              </w:rPr>
              <w:t>экосистемной</w:t>
            </w:r>
            <w:proofErr w:type="spellEnd"/>
            <w:r w:rsidRPr="003C7763">
              <w:rPr>
                <w:rFonts w:ascii="Times New Roman" w:eastAsia="Times New Roman" w:hAnsi="Times New Roman" w:cs="Times New Roman"/>
                <w:spacing w:val="-4"/>
                <w:sz w:val="24"/>
                <w:szCs w:val="24"/>
              </w:rPr>
              <w:t xml:space="preserve"> познавательной моделью  и ее применение в целях прогноза экологических рисков для здоровья людей, безопасности жизни, качества окружающей среды;</w:t>
            </w:r>
          </w:p>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pacing w:val="-4"/>
                <w:sz w:val="24"/>
                <w:szCs w:val="24"/>
              </w:rPr>
              <w:t>-осознание значимости концепции устойчивого развития;</w:t>
            </w:r>
          </w:p>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pacing w:val="-4"/>
                <w:sz w:val="24"/>
                <w:szCs w:val="24"/>
              </w:rPr>
              <w:t xml:space="preserve">-формирование умений безопасного и эффективного использования лабораторного оборудования, проведения точных измерений и адекватной оценки полученных результатов, представления научно обоснованных аргументов своих действий, основанных на </w:t>
            </w:r>
            <w:proofErr w:type="spellStart"/>
            <w:r w:rsidRPr="003C7763">
              <w:rPr>
                <w:rFonts w:ascii="Times New Roman" w:eastAsia="Times New Roman" w:hAnsi="Times New Roman" w:cs="Times New Roman"/>
                <w:spacing w:val="-4"/>
                <w:sz w:val="24"/>
                <w:szCs w:val="24"/>
              </w:rPr>
              <w:t>межпредметном</w:t>
            </w:r>
            <w:proofErr w:type="spellEnd"/>
            <w:r w:rsidRPr="003C7763">
              <w:rPr>
                <w:rFonts w:ascii="Times New Roman" w:eastAsia="Times New Roman" w:hAnsi="Times New Roman" w:cs="Times New Roman"/>
                <w:spacing w:val="-4"/>
                <w:sz w:val="24"/>
                <w:szCs w:val="24"/>
              </w:rPr>
              <w:t xml:space="preserve"> анализе учебных задач</w:t>
            </w:r>
          </w:p>
        </w:tc>
      </w:tr>
      <w:tr w:rsidR="0028419A" w:rsidRPr="003C7763" w:rsidTr="00566A09">
        <w:trPr>
          <w:trHeight w:val="259"/>
        </w:trPr>
        <w:tc>
          <w:tcPr>
            <w:tcW w:w="256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bCs/>
                <w:sz w:val="24"/>
                <w:szCs w:val="24"/>
              </w:rPr>
              <w:t>Искусство</w:t>
            </w:r>
          </w:p>
        </w:tc>
        <w:tc>
          <w:tcPr>
            <w:tcW w:w="803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pacing w:val="-4"/>
                <w:sz w:val="24"/>
                <w:szCs w:val="24"/>
              </w:rPr>
              <w:t>-осознание значения искусства и творчества в личной и культурной самоидентификации личности;</w:t>
            </w:r>
          </w:p>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pacing w:val="-4"/>
                <w:sz w:val="24"/>
                <w:szCs w:val="24"/>
              </w:rPr>
              <w:t xml:space="preserve">-развитие эстетического вкуса, художественного мышления обучающихся, способности воспринимать эстетику природных объектов, сопереживать им, </w:t>
            </w:r>
            <w:proofErr w:type="gramStart"/>
            <w:r w:rsidRPr="003C7763">
              <w:rPr>
                <w:rFonts w:ascii="Times New Roman" w:eastAsia="Times New Roman" w:hAnsi="Times New Roman" w:cs="Times New Roman"/>
                <w:spacing w:val="-4"/>
                <w:sz w:val="24"/>
                <w:szCs w:val="24"/>
              </w:rPr>
              <w:t>чувственно-эмоционально</w:t>
            </w:r>
            <w:proofErr w:type="gramEnd"/>
            <w:r w:rsidRPr="003C7763">
              <w:rPr>
                <w:rFonts w:ascii="Times New Roman" w:eastAsia="Times New Roman" w:hAnsi="Times New Roman" w:cs="Times New Roman"/>
                <w:spacing w:val="-4"/>
                <w:sz w:val="24"/>
                <w:szCs w:val="24"/>
              </w:rPr>
              <w:t xml:space="preserve"> оценивать гармоничность взаимоотношений человека с природой и выражать свое отношение художественными </w:t>
            </w:r>
            <w:r w:rsidRPr="003C7763">
              <w:rPr>
                <w:rFonts w:ascii="Times New Roman" w:eastAsia="Times New Roman" w:hAnsi="Times New Roman" w:cs="Times New Roman"/>
                <w:spacing w:val="-4"/>
                <w:sz w:val="24"/>
                <w:szCs w:val="24"/>
              </w:rPr>
              <w:lastRenderedPageBreak/>
              <w:t>средствами;</w:t>
            </w:r>
          </w:p>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pacing w:val="-4"/>
                <w:sz w:val="24"/>
                <w:szCs w:val="24"/>
              </w:rPr>
              <w:t>-развитие индивидуальных творческих способностей обучающихся,</w:t>
            </w:r>
          </w:p>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pacing w:val="-4"/>
                <w:sz w:val="24"/>
                <w:szCs w:val="24"/>
              </w:rPr>
              <w:t>-формирование устойчивого интереса к творческой деятельности;</w:t>
            </w:r>
          </w:p>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pacing w:val="-4"/>
                <w:sz w:val="24"/>
                <w:szCs w:val="24"/>
              </w:rPr>
              <w:t>-формирование интереса  и уважительного отношения к культурному наследию и ценностям народов России,  сокровищам мировой цивилизации, их сохранению и приумножению</w:t>
            </w:r>
          </w:p>
        </w:tc>
      </w:tr>
      <w:tr w:rsidR="0028419A" w:rsidRPr="003C7763" w:rsidTr="00566A09">
        <w:trPr>
          <w:trHeight w:val="2717"/>
        </w:trPr>
        <w:tc>
          <w:tcPr>
            <w:tcW w:w="256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bCs/>
                <w:spacing w:val="-4"/>
                <w:sz w:val="24"/>
                <w:szCs w:val="24"/>
              </w:rPr>
              <w:lastRenderedPageBreak/>
              <w:t>Технология</w:t>
            </w:r>
          </w:p>
        </w:tc>
        <w:tc>
          <w:tcPr>
            <w:tcW w:w="803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pacing w:val="-4"/>
                <w:sz w:val="24"/>
                <w:szCs w:val="24"/>
              </w:rPr>
              <w:t>-развитие инновационной творческой деятельности обучающихся в процессе решения прикладных учебных задач;</w:t>
            </w:r>
          </w:p>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pacing w:val="-4"/>
                <w:sz w:val="24"/>
                <w:szCs w:val="24"/>
              </w:rPr>
              <w:t>-активное  использование знаний, полученных при изучении других учебных предметов, и сформированных универсальных учебных действий;</w:t>
            </w:r>
          </w:p>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pacing w:val="-4"/>
                <w:sz w:val="24"/>
                <w:szCs w:val="24"/>
              </w:rPr>
              <w:t>совершенствование умений выполнения учебно-исследовательской и проектной деятельности;</w:t>
            </w:r>
          </w:p>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pacing w:val="-4"/>
                <w:sz w:val="24"/>
                <w:szCs w:val="24"/>
              </w:rPr>
              <w:t>-формирование представлений о социальных и этических аспектах научно-технического прогресса;</w:t>
            </w:r>
          </w:p>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pacing w:val="-4"/>
                <w:sz w:val="24"/>
                <w:szCs w:val="24"/>
              </w:rPr>
              <w:t>- формирование способности придавать экологическую направленность любой деятельности, проекту;  демонстрировать экологическое мышление в разных формах деятельности</w:t>
            </w:r>
          </w:p>
        </w:tc>
      </w:tr>
      <w:tr w:rsidR="0028419A" w:rsidRPr="003C7763" w:rsidTr="00566A09">
        <w:trPr>
          <w:trHeight w:val="3235"/>
        </w:trPr>
        <w:tc>
          <w:tcPr>
            <w:tcW w:w="256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bCs/>
                <w:spacing w:val="-4"/>
                <w:sz w:val="24"/>
                <w:szCs w:val="24"/>
              </w:rPr>
              <w:t>Физическая культура и основы безопасности жизнедеятельности</w:t>
            </w:r>
          </w:p>
        </w:tc>
        <w:tc>
          <w:tcPr>
            <w:tcW w:w="803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pacing w:val="-4"/>
                <w:sz w:val="24"/>
                <w:szCs w:val="24"/>
              </w:rPr>
              <w:t xml:space="preserve">-физическое, эмоциональное, интеллектуальное и  социальное развитие личности </w:t>
            </w:r>
            <w:proofErr w:type="gramStart"/>
            <w:r w:rsidRPr="003C7763">
              <w:rPr>
                <w:rFonts w:ascii="Times New Roman" w:eastAsia="Times New Roman" w:hAnsi="Times New Roman" w:cs="Times New Roman"/>
                <w:spacing w:val="-4"/>
                <w:sz w:val="24"/>
                <w:szCs w:val="24"/>
              </w:rPr>
              <w:t>обучающихся</w:t>
            </w:r>
            <w:proofErr w:type="gramEnd"/>
            <w:r w:rsidRPr="003C7763">
              <w:rPr>
                <w:rFonts w:ascii="Times New Roman" w:eastAsia="Times New Roman" w:hAnsi="Times New Roman" w:cs="Times New Roman"/>
                <w:spacing w:val="-4"/>
                <w:sz w:val="24"/>
                <w:szCs w:val="24"/>
              </w:rPr>
              <w:t>;</w:t>
            </w:r>
          </w:p>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pacing w:val="-4"/>
                <w:sz w:val="24"/>
                <w:szCs w:val="24"/>
              </w:rPr>
              <w:t>-формирование и развитие установок активного, экологически целесообразного, здорового и безопасного образа жизни;</w:t>
            </w:r>
          </w:p>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pacing w:val="-4"/>
                <w:sz w:val="24"/>
                <w:szCs w:val="24"/>
              </w:rPr>
              <w:t>- понимание  личной и общественной значимости современной культуры безопасности жизнедеятельности;</w:t>
            </w:r>
          </w:p>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pacing w:val="-4"/>
                <w:sz w:val="24"/>
                <w:szCs w:val="24"/>
              </w:rPr>
              <w:t>-овладение основами современной культуры безопасности жизнедеятельности,</w:t>
            </w:r>
          </w:p>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pacing w:val="-4"/>
                <w:sz w:val="24"/>
                <w:szCs w:val="24"/>
              </w:rPr>
              <w:t>-понимание роли государства и действующего законодательства в обеспечении национальной безопасности и защиты населения;</w:t>
            </w:r>
          </w:p>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pacing w:val="-4"/>
                <w:sz w:val="24"/>
                <w:szCs w:val="24"/>
              </w:rPr>
              <w:t>-развитие двигательной активности обучающихся, достижение положительной динамики в развитии основных физических качеств и показателях физической подготовленности, формирование потребности в систематическом участии в физкультурно-спортивных и оздоровительных мероприятиях</w:t>
            </w:r>
          </w:p>
        </w:tc>
      </w:tr>
    </w:tbl>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w:t>
      </w:r>
    </w:p>
    <w:p w:rsidR="0028419A" w:rsidRPr="003C7763" w:rsidRDefault="0028419A" w:rsidP="0028419A">
      <w:pPr>
        <w:spacing w:after="0" w:line="240" w:lineRule="auto"/>
        <w:ind w:firstLine="708"/>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shd w:val="clear" w:color="auto" w:fill="FFFFFF"/>
        </w:rPr>
        <w:t>Решение задачи развития универсальных учебных действий на ступени основного общего образования осуществляется  не только на занятиях по отдельным учебным предметам, но и в ходе внеурочной деятельности.</w:t>
      </w:r>
    </w:p>
    <w:p w:rsidR="0028419A" w:rsidRPr="003C7763" w:rsidRDefault="0028419A" w:rsidP="0028419A">
      <w:pPr>
        <w:shd w:val="clear" w:color="auto" w:fill="FFFFFF"/>
        <w:spacing w:after="0" w:line="240" w:lineRule="auto"/>
        <w:ind w:left="1429"/>
        <w:jc w:val="both"/>
        <w:rPr>
          <w:rFonts w:ascii="Times New Roman" w:eastAsia="Times New Roman" w:hAnsi="Times New Roman" w:cs="Times New Roman"/>
          <w:b/>
          <w:bCs/>
          <w:sz w:val="24"/>
          <w:szCs w:val="24"/>
        </w:rPr>
      </w:pPr>
    </w:p>
    <w:p w:rsidR="0028419A" w:rsidRPr="003C7763" w:rsidRDefault="0028419A" w:rsidP="0028419A">
      <w:pPr>
        <w:shd w:val="clear" w:color="auto" w:fill="FFFFFF"/>
        <w:spacing w:after="0" w:line="240" w:lineRule="auto"/>
        <w:ind w:left="1429"/>
        <w:jc w:val="both"/>
        <w:rPr>
          <w:rFonts w:ascii="Times New Roman" w:eastAsia="Times New Roman" w:hAnsi="Times New Roman" w:cs="Times New Roman"/>
          <w:b/>
          <w:bCs/>
          <w:sz w:val="24"/>
          <w:szCs w:val="24"/>
        </w:rPr>
      </w:pPr>
      <w:r w:rsidRPr="003C7763">
        <w:rPr>
          <w:rFonts w:ascii="Times New Roman" w:eastAsia="Times New Roman" w:hAnsi="Times New Roman" w:cs="Times New Roman"/>
          <w:b/>
          <w:bCs/>
          <w:sz w:val="24"/>
          <w:szCs w:val="24"/>
        </w:rPr>
        <w:t>Технологии развития универсальных учебных действий</w:t>
      </w:r>
    </w:p>
    <w:p w:rsidR="0028419A" w:rsidRPr="003C7763" w:rsidRDefault="0028419A" w:rsidP="0028419A">
      <w:pPr>
        <w:shd w:val="clear" w:color="auto" w:fill="FFFFFF"/>
        <w:spacing w:after="0" w:line="240" w:lineRule="auto"/>
        <w:ind w:left="1429"/>
        <w:jc w:val="both"/>
        <w:rPr>
          <w:rFonts w:ascii="Times New Roman" w:eastAsia="Times New Roman" w:hAnsi="Times New Roman" w:cs="Times New Roman"/>
          <w:sz w:val="24"/>
          <w:szCs w:val="24"/>
        </w:rPr>
      </w:pPr>
    </w:p>
    <w:p w:rsidR="0028419A" w:rsidRPr="003C7763" w:rsidRDefault="0028419A" w:rsidP="0028419A">
      <w:pPr>
        <w:shd w:val="clear" w:color="auto" w:fill="FFFFFF"/>
        <w:tabs>
          <w:tab w:val="left" w:pos="0"/>
        </w:tabs>
        <w:spacing w:after="0" w:line="240" w:lineRule="auto"/>
        <w:jc w:val="both"/>
        <w:rPr>
          <w:rFonts w:ascii="Times New Roman" w:eastAsia="@Arial Unicode MS" w:hAnsi="Times New Roman" w:cs="Times New Roman"/>
          <w:bCs/>
          <w:sz w:val="24"/>
          <w:szCs w:val="24"/>
        </w:rPr>
      </w:pPr>
      <w:r w:rsidRPr="003C7763">
        <w:rPr>
          <w:rFonts w:ascii="Times New Roman" w:eastAsia="Times New Roman" w:hAnsi="Times New Roman" w:cs="Times New Roman"/>
          <w:sz w:val="24"/>
          <w:szCs w:val="24"/>
        </w:rPr>
        <w:t>  Программа развития универсальных учебных действий на ступени основного общего образования в М</w:t>
      </w:r>
      <w:r w:rsidR="00566A09" w:rsidRPr="003C7763">
        <w:rPr>
          <w:rFonts w:ascii="Times New Roman" w:eastAsia="Times New Roman" w:hAnsi="Times New Roman" w:cs="Times New Roman"/>
          <w:sz w:val="24"/>
          <w:szCs w:val="24"/>
        </w:rPr>
        <w:t>КОУ Октябрьской СОШ</w:t>
      </w:r>
      <w:r w:rsidRPr="003C7763">
        <w:rPr>
          <w:rFonts w:ascii="Times New Roman" w:eastAsia="Times New Roman" w:hAnsi="Times New Roman" w:cs="Times New Roman"/>
          <w:sz w:val="24"/>
          <w:szCs w:val="24"/>
        </w:rPr>
        <w:t xml:space="preserve"> реализуется  с  опорой  на  использование  таких  </w:t>
      </w:r>
      <w:r w:rsidRPr="003C7763">
        <w:rPr>
          <w:rFonts w:ascii="Times New Roman" w:eastAsia="Times New Roman" w:hAnsi="Times New Roman" w:cs="Times New Roman"/>
          <w:sz w:val="24"/>
          <w:szCs w:val="24"/>
          <w:u w:val="single"/>
        </w:rPr>
        <w:t>технологи</w:t>
      </w:r>
      <w:r w:rsidRPr="003C7763">
        <w:rPr>
          <w:rFonts w:ascii="Times New Roman" w:eastAsia="Times New Roman" w:hAnsi="Times New Roman" w:cs="Times New Roman"/>
          <w:sz w:val="24"/>
          <w:szCs w:val="24"/>
        </w:rPr>
        <w:t xml:space="preserve">й, в основе которых </w:t>
      </w:r>
      <w:r w:rsidRPr="003C7763">
        <w:rPr>
          <w:rFonts w:ascii="Times New Roman" w:eastAsia="@Arial Unicode MS" w:hAnsi="Times New Roman" w:cs="Times New Roman"/>
          <w:bCs/>
          <w:sz w:val="24"/>
          <w:szCs w:val="24"/>
        </w:rPr>
        <w:t xml:space="preserve"> лежит </w:t>
      </w:r>
      <w:r w:rsidRPr="003C7763">
        <w:rPr>
          <w:rFonts w:ascii="Times New Roman" w:eastAsia="@Arial Unicode MS" w:hAnsi="Times New Roman" w:cs="Times New Roman"/>
          <w:b/>
          <w:bCs/>
          <w:sz w:val="24"/>
          <w:szCs w:val="24"/>
          <w:u w:val="single"/>
        </w:rPr>
        <w:t>системно-</w:t>
      </w:r>
      <w:proofErr w:type="spellStart"/>
      <w:r w:rsidRPr="003C7763">
        <w:rPr>
          <w:rFonts w:ascii="Times New Roman" w:eastAsia="@Arial Unicode MS" w:hAnsi="Times New Roman" w:cs="Times New Roman"/>
          <w:b/>
          <w:bCs/>
          <w:sz w:val="24"/>
          <w:szCs w:val="24"/>
          <w:u w:val="single"/>
        </w:rPr>
        <w:t>деятельностный</w:t>
      </w:r>
      <w:proofErr w:type="spellEnd"/>
      <w:r w:rsidRPr="003C7763">
        <w:rPr>
          <w:rFonts w:ascii="Times New Roman" w:eastAsia="@Arial Unicode MS" w:hAnsi="Times New Roman" w:cs="Times New Roman"/>
          <w:b/>
          <w:bCs/>
          <w:sz w:val="24"/>
          <w:szCs w:val="24"/>
          <w:u w:val="single"/>
        </w:rPr>
        <w:t xml:space="preserve"> подход</w:t>
      </w:r>
      <w:r w:rsidRPr="003C7763">
        <w:rPr>
          <w:rFonts w:ascii="Times New Roman" w:eastAsia="@Arial Unicode MS" w:hAnsi="Times New Roman" w:cs="Times New Roman"/>
          <w:bCs/>
          <w:sz w:val="24"/>
          <w:szCs w:val="24"/>
          <w:u w:val="single"/>
        </w:rPr>
        <w:t>, о</w:t>
      </w:r>
      <w:r w:rsidRPr="003C7763">
        <w:rPr>
          <w:rFonts w:ascii="Times New Roman" w:eastAsia="@Arial Unicode MS" w:hAnsi="Times New Roman" w:cs="Times New Roman"/>
          <w:bCs/>
          <w:sz w:val="24"/>
          <w:szCs w:val="24"/>
        </w:rPr>
        <w:t>сновными чертами которого являются:</w:t>
      </w:r>
    </w:p>
    <w:p w:rsidR="0028419A" w:rsidRPr="003C7763" w:rsidRDefault="0028419A" w:rsidP="00DD2EAA">
      <w:pPr>
        <w:numPr>
          <w:ilvl w:val="1"/>
          <w:numId w:val="142"/>
        </w:numPr>
        <w:spacing w:after="0" w:line="240" w:lineRule="auto"/>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работа в зоне ближайшего развития ребенка;</w:t>
      </w:r>
    </w:p>
    <w:p w:rsidR="0028419A" w:rsidRPr="003C7763" w:rsidRDefault="0028419A" w:rsidP="00DD2EAA">
      <w:pPr>
        <w:numPr>
          <w:ilvl w:val="1"/>
          <w:numId w:val="142"/>
        </w:numPr>
        <w:spacing w:after="0" w:line="240" w:lineRule="auto"/>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ученик – субъект и продукт собственной учебной деятельности;</w:t>
      </w:r>
    </w:p>
    <w:p w:rsidR="0028419A" w:rsidRPr="003C7763" w:rsidRDefault="0028419A" w:rsidP="00DD2EAA">
      <w:pPr>
        <w:numPr>
          <w:ilvl w:val="1"/>
          <w:numId w:val="142"/>
        </w:numPr>
        <w:spacing w:after="0" w:line="240" w:lineRule="auto"/>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усвоение не столько знаний, сколько способов познания;</w:t>
      </w:r>
    </w:p>
    <w:p w:rsidR="0028419A" w:rsidRPr="003C7763" w:rsidRDefault="0028419A" w:rsidP="00DD2EAA">
      <w:pPr>
        <w:numPr>
          <w:ilvl w:val="1"/>
          <w:numId w:val="142"/>
        </w:numPr>
        <w:spacing w:after="0" w:line="240" w:lineRule="auto"/>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обращение учителя к ученикам не с информацией, а с вопросом (проблемой).</w:t>
      </w:r>
    </w:p>
    <w:p w:rsidR="0028419A" w:rsidRPr="003C7763" w:rsidRDefault="0028419A" w:rsidP="0028419A">
      <w:pPr>
        <w:spacing w:after="0" w:line="240" w:lineRule="auto"/>
        <w:ind w:firstLine="708"/>
        <w:jc w:val="both"/>
        <w:rPr>
          <w:rFonts w:ascii="Times New Roman" w:eastAsia="@Arial Unicode MS" w:hAnsi="Times New Roman" w:cs="Times New Roman"/>
          <w:bCs/>
          <w:sz w:val="24"/>
          <w:szCs w:val="24"/>
          <w:u w:val="single"/>
        </w:rPr>
      </w:pPr>
      <w:r w:rsidRPr="003C7763">
        <w:rPr>
          <w:rFonts w:ascii="Times New Roman" w:eastAsia="@Arial Unicode MS" w:hAnsi="Times New Roman" w:cs="Times New Roman"/>
          <w:bCs/>
          <w:sz w:val="24"/>
          <w:szCs w:val="24"/>
          <w:u w:val="single"/>
        </w:rPr>
        <w:t>Этапы учебной деятельности:</w:t>
      </w:r>
    </w:p>
    <w:p w:rsidR="0028419A" w:rsidRPr="003C7763" w:rsidRDefault="0028419A" w:rsidP="00DD2EAA">
      <w:pPr>
        <w:numPr>
          <w:ilvl w:val="0"/>
          <w:numId w:val="143"/>
        </w:numPr>
        <w:spacing w:after="0" w:line="240" w:lineRule="auto"/>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постановка проблемы (вопроса);</w:t>
      </w:r>
    </w:p>
    <w:p w:rsidR="0028419A" w:rsidRPr="003C7763" w:rsidRDefault="0028419A" w:rsidP="00DD2EAA">
      <w:pPr>
        <w:numPr>
          <w:ilvl w:val="0"/>
          <w:numId w:val="143"/>
        </w:numPr>
        <w:spacing w:after="0" w:line="240" w:lineRule="auto"/>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анализ проблемы;</w:t>
      </w:r>
    </w:p>
    <w:p w:rsidR="0028419A" w:rsidRPr="003C7763" w:rsidRDefault="0028419A" w:rsidP="00DD2EAA">
      <w:pPr>
        <w:numPr>
          <w:ilvl w:val="0"/>
          <w:numId w:val="143"/>
        </w:numPr>
        <w:spacing w:after="0" w:line="240" w:lineRule="auto"/>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поиск информации;</w:t>
      </w:r>
    </w:p>
    <w:p w:rsidR="0028419A" w:rsidRPr="003C7763" w:rsidRDefault="0028419A" w:rsidP="00DD2EAA">
      <w:pPr>
        <w:numPr>
          <w:ilvl w:val="0"/>
          <w:numId w:val="143"/>
        </w:numPr>
        <w:spacing w:after="0" w:line="240" w:lineRule="auto"/>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анализ информации;</w:t>
      </w:r>
    </w:p>
    <w:p w:rsidR="0028419A" w:rsidRPr="003C7763" w:rsidRDefault="0028419A" w:rsidP="00DD2EAA">
      <w:pPr>
        <w:numPr>
          <w:ilvl w:val="0"/>
          <w:numId w:val="143"/>
        </w:numPr>
        <w:spacing w:after="0" w:line="240" w:lineRule="auto"/>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выработка решения проблемы;</w:t>
      </w:r>
    </w:p>
    <w:p w:rsidR="0028419A" w:rsidRPr="003C7763" w:rsidRDefault="0028419A" w:rsidP="00DD2EAA">
      <w:pPr>
        <w:numPr>
          <w:ilvl w:val="0"/>
          <w:numId w:val="143"/>
        </w:numPr>
        <w:spacing w:after="0" w:line="240" w:lineRule="auto"/>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Презентация решения проблемы;</w:t>
      </w:r>
    </w:p>
    <w:p w:rsidR="0028419A" w:rsidRPr="003C7763" w:rsidRDefault="0028419A" w:rsidP="00DD2EAA">
      <w:pPr>
        <w:numPr>
          <w:ilvl w:val="0"/>
          <w:numId w:val="143"/>
        </w:numPr>
        <w:spacing w:after="0" w:line="240" w:lineRule="auto"/>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Рефлексия процесса.</w:t>
      </w:r>
    </w:p>
    <w:p w:rsidR="0028419A" w:rsidRPr="003C7763" w:rsidRDefault="0028419A" w:rsidP="0028419A">
      <w:pPr>
        <w:spacing w:after="0" w:line="240" w:lineRule="auto"/>
        <w:ind w:firstLine="708"/>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lastRenderedPageBreak/>
        <w:t>Для реализации системно-</w:t>
      </w:r>
      <w:proofErr w:type="spellStart"/>
      <w:r w:rsidRPr="003C7763">
        <w:rPr>
          <w:rFonts w:ascii="Times New Roman" w:eastAsia="@Arial Unicode MS" w:hAnsi="Times New Roman" w:cs="Times New Roman"/>
          <w:bCs/>
          <w:sz w:val="24"/>
          <w:szCs w:val="24"/>
        </w:rPr>
        <w:t>деятельностного</w:t>
      </w:r>
      <w:proofErr w:type="spellEnd"/>
      <w:r w:rsidRPr="003C7763">
        <w:rPr>
          <w:rFonts w:ascii="Times New Roman" w:eastAsia="@Arial Unicode MS" w:hAnsi="Times New Roman" w:cs="Times New Roman"/>
          <w:bCs/>
          <w:sz w:val="24"/>
          <w:szCs w:val="24"/>
        </w:rPr>
        <w:t xml:space="preserve"> подхода в образовательном учреждении создана </w:t>
      </w:r>
      <w:r w:rsidRPr="003C7763">
        <w:rPr>
          <w:rFonts w:ascii="Times New Roman" w:eastAsia="@Arial Unicode MS" w:hAnsi="Times New Roman" w:cs="Times New Roman"/>
          <w:bCs/>
          <w:sz w:val="24"/>
          <w:szCs w:val="24"/>
          <w:u w:val="single"/>
        </w:rPr>
        <w:t>современная информационная образовательная среда</w:t>
      </w:r>
      <w:r w:rsidRPr="003C7763">
        <w:rPr>
          <w:rFonts w:ascii="Times New Roman" w:eastAsia="@Arial Unicode MS" w:hAnsi="Times New Roman" w:cs="Times New Roman"/>
          <w:bCs/>
          <w:sz w:val="24"/>
          <w:szCs w:val="24"/>
        </w:rPr>
        <w:t xml:space="preserve"> (ИОС). ИОС - это</w:t>
      </w:r>
    </w:p>
    <w:p w:rsidR="0028419A" w:rsidRPr="003C7763" w:rsidRDefault="0028419A" w:rsidP="00DD2EAA">
      <w:pPr>
        <w:numPr>
          <w:ilvl w:val="0"/>
          <w:numId w:val="144"/>
        </w:numPr>
        <w:spacing w:after="0" w:line="240" w:lineRule="auto"/>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средство обучения;</w:t>
      </w:r>
    </w:p>
    <w:p w:rsidR="0028419A" w:rsidRPr="003C7763" w:rsidRDefault="0028419A" w:rsidP="00DD2EAA">
      <w:pPr>
        <w:numPr>
          <w:ilvl w:val="0"/>
          <w:numId w:val="144"/>
        </w:numPr>
        <w:spacing w:after="0" w:line="240" w:lineRule="auto"/>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инструмент познания;</w:t>
      </w:r>
    </w:p>
    <w:p w:rsidR="0028419A" w:rsidRPr="003C7763" w:rsidRDefault="0028419A" w:rsidP="00DD2EAA">
      <w:pPr>
        <w:numPr>
          <w:ilvl w:val="0"/>
          <w:numId w:val="144"/>
        </w:numPr>
        <w:spacing w:after="0" w:line="240" w:lineRule="auto"/>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средство получения информации;</w:t>
      </w:r>
    </w:p>
    <w:p w:rsidR="0028419A" w:rsidRPr="003C7763" w:rsidRDefault="0028419A" w:rsidP="00DD2EAA">
      <w:pPr>
        <w:numPr>
          <w:ilvl w:val="0"/>
          <w:numId w:val="144"/>
        </w:numPr>
        <w:spacing w:after="0" w:line="240" w:lineRule="auto"/>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средство развития личности;</w:t>
      </w:r>
    </w:p>
    <w:p w:rsidR="0028419A" w:rsidRPr="003C7763" w:rsidRDefault="0028419A" w:rsidP="00DD2EAA">
      <w:pPr>
        <w:numPr>
          <w:ilvl w:val="0"/>
          <w:numId w:val="144"/>
        </w:numPr>
        <w:spacing w:after="0" w:line="240" w:lineRule="auto"/>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инструмент контроля.</w:t>
      </w:r>
    </w:p>
    <w:p w:rsidR="0028419A" w:rsidRPr="003C7763" w:rsidRDefault="0028419A" w:rsidP="0028419A">
      <w:pPr>
        <w:spacing w:after="0" w:line="240" w:lineRule="auto"/>
        <w:ind w:firstLine="708"/>
        <w:jc w:val="both"/>
        <w:rPr>
          <w:rFonts w:ascii="Times New Roman" w:eastAsia="@Arial Unicode MS" w:hAnsi="Times New Roman" w:cs="Times New Roman"/>
          <w:bCs/>
          <w:sz w:val="24"/>
          <w:szCs w:val="24"/>
          <w:u w:val="single"/>
        </w:rPr>
      </w:pPr>
      <w:r w:rsidRPr="003C7763">
        <w:rPr>
          <w:rFonts w:ascii="Times New Roman" w:eastAsia="@Arial Unicode MS" w:hAnsi="Times New Roman" w:cs="Times New Roman"/>
          <w:bCs/>
          <w:sz w:val="24"/>
          <w:szCs w:val="24"/>
          <w:u w:val="single"/>
        </w:rPr>
        <w:t>Направления организации ИОС:</w:t>
      </w:r>
    </w:p>
    <w:p w:rsidR="0028419A" w:rsidRPr="003C7763" w:rsidRDefault="0028419A" w:rsidP="00DD2EAA">
      <w:pPr>
        <w:numPr>
          <w:ilvl w:val="0"/>
          <w:numId w:val="145"/>
        </w:numPr>
        <w:spacing w:after="0" w:line="240" w:lineRule="auto"/>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организация самостоятельного поиска информации;</w:t>
      </w:r>
    </w:p>
    <w:p w:rsidR="0028419A" w:rsidRPr="003C7763" w:rsidRDefault="0028419A" w:rsidP="00DD2EAA">
      <w:pPr>
        <w:numPr>
          <w:ilvl w:val="0"/>
          <w:numId w:val="145"/>
        </w:numPr>
        <w:spacing w:after="0" w:line="240" w:lineRule="auto"/>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организация аналитической обработки;</w:t>
      </w:r>
    </w:p>
    <w:p w:rsidR="0028419A" w:rsidRPr="003C7763" w:rsidRDefault="0028419A" w:rsidP="00DD2EAA">
      <w:pPr>
        <w:numPr>
          <w:ilvl w:val="0"/>
          <w:numId w:val="145"/>
        </w:numPr>
        <w:spacing w:after="0" w:line="240" w:lineRule="auto"/>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организация обмена информацией внутри ОУ;</w:t>
      </w:r>
    </w:p>
    <w:p w:rsidR="0028419A" w:rsidRPr="003C7763" w:rsidRDefault="0028419A" w:rsidP="00DD2EAA">
      <w:pPr>
        <w:numPr>
          <w:ilvl w:val="0"/>
          <w:numId w:val="145"/>
        </w:numPr>
        <w:spacing w:after="0" w:line="240" w:lineRule="auto"/>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организация обмена информацией с внешними партнерами.</w:t>
      </w:r>
    </w:p>
    <w:p w:rsidR="0028419A" w:rsidRPr="003C7763" w:rsidRDefault="0028419A" w:rsidP="0028419A">
      <w:pPr>
        <w:spacing w:after="0" w:line="240" w:lineRule="auto"/>
        <w:ind w:firstLine="708"/>
        <w:jc w:val="both"/>
        <w:rPr>
          <w:rFonts w:ascii="Times New Roman" w:eastAsia="@Arial Unicode MS" w:hAnsi="Times New Roman" w:cs="Times New Roman"/>
          <w:bCs/>
          <w:sz w:val="24"/>
          <w:szCs w:val="24"/>
        </w:rPr>
      </w:pPr>
      <w:r w:rsidRPr="003C7763">
        <w:rPr>
          <w:rFonts w:ascii="Times New Roman" w:eastAsia="@Arial Unicode MS" w:hAnsi="Times New Roman" w:cs="Times New Roman"/>
          <w:b/>
          <w:bCs/>
          <w:sz w:val="24"/>
          <w:szCs w:val="24"/>
          <w:u w:val="single"/>
        </w:rPr>
        <w:t>Учебные ситуации</w:t>
      </w:r>
      <w:r w:rsidRPr="003C7763">
        <w:rPr>
          <w:rFonts w:ascii="Times New Roman" w:eastAsia="@Arial Unicode MS" w:hAnsi="Times New Roman" w:cs="Times New Roman"/>
          <w:bCs/>
          <w:sz w:val="24"/>
          <w:szCs w:val="24"/>
        </w:rPr>
        <w:t xml:space="preserve"> - это комплекс условий, которые предлагаются учащимся для более или менее самостоятельного поиска решений.</w:t>
      </w:r>
    </w:p>
    <w:p w:rsidR="0028419A" w:rsidRPr="003C7763" w:rsidRDefault="0028419A" w:rsidP="0028419A">
      <w:pPr>
        <w:spacing w:after="0" w:line="240" w:lineRule="auto"/>
        <w:ind w:firstLine="708"/>
        <w:jc w:val="both"/>
        <w:rPr>
          <w:rFonts w:ascii="Times New Roman" w:eastAsia="@Arial Unicode MS" w:hAnsi="Times New Roman" w:cs="Times New Roman"/>
          <w:bCs/>
          <w:sz w:val="24"/>
          <w:szCs w:val="24"/>
          <w:u w:val="single"/>
        </w:rPr>
      </w:pPr>
      <w:r w:rsidRPr="003C7763">
        <w:rPr>
          <w:rFonts w:ascii="Times New Roman" w:eastAsia="@Arial Unicode MS" w:hAnsi="Times New Roman" w:cs="Times New Roman"/>
          <w:bCs/>
          <w:sz w:val="24"/>
          <w:szCs w:val="24"/>
          <w:u w:val="single"/>
        </w:rPr>
        <w:t>Основные элементы учебной ситуации:</w:t>
      </w:r>
    </w:p>
    <w:p w:rsidR="0028419A" w:rsidRPr="003C7763" w:rsidRDefault="0028419A" w:rsidP="00DD2EAA">
      <w:pPr>
        <w:numPr>
          <w:ilvl w:val="0"/>
          <w:numId w:val="146"/>
        </w:numPr>
        <w:spacing w:after="0" w:line="240" w:lineRule="auto"/>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 xml:space="preserve">цель (что должно быть получено в процессе работы); </w:t>
      </w:r>
    </w:p>
    <w:p w:rsidR="0028419A" w:rsidRPr="003C7763" w:rsidRDefault="0028419A" w:rsidP="00DD2EAA">
      <w:pPr>
        <w:numPr>
          <w:ilvl w:val="0"/>
          <w:numId w:val="146"/>
        </w:numPr>
        <w:spacing w:after="0" w:line="240" w:lineRule="auto"/>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содержание (задание - что делаем);</w:t>
      </w:r>
    </w:p>
    <w:p w:rsidR="0028419A" w:rsidRPr="003C7763" w:rsidRDefault="0028419A" w:rsidP="00DD2EAA">
      <w:pPr>
        <w:numPr>
          <w:ilvl w:val="0"/>
          <w:numId w:val="146"/>
        </w:numPr>
        <w:spacing w:after="0" w:line="240" w:lineRule="auto"/>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средства и методы работы (как работаем);</w:t>
      </w:r>
    </w:p>
    <w:p w:rsidR="0028419A" w:rsidRPr="003C7763" w:rsidRDefault="0028419A" w:rsidP="00DD2EAA">
      <w:pPr>
        <w:numPr>
          <w:ilvl w:val="0"/>
          <w:numId w:val="146"/>
        </w:numPr>
        <w:spacing w:after="0" w:line="240" w:lineRule="auto"/>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время (как долго работаем);</w:t>
      </w:r>
    </w:p>
    <w:p w:rsidR="0028419A" w:rsidRPr="003C7763" w:rsidRDefault="0028419A" w:rsidP="00DD2EAA">
      <w:pPr>
        <w:numPr>
          <w:ilvl w:val="0"/>
          <w:numId w:val="146"/>
        </w:numPr>
        <w:spacing w:after="0" w:line="240" w:lineRule="auto"/>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способы проверки результатов (как будем оценивать).</w:t>
      </w:r>
    </w:p>
    <w:p w:rsidR="0028419A" w:rsidRPr="003C7763" w:rsidRDefault="0028419A" w:rsidP="0028419A">
      <w:pPr>
        <w:spacing w:after="0" w:line="240" w:lineRule="auto"/>
        <w:ind w:firstLine="708"/>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Чаще всего, все элементы ситуации прорабатываются учащимися самостоятельно</w:t>
      </w:r>
    </w:p>
    <w:p w:rsidR="0028419A" w:rsidRPr="003C7763" w:rsidRDefault="0028419A" w:rsidP="0028419A">
      <w:pPr>
        <w:spacing w:after="0" w:line="240" w:lineRule="auto"/>
        <w:ind w:firstLine="708"/>
        <w:jc w:val="both"/>
        <w:rPr>
          <w:rFonts w:ascii="Times New Roman" w:eastAsia="@Arial Unicode MS" w:hAnsi="Times New Roman" w:cs="Times New Roman"/>
          <w:bCs/>
          <w:sz w:val="24"/>
          <w:szCs w:val="24"/>
          <w:u w:val="single"/>
        </w:rPr>
      </w:pPr>
      <w:r w:rsidRPr="003C7763">
        <w:rPr>
          <w:rFonts w:ascii="Times New Roman" w:eastAsia="@Arial Unicode MS" w:hAnsi="Times New Roman" w:cs="Times New Roman"/>
          <w:b/>
          <w:bCs/>
          <w:sz w:val="24"/>
          <w:szCs w:val="24"/>
          <w:u w:val="single"/>
        </w:rPr>
        <w:t>Виды учебных ситуаций</w:t>
      </w:r>
      <w:r w:rsidRPr="003C7763">
        <w:rPr>
          <w:rFonts w:ascii="Times New Roman" w:eastAsia="@Arial Unicode MS" w:hAnsi="Times New Roman" w:cs="Times New Roman"/>
          <w:bCs/>
          <w:sz w:val="24"/>
          <w:szCs w:val="24"/>
          <w:u w:val="single"/>
        </w:rPr>
        <w:t>.</w:t>
      </w:r>
    </w:p>
    <w:p w:rsidR="0028419A" w:rsidRPr="003C7763" w:rsidRDefault="0028419A" w:rsidP="00DD2EAA">
      <w:pPr>
        <w:numPr>
          <w:ilvl w:val="0"/>
          <w:numId w:val="147"/>
        </w:numPr>
        <w:spacing w:after="0" w:line="240" w:lineRule="auto"/>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ситуация-проблема - постановка реальной проблемы, которая требует решения;</w:t>
      </w:r>
    </w:p>
    <w:p w:rsidR="0028419A" w:rsidRPr="003C7763" w:rsidRDefault="0028419A" w:rsidP="00DD2EAA">
      <w:pPr>
        <w:numPr>
          <w:ilvl w:val="0"/>
          <w:numId w:val="147"/>
        </w:numPr>
        <w:spacing w:after="0" w:line="240" w:lineRule="auto"/>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ситуация-иллюстрация - проигрывается реальная ситуация, иллюстрирующая лекционный материал;</w:t>
      </w:r>
    </w:p>
    <w:p w:rsidR="0028419A" w:rsidRPr="003C7763" w:rsidRDefault="0028419A" w:rsidP="00DD2EAA">
      <w:pPr>
        <w:numPr>
          <w:ilvl w:val="0"/>
          <w:numId w:val="147"/>
        </w:numPr>
        <w:spacing w:after="0" w:line="240" w:lineRule="auto"/>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ситуация-оценка - проигрывается ситуация оценки, когда нужно оценить правильность решения, предложить свой вариант.</w:t>
      </w:r>
    </w:p>
    <w:p w:rsidR="0028419A" w:rsidRPr="003C7763" w:rsidRDefault="0028419A" w:rsidP="00DD2EAA">
      <w:pPr>
        <w:numPr>
          <w:ilvl w:val="0"/>
          <w:numId w:val="147"/>
        </w:numPr>
        <w:spacing w:after="0" w:line="240" w:lineRule="auto"/>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ситуация-тренинг - ситуация для отработки (прежде всего) навыков.</w:t>
      </w:r>
    </w:p>
    <w:p w:rsidR="0028419A" w:rsidRPr="003C7763" w:rsidRDefault="0028419A" w:rsidP="0028419A">
      <w:pPr>
        <w:spacing w:after="0" w:line="240" w:lineRule="auto"/>
        <w:ind w:firstLine="900"/>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u w:val="single"/>
        </w:rPr>
        <w:t>Учебная задача</w:t>
      </w:r>
      <w:r w:rsidRPr="003C7763">
        <w:rPr>
          <w:rFonts w:ascii="Times New Roman" w:eastAsia="@Arial Unicode MS" w:hAnsi="Times New Roman" w:cs="Times New Roman"/>
          <w:bCs/>
          <w:sz w:val="24"/>
          <w:szCs w:val="24"/>
        </w:rPr>
        <w:t xml:space="preserve"> - стоящая перед учащимся цель, которую надлежит ему выполнить в определенных условиях. Особенность учебной задачи состоит в том, что при ее решении учащийся сам должен найти способ решения.</w:t>
      </w:r>
    </w:p>
    <w:p w:rsidR="0028419A" w:rsidRPr="003C7763" w:rsidRDefault="0028419A" w:rsidP="0028419A">
      <w:pPr>
        <w:spacing w:after="0" w:line="240" w:lineRule="auto"/>
        <w:ind w:firstLine="900"/>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 xml:space="preserve">Учебная задача выполняется при помощи </w:t>
      </w:r>
      <w:r w:rsidRPr="003C7763">
        <w:rPr>
          <w:rFonts w:ascii="Times New Roman" w:eastAsia="@Arial Unicode MS" w:hAnsi="Times New Roman" w:cs="Times New Roman"/>
          <w:bCs/>
          <w:sz w:val="24"/>
          <w:szCs w:val="24"/>
          <w:u w:val="single"/>
        </w:rPr>
        <w:t>учебных действий</w:t>
      </w:r>
      <w:r w:rsidRPr="003C7763">
        <w:rPr>
          <w:rFonts w:ascii="Times New Roman" w:eastAsia="@Arial Unicode MS" w:hAnsi="Times New Roman" w:cs="Times New Roman"/>
          <w:bCs/>
          <w:sz w:val="24"/>
          <w:szCs w:val="24"/>
        </w:rPr>
        <w:t>. Учебные действия – конкретные способы преобразования учебного материала в процессе выполнения учебных заданий».</w:t>
      </w:r>
    </w:p>
    <w:p w:rsidR="0028419A" w:rsidRPr="003C7763" w:rsidRDefault="0028419A" w:rsidP="0028419A">
      <w:pPr>
        <w:spacing w:after="0" w:line="240" w:lineRule="auto"/>
        <w:ind w:firstLine="900"/>
        <w:jc w:val="both"/>
        <w:rPr>
          <w:rFonts w:ascii="Times New Roman" w:eastAsia="@Arial Unicode MS" w:hAnsi="Times New Roman" w:cs="Times New Roman"/>
          <w:bCs/>
          <w:sz w:val="24"/>
          <w:szCs w:val="24"/>
          <w:u w:val="single"/>
        </w:rPr>
      </w:pPr>
      <w:r w:rsidRPr="003C7763">
        <w:rPr>
          <w:rFonts w:ascii="Times New Roman" w:eastAsia="@Arial Unicode MS" w:hAnsi="Times New Roman" w:cs="Times New Roman"/>
          <w:bCs/>
          <w:sz w:val="24"/>
          <w:szCs w:val="24"/>
          <w:u w:val="single"/>
        </w:rPr>
        <w:t>Группы учебных действий.</w:t>
      </w:r>
    </w:p>
    <w:p w:rsidR="0028419A" w:rsidRPr="003C7763" w:rsidRDefault="0028419A" w:rsidP="0028419A">
      <w:pPr>
        <w:spacing w:after="0" w:line="240" w:lineRule="auto"/>
        <w:ind w:firstLine="900"/>
        <w:jc w:val="both"/>
        <w:rPr>
          <w:rFonts w:ascii="Times New Roman" w:eastAsia="@Arial Unicode MS" w:hAnsi="Times New Roman" w:cs="Times New Roman"/>
          <w:bCs/>
          <w:i/>
          <w:sz w:val="24"/>
          <w:szCs w:val="24"/>
        </w:rPr>
      </w:pPr>
      <w:r w:rsidRPr="003C7763">
        <w:rPr>
          <w:rFonts w:ascii="Times New Roman" w:eastAsia="@Arial Unicode MS" w:hAnsi="Times New Roman" w:cs="Times New Roman"/>
          <w:bCs/>
          <w:i/>
          <w:sz w:val="24"/>
          <w:szCs w:val="24"/>
        </w:rPr>
        <w:t>Личностные учебные действия направлены</w:t>
      </w:r>
    </w:p>
    <w:p w:rsidR="0028419A" w:rsidRPr="003C7763" w:rsidRDefault="0028419A" w:rsidP="00DD2EAA">
      <w:pPr>
        <w:numPr>
          <w:ilvl w:val="0"/>
          <w:numId w:val="148"/>
        </w:numPr>
        <w:spacing w:after="0" w:line="240" w:lineRule="auto"/>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на самоопределение;</w:t>
      </w:r>
    </w:p>
    <w:p w:rsidR="0028419A" w:rsidRPr="003C7763" w:rsidRDefault="0028419A" w:rsidP="00DD2EAA">
      <w:pPr>
        <w:numPr>
          <w:ilvl w:val="0"/>
          <w:numId w:val="148"/>
        </w:numPr>
        <w:spacing w:after="0" w:line="240" w:lineRule="auto"/>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на поиск смысла;</w:t>
      </w:r>
    </w:p>
    <w:p w:rsidR="0028419A" w:rsidRPr="003C7763" w:rsidRDefault="0028419A" w:rsidP="00DD2EAA">
      <w:pPr>
        <w:numPr>
          <w:ilvl w:val="0"/>
          <w:numId w:val="148"/>
        </w:numPr>
        <w:spacing w:after="0" w:line="240" w:lineRule="auto"/>
        <w:jc w:val="both"/>
        <w:rPr>
          <w:rFonts w:ascii="Times New Roman" w:eastAsia="@Arial Unicode MS" w:hAnsi="Times New Roman" w:cs="Times New Roman"/>
          <w:sz w:val="24"/>
          <w:szCs w:val="24"/>
        </w:rPr>
      </w:pPr>
      <w:r w:rsidRPr="003C7763">
        <w:rPr>
          <w:rFonts w:ascii="Times New Roman" w:eastAsia="@Arial Unicode MS" w:hAnsi="Times New Roman" w:cs="Times New Roman"/>
          <w:bCs/>
          <w:sz w:val="24"/>
          <w:szCs w:val="24"/>
        </w:rPr>
        <w:t>на мотивацию;</w:t>
      </w:r>
    </w:p>
    <w:p w:rsidR="0028419A" w:rsidRPr="003C7763" w:rsidRDefault="0028419A" w:rsidP="00DD2EAA">
      <w:pPr>
        <w:numPr>
          <w:ilvl w:val="0"/>
          <w:numId w:val="148"/>
        </w:numPr>
        <w:spacing w:after="0" w:line="240" w:lineRule="auto"/>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на нравственную оценку.</w:t>
      </w:r>
    </w:p>
    <w:p w:rsidR="0028419A" w:rsidRPr="003C7763" w:rsidRDefault="0028419A" w:rsidP="0028419A">
      <w:pPr>
        <w:spacing w:after="0" w:line="240" w:lineRule="auto"/>
        <w:ind w:firstLine="709"/>
        <w:jc w:val="both"/>
        <w:rPr>
          <w:rFonts w:ascii="Times New Roman" w:eastAsia="@Arial Unicode MS" w:hAnsi="Times New Roman" w:cs="Times New Roman"/>
          <w:bCs/>
          <w:i/>
          <w:sz w:val="24"/>
          <w:szCs w:val="24"/>
        </w:rPr>
      </w:pPr>
      <w:r w:rsidRPr="003C7763">
        <w:rPr>
          <w:rFonts w:ascii="Times New Roman" w:eastAsia="@Arial Unicode MS" w:hAnsi="Times New Roman" w:cs="Times New Roman"/>
          <w:bCs/>
          <w:i/>
          <w:sz w:val="24"/>
          <w:szCs w:val="24"/>
        </w:rPr>
        <w:t>Коммуникативные учебные действия направлены</w:t>
      </w:r>
    </w:p>
    <w:p w:rsidR="0028419A" w:rsidRPr="003C7763" w:rsidRDefault="0028419A" w:rsidP="00DD2EAA">
      <w:pPr>
        <w:numPr>
          <w:ilvl w:val="0"/>
          <w:numId w:val="149"/>
        </w:numPr>
        <w:spacing w:after="0" w:line="240" w:lineRule="auto"/>
        <w:ind w:hanging="627"/>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на учет позиции партнера;</w:t>
      </w:r>
    </w:p>
    <w:p w:rsidR="0028419A" w:rsidRPr="003C7763" w:rsidRDefault="0028419A" w:rsidP="00DD2EAA">
      <w:pPr>
        <w:numPr>
          <w:ilvl w:val="0"/>
          <w:numId w:val="149"/>
        </w:numPr>
        <w:spacing w:after="0" w:line="240" w:lineRule="auto"/>
        <w:ind w:hanging="627"/>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на сотрудничество;</w:t>
      </w:r>
    </w:p>
    <w:p w:rsidR="0028419A" w:rsidRPr="003C7763" w:rsidRDefault="0028419A" w:rsidP="00DD2EAA">
      <w:pPr>
        <w:numPr>
          <w:ilvl w:val="0"/>
          <w:numId w:val="149"/>
        </w:numPr>
        <w:spacing w:after="0" w:line="240" w:lineRule="auto"/>
        <w:ind w:hanging="627"/>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на передачу информации;</w:t>
      </w:r>
    </w:p>
    <w:p w:rsidR="0028419A" w:rsidRPr="003C7763" w:rsidRDefault="0028419A" w:rsidP="00DD2EAA">
      <w:pPr>
        <w:numPr>
          <w:ilvl w:val="0"/>
          <w:numId w:val="149"/>
        </w:numPr>
        <w:spacing w:after="0" w:line="240" w:lineRule="auto"/>
        <w:ind w:hanging="627"/>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на ролевое поведение.</w:t>
      </w:r>
    </w:p>
    <w:p w:rsidR="0028419A" w:rsidRPr="003C7763" w:rsidRDefault="0028419A" w:rsidP="0028419A">
      <w:pPr>
        <w:spacing w:after="0" w:line="240" w:lineRule="auto"/>
        <w:ind w:firstLine="900"/>
        <w:jc w:val="both"/>
        <w:rPr>
          <w:rFonts w:ascii="Times New Roman" w:eastAsia="@Arial Unicode MS" w:hAnsi="Times New Roman" w:cs="Times New Roman"/>
          <w:bCs/>
          <w:i/>
          <w:sz w:val="24"/>
          <w:szCs w:val="24"/>
        </w:rPr>
      </w:pPr>
      <w:r w:rsidRPr="003C7763">
        <w:rPr>
          <w:rFonts w:ascii="Times New Roman" w:eastAsia="@Arial Unicode MS" w:hAnsi="Times New Roman" w:cs="Times New Roman"/>
          <w:bCs/>
          <w:i/>
          <w:sz w:val="24"/>
          <w:szCs w:val="24"/>
        </w:rPr>
        <w:t>Познавательные учебные действия направлены</w:t>
      </w:r>
    </w:p>
    <w:p w:rsidR="0028419A" w:rsidRPr="003C7763" w:rsidRDefault="0028419A" w:rsidP="00DD2EAA">
      <w:pPr>
        <w:numPr>
          <w:ilvl w:val="0"/>
          <w:numId w:val="150"/>
        </w:numPr>
        <w:tabs>
          <w:tab w:val="clear" w:pos="1620"/>
          <w:tab w:val="num" w:pos="1134"/>
        </w:tabs>
        <w:spacing w:after="0" w:line="240" w:lineRule="auto"/>
        <w:ind w:hanging="627"/>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на выстраивание стратегии поиска;</w:t>
      </w:r>
    </w:p>
    <w:p w:rsidR="0028419A" w:rsidRPr="003C7763" w:rsidRDefault="0028419A" w:rsidP="00DD2EAA">
      <w:pPr>
        <w:numPr>
          <w:ilvl w:val="0"/>
          <w:numId w:val="150"/>
        </w:numPr>
        <w:tabs>
          <w:tab w:val="clear" w:pos="1620"/>
          <w:tab w:val="num" w:pos="1134"/>
        </w:tabs>
        <w:spacing w:after="0" w:line="240" w:lineRule="auto"/>
        <w:ind w:hanging="627"/>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на сравнение и оценивание;</w:t>
      </w:r>
    </w:p>
    <w:p w:rsidR="0028419A" w:rsidRPr="003C7763" w:rsidRDefault="0028419A" w:rsidP="00DD2EAA">
      <w:pPr>
        <w:numPr>
          <w:ilvl w:val="0"/>
          <w:numId w:val="150"/>
        </w:numPr>
        <w:tabs>
          <w:tab w:val="clear" w:pos="1620"/>
          <w:tab w:val="num" w:pos="1134"/>
        </w:tabs>
        <w:spacing w:after="0" w:line="240" w:lineRule="auto"/>
        <w:ind w:hanging="627"/>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на смысловое чтение;</w:t>
      </w:r>
    </w:p>
    <w:p w:rsidR="0028419A" w:rsidRPr="003C7763" w:rsidRDefault="0028419A" w:rsidP="00DD2EAA">
      <w:pPr>
        <w:numPr>
          <w:ilvl w:val="0"/>
          <w:numId w:val="150"/>
        </w:numPr>
        <w:tabs>
          <w:tab w:val="clear" w:pos="1620"/>
          <w:tab w:val="num" w:pos="1134"/>
        </w:tabs>
        <w:spacing w:after="0" w:line="240" w:lineRule="auto"/>
        <w:ind w:hanging="627"/>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на исследование.</w:t>
      </w:r>
    </w:p>
    <w:p w:rsidR="0028419A" w:rsidRPr="003C7763" w:rsidRDefault="0028419A" w:rsidP="0028419A">
      <w:pPr>
        <w:spacing w:after="0" w:line="240" w:lineRule="auto"/>
        <w:ind w:firstLine="851"/>
        <w:jc w:val="both"/>
        <w:rPr>
          <w:rFonts w:ascii="Times New Roman" w:eastAsia="@Arial Unicode MS" w:hAnsi="Times New Roman" w:cs="Times New Roman"/>
          <w:i/>
          <w:sz w:val="24"/>
          <w:szCs w:val="24"/>
        </w:rPr>
      </w:pPr>
      <w:r w:rsidRPr="003C7763">
        <w:rPr>
          <w:rFonts w:ascii="Times New Roman" w:eastAsia="@Arial Unicode MS" w:hAnsi="Times New Roman" w:cs="Times New Roman"/>
          <w:bCs/>
          <w:i/>
          <w:sz w:val="24"/>
          <w:szCs w:val="24"/>
        </w:rPr>
        <w:t>Регулятивные учебные действия направлены</w:t>
      </w:r>
    </w:p>
    <w:p w:rsidR="0028419A" w:rsidRPr="003C7763" w:rsidRDefault="0028419A" w:rsidP="00DD2EAA">
      <w:pPr>
        <w:numPr>
          <w:ilvl w:val="0"/>
          <w:numId w:val="151"/>
        </w:numPr>
        <w:spacing w:after="0" w:line="240" w:lineRule="auto"/>
        <w:ind w:hanging="486"/>
        <w:jc w:val="both"/>
        <w:rPr>
          <w:rFonts w:ascii="Times New Roman" w:eastAsia="@Arial Unicode MS" w:hAnsi="Times New Roman" w:cs="Times New Roman"/>
          <w:sz w:val="24"/>
          <w:szCs w:val="24"/>
        </w:rPr>
      </w:pPr>
      <w:r w:rsidRPr="003C7763">
        <w:rPr>
          <w:rFonts w:ascii="Times New Roman" w:eastAsia="@Arial Unicode MS" w:hAnsi="Times New Roman" w:cs="Times New Roman"/>
          <w:bCs/>
          <w:sz w:val="24"/>
          <w:szCs w:val="24"/>
        </w:rPr>
        <w:t>на планирование;</w:t>
      </w:r>
    </w:p>
    <w:p w:rsidR="0028419A" w:rsidRPr="003C7763" w:rsidRDefault="0028419A" w:rsidP="00DD2EAA">
      <w:pPr>
        <w:numPr>
          <w:ilvl w:val="0"/>
          <w:numId w:val="151"/>
        </w:numPr>
        <w:spacing w:after="0" w:line="240" w:lineRule="auto"/>
        <w:ind w:hanging="486"/>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на ориентировку в ситуации;</w:t>
      </w:r>
    </w:p>
    <w:p w:rsidR="0028419A" w:rsidRPr="003C7763" w:rsidRDefault="0028419A" w:rsidP="00DD2EAA">
      <w:pPr>
        <w:numPr>
          <w:ilvl w:val="0"/>
          <w:numId w:val="151"/>
        </w:numPr>
        <w:spacing w:after="0" w:line="240" w:lineRule="auto"/>
        <w:ind w:hanging="486"/>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на прогнозирование;</w:t>
      </w:r>
    </w:p>
    <w:p w:rsidR="0028419A" w:rsidRPr="003C7763" w:rsidRDefault="0028419A" w:rsidP="00DD2EAA">
      <w:pPr>
        <w:numPr>
          <w:ilvl w:val="0"/>
          <w:numId w:val="151"/>
        </w:numPr>
        <w:spacing w:after="0" w:line="240" w:lineRule="auto"/>
        <w:ind w:hanging="486"/>
        <w:jc w:val="both"/>
        <w:rPr>
          <w:rFonts w:ascii="Times New Roman" w:eastAsia="@Arial Unicode MS" w:hAnsi="Times New Roman" w:cs="Times New Roman"/>
          <w:sz w:val="24"/>
          <w:szCs w:val="24"/>
        </w:rPr>
      </w:pPr>
      <w:r w:rsidRPr="003C7763">
        <w:rPr>
          <w:rFonts w:ascii="Times New Roman" w:eastAsia="@Arial Unicode MS" w:hAnsi="Times New Roman" w:cs="Times New Roman"/>
          <w:bCs/>
          <w:sz w:val="24"/>
          <w:szCs w:val="24"/>
        </w:rPr>
        <w:t>на целеполагание;</w:t>
      </w:r>
    </w:p>
    <w:p w:rsidR="0028419A" w:rsidRPr="003C7763" w:rsidRDefault="0028419A" w:rsidP="00DD2EAA">
      <w:pPr>
        <w:numPr>
          <w:ilvl w:val="0"/>
          <w:numId w:val="151"/>
        </w:numPr>
        <w:spacing w:after="0" w:line="240" w:lineRule="auto"/>
        <w:ind w:hanging="486"/>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lastRenderedPageBreak/>
        <w:t>на оценивание;</w:t>
      </w:r>
    </w:p>
    <w:p w:rsidR="0028419A" w:rsidRPr="003C7763" w:rsidRDefault="0028419A" w:rsidP="00DD2EAA">
      <w:pPr>
        <w:numPr>
          <w:ilvl w:val="0"/>
          <w:numId w:val="151"/>
        </w:numPr>
        <w:spacing w:after="0" w:line="240" w:lineRule="auto"/>
        <w:ind w:hanging="486"/>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на принятие решения;</w:t>
      </w:r>
    </w:p>
    <w:p w:rsidR="0028419A" w:rsidRPr="003C7763" w:rsidRDefault="0028419A" w:rsidP="00DD2EAA">
      <w:pPr>
        <w:numPr>
          <w:ilvl w:val="0"/>
          <w:numId w:val="151"/>
        </w:numPr>
        <w:spacing w:after="0" w:line="240" w:lineRule="auto"/>
        <w:ind w:hanging="486"/>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на самоконтроль;</w:t>
      </w:r>
    </w:p>
    <w:p w:rsidR="0028419A" w:rsidRPr="003C7763" w:rsidRDefault="0028419A" w:rsidP="00DD2EAA">
      <w:pPr>
        <w:numPr>
          <w:ilvl w:val="0"/>
          <w:numId w:val="151"/>
        </w:numPr>
        <w:spacing w:after="0" w:line="240" w:lineRule="auto"/>
        <w:ind w:hanging="486"/>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на коррекцию.</w:t>
      </w:r>
    </w:p>
    <w:p w:rsidR="0028419A" w:rsidRPr="003C7763" w:rsidRDefault="0028419A" w:rsidP="008C3747">
      <w:pPr>
        <w:spacing w:after="0" w:line="240" w:lineRule="auto"/>
        <w:jc w:val="both"/>
        <w:rPr>
          <w:rFonts w:ascii="Times New Roman" w:eastAsia="@Arial Unicode MS" w:hAnsi="Times New Roman" w:cs="Times New Roman"/>
          <w:bCs/>
          <w:sz w:val="24"/>
          <w:szCs w:val="24"/>
          <w:u w:val="single"/>
        </w:rPr>
      </w:pPr>
    </w:p>
    <w:p w:rsidR="0028419A" w:rsidRPr="003C7763" w:rsidRDefault="0028419A" w:rsidP="0028419A">
      <w:pPr>
        <w:spacing w:after="0" w:line="240" w:lineRule="auto"/>
        <w:ind w:firstLine="900"/>
        <w:jc w:val="both"/>
        <w:rPr>
          <w:rFonts w:ascii="Times New Roman" w:eastAsia="Times New Roman" w:hAnsi="Times New Roman" w:cs="Times New Roman"/>
          <w:b/>
          <w:color w:val="0033CC"/>
          <w:sz w:val="24"/>
          <w:szCs w:val="24"/>
        </w:rPr>
      </w:pPr>
    </w:p>
    <w:p w:rsidR="0028419A" w:rsidRPr="00BD0EAD" w:rsidRDefault="0028419A" w:rsidP="0028419A">
      <w:pPr>
        <w:spacing w:after="0" w:line="240" w:lineRule="auto"/>
        <w:ind w:firstLine="426"/>
        <w:jc w:val="both"/>
        <w:rPr>
          <w:rFonts w:ascii="Times New Roman" w:eastAsia="@Arial Unicode MS" w:hAnsi="Times New Roman" w:cs="Times New Roman"/>
          <w:b/>
          <w:bCs/>
          <w:sz w:val="28"/>
          <w:szCs w:val="28"/>
          <w:u w:val="single"/>
        </w:rPr>
      </w:pPr>
      <w:r w:rsidRPr="00BD0EAD">
        <w:rPr>
          <w:rFonts w:ascii="Times New Roman" w:eastAsia="Times New Roman" w:hAnsi="Times New Roman" w:cs="Times New Roman"/>
          <w:b/>
          <w:sz w:val="28"/>
          <w:szCs w:val="28"/>
        </w:rPr>
        <w:t xml:space="preserve">2.2. Программа формирования и развития ИКТ-компетентности </w:t>
      </w:r>
      <w:proofErr w:type="gramStart"/>
      <w:r w:rsidRPr="00BD0EAD">
        <w:rPr>
          <w:rFonts w:ascii="Times New Roman" w:eastAsia="Times New Roman" w:hAnsi="Times New Roman" w:cs="Times New Roman"/>
          <w:b/>
          <w:sz w:val="28"/>
          <w:szCs w:val="28"/>
        </w:rPr>
        <w:t>обучающихся</w:t>
      </w:r>
      <w:proofErr w:type="gramEnd"/>
      <w:r w:rsidRPr="00BD0EAD">
        <w:rPr>
          <w:rFonts w:ascii="Times New Roman" w:eastAsia="Times New Roman" w:hAnsi="Times New Roman" w:cs="Times New Roman"/>
          <w:b/>
          <w:sz w:val="28"/>
          <w:szCs w:val="28"/>
        </w:rPr>
        <w:t xml:space="preserve"> на ступени основного общего образования</w:t>
      </w:r>
    </w:p>
    <w:p w:rsidR="0028419A" w:rsidRPr="003C7763" w:rsidRDefault="0028419A" w:rsidP="0028419A">
      <w:pPr>
        <w:shd w:val="clear" w:color="auto" w:fill="FFFFFF"/>
        <w:spacing w:after="0" w:line="240" w:lineRule="auto"/>
        <w:ind w:firstLine="426"/>
        <w:jc w:val="both"/>
        <w:rPr>
          <w:rFonts w:ascii="Times New Roman" w:eastAsia="Times New Roman" w:hAnsi="Times New Roman" w:cs="Times New Roman"/>
          <w:sz w:val="24"/>
          <w:szCs w:val="24"/>
        </w:rPr>
      </w:pPr>
      <w:proofErr w:type="gramStart"/>
      <w:r w:rsidRPr="003C7763">
        <w:rPr>
          <w:rFonts w:ascii="Times New Roman" w:eastAsia="Times New Roman" w:hAnsi="Times New Roman" w:cs="Times New Roman"/>
          <w:sz w:val="24"/>
          <w:szCs w:val="24"/>
        </w:rPr>
        <w:t>Программа формирования и развития ИКТ-компетентности обучающихся М</w:t>
      </w:r>
      <w:r w:rsidR="00566A09" w:rsidRPr="003C7763">
        <w:rPr>
          <w:rFonts w:ascii="Times New Roman" w:eastAsia="Times New Roman" w:hAnsi="Times New Roman" w:cs="Times New Roman"/>
          <w:sz w:val="24"/>
          <w:szCs w:val="24"/>
        </w:rPr>
        <w:t xml:space="preserve">КОУ Октябрьской СОШ </w:t>
      </w:r>
      <w:r w:rsidRPr="003C7763">
        <w:rPr>
          <w:rFonts w:ascii="Times New Roman" w:eastAsia="Times New Roman" w:hAnsi="Times New Roman" w:cs="Times New Roman"/>
          <w:sz w:val="24"/>
          <w:szCs w:val="24"/>
        </w:rPr>
        <w:t xml:space="preserve"> представляет комплексную программу,  направленную на реализацию требований Стандарта к личностным, </w:t>
      </w:r>
      <w:proofErr w:type="spellStart"/>
      <w:r w:rsidRPr="003C7763">
        <w:rPr>
          <w:rFonts w:ascii="Times New Roman" w:eastAsia="Times New Roman" w:hAnsi="Times New Roman" w:cs="Times New Roman"/>
          <w:sz w:val="24"/>
          <w:szCs w:val="24"/>
        </w:rPr>
        <w:t>метапредметным</w:t>
      </w:r>
      <w:proofErr w:type="spellEnd"/>
      <w:r w:rsidRPr="003C7763">
        <w:rPr>
          <w:rFonts w:ascii="Times New Roman" w:eastAsia="Times New Roman" w:hAnsi="Times New Roman" w:cs="Times New Roman"/>
          <w:sz w:val="24"/>
          <w:szCs w:val="24"/>
        </w:rPr>
        <w:t xml:space="preserve"> и предметным результатам освоения основной образовательной программы основного общего образования, которая обеспечивает становление и развитие учебной и </w:t>
      </w:r>
      <w:proofErr w:type="spellStart"/>
      <w:r w:rsidRPr="003C7763">
        <w:rPr>
          <w:rFonts w:ascii="Times New Roman" w:eastAsia="Times New Roman" w:hAnsi="Times New Roman" w:cs="Times New Roman"/>
          <w:sz w:val="24"/>
          <w:szCs w:val="24"/>
        </w:rPr>
        <w:t>общепользовательской</w:t>
      </w:r>
      <w:proofErr w:type="spellEnd"/>
      <w:r w:rsidRPr="003C7763">
        <w:rPr>
          <w:rFonts w:ascii="Times New Roman" w:eastAsia="Times New Roman" w:hAnsi="Times New Roman" w:cs="Times New Roman"/>
          <w:sz w:val="24"/>
          <w:szCs w:val="24"/>
        </w:rPr>
        <w:t xml:space="preserve"> ИКТ-компетентности. </w:t>
      </w:r>
      <w:proofErr w:type="gramEnd"/>
    </w:p>
    <w:p w:rsidR="0028419A" w:rsidRPr="003C7763" w:rsidRDefault="0028419A" w:rsidP="0028419A">
      <w:pPr>
        <w:shd w:val="clear" w:color="auto" w:fill="FFFFFF"/>
        <w:spacing w:after="0" w:line="240" w:lineRule="auto"/>
        <w:ind w:firstLine="426"/>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xml:space="preserve">    Перечень навыков и умений приведен ниже в порядке повышения сложности познавательных (когнитивных) действий, необходимых для их выполнения:</w:t>
      </w:r>
    </w:p>
    <w:p w:rsidR="0028419A" w:rsidRPr="003C7763" w:rsidRDefault="0028419A" w:rsidP="00DD2EAA">
      <w:pPr>
        <w:numPr>
          <w:ilvl w:val="0"/>
          <w:numId w:val="158"/>
        </w:numPr>
        <w:shd w:val="clear" w:color="auto" w:fill="FFFFFF"/>
        <w:spacing w:after="0" w:line="240" w:lineRule="auto"/>
        <w:ind w:left="142" w:firstLine="0"/>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определение информации – способность использовать инструменты ИКТ для идентификации и соответствующего представления необходимой информации;</w:t>
      </w:r>
    </w:p>
    <w:p w:rsidR="0028419A" w:rsidRPr="003C7763" w:rsidRDefault="0028419A" w:rsidP="00DD2EAA">
      <w:pPr>
        <w:numPr>
          <w:ilvl w:val="0"/>
          <w:numId w:val="158"/>
        </w:numPr>
        <w:shd w:val="clear" w:color="auto" w:fill="FFFFFF"/>
        <w:spacing w:after="0" w:line="240" w:lineRule="auto"/>
        <w:ind w:left="142" w:firstLine="0"/>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доступ к информации – умение собирать и/или извлекать информацию;</w:t>
      </w:r>
    </w:p>
    <w:p w:rsidR="0028419A" w:rsidRPr="003C7763" w:rsidRDefault="0028419A" w:rsidP="00DD2EAA">
      <w:pPr>
        <w:numPr>
          <w:ilvl w:val="0"/>
          <w:numId w:val="158"/>
        </w:numPr>
        <w:shd w:val="clear" w:color="auto" w:fill="FFFFFF"/>
        <w:spacing w:after="0" w:line="240" w:lineRule="auto"/>
        <w:ind w:left="142" w:firstLine="0"/>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управление информацией – умение применять существующую схему организации или классификации;</w:t>
      </w:r>
    </w:p>
    <w:p w:rsidR="0028419A" w:rsidRPr="003C7763" w:rsidRDefault="0028419A" w:rsidP="00DD2EAA">
      <w:pPr>
        <w:numPr>
          <w:ilvl w:val="0"/>
          <w:numId w:val="158"/>
        </w:numPr>
        <w:shd w:val="clear" w:color="auto" w:fill="FFFFFF"/>
        <w:spacing w:after="0" w:line="240" w:lineRule="auto"/>
        <w:ind w:left="142" w:firstLine="0"/>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интегрирование информации – умение интерпретировать и представлять информацию. Сюда входит обобщение, сравнение и противопоставление данных;</w:t>
      </w:r>
    </w:p>
    <w:p w:rsidR="0028419A" w:rsidRPr="003C7763" w:rsidRDefault="0028419A" w:rsidP="00DD2EAA">
      <w:pPr>
        <w:numPr>
          <w:ilvl w:val="0"/>
          <w:numId w:val="158"/>
        </w:numPr>
        <w:shd w:val="clear" w:color="auto" w:fill="FFFFFF"/>
        <w:spacing w:after="0" w:line="240" w:lineRule="auto"/>
        <w:ind w:left="142" w:firstLine="0"/>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оценивание информации – умение выносить суждение о качестве, важности, полезности или эффективности информации;</w:t>
      </w:r>
    </w:p>
    <w:p w:rsidR="0028419A" w:rsidRPr="003C7763" w:rsidRDefault="0028419A" w:rsidP="00DD2EAA">
      <w:pPr>
        <w:numPr>
          <w:ilvl w:val="0"/>
          <w:numId w:val="158"/>
        </w:numPr>
        <w:shd w:val="clear" w:color="auto" w:fill="FFFFFF"/>
        <w:spacing w:after="0" w:line="240" w:lineRule="auto"/>
        <w:ind w:left="142" w:firstLine="0"/>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создание информации – умение генерировать информацию, адаптируя, применяя, проектируя, изобретая или разрабатывая ее;</w:t>
      </w:r>
    </w:p>
    <w:p w:rsidR="0028419A" w:rsidRPr="003C7763" w:rsidRDefault="0028419A" w:rsidP="00DD2EAA">
      <w:pPr>
        <w:numPr>
          <w:ilvl w:val="0"/>
          <w:numId w:val="158"/>
        </w:numPr>
        <w:shd w:val="clear" w:color="auto" w:fill="FFFFFF"/>
        <w:spacing w:after="0" w:line="240" w:lineRule="auto"/>
        <w:ind w:left="142" w:firstLine="0"/>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передача информации – способность должным образом передавать информацию в среде ИКТ. Сюда входит способность направлять электронную информацию определенной аудитории и передавать знания в соответствующем направлении.</w:t>
      </w:r>
    </w:p>
    <w:p w:rsidR="0028419A" w:rsidRPr="003C7763" w:rsidRDefault="0028419A" w:rsidP="0028419A">
      <w:pPr>
        <w:shd w:val="clear" w:color="auto" w:fill="FFFFFF"/>
        <w:spacing w:after="0" w:line="240" w:lineRule="auto"/>
        <w:jc w:val="both"/>
        <w:rPr>
          <w:rFonts w:ascii="Times New Roman" w:eastAsia="Times New Roman" w:hAnsi="Times New Roman" w:cs="Times New Roman"/>
          <w:b/>
          <w:sz w:val="24"/>
          <w:szCs w:val="24"/>
          <w:u w:val="single"/>
        </w:rPr>
      </w:pPr>
      <w:r w:rsidRPr="003C7763">
        <w:rPr>
          <w:rFonts w:ascii="Times New Roman" w:eastAsia="Times New Roman" w:hAnsi="Times New Roman" w:cs="Times New Roman"/>
          <w:b/>
          <w:sz w:val="24"/>
          <w:szCs w:val="24"/>
          <w:u w:val="single"/>
        </w:rPr>
        <w:t xml:space="preserve">Планируемые результаты формирования ИКТ-компетентности </w:t>
      </w:r>
      <w:proofErr w:type="gramStart"/>
      <w:r w:rsidRPr="003C7763">
        <w:rPr>
          <w:rFonts w:ascii="Times New Roman" w:eastAsia="Times New Roman" w:hAnsi="Times New Roman" w:cs="Times New Roman"/>
          <w:b/>
          <w:sz w:val="24"/>
          <w:szCs w:val="24"/>
          <w:u w:val="single"/>
        </w:rPr>
        <w:t>обучающихся</w:t>
      </w:r>
      <w:proofErr w:type="gramEnd"/>
    </w:p>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w:t>
      </w:r>
    </w:p>
    <w:tbl>
      <w:tblPr>
        <w:tblW w:w="10881" w:type="dxa"/>
        <w:shd w:val="clear" w:color="auto" w:fill="FFFFFF"/>
        <w:tblLayout w:type="fixed"/>
        <w:tblCellMar>
          <w:left w:w="0" w:type="dxa"/>
          <w:right w:w="0" w:type="dxa"/>
        </w:tblCellMar>
        <w:tblLook w:val="04A0" w:firstRow="1" w:lastRow="0" w:firstColumn="1" w:lastColumn="0" w:noHBand="0" w:noVBand="1"/>
      </w:tblPr>
      <w:tblGrid>
        <w:gridCol w:w="1910"/>
        <w:gridCol w:w="4861"/>
        <w:gridCol w:w="2126"/>
        <w:gridCol w:w="1984"/>
      </w:tblGrid>
      <w:tr w:rsidR="0028419A" w:rsidRPr="003C7763" w:rsidTr="00566A09">
        <w:trPr>
          <w:trHeight w:val="1535"/>
        </w:trPr>
        <w:tc>
          <w:tcPr>
            <w:tcW w:w="191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xml:space="preserve">Элементы </w:t>
            </w:r>
            <w:proofErr w:type="gramStart"/>
            <w:r w:rsidRPr="003C7763">
              <w:rPr>
                <w:rFonts w:ascii="Times New Roman" w:eastAsia="Times New Roman" w:hAnsi="Times New Roman" w:cs="Times New Roman"/>
                <w:sz w:val="24"/>
                <w:szCs w:val="24"/>
              </w:rPr>
              <w:t>ИКТ-компетентности</w:t>
            </w:r>
            <w:proofErr w:type="gramEnd"/>
          </w:p>
        </w:tc>
        <w:tc>
          <w:tcPr>
            <w:tcW w:w="486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Ученик научится</w:t>
            </w:r>
          </w:p>
        </w:tc>
        <w:tc>
          <w:tcPr>
            <w:tcW w:w="212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Ученик получит возможность научиться</w:t>
            </w:r>
          </w:p>
        </w:tc>
        <w:tc>
          <w:tcPr>
            <w:tcW w:w="198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xml:space="preserve">Предметные области, в которых формируется элемент </w:t>
            </w:r>
            <w:proofErr w:type="gramStart"/>
            <w:r w:rsidRPr="003C7763">
              <w:rPr>
                <w:rFonts w:ascii="Times New Roman" w:eastAsia="Times New Roman" w:hAnsi="Times New Roman" w:cs="Times New Roman"/>
                <w:sz w:val="24"/>
                <w:szCs w:val="24"/>
              </w:rPr>
              <w:t>ИКТ-компетентности</w:t>
            </w:r>
            <w:proofErr w:type="gramEnd"/>
          </w:p>
        </w:tc>
      </w:tr>
      <w:tr w:rsidR="0028419A" w:rsidRPr="003C7763" w:rsidTr="00566A09">
        <w:trPr>
          <w:trHeight w:val="322"/>
        </w:trPr>
        <w:tc>
          <w:tcPr>
            <w:tcW w:w="191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Обращение с устройствами ИКТ</w:t>
            </w:r>
          </w:p>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w:t>
            </w:r>
          </w:p>
        </w:tc>
        <w:tc>
          <w:tcPr>
            <w:tcW w:w="48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подключать устройства ИКТ к электрическим и информационным сетям, использовать аккумуляторы;</w:t>
            </w:r>
          </w:p>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соединять устройства ИКТ (блоки компьютера, устройства сетей, принтер, проектор, сканер, измерительные устройства и т. д.) с использованием проводных и беспроводных технологий;</w:t>
            </w:r>
          </w:p>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правильно включать и выключать устройства ИКТ, входить в операционную систему и завершать работу с ней, выполнять базовые действия с экранными объектами (перемещение курсора, выделение, прямое перемещение, запоминание и вырезание);</w:t>
            </w:r>
          </w:p>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осуществлять информационное подключение к локальной сети и глобальной сети Интернет;</w:t>
            </w:r>
          </w:p>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lastRenderedPageBreak/>
              <w:t>• входить в информационную среду образовательного учреждения, в том числе через Интернет, размещать в информационной среде различные информационные объекты;</w:t>
            </w:r>
          </w:p>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выводить информацию на бумагу, правильно обращаться с расходными материалами;</w:t>
            </w:r>
          </w:p>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соблюдать требования техники безопасности, гигиены, эргономики и ресурсосбережения при работе с устройствами ИКТ, в частности учитывающие специфику работы с различными экранами</w:t>
            </w:r>
          </w:p>
        </w:tc>
        <w:tc>
          <w:tcPr>
            <w:tcW w:w="21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lastRenderedPageBreak/>
              <w:t>• осознавать и использовать в практической деятельности основные психологические особенности восприятия информации человеком</w:t>
            </w:r>
          </w:p>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w:t>
            </w:r>
          </w:p>
        </w:tc>
        <w:tc>
          <w:tcPr>
            <w:tcW w:w="19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Указанные умения формируются преимущественно в предметной области «Информатика», внеурочная деятельность.</w:t>
            </w:r>
          </w:p>
        </w:tc>
      </w:tr>
      <w:tr w:rsidR="0028419A" w:rsidRPr="003C7763" w:rsidTr="00566A09">
        <w:trPr>
          <w:trHeight w:val="306"/>
        </w:trPr>
        <w:tc>
          <w:tcPr>
            <w:tcW w:w="191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lastRenderedPageBreak/>
              <w:t>Фиксация, запись изображений и звуков, их обработка</w:t>
            </w:r>
          </w:p>
        </w:tc>
        <w:tc>
          <w:tcPr>
            <w:tcW w:w="48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осуществлять фиксацию изображений и звуков в ходе процесса обсуждения, проведения эксперимента, природного процесса, фиксацию хода и результатов проектной деятельности;</w:t>
            </w:r>
          </w:p>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учитывать смысл и содержание деятельности при организации фиксации, выделять для фиксации отдельные элементы объектов и процессов, обеспечивать качество фиксации существенных элементов;</w:t>
            </w:r>
          </w:p>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выбирать технические средства ИКТ для фиксации изображений и звуков в соответствии с поставленной целью;</w:t>
            </w:r>
          </w:p>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проводить обработку цифровых фотографий с использованием возможностей специальных компьютерных инструментов, создавать презентации на основе цифровых фотографий;</w:t>
            </w:r>
          </w:p>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проводить обработку цифровых звукозаписей с использованием возможностей специальных компьютерных инструментов, проводить транскрибирование цифровых звукозаписей;</w:t>
            </w:r>
          </w:p>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осуществлять видеосъёмку и проводить монтаж отснятого материала с использованием возможностей специальных компьютерных инструментов</w:t>
            </w:r>
          </w:p>
        </w:tc>
        <w:tc>
          <w:tcPr>
            <w:tcW w:w="21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различать творческую и техническую фиксацию звуков и изображений;</w:t>
            </w:r>
          </w:p>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использовать возможности И</w:t>
            </w:r>
            <w:proofErr w:type="gramStart"/>
            <w:r w:rsidRPr="003C7763">
              <w:rPr>
                <w:rFonts w:ascii="Times New Roman" w:eastAsia="Times New Roman" w:hAnsi="Times New Roman" w:cs="Times New Roman"/>
                <w:sz w:val="24"/>
                <w:szCs w:val="24"/>
              </w:rPr>
              <w:t>КТ в тв</w:t>
            </w:r>
            <w:proofErr w:type="gramEnd"/>
            <w:r w:rsidRPr="003C7763">
              <w:rPr>
                <w:rFonts w:ascii="Times New Roman" w:eastAsia="Times New Roman" w:hAnsi="Times New Roman" w:cs="Times New Roman"/>
                <w:sz w:val="24"/>
                <w:szCs w:val="24"/>
              </w:rPr>
              <w:t>орческой деятельности, связанной с искусством;</w:t>
            </w:r>
          </w:p>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осуществлять трёхмерное сканирование</w:t>
            </w:r>
          </w:p>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w:t>
            </w:r>
          </w:p>
        </w:tc>
        <w:tc>
          <w:tcPr>
            <w:tcW w:w="19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Указанные умения формируются преимущественно в предметных областях: искусство, русский язык, иностранный язык, физическая культура, внеурочная деятельность.</w:t>
            </w:r>
          </w:p>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w:t>
            </w:r>
          </w:p>
        </w:tc>
      </w:tr>
      <w:tr w:rsidR="0028419A" w:rsidRPr="003C7763" w:rsidTr="00566A09">
        <w:trPr>
          <w:trHeight w:val="322"/>
        </w:trPr>
        <w:tc>
          <w:tcPr>
            <w:tcW w:w="191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Создание письменных текстов</w:t>
            </w:r>
          </w:p>
        </w:tc>
        <w:tc>
          <w:tcPr>
            <w:tcW w:w="48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создавать текст на русском языке с использованием слепого десятипальцевого клавиатурного письма;</w:t>
            </w:r>
          </w:p>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сканировать текст и осуществлять распознавание сканированного текста;</w:t>
            </w:r>
          </w:p>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осуществлять редактирование и структурирование текста в соответствии с его смыслом средствами текстового редактора;</w:t>
            </w:r>
          </w:p>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xml:space="preserve">• создавать текст на основе расшифровки аудиозаписи, в том числе нескольких участников обсуждения, осуществлять письменное смысловое </w:t>
            </w:r>
            <w:proofErr w:type="spellStart"/>
            <w:r w:rsidRPr="003C7763">
              <w:rPr>
                <w:rFonts w:ascii="Times New Roman" w:eastAsia="Times New Roman" w:hAnsi="Times New Roman" w:cs="Times New Roman"/>
                <w:sz w:val="24"/>
                <w:szCs w:val="24"/>
              </w:rPr>
              <w:t>резюмирование</w:t>
            </w:r>
            <w:proofErr w:type="spellEnd"/>
            <w:r w:rsidRPr="003C7763">
              <w:rPr>
                <w:rFonts w:ascii="Times New Roman" w:eastAsia="Times New Roman" w:hAnsi="Times New Roman" w:cs="Times New Roman"/>
                <w:sz w:val="24"/>
                <w:szCs w:val="24"/>
              </w:rPr>
              <w:t xml:space="preserve"> высказываний в ходе обсуждения;</w:t>
            </w:r>
          </w:p>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lastRenderedPageBreak/>
              <w:t>• использовать средства орфографического и синтаксического контроля русского текста и текста на иностранном языке</w:t>
            </w:r>
          </w:p>
        </w:tc>
        <w:tc>
          <w:tcPr>
            <w:tcW w:w="21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lastRenderedPageBreak/>
              <w:t>• создавать текст на иностранном языке с использованием слепого десятипальцевого клавиатурного письма;</w:t>
            </w:r>
          </w:p>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использовать компьютерные инструменты, упрощающие расшифровку аудиозаписей</w:t>
            </w:r>
          </w:p>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lastRenderedPageBreak/>
              <w:t> </w:t>
            </w:r>
          </w:p>
        </w:tc>
        <w:tc>
          <w:tcPr>
            <w:tcW w:w="19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lastRenderedPageBreak/>
              <w:t>Указанные умения формируются преимущественно в предметных областях: русский язык, иностранный язык, литература, история, обществознание.</w:t>
            </w:r>
          </w:p>
        </w:tc>
      </w:tr>
      <w:tr w:rsidR="0028419A" w:rsidRPr="003C7763" w:rsidTr="00566A09">
        <w:trPr>
          <w:trHeight w:val="306"/>
        </w:trPr>
        <w:tc>
          <w:tcPr>
            <w:tcW w:w="191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lastRenderedPageBreak/>
              <w:t>Создание графических объектов</w:t>
            </w:r>
          </w:p>
        </w:tc>
        <w:tc>
          <w:tcPr>
            <w:tcW w:w="48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создавать различные геометрические объекты с использованием возможностей специальных компьютерных инструментов;</w:t>
            </w:r>
          </w:p>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создавать диаграммы различных видов (алгоритмические, концептуальные, классификационные, организационные, родства и др.) в соответствии с решаемыми задачами;</w:t>
            </w:r>
          </w:p>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создавать специализированные карты и диаграммы: географические, хронологические;</w:t>
            </w:r>
          </w:p>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создавать графические объекты проведением рукой произвольных линий с использованием специализированных компьютерных инструментов и устройств</w:t>
            </w:r>
          </w:p>
        </w:tc>
        <w:tc>
          <w:tcPr>
            <w:tcW w:w="21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создавать мультипликационные фильмы;</w:t>
            </w:r>
          </w:p>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создавать виртуальные модели трёхмерных объектов</w:t>
            </w:r>
          </w:p>
        </w:tc>
        <w:tc>
          <w:tcPr>
            <w:tcW w:w="19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jc w:val="both"/>
              <w:rPr>
                <w:rFonts w:ascii="Times New Roman" w:eastAsia="Times New Roman" w:hAnsi="Times New Roman" w:cs="Times New Roman"/>
                <w:sz w:val="24"/>
                <w:szCs w:val="24"/>
              </w:rPr>
            </w:pPr>
            <w:proofErr w:type="gramStart"/>
            <w:r w:rsidRPr="003C7763">
              <w:rPr>
                <w:rFonts w:ascii="Times New Roman" w:eastAsia="Times New Roman" w:hAnsi="Times New Roman" w:cs="Times New Roman"/>
                <w:sz w:val="24"/>
                <w:szCs w:val="24"/>
              </w:rPr>
              <w:t>Указанные умения формируются преимущественно в предметных областях: технология, обществознание, география, история, математика, физика, биология, химия.</w:t>
            </w:r>
            <w:proofErr w:type="gramEnd"/>
          </w:p>
        </w:tc>
      </w:tr>
      <w:tr w:rsidR="0028419A" w:rsidRPr="003C7763" w:rsidTr="00566A09">
        <w:trPr>
          <w:trHeight w:val="337"/>
        </w:trPr>
        <w:tc>
          <w:tcPr>
            <w:tcW w:w="191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Создание музыкальных и звуковых объектов</w:t>
            </w:r>
          </w:p>
        </w:tc>
        <w:tc>
          <w:tcPr>
            <w:tcW w:w="48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использовать звуковые и музыкальные редакторы;</w:t>
            </w:r>
          </w:p>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использовать клавишные и кинестетические синтезаторы;</w:t>
            </w:r>
          </w:p>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использовать программы звукозаписи и микрофоны</w:t>
            </w:r>
          </w:p>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w:t>
            </w:r>
          </w:p>
        </w:tc>
        <w:tc>
          <w:tcPr>
            <w:tcW w:w="21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использовать музыкальные редакторы, клавишные и кинетические синтезаторы для решения творческих задач</w:t>
            </w:r>
          </w:p>
        </w:tc>
        <w:tc>
          <w:tcPr>
            <w:tcW w:w="19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Указанные умения формируются преимущественно в предметных областях: искусство, внеурочная деятельность</w:t>
            </w:r>
          </w:p>
        </w:tc>
      </w:tr>
      <w:tr w:rsidR="0028419A" w:rsidRPr="003C7763" w:rsidTr="00566A09">
        <w:trPr>
          <w:trHeight w:val="337"/>
        </w:trPr>
        <w:tc>
          <w:tcPr>
            <w:tcW w:w="191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Создание, восприятие и использование гипермедиа-сообщений</w:t>
            </w:r>
          </w:p>
        </w:tc>
        <w:tc>
          <w:tcPr>
            <w:tcW w:w="48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организовывать сообщения в виде линейного или включающего ссылки представления для самостоятельного просмотра через браузер;</w:t>
            </w:r>
          </w:p>
          <w:p w:rsidR="0028419A" w:rsidRPr="003C7763" w:rsidRDefault="0028419A" w:rsidP="0028419A">
            <w:pPr>
              <w:spacing w:after="0" w:line="240" w:lineRule="auto"/>
              <w:ind w:firstLine="75"/>
              <w:rPr>
                <w:rFonts w:ascii="Times New Roman" w:eastAsia="Times New Roman" w:hAnsi="Times New Roman" w:cs="Times New Roman"/>
                <w:sz w:val="24"/>
                <w:szCs w:val="24"/>
              </w:rPr>
            </w:pPr>
            <w:proofErr w:type="gramStart"/>
            <w:r w:rsidRPr="003C7763">
              <w:rPr>
                <w:rFonts w:ascii="Times New Roman" w:eastAsia="Times New Roman" w:hAnsi="Times New Roman" w:cs="Times New Roman"/>
                <w:sz w:val="24"/>
                <w:szCs w:val="24"/>
              </w:rPr>
              <w:t>• работать с особыми видами сообщений: диаграммами (алгоритмические, концептуальные, классификационные, организационные, родства и др.), картами (географические, хронологические) и спутниковыми фотографиями, в том числе в системах глобального позиционирования;</w:t>
            </w:r>
            <w:proofErr w:type="gramEnd"/>
          </w:p>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проводить деконструкцию сообщений, выделение в них структуры, элементов и фрагментов;</w:t>
            </w:r>
          </w:p>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использовать при восприятии сообщений внутренние и внешние ссылки;</w:t>
            </w:r>
          </w:p>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формулировать вопросы к сообщению, создавать краткое описание сообщения; цитировать фрагменты сообщения;</w:t>
            </w:r>
          </w:p>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избирательно относиться к информации в окружающем информационном пространстве, отказываться от потребления ненужной информации</w:t>
            </w:r>
          </w:p>
        </w:tc>
        <w:tc>
          <w:tcPr>
            <w:tcW w:w="21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ind w:firstLine="454"/>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проектировать дизайн сообщений в соответствии с задачами и средствами доставки;</w:t>
            </w:r>
          </w:p>
          <w:p w:rsidR="0028419A" w:rsidRPr="003C7763" w:rsidRDefault="0028419A" w:rsidP="0028419A">
            <w:pPr>
              <w:spacing w:after="0" w:line="240" w:lineRule="auto"/>
              <w:ind w:firstLine="454"/>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понимать сообщения, используя при их восприятии внутренние и внешние ссылки, различные инструменты поиска, справочные источники (включая двуязычные)</w:t>
            </w:r>
          </w:p>
          <w:p w:rsidR="0028419A" w:rsidRPr="003C7763" w:rsidRDefault="0028419A" w:rsidP="0028419A">
            <w:pPr>
              <w:spacing w:after="0" w:line="240" w:lineRule="auto"/>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w:t>
            </w:r>
          </w:p>
        </w:tc>
        <w:tc>
          <w:tcPr>
            <w:tcW w:w="19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Указанные умения формируются во всех предметных областях, преимущественно в предметной области: технологии, а также литература, русский язык, иностранный язык</w:t>
            </w:r>
          </w:p>
        </w:tc>
      </w:tr>
      <w:tr w:rsidR="0028419A" w:rsidRPr="003C7763" w:rsidTr="00566A09">
        <w:trPr>
          <w:trHeight w:val="337"/>
        </w:trPr>
        <w:tc>
          <w:tcPr>
            <w:tcW w:w="191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Коммуникация и социальное взаимодействие</w:t>
            </w:r>
          </w:p>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w:t>
            </w:r>
          </w:p>
        </w:tc>
        <w:tc>
          <w:tcPr>
            <w:tcW w:w="48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xml:space="preserve">• выступать с </w:t>
            </w:r>
            <w:proofErr w:type="spellStart"/>
            <w:r w:rsidRPr="003C7763">
              <w:rPr>
                <w:rFonts w:ascii="Times New Roman" w:eastAsia="Times New Roman" w:hAnsi="Times New Roman" w:cs="Times New Roman"/>
                <w:sz w:val="24"/>
                <w:szCs w:val="24"/>
              </w:rPr>
              <w:t>аудиовидеоподдержкой</w:t>
            </w:r>
            <w:proofErr w:type="spellEnd"/>
            <w:r w:rsidRPr="003C7763">
              <w:rPr>
                <w:rFonts w:ascii="Times New Roman" w:eastAsia="Times New Roman" w:hAnsi="Times New Roman" w:cs="Times New Roman"/>
                <w:sz w:val="24"/>
                <w:szCs w:val="24"/>
              </w:rPr>
              <w:t>, включая выступление перед дистанционной аудиторией;</w:t>
            </w:r>
          </w:p>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участвовать в обсуждении (</w:t>
            </w:r>
            <w:proofErr w:type="spellStart"/>
            <w:r w:rsidRPr="003C7763">
              <w:rPr>
                <w:rFonts w:ascii="Times New Roman" w:eastAsia="Times New Roman" w:hAnsi="Times New Roman" w:cs="Times New Roman"/>
                <w:sz w:val="24"/>
                <w:szCs w:val="24"/>
              </w:rPr>
              <w:t>аудиовидеофорум</w:t>
            </w:r>
            <w:proofErr w:type="spellEnd"/>
            <w:r w:rsidRPr="003C7763">
              <w:rPr>
                <w:rFonts w:ascii="Times New Roman" w:eastAsia="Times New Roman" w:hAnsi="Times New Roman" w:cs="Times New Roman"/>
                <w:sz w:val="24"/>
                <w:szCs w:val="24"/>
              </w:rPr>
              <w:t>, текстовый форум) с использованием возможностей Интернета;</w:t>
            </w:r>
          </w:p>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xml:space="preserve">• использовать возможности электронной </w:t>
            </w:r>
            <w:r w:rsidRPr="003C7763">
              <w:rPr>
                <w:rFonts w:ascii="Times New Roman" w:eastAsia="Times New Roman" w:hAnsi="Times New Roman" w:cs="Times New Roman"/>
                <w:sz w:val="24"/>
                <w:szCs w:val="24"/>
              </w:rPr>
              <w:lastRenderedPageBreak/>
              <w:t>почты для информационного обмена;</w:t>
            </w:r>
          </w:p>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вести личный дневник (блог) с использованием возможностей Интернета;</w:t>
            </w:r>
          </w:p>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осуществлять образовательное взаимодействие в информационном пространстве образовательного учреждения (получение и выполнение заданий, получение комментариев, совершенствование своей работы, формирование портфолио);</w:t>
            </w:r>
          </w:p>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соблюдать нормы информационной культуры, этики и права; с уважением относиться к частной информации и информационным правам других людей.</w:t>
            </w:r>
          </w:p>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w:t>
            </w:r>
          </w:p>
        </w:tc>
        <w:tc>
          <w:tcPr>
            <w:tcW w:w="21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ind w:firstLine="454"/>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lastRenderedPageBreak/>
              <w:t>• взаимодействовать в социальных сетях, работать в группе над сообщением (вики);</w:t>
            </w:r>
          </w:p>
          <w:p w:rsidR="0028419A" w:rsidRPr="003C7763" w:rsidRDefault="0028419A" w:rsidP="0028419A">
            <w:pPr>
              <w:spacing w:after="0" w:line="240" w:lineRule="auto"/>
              <w:ind w:firstLine="454"/>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xml:space="preserve">• участвовать </w:t>
            </w:r>
            <w:r w:rsidRPr="003C7763">
              <w:rPr>
                <w:rFonts w:ascii="Times New Roman" w:eastAsia="Times New Roman" w:hAnsi="Times New Roman" w:cs="Times New Roman"/>
                <w:sz w:val="24"/>
                <w:szCs w:val="24"/>
              </w:rPr>
              <w:lastRenderedPageBreak/>
              <w:t>в форумах в социальных образовательных сетях;</w:t>
            </w:r>
          </w:p>
          <w:p w:rsidR="0028419A" w:rsidRPr="003C7763" w:rsidRDefault="0028419A" w:rsidP="0028419A">
            <w:pPr>
              <w:spacing w:after="0" w:line="240" w:lineRule="auto"/>
              <w:ind w:firstLine="454"/>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взаимодействовать с партнёрами с использованием возможностей Интернета (игровое и театральное взаимодействие).</w:t>
            </w:r>
          </w:p>
          <w:p w:rsidR="0028419A" w:rsidRPr="003C7763" w:rsidRDefault="0028419A" w:rsidP="0028419A">
            <w:pPr>
              <w:spacing w:after="0" w:line="240" w:lineRule="auto"/>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w:t>
            </w:r>
          </w:p>
        </w:tc>
        <w:tc>
          <w:tcPr>
            <w:tcW w:w="19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lastRenderedPageBreak/>
              <w:t>Формирование указанных компетентностей происходит во всех предметах и внеурочной деятельности</w:t>
            </w:r>
          </w:p>
        </w:tc>
      </w:tr>
      <w:tr w:rsidR="0028419A" w:rsidRPr="003C7763" w:rsidTr="00566A09">
        <w:trPr>
          <w:trHeight w:val="337"/>
        </w:trPr>
        <w:tc>
          <w:tcPr>
            <w:tcW w:w="191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lastRenderedPageBreak/>
              <w:t>Поиск и организация хранения информации</w:t>
            </w:r>
          </w:p>
          <w:p w:rsidR="0028419A" w:rsidRPr="003C7763" w:rsidRDefault="0028419A" w:rsidP="0028419A">
            <w:pPr>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w:t>
            </w:r>
          </w:p>
        </w:tc>
        <w:tc>
          <w:tcPr>
            <w:tcW w:w="48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использовать различные приёмы поиска информации в Интернете, поисковые сервисы, строить запросы для поиска информации и анализировать результаты поиска;</w:t>
            </w:r>
          </w:p>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использовать приёмы поиска информации на персональном компьютере, в информационной среде учреждения и в образовательном пространстве;</w:t>
            </w:r>
          </w:p>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использовать различные библиотечные, в том числе электронные, каталоги для поиска необходимых книг;</w:t>
            </w:r>
          </w:p>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искать информацию в различных базах данных, создавать и заполнять базы данных, в частности использовать различные определители;</w:t>
            </w:r>
          </w:p>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формировать собственное информационное пространство: создавать системы папок и размещать в них нужные информационные источники, размещать информацию в Интернете</w:t>
            </w:r>
          </w:p>
        </w:tc>
        <w:tc>
          <w:tcPr>
            <w:tcW w:w="21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создавать и заполнять различные определители;</w:t>
            </w:r>
          </w:p>
          <w:p w:rsidR="0028419A" w:rsidRPr="003C7763" w:rsidRDefault="0028419A" w:rsidP="0028419A">
            <w:pPr>
              <w:spacing w:after="0" w:line="240" w:lineRule="auto"/>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использовать различные приёмы поиска информации в Интернете в ходе учебной деятельности</w:t>
            </w:r>
          </w:p>
          <w:p w:rsidR="0028419A" w:rsidRPr="003C7763" w:rsidRDefault="0028419A" w:rsidP="0028419A">
            <w:pPr>
              <w:spacing w:after="0" w:line="240" w:lineRule="auto"/>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w:t>
            </w:r>
          </w:p>
        </w:tc>
        <w:tc>
          <w:tcPr>
            <w:tcW w:w="19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Указанные компетентности формируются во всех предметных областях, внеурочной деятельности.</w:t>
            </w:r>
          </w:p>
        </w:tc>
      </w:tr>
      <w:tr w:rsidR="0028419A" w:rsidRPr="003C7763" w:rsidTr="00566A09">
        <w:trPr>
          <w:trHeight w:val="337"/>
        </w:trPr>
        <w:tc>
          <w:tcPr>
            <w:tcW w:w="191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Анализ информации, математическая обработка данных в исследовании</w:t>
            </w:r>
          </w:p>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w:t>
            </w:r>
          </w:p>
        </w:tc>
        <w:tc>
          <w:tcPr>
            <w:tcW w:w="48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вводить результаты измерений и другие цифровые данные для их обработки, в том числе статистической и визуализации;</w:t>
            </w:r>
          </w:p>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строить математические модели;</w:t>
            </w:r>
          </w:p>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проводить эксперименты и исследования в виртуальных лабораториях по естественным наукам, математике и информатике</w:t>
            </w:r>
          </w:p>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w:t>
            </w:r>
          </w:p>
        </w:tc>
        <w:tc>
          <w:tcPr>
            <w:tcW w:w="21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xml:space="preserve">• проводить </w:t>
            </w:r>
            <w:proofErr w:type="gramStart"/>
            <w:r w:rsidRPr="003C7763">
              <w:rPr>
                <w:rFonts w:ascii="Times New Roman" w:eastAsia="Times New Roman" w:hAnsi="Times New Roman" w:cs="Times New Roman"/>
                <w:sz w:val="24"/>
                <w:szCs w:val="24"/>
              </w:rPr>
              <w:t>естественно-научные</w:t>
            </w:r>
            <w:proofErr w:type="gramEnd"/>
            <w:r w:rsidRPr="003C7763">
              <w:rPr>
                <w:rFonts w:ascii="Times New Roman" w:eastAsia="Times New Roman" w:hAnsi="Times New Roman" w:cs="Times New Roman"/>
                <w:sz w:val="24"/>
                <w:szCs w:val="24"/>
              </w:rPr>
              <w:t xml:space="preserve"> и социальные измерения, вводить результаты измерений и других цифровых данных и обрабатывать их, в том числе статистически и с помощью визуализации;</w:t>
            </w:r>
          </w:p>
          <w:p w:rsidR="0028419A" w:rsidRPr="003C7763" w:rsidRDefault="0028419A" w:rsidP="0028419A">
            <w:pPr>
              <w:spacing w:after="0" w:line="240" w:lineRule="auto"/>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анализировать результаты своей деятельности и затрачиваемых ресурсов</w:t>
            </w:r>
          </w:p>
          <w:p w:rsidR="0028419A" w:rsidRPr="003C7763" w:rsidRDefault="0028419A" w:rsidP="0028419A">
            <w:pPr>
              <w:spacing w:after="0" w:line="240" w:lineRule="auto"/>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lastRenderedPageBreak/>
              <w:t> </w:t>
            </w:r>
          </w:p>
        </w:tc>
        <w:tc>
          <w:tcPr>
            <w:tcW w:w="19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lastRenderedPageBreak/>
              <w:t>Указанные компетентности формируются в следующих предметах: естественные науки, обществознание, математика</w:t>
            </w:r>
          </w:p>
        </w:tc>
      </w:tr>
      <w:tr w:rsidR="0028419A" w:rsidRPr="003C7763" w:rsidTr="00566A09">
        <w:trPr>
          <w:trHeight w:val="337"/>
        </w:trPr>
        <w:tc>
          <w:tcPr>
            <w:tcW w:w="191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lastRenderedPageBreak/>
              <w:t>Моделирование, проектирование и управление</w:t>
            </w:r>
          </w:p>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w:t>
            </w:r>
          </w:p>
        </w:tc>
        <w:tc>
          <w:tcPr>
            <w:tcW w:w="48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моделировать с использованием виртуальных конструкторов;</w:t>
            </w:r>
          </w:p>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конструировать и моделировать с использованием материальных конструкторов с компьютерным управлением и обратной связью;</w:t>
            </w:r>
          </w:p>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моделировать с использованием сре</w:t>
            </w:r>
            <w:proofErr w:type="gramStart"/>
            <w:r w:rsidRPr="003C7763">
              <w:rPr>
                <w:rFonts w:ascii="Times New Roman" w:eastAsia="Times New Roman" w:hAnsi="Times New Roman" w:cs="Times New Roman"/>
                <w:sz w:val="24"/>
                <w:szCs w:val="24"/>
              </w:rPr>
              <w:t>дств пр</w:t>
            </w:r>
            <w:proofErr w:type="gramEnd"/>
            <w:r w:rsidRPr="003C7763">
              <w:rPr>
                <w:rFonts w:ascii="Times New Roman" w:eastAsia="Times New Roman" w:hAnsi="Times New Roman" w:cs="Times New Roman"/>
                <w:sz w:val="24"/>
                <w:szCs w:val="24"/>
              </w:rPr>
              <w:t>ограммирования;</w:t>
            </w:r>
          </w:p>
          <w:p w:rsidR="0028419A" w:rsidRPr="003C7763" w:rsidRDefault="0028419A" w:rsidP="0028419A">
            <w:pPr>
              <w:spacing w:after="0" w:line="240" w:lineRule="auto"/>
              <w:ind w:firstLine="75"/>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проектировать и организовывать свою индивидуальную и групповую деятельность, организовывать своё время с использованием ИКТ</w:t>
            </w:r>
          </w:p>
        </w:tc>
        <w:tc>
          <w:tcPr>
            <w:tcW w:w="21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проектировать виртуальные и реальные объекты и процессы, использовать системы автоматизированного проектирования</w:t>
            </w:r>
          </w:p>
        </w:tc>
        <w:tc>
          <w:tcPr>
            <w:tcW w:w="19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Указанные компетентности формируются в следующих предметах: технология, математика, информатика, естественные науки, обществознание</w:t>
            </w:r>
          </w:p>
        </w:tc>
      </w:tr>
    </w:tbl>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w:t>
      </w:r>
    </w:p>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w:t>
      </w:r>
    </w:p>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xml:space="preserve">           Эффективная модель формирования ИКТ – </w:t>
      </w:r>
      <w:proofErr w:type="spellStart"/>
      <w:r w:rsidRPr="003C7763">
        <w:rPr>
          <w:rFonts w:ascii="Times New Roman" w:eastAsia="Times New Roman" w:hAnsi="Times New Roman" w:cs="Times New Roman"/>
          <w:sz w:val="24"/>
          <w:szCs w:val="24"/>
        </w:rPr>
        <w:t>компетентностности</w:t>
      </w:r>
      <w:proofErr w:type="spellEnd"/>
      <w:r w:rsidRPr="003C7763">
        <w:rPr>
          <w:rFonts w:ascii="Times New Roman" w:eastAsia="Times New Roman" w:hAnsi="Times New Roman" w:cs="Times New Roman"/>
          <w:sz w:val="24"/>
          <w:szCs w:val="24"/>
        </w:rPr>
        <w:t xml:space="preserve">, когда ученики учат других – и в режиме лекции, и в режиме работы в малой группе, и в режиме индивидуального консультирования. В ходе этого достигаются </w:t>
      </w:r>
      <w:proofErr w:type="spellStart"/>
      <w:r w:rsidRPr="003C7763">
        <w:rPr>
          <w:rFonts w:ascii="Times New Roman" w:eastAsia="Times New Roman" w:hAnsi="Times New Roman" w:cs="Times New Roman"/>
          <w:sz w:val="24"/>
          <w:szCs w:val="24"/>
        </w:rPr>
        <w:t>метапредметные</w:t>
      </w:r>
      <w:proofErr w:type="spellEnd"/>
      <w:r w:rsidRPr="003C7763">
        <w:rPr>
          <w:rFonts w:ascii="Times New Roman" w:eastAsia="Times New Roman" w:hAnsi="Times New Roman" w:cs="Times New Roman"/>
          <w:sz w:val="24"/>
          <w:szCs w:val="24"/>
        </w:rPr>
        <w:t xml:space="preserve"> и личностные результаты для всех участников. </w:t>
      </w:r>
    </w:p>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w:t>
      </w:r>
      <w:proofErr w:type="gramStart"/>
      <w:r w:rsidRPr="003C7763">
        <w:rPr>
          <w:rFonts w:ascii="Times New Roman" w:eastAsia="Times New Roman" w:hAnsi="Times New Roman" w:cs="Times New Roman"/>
          <w:sz w:val="24"/>
          <w:szCs w:val="24"/>
        </w:rPr>
        <w:t xml:space="preserve">Исходным технологическим потенциалом является доступная учащимся, работникам школы цифровая техника: компьютеры, ноутбуки, </w:t>
      </w:r>
      <w:proofErr w:type="spellStart"/>
      <w:r w:rsidRPr="003C7763">
        <w:rPr>
          <w:rFonts w:ascii="Times New Roman" w:eastAsia="Times New Roman" w:hAnsi="Times New Roman" w:cs="Times New Roman"/>
          <w:sz w:val="24"/>
          <w:szCs w:val="24"/>
        </w:rPr>
        <w:t>нетбуки</w:t>
      </w:r>
      <w:proofErr w:type="spellEnd"/>
      <w:r w:rsidRPr="003C7763">
        <w:rPr>
          <w:rFonts w:ascii="Times New Roman" w:eastAsia="Times New Roman" w:hAnsi="Times New Roman" w:cs="Times New Roman"/>
          <w:sz w:val="24"/>
          <w:szCs w:val="24"/>
        </w:rPr>
        <w:t>,  лаборатория «Архимед», цифровые фотоаппараты, принтеры, сканеры, видеокамеры, мультимедийный проектор, канал Интернета, доступный из учебных кабинетов, цифровые образовательные ресурсы.</w:t>
      </w:r>
      <w:proofErr w:type="gramEnd"/>
    </w:p>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ООП основного общего образования ориентирована на информатизацию школы, которая связана с использованием средств ИКТ для решения задач индивидуализации учебного процесса и знаменует собой качественное обновление образовательного процесса.</w:t>
      </w:r>
    </w:p>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xml:space="preserve"> В соответствии с ФГОС (требования к условиям) </w:t>
      </w:r>
      <w:proofErr w:type="gramStart"/>
      <w:r w:rsidRPr="003C7763">
        <w:rPr>
          <w:rFonts w:ascii="Times New Roman" w:eastAsia="Times New Roman" w:hAnsi="Times New Roman" w:cs="Times New Roman"/>
          <w:sz w:val="24"/>
          <w:szCs w:val="24"/>
        </w:rPr>
        <w:t>примерная</w:t>
      </w:r>
      <w:proofErr w:type="gramEnd"/>
      <w:r w:rsidRPr="003C7763">
        <w:rPr>
          <w:rFonts w:ascii="Times New Roman" w:eastAsia="Times New Roman" w:hAnsi="Times New Roman" w:cs="Times New Roman"/>
          <w:sz w:val="24"/>
          <w:szCs w:val="24"/>
        </w:rPr>
        <w:t xml:space="preserve"> ООП ООО исходит из того, что весь образовательный процесс отображается в информационной среде.</w:t>
      </w:r>
    </w:p>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В информационной среде размещаются:</w:t>
      </w:r>
    </w:p>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поурочное календарно-тематическое планирование;</w:t>
      </w:r>
    </w:p>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xml:space="preserve">- материалы, предлагаемые учителем </w:t>
      </w:r>
      <w:proofErr w:type="spellStart"/>
      <w:r w:rsidRPr="003C7763">
        <w:rPr>
          <w:rFonts w:ascii="Times New Roman" w:eastAsia="Times New Roman" w:hAnsi="Times New Roman" w:cs="Times New Roman"/>
          <w:sz w:val="24"/>
          <w:szCs w:val="24"/>
        </w:rPr>
        <w:t>обучающмся</w:t>
      </w:r>
      <w:proofErr w:type="spellEnd"/>
      <w:r w:rsidRPr="003C7763">
        <w:rPr>
          <w:rFonts w:ascii="Times New Roman" w:eastAsia="Times New Roman" w:hAnsi="Times New Roman" w:cs="Times New Roman"/>
          <w:sz w:val="24"/>
          <w:szCs w:val="24"/>
        </w:rPr>
        <w:t xml:space="preserve"> в дополнение к учебнику;</w:t>
      </w:r>
    </w:p>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xml:space="preserve"> - домашние задания, которые, помимо текстовой формулировки могут включать </w:t>
      </w:r>
      <w:proofErr w:type="gramStart"/>
      <w:r w:rsidRPr="003C7763">
        <w:rPr>
          <w:rFonts w:ascii="Times New Roman" w:eastAsia="Times New Roman" w:hAnsi="Times New Roman" w:cs="Times New Roman"/>
          <w:sz w:val="24"/>
          <w:szCs w:val="24"/>
        </w:rPr>
        <w:t>видео-фильм</w:t>
      </w:r>
      <w:proofErr w:type="gramEnd"/>
      <w:r w:rsidRPr="003C7763">
        <w:rPr>
          <w:rFonts w:ascii="Times New Roman" w:eastAsia="Times New Roman" w:hAnsi="Times New Roman" w:cs="Times New Roman"/>
          <w:sz w:val="24"/>
          <w:szCs w:val="24"/>
        </w:rPr>
        <w:t xml:space="preserve"> для анализа, географическую карту и т. д.; они могут предполагать использование заданных учителем ссылок в интернете, или свободный (ограниченный образовательными рамками) поиск в сети;</w:t>
      </w:r>
    </w:p>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xml:space="preserve">- текущие и итоговые оценки </w:t>
      </w:r>
      <w:proofErr w:type="gramStart"/>
      <w:r w:rsidRPr="003C7763">
        <w:rPr>
          <w:rFonts w:ascii="Times New Roman" w:eastAsia="Times New Roman" w:hAnsi="Times New Roman" w:cs="Times New Roman"/>
          <w:sz w:val="24"/>
          <w:szCs w:val="24"/>
        </w:rPr>
        <w:t>обучающихся</w:t>
      </w:r>
      <w:proofErr w:type="gramEnd"/>
      <w:r w:rsidRPr="003C7763">
        <w:rPr>
          <w:rFonts w:ascii="Times New Roman" w:eastAsia="Times New Roman" w:hAnsi="Times New Roman" w:cs="Times New Roman"/>
          <w:sz w:val="24"/>
          <w:szCs w:val="24"/>
        </w:rPr>
        <w:t>.</w:t>
      </w:r>
    </w:p>
    <w:p w:rsidR="00DC3AD0" w:rsidRPr="003C7763" w:rsidRDefault="00DC3AD0" w:rsidP="0028419A">
      <w:pPr>
        <w:shd w:val="clear" w:color="auto" w:fill="FFFFFF"/>
        <w:spacing w:after="0" w:line="240" w:lineRule="auto"/>
        <w:jc w:val="both"/>
        <w:rPr>
          <w:rFonts w:ascii="Times New Roman" w:eastAsia="Times New Roman" w:hAnsi="Times New Roman" w:cs="Times New Roman"/>
          <w:sz w:val="24"/>
          <w:szCs w:val="24"/>
        </w:rPr>
      </w:pPr>
    </w:p>
    <w:p w:rsidR="00DC3AD0" w:rsidRDefault="00DC3AD0" w:rsidP="0028419A">
      <w:pPr>
        <w:shd w:val="clear" w:color="auto" w:fill="FFFFFF"/>
        <w:spacing w:after="0" w:line="240" w:lineRule="auto"/>
        <w:jc w:val="both"/>
        <w:rPr>
          <w:rFonts w:ascii="Times New Roman" w:eastAsia="Times New Roman" w:hAnsi="Times New Roman" w:cs="Times New Roman"/>
          <w:sz w:val="28"/>
          <w:szCs w:val="28"/>
        </w:rPr>
      </w:pPr>
    </w:p>
    <w:p w:rsidR="008C3747" w:rsidRDefault="008C3747" w:rsidP="0028419A">
      <w:pPr>
        <w:shd w:val="clear" w:color="auto" w:fill="FFFFFF"/>
        <w:spacing w:after="0" w:line="240" w:lineRule="auto"/>
        <w:jc w:val="both"/>
        <w:rPr>
          <w:rFonts w:ascii="Times New Roman" w:eastAsia="Times New Roman" w:hAnsi="Times New Roman" w:cs="Times New Roman"/>
          <w:sz w:val="28"/>
          <w:szCs w:val="28"/>
        </w:rPr>
      </w:pPr>
    </w:p>
    <w:p w:rsidR="008C3747" w:rsidRDefault="008C3747" w:rsidP="0028419A">
      <w:pPr>
        <w:shd w:val="clear" w:color="auto" w:fill="FFFFFF"/>
        <w:spacing w:after="0" w:line="240" w:lineRule="auto"/>
        <w:jc w:val="both"/>
        <w:rPr>
          <w:rFonts w:ascii="Times New Roman" w:eastAsia="Times New Roman" w:hAnsi="Times New Roman" w:cs="Times New Roman"/>
          <w:sz w:val="28"/>
          <w:szCs w:val="28"/>
        </w:rPr>
      </w:pPr>
    </w:p>
    <w:p w:rsidR="008C3747" w:rsidRDefault="008C3747" w:rsidP="0028419A">
      <w:pPr>
        <w:shd w:val="clear" w:color="auto" w:fill="FFFFFF"/>
        <w:spacing w:after="0" w:line="240" w:lineRule="auto"/>
        <w:jc w:val="both"/>
        <w:rPr>
          <w:rFonts w:ascii="Times New Roman" w:eastAsia="Times New Roman" w:hAnsi="Times New Roman" w:cs="Times New Roman"/>
          <w:sz w:val="28"/>
          <w:szCs w:val="28"/>
        </w:rPr>
      </w:pPr>
    </w:p>
    <w:p w:rsidR="008C3747" w:rsidRDefault="008C3747" w:rsidP="0028419A">
      <w:pPr>
        <w:shd w:val="clear" w:color="auto" w:fill="FFFFFF"/>
        <w:spacing w:after="0" w:line="240" w:lineRule="auto"/>
        <w:jc w:val="both"/>
        <w:rPr>
          <w:rFonts w:ascii="Times New Roman" w:eastAsia="Times New Roman" w:hAnsi="Times New Roman" w:cs="Times New Roman"/>
          <w:sz w:val="28"/>
          <w:szCs w:val="28"/>
        </w:rPr>
      </w:pPr>
    </w:p>
    <w:p w:rsidR="008C3747" w:rsidRDefault="008C3747" w:rsidP="0028419A">
      <w:pPr>
        <w:shd w:val="clear" w:color="auto" w:fill="FFFFFF"/>
        <w:spacing w:after="0" w:line="240" w:lineRule="auto"/>
        <w:jc w:val="both"/>
        <w:rPr>
          <w:rFonts w:ascii="Times New Roman" w:eastAsia="Times New Roman" w:hAnsi="Times New Roman" w:cs="Times New Roman"/>
          <w:sz w:val="28"/>
          <w:szCs w:val="28"/>
        </w:rPr>
      </w:pPr>
    </w:p>
    <w:p w:rsidR="008C3747" w:rsidRDefault="008C3747" w:rsidP="0028419A">
      <w:pPr>
        <w:shd w:val="clear" w:color="auto" w:fill="FFFFFF"/>
        <w:spacing w:after="0" w:line="240" w:lineRule="auto"/>
        <w:jc w:val="both"/>
        <w:rPr>
          <w:rFonts w:ascii="Times New Roman" w:eastAsia="Times New Roman" w:hAnsi="Times New Roman" w:cs="Times New Roman"/>
          <w:sz w:val="28"/>
          <w:szCs w:val="28"/>
        </w:rPr>
      </w:pPr>
    </w:p>
    <w:p w:rsidR="008C3747" w:rsidRDefault="008C3747" w:rsidP="0028419A">
      <w:pPr>
        <w:shd w:val="clear" w:color="auto" w:fill="FFFFFF"/>
        <w:spacing w:after="0" w:line="240" w:lineRule="auto"/>
        <w:jc w:val="both"/>
        <w:rPr>
          <w:rFonts w:ascii="Times New Roman" w:eastAsia="Times New Roman" w:hAnsi="Times New Roman" w:cs="Times New Roman"/>
          <w:sz w:val="28"/>
          <w:szCs w:val="28"/>
        </w:rPr>
      </w:pPr>
    </w:p>
    <w:p w:rsidR="008C3747" w:rsidRDefault="008C3747" w:rsidP="0028419A">
      <w:pPr>
        <w:shd w:val="clear" w:color="auto" w:fill="FFFFFF"/>
        <w:spacing w:after="0" w:line="240" w:lineRule="auto"/>
        <w:jc w:val="both"/>
        <w:rPr>
          <w:rFonts w:ascii="Times New Roman" w:eastAsia="Times New Roman" w:hAnsi="Times New Roman" w:cs="Times New Roman"/>
          <w:sz w:val="28"/>
          <w:szCs w:val="28"/>
        </w:rPr>
      </w:pPr>
    </w:p>
    <w:p w:rsidR="008C3747" w:rsidRDefault="008C3747" w:rsidP="0028419A">
      <w:pPr>
        <w:shd w:val="clear" w:color="auto" w:fill="FFFFFF"/>
        <w:spacing w:after="0" w:line="240" w:lineRule="auto"/>
        <w:jc w:val="both"/>
        <w:rPr>
          <w:rFonts w:ascii="Times New Roman" w:eastAsia="Times New Roman" w:hAnsi="Times New Roman" w:cs="Times New Roman"/>
          <w:sz w:val="28"/>
          <w:szCs w:val="28"/>
        </w:rPr>
      </w:pPr>
    </w:p>
    <w:p w:rsidR="008C3747" w:rsidRDefault="008C3747" w:rsidP="0028419A">
      <w:pPr>
        <w:shd w:val="clear" w:color="auto" w:fill="FFFFFF"/>
        <w:spacing w:after="0" w:line="240" w:lineRule="auto"/>
        <w:jc w:val="both"/>
        <w:rPr>
          <w:rFonts w:ascii="Times New Roman" w:eastAsia="Times New Roman" w:hAnsi="Times New Roman" w:cs="Times New Roman"/>
          <w:sz w:val="28"/>
          <w:szCs w:val="28"/>
        </w:rPr>
      </w:pPr>
    </w:p>
    <w:p w:rsidR="008C3747" w:rsidRDefault="008C3747" w:rsidP="0028419A">
      <w:pPr>
        <w:shd w:val="clear" w:color="auto" w:fill="FFFFFF"/>
        <w:spacing w:after="0" w:line="240" w:lineRule="auto"/>
        <w:jc w:val="both"/>
        <w:rPr>
          <w:rFonts w:ascii="Times New Roman" w:eastAsia="Times New Roman" w:hAnsi="Times New Roman" w:cs="Times New Roman"/>
          <w:sz w:val="28"/>
          <w:szCs w:val="28"/>
        </w:rPr>
      </w:pPr>
    </w:p>
    <w:p w:rsidR="008C3747" w:rsidRDefault="008C3747" w:rsidP="0028419A">
      <w:pPr>
        <w:shd w:val="clear" w:color="auto" w:fill="FFFFFF"/>
        <w:spacing w:after="0" w:line="240" w:lineRule="auto"/>
        <w:jc w:val="both"/>
        <w:rPr>
          <w:rFonts w:ascii="Times New Roman" w:eastAsia="Times New Roman" w:hAnsi="Times New Roman" w:cs="Times New Roman"/>
          <w:sz w:val="28"/>
          <w:szCs w:val="28"/>
        </w:rPr>
      </w:pPr>
    </w:p>
    <w:p w:rsidR="008C3747" w:rsidRDefault="008C3747" w:rsidP="0028419A">
      <w:pPr>
        <w:shd w:val="clear" w:color="auto" w:fill="FFFFFF"/>
        <w:spacing w:after="0" w:line="240" w:lineRule="auto"/>
        <w:jc w:val="both"/>
        <w:rPr>
          <w:rFonts w:ascii="Times New Roman" w:eastAsia="Times New Roman" w:hAnsi="Times New Roman" w:cs="Times New Roman"/>
          <w:sz w:val="28"/>
          <w:szCs w:val="28"/>
        </w:rPr>
      </w:pPr>
    </w:p>
    <w:p w:rsidR="008C3747" w:rsidRDefault="008C3747" w:rsidP="0028419A">
      <w:pPr>
        <w:shd w:val="clear" w:color="auto" w:fill="FFFFFF"/>
        <w:spacing w:after="0" w:line="240" w:lineRule="auto"/>
        <w:jc w:val="both"/>
        <w:rPr>
          <w:rFonts w:ascii="Times New Roman" w:eastAsia="Times New Roman" w:hAnsi="Times New Roman" w:cs="Times New Roman"/>
          <w:sz w:val="28"/>
          <w:szCs w:val="28"/>
        </w:rPr>
      </w:pPr>
    </w:p>
    <w:p w:rsidR="008C3747" w:rsidRDefault="008C3747" w:rsidP="0028419A">
      <w:pPr>
        <w:shd w:val="clear" w:color="auto" w:fill="FFFFFF"/>
        <w:spacing w:after="0" w:line="240" w:lineRule="auto"/>
        <w:jc w:val="both"/>
        <w:rPr>
          <w:rFonts w:ascii="Times New Roman" w:eastAsia="Times New Roman" w:hAnsi="Times New Roman" w:cs="Times New Roman"/>
          <w:sz w:val="28"/>
          <w:szCs w:val="28"/>
        </w:rPr>
      </w:pPr>
    </w:p>
    <w:p w:rsidR="008C3747" w:rsidRPr="008C3747" w:rsidRDefault="008C3747" w:rsidP="0028419A">
      <w:pPr>
        <w:shd w:val="clear" w:color="auto" w:fill="FFFFFF"/>
        <w:spacing w:after="0" w:line="240" w:lineRule="auto"/>
        <w:jc w:val="both"/>
        <w:rPr>
          <w:rFonts w:ascii="Times New Roman" w:eastAsia="Times New Roman" w:hAnsi="Times New Roman" w:cs="Times New Roman"/>
          <w:sz w:val="28"/>
          <w:szCs w:val="28"/>
        </w:rPr>
      </w:pPr>
    </w:p>
    <w:p w:rsidR="0028419A" w:rsidRPr="008C3747" w:rsidRDefault="0028419A" w:rsidP="008C3747">
      <w:pPr>
        <w:shd w:val="clear" w:color="auto" w:fill="FFFFFF"/>
        <w:spacing w:after="0" w:line="240" w:lineRule="auto"/>
        <w:jc w:val="both"/>
        <w:rPr>
          <w:rFonts w:ascii="Times New Roman" w:eastAsia="Times New Roman" w:hAnsi="Times New Roman" w:cs="Times New Roman"/>
          <w:b/>
          <w:sz w:val="28"/>
          <w:szCs w:val="28"/>
        </w:rPr>
      </w:pPr>
    </w:p>
    <w:p w:rsidR="0028419A" w:rsidRPr="008C3747" w:rsidRDefault="0028419A" w:rsidP="0028419A">
      <w:pPr>
        <w:shd w:val="clear" w:color="auto" w:fill="FFFFFF"/>
        <w:spacing w:after="0" w:line="240" w:lineRule="auto"/>
        <w:ind w:left="142"/>
        <w:jc w:val="both"/>
        <w:rPr>
          <w:rFonts w:ascii="Times New Roman" w:hAnsi="Times New Roman" w:cs="Times New Roman"/>
          <w:b/>
          <w:sz w:val="28"/>
          <w:szCs w:val="28"/>
        </w:rPr>
      </w:pPr>
      <w:r w:rsidRPr="008C3747">
        <w:rPr>
          <w:rFonts w:ascii="Times New Roman" w:eastAsia="Times New Roman" w:hAnsi="Times New Roman" w:cs="Times New Roman"/>
          <w:b/>
          <w:sz w:val="28"/>
          <w:szCs w:val="28"/>
        </w:rPr>
        <w:t>2.3.</w:t>
      </w:r>
      <w:r w:rsidRPr="008C3747">
        <w:rPr>
          <w:rFonts w:ascii="Times New Roman" w:hAnsi="Times New Roman" w:cs="Times New Roman"/>
          <w:b/>
          <w:sz w:val="28"/>
          <w:szCs w:val="28"/>
        </w:rPr>
        <w:t xml:space="preserve"> Программа «Основы учебно-исследовательской и проектной деятельности»</w:t>
      </w:r>
    </w:p>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proofErr w:type="gramStart"/>
      <w:r w:rsidRPr="003C7763">
        <w:rPr>
          <w:rFonts w:ascii="Times New Roman" w:eastAsia="Times New Roman" w:hAnsi="Times New Roman" w:cs="Times New Roman"/>
          <w:sz w:val="24"/>
          <w:szCs w:val="24"/>
        </w:rPr>
        <w:t xml:space="preserve">направлена на формирование </w:t>
      </w:r>
      <w:proofErr w:type="spellStart"/>
      <w:r w:rsidRPr="003C7763">
        <w:rPr>
          <w:rFonts w:ascii="Times New Roman" w:eastAsia="Times New Roman" w:hAnsi="Times New Roman" w:cs="Times New Roman"/>
          <w:sz w:val="24"/>
          <w:szCs w:val="24"/>
        </w:rPr>
        <w:t>деятельностных</w:t>
      </w:r>
      <w:proofErr w:type="spellEnd"/>
      <w:r w:rsidRPr="003C7763">
        <w:rPr>
          <w:rFonts w:ascii="Times New Roman" w:eastAsia="Times New Roman" w:hAnsi="Times New Roman" w:cs="Times New Roman"/>
          <w:sz w:val="24"/>
          <w:szCs w:val="24"/>
        </w:rPr>
        <w:t xml:space="preserve"> (</w:t>
      </w:r>
      <w:proofErr w:type="spellStart"/>
      <w:r w:rsidRPr="003C7763">
        <w:rPr>
          <w:rFonts w:ascii="Times New Roman" w:eastAsia="Times New Roman" w:hAnsi="Times New Roman" w:cs="Times New Roman"/>
          <w:sz w:val="24"/>
          <w:szCs w:val="24"/>
        </w:rPr>
        <w:t>метапредметных</w:t>
      </w:r>
      <w:proofErr w:type="spellEnd"/>
      <w:r w:rsidRPr="003C7763">
        <w:rPr>
          <w:rFonts w:ascii="Times New Roman" w:eastAsia="Times New Roman" w:hAnsi="Times New Roman" w:cs="Times New Roman"/>
          <w:sz w:val="24"/>
          <w:szCs w:val="24"/>
        </w:rPr>
        <w:t xml:space="preserve">) качеств обучающихся – способность осознания целей проектной и учебно-исследовательской деятельности, умение поставить цель и организовать ее достижение, а также креативных (творческих) качеств – вдохновенность, гибкость ума, терпимость к противоречиям, </w:t>
      </w:r>
      <w:proofErr w:type="spellStart"/>
      <w:r w:rsidRPr="003C7763">
        <w:rPr>
          <w:rFonts w:ascii="Times New Roman" w:eastAsia="Times New Roman" w:hAnsi="Times New Roman" w:cs="Times New Roman"/>
          <w:sz w:val="24"/>
          <w:szCs w:val="24"/>
        </w:rPr>
        <w:t>прогностичность</w:t>
      </w:r>
      <w:proofErr w:type="spellEnd"/>
      <w:r w:rsidRPr="003C7763">
        <w:rPr>
          <w:rFonts w:ascii="Times New Roman" w:eastAsia="Times New Roman" w:hAnsi="Times New Roman" w:cs="Times New Roman"/>
          <w:sz w:val="24"/>
          <w:szCs w:val="24"/>
        </w:rPr>
        <w:t>, критичность, наличие своего мнения, коммуникативных качеств, обусловленных необходимостью взаимодействовать с другими людьми, с объектами окружающего мира и воспринимать его информацию, выполнять различные социальные роли в группе и</w:t>
      </w:r>
      <w:proofErr w:type="gramEnd"/>
      <w:r w:rsidRPr="003C7763">
        <w:rPr>
          <w:rFonts w:ascii="Times New Roman" w:eastAsia="Times New Roman" w:hAnsi="Times New Roman" w:cs="Times New Roman"/>
          <w:sz w:val="24"/>
          <w:szCs w:val="24"/>
        </w:rPr>
        <w:t xml:space="preserve"> </w:t>
      </w:r>
      <w:proofErr w:type="gramStart"/>
      <w:r w:rsidRPr="003C7763">
        <w:rPr>
          <w:rFonts w:ascii="Times New Roman" w:eastAsia="Times New Roman" w:hAnsi="Times New Roman" w:cs="Times New Roman"/>
          <w:sz w:val="24"/>
          <w:szCs w:val="24"/>
        </w:rPr>
        <w:t>коллективе</w:t>
      </w:r>
      <w:proofErr w:type="gramEnd"/>
      <w:r w:rsidRPr="003C7763">
        <w:rPr>
          <w:rFonts w:ascii="Times New Roman" w:eastAsia="Times New Roman" w:hAnsi="Times New Roman" w:cs="Times New Roman"/>
          <w:sz w:val="24"/>
          <w:szCs w:val="24"/>
        </w:rPr>
        <w:t>.</w:t>
      </w:r>
    </w:p>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w:t>
      </w:r>
      <w:r w:rsidRPr="003C7763">
        <w:rPr>
          <w:rFonts w:ascii="Times New Roman" w:eastAsia="Times New Roman" w:hAnsi="Times New Roman" w:cs="Times New Roman"/>
          <w:b/>
          <w:bCs/>
          <w:sz w:val="24"/>
          <w:szCs w:val="24"/>
        </w:rPr>
        <w:t>Цель программы</w:t>
      </w:r>
      <w:r w:rsidRPr="003C7763">
        <w:rPr>
          <w:rFonts w:ascii="Times New Roman" w:eastAsia="Times New Roman" w:hAnsi="Times New Roman" w:cs="Times New Roman"/>
          <w:sz w:val="24"/>
          <w:szCs w:val="24"/>
        </w:rPr>
        <w:t xml:space="preserve">: </w:t>
      </w:r>
    </w:p>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развить познавательные интересы, интеллектуальные, творческие и коммуникативные способности учащихся, определяющих формирование компетентной личности, способной к жизнедеятельности и самоопределению в информационном обществе, ясно представляющей свои ресурсные возможности, ресурсы и способы реализации выбранного жизненного пути.</w:t>
      </w:r>
    </w:p>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p>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w:t>
      </w:r>
      <w:r w:rsidRPr="003C7763">
        <w:rPr>
          <w:rFonts w:ascii="Times New Roman" w:eastAsia="Times New Roman" w:hAnsi="Times New Roman" w:cs="Times New Roman"/>
          <w:b/>
          <w:bCs/>
          <w:sz w:val="24"/>
          <w:szCs w:val="24"/>
        </w:rPr>
        <w:t>Задачи:</w:t>
      </w:r>
    </w:p>
    <w:p w:rsidR="0028419A" w:rsidRPr="003C7763" w:rsidRDefault="0028419A" w:rsidP="00DD2EAA">
      <w:pPr>
        <w:numPr>
          <w:ilvl w:val="0"/>
          <w:numId w:val="160"/>
        </w:numPr>
        <w:shd w:val="clear" w:color="auto" w:fill="FFFFFF"/>
        <w:spacing w:after="0" w:line="240" w:lineRule="auto"/>
        <w:ind w:left="142" w:hanging="142"/>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приобретение знаний о структуре проектной и исследовательской деятельности; способах поиска необходимой для исследования информации; о способах обработки результатов и их презентации;</w:t>
      </w:r>
    </w:p>
    <w:p w:rsidR="0028419A" w:rsidRPr="003C7763" w:rsidRDefault="0028419A" w:rsidP="00DD2EAA">
      <w:pPr>
        <w:numPr>
          <w:ilvl w:val="0"/>
          <w:numId w:val="160"/>
        </w:numPr>
        <w:shd w:val="clear" w:color="auto" w:fill="FFFFFF"/>
        <w:spacing w:after="0" w:line="240" w:lineRule="auto"/>
        <w:ind w:left="142" w:hanging="142"/>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овладение способами деятельностей: учебно-познавательной, информационно-коммуникативной, рефлексивной;</w:t>
      </w:r>
    </w:p>
    <w:p w:rsidR="0028419A" w:rsidRPr="003C7763" w:rsidRDefault="0028419A" w:rsidP="00DD2EAA">
      <w:pPr>
        <w:numPr>
          <w:ilvl w:val="0"/>
          <w:numId w:val="160"/>
        </w:numPr>
        <w:shd w:val="clear" w:color="auto" w:fill="FFFFFF"/>
        <w:spacing w:after="0" w:line="240" w:lineRule="auto"/>
        <w:ind w:left="142" w:hanging="142"/>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освоение основных компетенций: ценностно-смысловой, учебно-познавательной, информационной, коммуникативной;</w:t>
      </w:r>
    </w:p>
    <w:p w:rsidR="0028419A" w:rsidRPr="003C7763" w:rsidRDefault="0028419A" w:rsidP="00DD2EAA">
      <w:pPr>
        <w:numPr>
          <w:ilvl w:val="0"/>
          <w:numId w:val="160"/>
        </w:numPr>
        <w:shd w:val="clear" w:color="auto" w:fill="FFFFFF"/>
        <w:spacing w:after="0" w:line="240" w:lineRule="auto"/>
        <w:ind w:left="142" w:hanging="142"/>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выявление образовательного запроса обучающихся, с целью определения приоритетных направлений исследовательской деятельности;</w:t>
      </w:r>
    </w:p>
    <w:p w:rsidR="0028419A" w:rsidRPr="003C7763" w:rsidRDefault="0028419A" w:rsidP="00DD2EAA">
      <w:pPr>
        <w:numPr>
          <w:ilvl w:val="0"/>
          <w:numId w:val="160"/>
        </w:numPr>
        <w:shd w:val="clear" w:color="auto" w:fill="FFFFFF"/>
        <w:spacing w:after="0" w:line="240" w:lineRule="auto"/>
        <w:ind w:left="142" w:hanging="142"/>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разработка системы проектной и исследовательской деятельности в рамках образовательного пространства школы;</w:t>
      </w:r>
    </w:p>
    <w:p w:rsidR="0028419A" w:rsidRPr="003C7763" w:rsidRDefault="0028419A" w:rsidP="00DD2EAA">
      <w:pPr>
        <w:numPr>
          <w:ilvl w:val="0"/>
          <w:numId w:val="160"/>
        </w:numPr>
        <w:shd w:val="clear" w:color="auto" w:fill="FFFFFF"/>
        <w:spacing w:after="0" w:line="240" w:lineRule="auto"/>
        <w:ind w:left="142" w:hanging="142"/>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разработка рекомендаций к осуществлению ученических проектов;</w:t>
      </w:r>
    </w:p>
    <w:p w:rsidR="0028419A" w:rsidRPr="003C7763" w:rsidRDefault="0028419A" w:rsidP="00DD2EAA">
      <w:pPr>
        <w:numPr>
          <w:ilvl w:val="0"/>
          <w:numId w:val="160"/>
        </w:numPr>
        <w:shd w:val="clear" w:color="auto" w:fill="FFFFFF"/>
        <w:spacing w:after="0" w:line="240" w:lineRule="auto"/>
        <w:ind w:left="142" w:hanging="142"/>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создание системы критериев оценки работ, премирования и награждения победителей;</w:t>
      </w:r>
    </w:p>
    <w:p w:rsidR="0028419A" w:rsidRPr="003C7763" w:rsidRDefault="0028419A" w:rsidP="00DD2EAA">
      <w:pPr>
        <w:numPr>
          <w:ilvl w:val="1"/>
          <w:numId w:val="159"/>
        </w:numPr>
        <w:shd w:val="clear" w:color="auto" w:fill="FFFFFF"/>
        <w:spacing w:after="0" w:line="240" w:lineRule="auto"/>
        <w:ind w:left="284" w:hanging="28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создание оптимальных условий для развития и реализации способностей детей.</w:t>
      </w:r>
    </w:p>
    <w:p w:rsidR="0028419A" w:rsidRPr="003C7763" w:rsidRDefault="0028419A" w:rsidP="0028419A">
      <w:pPr>
        <w:shd w:val="clear" w:color="auto" w:fill="FFFFFF"/>
        <w:spacing w:after="0" w:line="240" w:lineRule="auto"/>
        <w:jc w:val="both"/>
        <w:rPr>
          <w:rFonts w:ascii="Times New Roman" w:eastAsia="Times New Roman" w:hAnsi="Times New Roman" w:cs="Times New Roman"/>
          <w:b/>
          <w:sz w:val="24"/>
          <w:szCs w:val="24"/>
        </w:rPr>
      </w:pPr>
      <w:r w:rsidRPr="003C7763">
        <w:rPr>
          <w:rFonts w:ascii="Times New Roman" w:eastAsia="Times New Roman" w:hAnsi="Times New Roman" w:cs="Times New Roman"/>
          <w:b/>
          <w:sz w:val="24"/>
          <w:szCs w:val="24"/>
        </w:rPr>
        <w:t>  Принципы:</w:t>
      </w:r>
    </w:p>
    <w:p w:rsidR="0028419A" w:rsidRPr="003C7763" w:rsidRDefault="0028419A" w:rsidP="00DD2EAA">
      <w:pPr>
        <w:numPr>
          <w:ilvl w:val="1"/>
          <w:numId w:val="161"/>
        </w:numPr>
        <w:shd w:val="clear" w:color="auto" w:fill="FFFFFF"/>
        <w:tabs>
          <w:tab w:val="left" w:pos="0"/>
        </w:tabs>
        <w:spacing w:after="0" w:line="240" w:lineRule="auto"/>
        <w:ind w:left="0" w:firstLine="0"/>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интегральность – объединение и взаимовлияние учебной и проектной деятельности обучающихся, когда опыт и навыки, полученные при выполнении исследовательских и творческих работ, используются на уроках и содействуют повышению успеваемости и развитию психологической сферы;</w:t>
      </w:r>
    </w:p>
    <w:p w:rsidR="0028419A" w:rsidRPr="003C7763" w:rsidRDefault="0028419A" w:rsidP="00DD2EAA">
      <w:pPr>
        <w:numPr>
          <w:ilvl w:val="1"/>
          <w:numId w:val="161"/>
        </w:numPr>
        <w:shd w:val="clear" w:color="auto" w:fill="FFFFFF"/>
        <w:spacing w:after="0" w:line="240" w:lineRule="auto"/>
        <w:ind w:left="0" w:firstLine="0"/>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непрерывность – процесс длительного профессионально ориентирующего образования  и воспитания учащихся;</w:t>
      </w:r>
    </w:p>
    <w:p w:rsidR="0028419A" w:rsidRPr="003C7763" w:rsidRDefault="0028419A" w:rsidP="00DD2EAA">
      <w:pPr>
        <w:numPr>
          <w:ilvl w:val="1"/>
          <w:numId w:val="161"/>
        </w:numPr>
        <w:shd w:val="clear" w:color="auto" w:fill="FFFFFF"/>
        <w:spacing w:after="0" w:line="240" w:lineRule="auto"/>
        <w:ind w:left="0" w:firstLine="0"/>
        <w:jc w:val="both"/>
        <w:rPr>
          <w:rFonts w:ascii="Times New Roman" w:eastAsia="Times New Roman" w:hAnsi="Times New Roman" w:cs="Times New Roman"/>
          <w:sz w:val="24"/>
          <w:szCs w:val="24"/>
        </w:rPr>
      </w:pPr>
      <w:proofErr w:type="spellStart"/>
      <w:r w:rsidRPr="003C7763">
        <w:rPr>
          <w:rFonts w:ascii="Times New Roman" w:eastAsia="Times New Roman" w:hAnsi="Times New Roman" w:cs="Times New Roman"/>
          <w:sz w:val="24"/>
          <w:szCs w:val="24"/>
        </w:rPr>
        <w:t>межпредметное</w:t>
      </w:r>
      <w:proofErr w:type="spellEnd"/>
      <w:r w:rsidRPr="003C7763">
        <w:rPr>
          <w:rFonts w:ascii="Times New Roman" w:eastAsia="Times New Roman" w:hAnsi="Times New Roman" w:cs="Times New Roman"/>
          <w:sz w:val="24"/>
          <w:szCs w:val="24"/>
        </w:rPr>
        <w:t>  обучение, в котором погружение в проблему предполагает глубокое систематизированное знание предмета и широкую эрудицию в разных областях, формирование навыков исследовательского труда.</w:t>
      </w:r>
    </w:p>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b/>
          <w:bCs/>
          <w:sz w:val="24"/>
          <w:szCs w:val="24"/>
        </w:rPr>
        <w:t>Ожидаемые результаты:</w:t>
      </w:r>
    </w:p>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b/>
          <w:bCs/>
          <w:sz w:val="24"/>
          <w:szCs w:val="24"/>
        </w:rPr>
        <w:t>Выпускник научится:</w:t>
      </w:r>
    </w:p>
    <w:p w:rsidR="0028419A" w:rsidRPr="003C7763" w:rsidRDefault="0028419A" w:rsidP="0028419A">
      <w:pPr>
        <w:shd w:val="clear" w:color="auto" w:fill="FFFFFF"/>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планировать и выполнять учебное исследование и учебный проект, используя оборудование, модели, методы и приёмы, адекватные исследуемой проблеме;</w:t>
      </w:r>
    </w:p>
    <w:p w:rsidR="0028419A" w:rsidRPr="003C7763" w:rsidRDefault="0028419A" w:rsidP="0028419A">
      <w:pPr>
        <w:shd w:val="clear" w:color="auto" w:fill="FFFFFF"/>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выбирать и использовать методы, релевантные рассматриваемой проблеме;</w:t>
      </w:r>
    </w:p>
    <w:p w:rsidR="0028419A" w:rsidRPr="003C7763" w:rsidRDefault="0028419A" w:rsidP="0028419A">
      <w:pPr>
        <w:shd w:val="clear" w:color="auto" w:fill="FFFFFF"/>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распознавать и ставить вопросы, ответы на которые могут быть получены путём научного исследования, отбирать адекватные методы исследования, формулировать вытекающие из исследования выводы;</w:t>
      </w:r>
    </w:p>
    <w:p w:rsidR="0028419A" w:rsidRPr="003C7763" w:rsidRDefault="0028419A" w:rsidP="0028419A">
      <w:pPr>
        <w:shd w:val="clear" w:color="auto" w:fill="FFFFFF"/>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xml:space="preserve">• использовать такие математические методы и приёмы, как абстракция и идеализация, доказательство, доказательство от противного, доказательство по аналогии, опровержение, </w:t>
      </w:r>
      <w:proofErr w:type="spellStart"/>
      <w:r w:rsidRPr="003C7763">
        <w:rPr>
          <w:rFonts w:ascii="Times New Roman" w:eastAsia="Times New Roman" w:hAnsi="Times New Roman" w:cs="Times New Roman"/>
          <w:sz w:val="24"/>
          <w:szCs w:val="24"/>
        </w:rPr>
        <w:t>контрпример</w:t>
      </w:r>
      <w:proofErr w:type="spellEnd"/>
      <w:r w:rsidRPr="003C7763">
        <w:rPr>
          <w:rFonts w:ascii="Times New Roman" w:eastAsia="Times New Roman" w:hAnsi="Times New Roman" w:cs="Times New Roman"/>
          <w:sz w:val="24"/>
          <w:szCs w:val="24"/>
        </w:rPr>
        <w:t>, индуктивные и дедуктивные рассуждения, построение и исполнение алгоритма;</w:t>
      </w:r>
    </w:p>
    <w:p w:rsidR="0028419A" w:rsidRPr="003C7763" w:rsidRDefault="0028419A" w:rsidP="0028419A">
      <w:pPr>
        <w:shd w:val="clear" w:color="auto" w:fill="FFFFFF"/>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использовать такие естественнонаучные методы и приёмы, как наблюдение, постановка проблемы, выдвижение «хорошей гипотезы», эксперимент, моделирование, использование математических моделей, теоретическое обоснование, установление границ применимости модели/теории;</w:t>
      </w:r>
    </w:p>
    <w:p w:rsidR="0028419A" w:rsidRPr="003C7763" w:rsidRDefault="0028419A" w:rsidP="0028419A">
      <w:pPr>
        <w:shd w:val="clear" w:color="auto" w:fill="FFFFFF"/>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lastRenderedPageBreak/>
        <w:t>• использовать некоторые методы получения знаний, характерные для социальных и исторических наук: постановка проблемы, опросы, описание, сравнительное историческое описание, объяснение, использование статистических данных, интерпретация фактов;</w:t>
      </w:r>
    </w:p>
    <w:p w:rsidR="0028419A" w:rsidRPr="003C7763" w:rsidRDefault="0028419A" w:rsidP="0028419A">
      <w:pPr>
        <w:shd w:val="clear" w:color="auto" w:fill="FFFFFF"/>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ясно, логично и точно излагать свою точку зрения, использовать языковые средства, адекватные обсуждаемой проблеме;</w:t>
      </w:r>
    </w:p>
    <w:p w:rsidR="0028419A" w:rsidRPr="003C7763" w:rsidRDefault="0028419A" w:rsidP="0028419A">
      <w:pPr>
        <w:shd w:val="clear" w:color="auto" w:fill="FFFFFF"/>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отличать факты от суждений, мнений и оценок, критически относиться к суждениям, мнениям, оценкам, реконструировать их основания;</w:t>
      </w:r>
    </w:p>
    <w:p w:rsidR="0028419A" w:rsidRPr="003C7763" w:rsidRDefault="0028419A" w:rsidP="0028419A">
      <w:pPr>
        <w:spacing w:after="0" w:line="240" w:lineRule="auto"/>
        <w:ind w:firstLine="142"/>
        <w:jc w:val="both"/>
        <w:rPr>
          <w:rFonts w:ascii="Times New Roman" w:eastAsia="@Arial Unicode MS" w:hAnsi="Times New Roman" w:cs="Times New Roman"/>
          <w:b/>
          <w:bCs/>
          <w:sz w:val="24"/>
          <w:szCs w:val="24"/>
          <w:u w:val="single"/>
        </w:rPr>
      </w:pPr>
      <w:r w:rsidRPr="003C7763">
        <w:rPr>
          <w:rFonts w:ascii="Times New Roman" w:eastAsia="Times New Roman" w:hAnsi="Times New Roman" w:cs="Times New Roman"/>
          <w:sz w:val="24"/>
          <w:szCs w:val="24"/>
        </w:rPr>
        <w:t>• видеть и комментировать связь научного знания и ценностных установок, моральных суждений при получении, распространении и применении научного знания</w:t>
      </w:r>
    </w:p>
    <w:p w:rsidR="0028419A" w:rsidRPr="003C7763" w:rsidRDefault="0028419A" w:rsidP="0028419A">
      <w:pPr>
        <w:tabs>
          <w:tab w:val="left" w:pos="1985"/>
        </w:tabs>
        <w:spacing w:after="0" w:line="240" w:lineRule="auto"/>
        <w:jc w:val="both"/>
        <w:rPr>
          <w:rFonts w:ascii="Times New Roman" w:eastAsia="@Arial Unicode MS" w:hAnsi="Times New Roman" w:cs="Times New Roman"/>
          <w:b/>
          <w:bCs/>
          <w:sz w:val="24"/>
          <w:szCs w:val="24"/>
          <w:u w:val="single"/>
        </w:rPr>
      </w:pPr>
    </w:p>
    <w:p w:rsidR="0028419A" w:rsidRPr="003C7763" w:rsidRDefault="0028419A" w:rsidP="0028419A">
      <w:pPr>
        <w:tabs>
          <w:tab w:val="left" w:pos="1985"/>
        </w:tabs>
        <w:spacing w:after="0" w:line="240" w:lineRule="auto"/>
        <w:jc w:val="both"/>
        <w:rPr>
          <w:rFonts w:ascii="Times New Roman" w:eastAsia="@Arial Unicode MS" w:hAnsi="Times New Roman" w:cs="Times New Roman"/>
          <w:b/>
          <w:bCs/>
          <w:sz w:val="24"/>
          <w:szCs w:val="24"/>
          <w:u w:val="single"/>
        </w:rPr>
      </w:pPr>
    </w:p>
    <w:p w:rsidR="0028419A" w:rsidRPr="003C7763" w:rsidRDefault="0028419A" w:rsidP="0028419A">
      <w:pPr>
        <w:tabs>
          <w:tab w:val="left" w:pos="1985"/>
        </w:tabs>
        <w:spacing w:after="0" w:line="240" w:lineRule="auto"/>
        <w:jc w:val="both"/>
        <w:rPr>
          <w:rFonts w:ascii="Times New Roman" w:eastAsia="@Arial Unicode MS" w:hAnsi="Times New Roman" w:cs="Times New Roman"/>
          <w:b/>
          <w:bCs/>
          <w:sz w:val="24"/>
          <w:szCs w:val="24"/>
          <w:u w:val="single"/>
        </w:rPr>
      </w:pPr>
      <w:r w:rsidRPr="003C7763">
        <w:rPr>
          <w:rFonts w:ascii="Times New Roman" w:eastAsia="@Arial Unicode MS" w:hAnsi="Times New Roman" w:cs="Times New Roman"/>
          <w:b/>
          <w:bCs/>
          <w:sz w:val="24"/>
          <w:szCs w:val="24"/>
          <w:u w:val="single"/>
        </w:rPr>
        <w:t>Особенности учебной проектной и исследовательской деятельности:</w:t>
      </w:r>
    </w:p>
    <w:p w:rsidR="0028419A" w:rsidRPr="003C7763" w:rsidRDefault="0028419A" w:rsidP="00DD2EAA">
      <w:pPr>
        <w:numPr>
          <w:ilvl w:val="0"/>
          <w:numId w:val="152"/>
        </w:numPr>
        <w:tabs>
          <w:tab w:val="left" w:pos="1985"/>
        </w:tabs>
        <w:spacing w:after="0" w:line="240" w:lineRule="auto"/>
        <w:ind w:firstLine="0"/>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результаты значимы не только для ученика, но и для «внешнего потребителя»;</w:t>
      </w:r>
    </w:p>
    <w:p w:rsidR="0028419A" w:rsidRPr="003C7763" w:rsidRDefault="0028419A" w:rsidP="00DD2EAA">
      <w:pPr>
        <w:numPr>
          <w:ilvl w:val="0"/>
          <w:numId w:val="152"/>
        </w:numPr>
        <w:tabs>
          <w:tab w:val="left" w:pos="1985"/>
        </w:tabs>
        <w:spacing w:after="0" w:line="240" w:lineRule="auto"/>
        <w:ind w:firstLine="0"/>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 xml:space="preserve">организация включает отработку </w:t>
      </w:r>
      <w:proofErr w:type="gramStart"/>
      <w:r w:rsidRPr="003C7763">
        <w:rPr>
          <w:rFonts w:ascii="Times New Roman" w:eastAsia="@Arial Unicode MS" w:hAnsi="Times New Roman" w:cs="Times New Roman"/>
          <w:bCs/>
          <w:sz w:val="24"/>
          <w:szCs w:val="24"/>
        </w:rPr>
        <w:t>коммуникативных</w:t>
      </w:r>
      <w:proofErr w:type="gramEnd"/>
      <w:r w:rsidRPr="003C7763">
        <w:rPr>
          <w:rFonts w:ascii="Times New Roman" w:eastAsia="@Arial Unicode MS" w:hAnsi="Times New Roman" w:cs="Times New Roman"/>
          <w:bCs/>
          <w:sz w:val="24"/>
          <w:szCs w:val="24"/>
        </w:rPr>
        <w:t xml:space="preserve"> УУД, в том числе в индивидуальном проекте;</w:t>
      </w:r>
    </w:p>
    <w:p w:rsidR="0028419A" w:rsidRPr="003C7763" w:rsidRDefault="0028419A" w:rsidP="00DD2EAA">
      <w:pPr>
        <w:numPr>
          <w:ilvl w:val="0"/>
          <w:numId w:val="152"/>
        </w:numPr>
        <w:tabs>
          <w:tab w:val="left" w:pos="1985"/>
        </w:tabs>
        <w:spacing w:after="0" w:line="240" w:lineRule="auto"/>
        <w:ind w:firstLine="0"/>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организация включает различные виды деятельности.</w:t>
      </w:r>
    </w:p>
    <w:p w:rsidR="0028419A" w:rsidRPr="003C7763" w:rsidRDefault="0028419A" w:rsidP="0028419A">
      <w:pPr>
        <w:tabs>
          <w:tab w:val="left" w:pos="1985"/>
        </w:tabs>
        <w:spacing w:after="0" w:line="240" w:lineRule="auto"/>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При организации учитываются следующие моменты:</w:t>
      </w:r>
    </w:p>
    <w:p w:rsidR="0028419A" w:rsidRPr="003C7763" w:rsidRDefault="0028419A" w:rsidP="00DD2EAA">
      <w:pPr>
        <w:numPr>
          <w:ilvl w:val="0"/>
          <w:numId w:val="153"/>
        </w:numPr>
        <w:tabs>
          <w:tab w:val="left" w:pos="1985"/>
        </w:tabs>
        <w:spacing w:after="0" w:line="240" w:lineRule="auto"/>
        <w:ind w:firstLine="0"/>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тема проекта (исследования) должна быть интересна и ученикам и учителю;</w:t>
      </w:r>
    </w:p>
    <w:p w:rsidR="0028419A" w:rsidRPr="003C7763" w:rsidRDefault="0028419A" w:rsidP="00DD2EAA">
      <w:pPr>
        <w:numPr>
          <w:ilvl w:val="0"/>
          <w:numId w:val="153"/>
        </w:numPr>
        <w:tabs>
          <w:tab w:val="left" w:pos="1985"/>
        </w:tabs>
        <w:spacing w:after="0" w:line="240" w:lineRule="auto"/>
        <w:ind w:firstLine="0"/>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суть проблемы должна быть понятна ученикам;</w:t>
      </w:r>
    </w:p>
    <w:p w:rsidR="0028419A" w:rsidRPr="003C7763" w:rsidRDefault="0028419A" w:rsidP="00DD2EAA">
      <w:pPr>
        <w:numPr>
          <w:ilvl w:val="0"/>
          <w:numId w:val="153"/>
        </w:numPr>
        <w:tabs>
          <w:tab w:val="left" w:pos="1985"/>
        </w:tabs>
        <w:spacing w:after="0" w:line="240" w:lineRule="auto"/>
        <w:ind w:firstLine="0"/>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 xml:space="preserve">организация работы строится на </w:t>
      </w:r>
      <w:proofErr w:type="spellStart"/>
      <w:r w:rsidRPr="003C7763">
        <w:rPr>
          <w:rFonts w:ascii="Times New Roman" w:eastAsia="@Arial Unicode MS" w:hAnsi="Times New Roman" w:cs="Times New Roman"/>
          <w:bCs/>
          <w:sz w:val="24"/>
          <w:szCs w:val="24"/>
        </w:rPr>
        <w:t>взаимоподдержке</w:t>
      </w:r>
      <w:proofErr w:type="spellEnd"/>
      <w:r w:rsidRPr="003C7763">
        <w:rPr>
          <w:rFonts w:ascii="Times New Roman" w:eastAsia="@Arial Unicode MS" w:hAnsi="Times New Roman" w:cs="Times New Roman"/>
          <w:bCs/>
          <w:sz w:val="24"/>
          <w:szCs w:val="24"/>
        </w:rPr>
        <w:t xml:space="preserve"> учителя и ученика;</w:t>
      </w:r>
    </w:p>
    <w:p w:rsidR="0028419A" w:rsidRPr="003C7763" w:rsidRDefault="0028419A" w:rsidP="00DD2EAA">
      <w:pPr>
        <w:numPr>
          <w:ilvl w:val="0"/>
          <w:numId w:val="153"/>
        </w:numPr>
        <w:tabs>
          <w:tab w:val="left" w:pos="1985"/>
        </w:tabs>
        <w:spacing w:after="0" w:line="240" w:lineRule="auto"/>
        <w:ind w:firstLine="0"/>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решение проблемы должно давать «новое» сначала ученику, а потом науке.</w:t>
      </w:r>
    </w:p>
    <w:p w:rsidR="0028419A" w:rsidRPr="003C7763" w:rsidRDefault="0028419A" w:rsidP="0028419A">
      <w:pPr>
        <w:spacing w:after="0" w:line="240" w:lineRule="auto"/>
        <w:ind w:firstLine="900"/>
        <w:jc w:val="both"/>
        <w:rPr>
          <w:rFonts w:ascii="Times New Roman" w:eastAsia="@Arial Unicode MS" w:hAnsi="Times New Roman" w:cs="Times New Roman"/>
          <w:bCs/>
          <w:iCs/>
          <w:sz w:val="24"/>
          <w:szCs w:val="24"/>
        </w:rPr>
      </w:pPr>
      <w:r w:rsidRPr="003C7763">
        <w:rPr>
          <w:rFonts w:ascii="Times New Roman" w:eastAsia="@Arial Unicode MS" w:hAnsi="Times New Roman" w:cs="Times New Roman"/>
          <w:bCs/>
          <w:iCs/>
          <w:sz w:val="24"/>
          <w:szCs w:val="24"/>
          <w:u w:val="single"/>
        </w:rPr>
        <w:t>Итогами</w:t>
      </w:r>
      <w:r w:rsidRPr="003C7763">
        <w:rPr>
          <w:rFonts w:ascii="Times New Roman" w:eastAsia="@Arial Unicode MS" w:hAnsi="Times New Roman" w:cs="Times New Roman"/>
          <w:bCs/>
          <w:iCs/>
          <w:sz w:val="24"/>
          <w:szCs w:val="24"/>
        </w:rPr>
        <w:t xml:space="preserve"> проектной и учебно-исследовательской деятельности считаются  не столько предметные результаты, сколько интеллектуальное, личностное развитие школьников, рост их компетентности в выбранной для исследования или проекта сфере, формирование умения сотрудничать в коллективе и самостоятельно работать, уяснение сущности творческой исследовательской и проектной работы, которая рассматривается как показатель успешности (</w:t>
      </w:r>
      <w:proofErr w:type="spellStart"/>
      <w:r w:rsidRPr="003C7763">
        <w:rPr>
          <w:rFonts w:ascii="Times New Roman" w:eastAsia="@Arial Unicode MS" w:hAnsi="Times New Roman" w:cs="Times New Roman"/>
          <w:bCs/>
          <w:iCs/>
          <w:sz w:val="24"/>
          <w:szCs w:val="24"/>
        </w:rPr>
        <w:t>неуспешности</w:t>
      </w:r>
      <w:proofErr w:type="spellEnd"/>
      <w:r w:rsidRPr="003C7763">
        <w:rPr>
          <w:rFonts w:ascii="Times New Roman" w:eastAsia="@Arial Unicode MS" w:hAnsi="Times New Roman" w:cs="Times New Roman"/>
          <w:bCs/>
          <w:iCs/>
          <w:sz w:val="24"/>
          <w:szCs w:val="24"/>
        </w:rPr>
        <w:t>) исследовательской деятельности».</w:t>
      </w:r>
    </w:p>
    <w:p w:rsidR="0028419A" w:rsidRPr="003C7763" w:rsidRDefault="0028419A" w:rsidP="0028419A">
      <w:pPr>
        <w:spacing w:after="0" w:line="240" w:lineRule="auto"/>
        <w:ind w:firstLine="900"/>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 xml:space="preserve">Главный итог – личностные приращения в самих учениках. Оцениваем </w:t>
      </w:r>
      <w:proofErr w:type="spellStart"/>
      <w:r w:rsidRPr="003C7763">
        <w:rPr>
          <w:rFonts w:ascii="Times New Roman" w:eastAsia="@Arial Unicode MS" w:hAnsi="Times New Roman" w:cs="Times New Roman"/>
          <w:bCs/>
          <w:sz w:val="24"/>
          <w:szCs w:val="24"/>
        </w:rPr>
        <w:t>деятельностьи</w:t>
      </w:r>
      <w:proofErr w:type="spellEnd"/>
      <w:r w:rsidRPr="003C7763">
        <w:rPr>
          <w:rFonts w:ascii="Times New Roman" w:eastAsia="@Arial Unicode MS" w:hAnsi="Times New Roman" w:cs="Times New Roman"/>
          <w:bCs/>
          <w:sz w:val="24"/>
          <w:szCs w:val="24"/>
        </w:rPr>
        <w:t xml:space="preserve"> изменение в ученике, а не продукт</w:t>
      </w:r>
    </w:p>
    <w:p w:rsidR="0028419A" w:rsidRPr="003C7763" w:rsidRDefault="0028419A" w:rsidP="0028419A">
      <w:pPr>
        <w:spacing w:after="0" w:line="240" w:lineRule="auto"/>
        <w:ind w:firstLine="900"/>
        <w:jc w:val="both"/>
        <w:rPr>
          <w:rFonts w:ascii="Times New Roman" w:eastAsia="@Arial Unicode MS" w:hAnsi="Times New Roman" w:cs="Times New Roman"/>
          <w:b/>
          <w:bCs/>
          <w:sz w:val="24"/>
          <w:szCs w:val="24"/>
          <w:u w:val="single"/>
        </w:rPr>
      </w:pPr>
      <w:proofErr w:type="gramStart"/>
      <w:r w:rsidRPr="003C7763">
        <w:rPr>
          <w:rFonts w:ascii="Times New Roman" w:eastAsia="@Arial Unicode MS" w:hAnsi="Times New Roman" w:cs="Times New Roman"/>
          <w:b/>
          <w:bCs/>
          <w:sz w:val="24"/>
          <w:szCs w:val="24"/>
          <w:u w:val="single"/>
        </w:rPr>
        <w:t>Основные отличие проекта от исследования</w:t>
      </w:r>
      <w:proofErr w:type="gramEnd"/>
    </w:p>
    <w:p w:rsidR="0028419A" w:rsidRPr="003C7763" w:rsidRDefault="0028419A" w:rsidP="0028419A">
      <w:pPr>
        <w:spacing w:after="0" w:line="240" w:lineRule="auto"/>
        <w:ind w:firstLine="900"/>
        <w:jc w:val="both"/>
        <w:rPr>
          <w:rFonts w:ascii="Times New Roman" w:eastAsia="@Arial Unicode MS"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28419A" w:rsidRPr="003C7763" w:rsidTr="0028419A">
        <w:tc>
          <w:tcPr>
            <w:tcW w:w="4785" w:type="dxa"/>
          </w:tcPr>
          <w:p w:rsidR="0028419A" w:rsidRPr="003C7763" w:rsidRDefault="0028419A" w:rsidP="0028419A">
            <w:pPr>
              <w:spacing w:after="0" w:line="240" w:lineRule="auto"/>
              <w:jc w:val="both"/>
              <w:rPr>
                <w:rStyle w:val="Zag11"/>
                <w:rFonts w:ascii="Times New Roman" w:eastAsia="@Arial Unicode MS" w:hAnsi="Times New Roman" w:cs="Times New Roman"/>
                <w:sz w:val="24"/>
                <w:szCs w:val="24"/>
              </w:rPr>
            </w:pPr>
            <w:r w:rsidRPr="003C7763">
              <w:rPr>
                <w:rFonts w:ascii="Times New Roman" w:eastAsia="@Arial Unicode MS" w:hAnsi="Times New Roman" w:cs="Times New Roman"/>
                <w:bCs/>
                <w:sz w:val="24"/>
                <w:szCs w:val="24"/>
              </w:rPr>
              <w:t>Проектная деятельность</w:t>
            </w:r>
          </w:p>
        </w:tc>
        <w:tc>
          <w:tcPr>
            <w:tcW w:w="4786" w:type="dxa"/>
          </w:tcPr>
          <w:p w:rsidR="0028419A" w:rsidRPr="003C7763" w:rsidRDefault="0028419A" w:rsidP="0028419A">
            <w:pPr>
              <w:spacing w:after="0" w:line="240" w:lineRule="auto"/>
              <w:jc w:val="both"/>
              <w:rPr>
                <w:rStyle w:val="Zag11"/>
                <w:rFonts w:ascii="Times New Roman" w:eastAsia="@Arial Unicode MS" w:hAnsi="Times New Roman" w:cs="Times New Roman"/>
                <w:sz w:val="24"/>
                <w:szCs w:val="24"/>
              </w:rPr>
            </w:pPr>
            <w:r w:rsidRPr="003C7763">
              <w:rPr>
                <w:rFonts w:ascii="Times New Roman" w:eastAsia="@Arial Unicode MS" w:hAnsi="Times New Roman" w:cs="Times New Roman"/>
                <w:bCs/>
                <w:sz w:val="24"/>
                <w:szCs w:val="24"/>
              </w:rPr>
              <w:t>Учебно-исследовательская деятельность</w:t>
            </w:r>
          </w:p>
        </w:tc>
      </w:tr>
      <w:tr w:rsidR="0028419A" w:rsidRPr="003C7763" w:rsidTr="0028419A">
        <w:tc>
          <w:tcPr>
            <w:tcW w:w="4785" w:type="dxa"/>
          </w:tcPr>
          <w:p w:rsidR="0028419A" w:rsidRPr="003C7763" w:rsidRDefault="0028419A" w:rsidP="0028419A">
            <w:pPr>
              <w:spacing w:after="0" w:line="240" w:lineRule="auto"/>
              <w:jc w:val="both"/>
              <w:rPr>
                <w:rStyle w:val="Zag11"/>
                <w:rFonts w:ascii="Times New Roman" w:eastAsia="@Arial Unicode MS" w:hAnsi="Times New Roman" w:cs="Times New Roman"/>
                <w:sz w:val="24"/>
                <w:szCs w:val="24"/>
              </w:rPr>
            </w:pPr>
            <w:r w:rsidRPr="003C7763">
              <w:rPr>
                <w:rFonts w:ascii="Times New Roman" w:eastAsia="@Arial Unicode MS" w:hAnsi="Times New Roman" w:cs="Times New Roman"/>
                <w:bCs/>
                <w:sz w:val="24"/>
                <w:szCs w:val="24"/>
              </w:rPr>
              <w:t>Деятельность направлена на получение конкретного позитивного результата – продукта, который можно реально предъявить.</w:t>
            </w:r>
          </w:p>
        </w:tc>
        <w:tc>
          <w:tcPr>
            <w:tcW w:w="4786" w:type="dxa"/>
          </w:tcPr>
          <w:p w:rsidR="0028419A" w:rsidRPr="003C7763" w:rsidRDefault="0028419A" w:rsidP="0028419A">
            <w:pPr>
              <w:spacing w:after="0" w:line="240" w:lineRule="auto"/>
              <w:jc w:val="both"/>
              <w:rPr>
                <w:rStyle w:val="Zag11"/>
                <w:rFonts w:ascii="Times New Roman" w:eastAsia="@Arial Unicode MS" w:hAnsi="Times New Roman" w:cs="Times New Roman"/>
                <w:sz w:val="24"/>
                <w:szCs w:val="24"/>
              </w:rPr>
            </w:pPr>
            <w:r w:rsidRPr="003C7763">
              <w:rPr>
                <w:rFonts w:ascii="Times New Roman" w:eastAsia="@Arial Unicode MS" w:hAnsi="Times New Roman" w:cs="Times New Roman"/>
                <w:bCs/>
                <w:sz w:val="24"/>
                <w:szCs w:val="24"/>
              </w:rPr>
              <w:t>Деятельность направлена на решение проблемы. Отрицательный результат («проблема не решаема») – тоже результат.</w:t>
            </w:r>
          </w:p>
        </w:tc>
      </w:tr>
      <w:tr w:rsidR="0028419A" w:rsidRPr="003C7763" w:rsidTr="0028419A">
        <w:tc>
          <w:tcPr>
            <w:tcW w:w="4785" w:type="dxa"/>
          </w:tcPr>
          <w:p w:rsidR="0028419A" w:rsidRPr="003C7763" w:rsidRDefault="0028419A" w:rsidP="0028419A">
            <w:pPr>
              <w:spacing w:after="0" w:line="240" w:lineRule="auto"/>
              <w:jc w:val="both"/>
              <w:rPr>
                <w:rStyle w:val="Zag11"/>
                <w:rFonts w:ascii="Times New Roman" w:eastAsia="@Arial Unicode MS" w:hAnsi="Times New Roman" w:cs="Times New Roman"/>
                <w:sz w:val="24"/>
                <w:szCs w:val="24"/>
              </w:rPr>
            </w:pPr>
            <w:r w:rsidRPr="003C7763">
              <w:rPr>
                <w:rFonts w:ascii="Times New Roman" w:eastAsia="@Arial Unicode MS" w:hAnsi="Times New Roman" w:cs="Times New Roman"/>
                <w:bCs/>
                <w:sz w:val="24"/>
                <w:szCs w:val="24"/>
              </w:rPr>
              <w:t>Замысел (представление о продукте) и конечный продукт должны совпадать в основных параметрах.</w:t>
            </w:r>
          </w:p>
        </w:tc>
        <w:tc>
          <w:tcPr>
            <w:tcW w:w="4786" w:type="dxa"/>
          </w:tcPr>
          <w:p w:rsidR="0028419A" w:rsidRPr="003C7763" w:rsidRDefault="0028419A" w:rsidP="0028419A">
            <w:pPr>
              <w:spacing w:after="0" w:line="240" w:lineRule="auto"/>
              <w:jc w:val="both"/>
              <w:rPr>
                <w:rFonts w:ascii="Times New Roman" w:eastAsia="@Arial Unicode MS" w:hAnsi="Times New Roman" w:cs="Times New Roman"/>
                <w:sz w:val="24"/>
                <w:szCs w:val="24"/>
              </w:rPr>
            </w:pPr>
            <w:r w:rsidRPr="003C7763">
              <w:rPr>
                <w:rFonts w:ascii="Times New Roman" w:eastAsia="@Arial Unicode MS" w:hAnsi="Times New Roman" w:cs="Times New Roman"/>
                <w:bCs/>
                <w:sz w:val="24"/>
                <w:szCs w:val="24"/>
              </w:rPr>
              <w:t>В основе деятельности лежит формулирование и проверка гипотезы</w:t>
            </w:r>
          </w:p>
          <w:p w:rsidR="0028419A" w:rsidRPr="003C7763" w:rsidRDefault="0028419A" w:rsidP="0028419A">
            <w:pPr>
              <w:spacing w:after="0" w:line="240" w:lineRule="auto"/>
              <w:jc w:val="both"/>
              <w:rPr>
                <w:rStyle w:val="Zag11"/>
                <w:rFonts w:ascii="Times New Roman" w:eastAsia="@Arial Unicode MS" w:hAnsi="Times New Roman" w:cs="Times New Roman"/>
                <w:sz w:val="24"/>
                <w:szCs w:val="24"/>
              </w:rPr>
            </w:pPr>
          </w:p>
        </w:tc>
      </w:tr>
    </w:tbl>
    <w:p w:rsidR="0028419A" w:rsidRPr="003C7763" w:rsidRDefault="0028419A" w:rsidP="0028419A">
      <w:pPr>
        <w:spacing w:after="0" w:line="240" w:lineRule="auto"/>
        <w:ind w:firstLine="900"/>
        <w:jc w:val="both"/>
        <w:rPr>
          <w:rFonts w:ascii="Times New Roman" w:eastAsia="@Arial Unicode MS" w:hAnsi="Times New Roman" w:cs="Times New Roman"/>
          <w:bCs/>
          <w:sz w:val="24"/>
          <w:szCs w:val="24"/>
        </w:rPr>
      </w:pPr>
    </w:p>
    <w:p w:rsidR="0028419A" w:rsidRPr="003C7763" w:rsidRDefault="0028419A" w:rsidP="0028419A">
      <w:pPr>
        <w:spacing w:after="0" w:line="240" w:lineRule="auto"/>
        <w:ind w:firstLine="900"/>
        <w:jc w:val="both"/>
        <w:rPr>
          <w:rFonts w:ascii="Times New Roman" w:eastAsia="@Arial Unicode MS" w:hAnsi="Times New Roman" w:cs="Times New Roman"/>
          <w:sz w:val="24"/>
          <w:szCs w:val="24"/>
          <w:u w:val="single"/>
        </w:rPr>
      </w:pPr>
      <w:r w:rsidRPr="003C7763">
        <w:rPr>
          <w:rFonts w:ascii="Times New Roman" w:eastAsia="@Arial Unicode MS" w:hAnsi="Times New Roman" w:cs="Times New Roman"/>
          <w:bCs/>
          <w:sz w:val="24"/>
          <w:szCs w:val="24"/>
          <w:u w:val="single"/>
        </w:rPr>
        <w:t>Типология проектов.</w:t>
      </w:r>
    </w:p>
    <w:p w:rsidR="0028419A" w:rsidRPr="003C7763" w:rsidRDefault="0028419A" w:rsidP="0028419A">
      <w:pPr>
        <w:spacing w:after="0" w:line="240" w:lineRule="auto"/>
        <w:ind w:left="2160" w:hanging="1260"/>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i/>
          <w:sz w:val="24"/>
          <w:szCs w:val="24"/>
        </w:rPr>
        <w:t>По видам</w:t>
      </w:r>
      <w:r w:rsidRPr="003C7763">
        <w:rPr>
          <w:rFonts w:ascii="Times New Roman" w:eastAsia="@Arial Unicode MS" w:hAnsi="Times New Roman" w:cs="Times New Roman"/>
          <w:bCs/>
          <w:sz w:val="24"/>
          <w:szCs w:val="24"/>
        </w:rPr>
        <w:t xml:space="preserve">: </w:t>
      </w:r>
      <w:proofErr w:type="gramStart"/>
      <w:r w:rsidRPr="003C7763">
        <w:rPr>
          <w:rFonts w:ascii="Times New Roman" w:eastAsia="@Arial Unicode MS" w:hAnsi="Times New Roman" w:cs="Times New Roman"/>
          <w:bCs/>
          <w:sz w:val="24"/>
          <w:szCs w:val="24"/>
        </w:rPr>
        <w:t>информационный</w:t>
      </w:r>
      <w:proofErr w:type="gramEnd"/>
      <w:r w:rsidRPr="003C7763">
        <w:rPr>
          <w:rFonts w:ascii="Times New Roman" w:eastAsia="@Arial Unicode MS" w:hAnsi="Times New Roman" w:cs="Times New Roman"/>
          <w:bCs/>
          <w:sz w:val="24"/>
          <w:szCs w:val="24"/>
        </w:rPr>
        <w:t>,  творческий, социальный, прикладной, игровой и пр.</w:t>
      </w:r>
    </w:p>
    <w:p w:rsidR="0028419A" w:rsidRPr="003C7763" w:rsidRDefault="0028419A" w:rsidP="0028419A">
      <w:pPr>
        <w:spacing w:after="0" w:line="240" w:lineRule="auto"/>
        <w:ind w:firstLine="900"/>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i/>
          <w:sz w:val="24"/>
          <w:szCs w:val="24"/>
        </w:rPr>
        <w:t>По содержанию</w:t>
      </w:r>
      <w:r w:rsidRPr="003C7763">
        <w:rPr>
          <w:rFonts w:ascii="Times New Roman" w:eastAsia="@Arial Unicode MS" w:hAnsi="Times New Roman" w:cs="Times New Roman"/>
          <w:bCs/>
          <w:sz w:val="24"/>
          <w:szCs w:val="24"/>
        </w:rPr>
        <w:t xml:space="preserve">: </w:t>
      </w:r>
      <w:proofErr w:type="spellStart"/>
      <w:r w:rsidRPr="003C7763">
        <w:rPr>
          <w:rFonts w:ascii="Times New Roman" w:eastAsia="@Arial Unicode MS" w:hAnsi="Times New Roman" w:cs="Times New Roman"/>
          <w:bCs/>
          <w:sz w:val="24"/>
          <w:szCs w:val="24"/>
        </w:rPr>
        <w:t>монопредметный</w:t>
      </w:r>
      <w:proofErr w:type="spellEnd"/>
      <w:r w:rsidRPr="003C7763">
        <w:rPr>
          <w:rFonts w:ascii="Times New Roman" w:eastAsia="@Arial Unicode MS" w:hAnsi="Times New Roman" w:cs="Times New Roman"/>
          <w:bCs/>
          <w:sz w:val="24"/>
          <w:szCs w:val="24"/>
        </w:rPr>
        <w:t xml:space="preserve">, </w:t>
      </w:r>
      <w:proofErr w:type="spellStart"/>
      <w:r w:rsidRPr="003C7763">
        <w:rPr>
          <w:rFonts w:ascii="Times New Roman" w:eastAsia="@Arial Unicode MS" w:hAnsi="Times New Roman" w:cs="Times New Roman"/>
          <w:bCs/>
          <w:sz w:val="24"/>
          <w:szCs w:val="24"/>
        </w:rPr>
        <w:t>метапредметный</w:t>
      </w:r>
      <w:proofErr w:type="spellEnd"/>
      <w:r w:rsidRPr="003C7763">
        <w:rPr>
          <w:rFonts w:ascii="Times New Roman" w:eastAsia="@Arial Unicode MS" w:hAnsi="Times New Roman" w:cs="Times New Roman"/>
          <w:bCs/>
          <w:sz w:val="24"/>
          <w:szCs w:val="24"/>
        </w:rPr>
        <w:t xml:space="preserve">, </w:t>
      </w:r>
      <w:proofErr w:type="spellStart"/>
      <w:r w:rsidRPr="003C7763">
        <w:rPr>
          <w:rFonts w:ascii="Times New Roman" w:eastAsia="@Arial Unicode MS" w:hAnsi="Times New Roman" w:cs="Times New Roman"/>
          <w:bCs/>
          <w:sz w:val="24"/>
          <w:szCs w:val="24"/>
        </w:rPr>
        <w:t>деятельностный</w:t>
      </w:r>
      <w:proofErr w:type="spellEnd"/>
      <w:r w:rsidRPr="003C7763">
        <w:rPr>
          <w:rFonts w:ascii="Times New Roman" w:eastAsia="@Arial Unicode MS" w:hAnsi="Times New Roman" w:cs="Times New Roman"/>
          <w:bCs/>
          <w:sz w:val="24"/>
          <w:szCs w:val="24"/>
        </w:rPr>
        <w:t xml:space="preserve"> и пр.</w:t>
      </w:r>
    </w:p>
    <w:p w:rsidR="0028419A" w:rsidRPr="003C7763" w:rsidRDefault="0028419A" w:rsidP="0028419A">
      <w:pPr>
        <w:spacing w:after="0" w:line="240" w:lineRule="auto"/>
        <w:ind w:left="3780" w:hanging="2880"/>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i/>
          <w:sz w:val="24"/>
          <w:szCs w:val="24"/>
        </w:rPr>
        <w:t>По количеству участников</w:t>
      </w:r>
      <w:r w:rsidRPr="003C7763">
        <w:rPr>
          <w:rFonts w:ascii="Times New Roman" w:eastAsia="@Arial Unicode MS" w:hAnsi="Times New Roman" w:cs="Times New Roman"/>
          <w:bCs/>
          <w:sz w:val="24"/>
          <w:szCs w:val="24"/>
        </w:rPr>
        <w:t xml:space="preserve">: </w:t>
      </w:r>
      <w:proofErr w:type="gramStart"/>
      <w:r w:rsidRPr="003C7763">
        <w:rPr>
          <w:rFonts w:ascii="Times New Roman" w:eastAsia="@Arial Unicode MS" w:hAnsi="Times New Roman" w:cs="Times New Roman"/>
          <w:bCs/>
          <w:sz w:val="24"/>
          <w:szCs w:val="24"/>
        </w:rPr>
        <w:t>индивидуальный</w:t>
      </w:r>
      <w:proofErr w:type="gramEnd"/>
      <w:r w:rsidRPr="003C7763">
        <w:rPr>
          <w:rFonts w:ascii="Times New Roman" w:eastAsia="@Arial Unicode MS" w:hAnsi="Times New Roman" w:cs="Times New Roman"/>
          <w:bCs/>
          <w:sz w:val="24"/>
          <w:szCs w:val="24"/>
        </w:rPr>
        <w:t xml:space="preserve">, парный, </w:t>
      </w:r>
      <w:proofErr w:type="spellStart"/>
      <w:r w:rsidRPr="003C7763">
        <w:rPr>
          <w:rFonts w:ascii="Times New Roman" w:eastAsia="@Arial Unicode MS" w:hAnsi="Times New Roman" w:cs="Times New Roman"/>
          <w:bCs/>
          <w:sz w:val="24"/>
          <w:szCs w:val="24"/>
        </w:rPr>
        <w:t>малогрупповой</w:t>
      </w:r>
      <w:proofErr w:type="spellEnd"/>
      <w:r w:rsidRPr="003C7763">
        <w:rPr>
          <w:rFonts w:ascii="Times New Roman" w:eastAsia="@Arial Unicode MS" w:hAnsi="Times New Roman" w:cs="Times New Roman"/>
          <w:bCs/>
          <w:sz w:val="24"/>
          <w:szCs w:val="24"/>
        </w:rPr>
        <w:t xml:space="preserve"> (до 5 чел.), групповой (до 15 чел.), международный.</w:t>
      </w:r>
    </w:p>
    <w:p w:rsidR="0028419A" w:rsidRPr="003C7763" w:rsidRDefault="0028419A" w:rsidP="0028419A">
      <w:pPr>
        <w:spacing w:after="0" w:line="240" w:lineRule="auto"/>
        <w:ind w:firstLine="900"/>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i/>
          <w:sz w:val="24"/>
          <w:szCs w:val="24"/>
        </w:rPr>
        <w:t>По длительности</w:t>
      </w:r>
      <w:r w:rsidRPr="003C7763">
        <w:rPr>
          <w:rFonts w:ascii="Times New Roman" w:eastAsia="@Arial Unicode MS" w:hAnsi="Times New Roman" w:cs="Times New Roman"/>
          <w:bCs/>
          <w:sz w:val="24"/>
          <w:szCs w:val="24"/>
        </w:rPr>
        <w:t>: проектный урок (</w:t>
      </w:r>
      <w:proofErr w:type="spellStart"/>
      <w:r w:rsidRPr="003C7763">
        <w:rPr>
          <w:rFonts w:ascii="Times New Roman" w:eastAsia="@Arial Unicode MS" w:hAnsi="Times New Roman" w:cs="Times New Roman"/>
          <w:bCs/>
          <w:sz w:val="24"/>
          <w:szCs w:val="24"/>
        </w:rPr>
        <w:t>минипроект</w:t>
      </w:r>
      <w:proofErr w:type="spellEnd"/>
      <w:r w:rsidRPr="003C7763">
        <w:rPr>
          <w:rFonts w:ascii="Times New Roman" w:eastAsia="@Arial Unicode MS" w:hAnsi="Times New Roman" w:cs="Times New Roman"/>
          <w:bCs/>
          <w:sz w:val="24"/>
          <w:szCs w:val="24"/>
        </w:rPr>
        <w:t>), среднесрочный, годовой.</w:t>
      </w:r>
    </w:p>
    <w:p w:rsidR="0028419A" w:rsidRPr="003C7763" w:rsidRDefault="0028419A" w:rsidP="0028419A">
      <w:pPr>
        <w:spacing w:after="0" w:line="240" w:lineRule="auto"/>
        <w:ind w:left="3060" w:hanging="2160"/>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i/>
          <w:sz w:val="24"/>
          <w:szCs w:val="24"/>
        </w:rPr>
        <w:t>По учебной цели</w:t>
      </w:r>
      <w:r w:rsidRPr="003C7763">
        <w:rPr>
          <w:rFonts w:ascii="Times New Roman" w:eastAsia="@Arial Unicode MS" w:hAnsi="Times New Roman" w:cs="Times New Roman"/>
          <w:bCs/>
          <w:sz w:val="24"/>
          <w:szCs w:val="24"/>
        </w:rPr>
        <w:t>: ознакомление с методами проектной деятельности, индивидуализация обучения, поддержка мотивации.</w:t>
      </w:r>
    </w:p>
    <w:p w:rsidR="0028419A" w:rsidRPr="003C7763" w:rsidRDefault="0028419A" w:rsidP="0028419A">
      <w:pPr>
        <w:spacing w:after="0" w:line="240" w:lineRule="auto"/>
        <w:ind w:firstLine="900"/>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 xml:space="preserve">При выполнении индивидуальных и групповых проектов отрабатываются все познавательные УУД. Однако в </w:t>
      </w:r>
      <w:proofErr w:type="gramStart"/>
      <w:r w:rsidRPr="003C7763">
        <w:rPr>
          <w:rFonts w:ascii="Times New Roman" w:eastAsia="@Arial Unicode MS" w:hAnsi="Times New Roman" w:cs="Times New Roman"/>
          <w:bCs/>
          <w:sz w:val="24"/>
          <w:szCs w:val="24"/>
        </w:rPr>
        <w:t>индивидуальном проекте</w:t>
      </w:r>
      <w:proofErr w:type="gramEnd"/>
      <w:r w:rsidRPr="003C7763">
        <w:rPr>
          <w:rFonts w:ascii="Times New Roman" w:eastAsia="@Arial Unicode MS" w:hAnsi="Times New Roman" w:cs="Times New Roman"/>
          <w:bCs/>
          <w:sz w:val="24"/>
          <w:szCs w:val="24"/>
        </w:rPr>
        <w:t xml:space="preserve"> больше возможностей для развития регулятивных и личностных УУД, а в групповом проекте – коммуникативных. Особое внимание учитель уделяет развитию умения формулировать проблему, цель и задачи проекта.</w:t>
      </w:r>
    </w:p>
    <w:p w:rsidR="0028419A" w:rsidRPr="003C7763" w:rsidRDefault="0028419A" w:rsidP="0028419A">
      <w:pPr>
        <w:spacing w:after="0" w:line="240" w:lineRule="auto"/>
        <w:ind w:firstLine="900"/>
        <w:jc w:val="both"/>
        <w:rPr>
          <w:rFonts w:ascii="Times New Roman" w:eastAsia="@Arial Unicode MS" w:hAnsi="Times New Roman" w:cs="Times New Roman"/>
          <w:sz w:val="24"/>
          <w:szCs w:val="24"/>
          <w:u w:val="single"/>
        </w:rPr>
      </w:pPr>
      <w:r w:rsidRPr="003C7763">
        <w:rPr>
          <w:rFonts w:ascii="Times New Roman" w:eastAsia="@Arial Unicode MS" w:hAnsi="Times New Roman" w:cs="Times New Roman"/>
          <w:bCs/>
          <w:sz w:val="24"/>
          <w:szCs w:val="24"/>
          <w:u w:val="single"/>
        </w:rPr>
        <w:t>Учебное исследование.</w:t>
      </w:r>
    </w:p>
    <w:p w:rsidR="0028419A" w:rsidRPr="003C7763" w:rsidRDefault="0028419A" w:rsidP="0028419A">
      <w:pPr>
        <w:spacing w:after="0" w:line="240" w:lineRule="auto"/>
        <w:ind w:firstLine="900"/>
        <w:jc w:val="both"/>
        <w:rPr>
          <w:rFonts w:ascii="Times New Roman" w:eastAsia="@Arial Unicode MS" w:hAnsi="Times New Roman" w:cs="Times New Roman"/>
          <w:bCs/>
          <w:sz w:val="24"/>
          <w:szCs w:val="24"/>
          <w:u w:val="single"/>
        </w:rPr>
      </w:pPr>
      <w:r w:rsidRPr="003C7763">
        <w:rPr>
          <w:rFonts w:ascii="Times New Roman" w:eastAsia="@Arial Unicode MS" w:hAnsi="Times New Roman" w:cs="Times New Roman"/>
          <w:bCs/>
          <w:sz w:val="24"/>
          <w:szCs w:val="24"/>
          <w:u w:val="single"/>
        </w:rPr>
        <w:t>УУД, развиваемые при проведении исследования:</w:t>
      </w:r>
    </w:p>
    <w:p w:rsidR="0028419A" w:rsidRPr="003C7763" w:rsidRDefault="0028419A" w:rsidP="00DD2EAA">
      <w:pPr>
        <w:numPr>
          <w:ilvl w:val="0"/>
          <w:numId w:val="154"/>
        </w:numPr>
        <w:spacing w:after="0" w:line="240" w:lineRule="auto"/>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постановка проблемы;</w:t>
      </w:r>
    </w:p>
    <w:p w:rsidR="0028419A" w:rsidRPr="003C7763" w:rsidRDefault="0028419A" w:rsidP="00DD2EAA">
      <w:pPr>
        <w:numPr>
          <w:ilvl w:val="0"/>
          <w:numId w:val="154"/>
        </w:numPr>
        <w:spacing w:after="0" w:line="240" w:lineRule="auto"/>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аргументирование актуальности;</w:t>
      </w:r>
    </w:p>
    <w:p w:rsidR="0028419A" w:rsidRPr="003C7763" w:rsidRDefault="0028419A" w:rsidP="00DD2EAA">
      <w:pPr>
        <w:numPr>
          <w:ilvl w:val="0"/>
          <w:numId w:val="154"/>
        </w:numPr>
        <w:spacing w:after="0" w:line="240" w:lineRule="auto"/>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lastRenderedPageBreak/>
        <w:t>формулирование гипотезы;</w:t>
      </w:r>
    </w:p>
    <w:p w:rsidR="0028419A" w:rsidRPr="003C7763" w:rsidRDefault="0028419A" w:rsidP="00DD2EAA">
      <w:pPr>
        <w:numPr>
          <w:ilvl w:val="0"/>
          <w:numId w:val="154"/>
        </w:numPr>
        <w:spacing w:after="0" w:line="240" w:lineRule="auto"/>
        <w:jc w:val="both"/>
        <w:rPr>
          <w:rFonts w:ascii="Times New Roman" w:eastAsia="@Arial Unicode MS" w:hAnsi="Times New Roman" w:cs="Times New Roman"/>
          <w:sz w:val="24"/>
          <w:szCs w:val="24"/>
        </w:rPr>
      </w:pPr>
      <w:r w:rsidRPr="003C7763">
        <w:rPr>
          <w:rFonts w:ascii="Times New Roman" w:eastAsia="@Arial Unicode MS" w:hAnsi="Times New Roman" w:cs="Times New Roman"/>
          <w:bCs/>
          <w:sz w:val="24"/>
          <w:szCs w:val="24"/>
        </w:rPr>
        <w:t>планирование деятельности;</w:t>
      </w:r>
    </w:p>
    <w:p w:rsidR="0028419A" w:rsidRPr="003C7763" w:rsidRDefault="0028419A" w:rsidP="00DD2EAA">
      <w:pPr>
        <w:numPr>
          <w:ilvl w:val="0"/>
          <w:numId w:val="154"/>
        </w:numPr>
        <w:spacing w:after="0" w:line="240" w:lineRule="auto"/>
        <w:jc w:val="both"/>
        <w:rPr>
          <w:rFonts w:ascii="Times New Roman" w:eastAsia="@Arial Unicode MS" w:hAnsi="Times New Roman" w:cs="Times New Roman"/>
          <w:bCs/>
          <w:sz w:val="24"/>
          <w:szCs w:val="24"/>
        </w:rPr>
      </w:pPr>
      <w:proofErr w:type="gramStart"/>
      <w:r w:rsidRPr="003C7763">
        <w:rPr>
          <w:rFonts w:ascii="Times New Roman" w:eastAsia="@Arial Unicode MS" w:hAnsi="Times New Roman" w:cs="Times New Roman"/>
          <w:bCs/>
          <w:sz w:val="24"/>
          <w:szCs w:val="24"/>
        </w:rPr>
        <w:t>контроль за</w:t>
      </w:r>
      <w:proofErr w:type="gramEnd"/>
      <w:r w:rsidRPr="003C7763">
        <w:rPr>
          <w:rFonts w:ascii="Times New Roman" w:eastAsia="@Arial Unicode MS" w:hAnsi="Times New Roman" w:cs="Times New Roman"/>
          <w:bCs/>
          <w:sz w:val="24"/>
          <w:szCs w:val="24"/>
        </w:rPr>
        <w:t xml:space="preserve"> деятельностью;</w:t>
      </w:r>
    </w:p>
    <w:p w:rsidR="0028419A" w:rsidRPr="003C7763" w:rsidRDefault="0028419A" w:rsidP="00DD2EAA">
      <w:pPr>
        <w:numPr>
          <w:ilvl w:val="0"/>
          <w:numId w:val="154"/>
        </w:numPr>
        <w:spacing w:after="0" w:line="240" w:lineRule="auto"/>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коррекция деятельности;</w:t>
      </w:r>
    </w:p>
    <w:p w:rsidR="0028419A" w:rsidRPr="003C7763" w:rsidRDefault="0028419A" w:rsidP="00DD2EAA">
      <w:pPr>
        <w:numPr>
          <w:ilvl w:val="0"/>
          <w:numId w:val="154"/>
        </w:numPr>
        <w:spacing w:after="0" w:line="240" w:lineRule="auto"/>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оформление результатов;</w:t>
      </w:r>
    </w:p>
    <w:p w:rsidR="0028419A" w:rsidRPr="003C7763" w:rsidRDefault="0028419A" w:rsidP="00DD2EAA">
      <w:pPr>
        <w:numPr>
          <w:ilvl w:val="0"/>
          <w:numId w:val="154"/>
        </w:numPr>
        <w:spacing w:after="0" w:line="240" w:lineRule="auto"/>
        <w:jc w:val="both"/>
        <w:rPr>
          <w:rFonts w:ascii="Times New Roman" w:eastAsia="@Arial Unicode MS" w:hAnsi="Times New Roman" w:cs="Times New Roman"/>
          <w:sz w:val="24"/>
          <w:szCs w:val="24"/>
        </w:rPr>
      </w:pPr>
      <w:r w:rsidRPr="003C7763">
        <w:rPr>
          <w:rFonts w:ascii="Times New Roman" w:eastAsia="@Arial Unicode MS" w:hAnsi="Times New Roman" w:cs="Times New Roman"/>
          <w:bCs/>
          <w:sz w:val="24"/>
          <w:szCs w:val="24"/>
        </w:rPr>
        <w:t>презентация результатов.</w:t>
      </w:r>
    </w:p>
    <w:p w:rsidR="0028419A" w:rsidRPr="003C7763" w:rsidRDefault="0028419A" w:rsidP="0028419A">
      <w:pPr>
        <w:spacing w:after="0" w:line="240" w:lineRule="auto"/>
        <w:ind w:hanging="142"/>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u w:val="single"/>
        </w:rPr>
        <w:t xml:space="preserve">   Особое внимание</w:t>
      </w:r>
      <w:r w:rsidRPr="003C7763">
        <w:rPr>
          <w:rFonts w:ascii="Times New Roman" w:eastAsia="@Arial Unicode MS" w:hAnsi="Times New Roman" w:cs="Times New Roman"/>
          <w:bCs/>
          <w:sz w:val="24"/>
          <w:szCs w:val="24"/>
        </w:rPr>
        <w:t xml:space="preserve"> учитель уделяет развитию умения формулировать исследовательский аппарат (объект исследования, предмет исследования, гипотеза, методы исследования и т.д.)</w:t>
      </w:r>
    </w:p>
    <w:p w:rsidR="0028419A" w:rsidRPr="003C7763" w:rsidRDefault="0028419A" w:rsidP="0028419A">
      <w:pPr>
        <w:spacing w:after="0" w:line="240" w:lineRule="auto"/>
        <w:ind w:hanging="284"/>
        <w:jc w:val="center"/>
        <w:rPr>
          <w:rFonts w:ascii="Times New Roman" w:eastAsia="@Arial Unicode MS" w:hAnsi="Times New Roman" w:cs="Times New Roman"/>
          <w:bCs/>
          <w:i/>
          <w:sz w:val="24"/>
          <w:szCs w:val="24"/>
        </w:rPr>
      </w:pPr>
      <w:r w:rsidRPr="003C7763">
        <w:rPr>
          <w:rFonts w:ascii="Times New Roman" w:eastAsia="@Arial Unicode MS" w:hAnsi="Times New Roman" w:cs="Times New Roman"/>
          <w:b/>
          <w:bCs/>
          <w:sz w:val="24"/>
          <w:szCs w:val="24"/>
          <w:u w:val="single"/>
        </w:rPr>
        <w:t>Формы организации учебного исследования</w:t>
      </w:r>
      <w:r w:rsidRPr="003C7763">
        <w:rPr>
          <w:rFonts w:ascii="Times New Roman" w:eastAsia="@Arial Unicode MS" w:hAnsi="Times New Roman" w:cs="Times New Roman"/>
          <w:b/>
          <w:bCs/>
          <w:sz w:val="24"/>
          <w:szCs w:val="24"/>
          <w:u w:val="single"/>
        </w:rPr>
        <w:br w:type="textWrapping" w:clear="all"/>
      </w:r>
    </w:p>
    <w:p w:rsidR="0028419A" w:rsidRPr="003C7763" w:rsidRDefault="0028419A" w:rsidP="0028419A">
      <w:pPr>
        <w:spacing w:after="0" w:line="240" w:lineRule="auto"/>
        <w:ind w:hanging="284"/>
        <w:jc w:val="both"/>
        <w:rPr>
          <w:rFonts w:ascii="Times New Roman" w:eastAsia="@Arial Unicode MS" w:hAnsi="Times New Roman" w:cs="Times New Roman"/>
          <w:bCs/>
          <w:i/>
          <w:color w:val="0033CC"/>
          <w:sz w:val="24"/>
          <w:szCs w:val="24"/>
        </w:rPr>
      </w:pPr>
      <w:r w:rsidRPr="003C7763">
        <w:rPr>
          <w:rFonts w:ascii="Times New Roman" w:eastAsia="@Arial Unicode MS" w:hAnsi="Times New Roman" w:cs="Times New Roman"/>
          <w:bCs/>
          <w:i/>
          <w:sz w:val="24"/>
          <w:szCs w:val="24"/>
        </w:rPr>
        <w:t xml:space="preserve">        </w:t>
      </w:r>
      <w:r w:rsidRPr="003C7763">
        <w:rPr>
          <w:rFonts w:ascii="Times New Roman" w:eastAsia="@Arial Unicode MS" w:hAnsi="Times New Roman" w:cs="Times New Roman"/>
          <w:bCs/>
          <w:i/>
          <w:color w:val="0033CC"/>
          <w:sz w:val="24"/>
          <w:szCs w:val="24"/>
        </w:rPr>
        <w:t>Урочные формы</w:t>
      </w:r>
    </w:p>
    <w:p w:rsidR="0028419A" w:rsidRPr="003C7763" w:rsidRDefault="0028419A" w:rsidP="00DD2EAA">
      <w:pPr>
        <w:numPr>
          <w:ilvl w:val="0"/>
          <w:numId w:val="155"/>
        </w:numPr>
        <w:tabs>
          <w:tab w:val="clear" w:pos="1620"/>
          <w:tab w:val="num" w:pos="1080"/>
        </w:tabs>
        <w:spacing w:after="0" w:line="240" w:lineRule="auto"/>
        <w:ind w:left="142" w:firstLine="284"/>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Урок-исследование</w:t>
      </w:r>
    </w:p>
    <w:p w:rsidR="0028419A" w:rsidRPr="003C7763" w:rsidRDefault="0028419A" w:rsidP="00DD2EAA">
      <w:pPr>
        <w:numPr>
          <w:ilvl w:val="0"/>
          <w:numId w:val="155"/>
        </w:numPr>
        <w:tabs>
          <w:tab w:val="clear" w:pos="1620"/>
          <w:tab w:val="num" w:pos="1080"/>
        </w:tabs>
        <w:spacing w:after="0" w:line="240" w:lineRule="auto"/>
        <w:ind w:left="142" w:firstLine="284"/>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Урок-лаборатория</w:t>
      </w:r>
    </w:p>
    <w:p w:rsidR="0028419A" w:rsidRPr="003C7763" w:rsidRDefault="0028419A" w:rsidP="00DD2EAA">
      <w:pPr>
        <w:numPr>
          <w:ilvl w:val="0"/>
          <w:numId w:val="155"/>
        </w:numPr>
        <w:tabs>
          <w:tab w:val="clear" w:pos="1620"/>
          <w:tab w:val="num" w:pos="1080"/>
        </w:tabs>
        <w:spacing w:after="0" w:line="240" w:lineRule="auto"/>
        <w:ind w:left="142" w:firstLine="284"/>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Творческий отчет</w:t>
      </w:r>
    </w:p>
    <w:p w:rsidR="0028419A" w:rsidRPr="003C7763" w:rsidRDefault="0028419A" w:rsidP="00DD2EAA">
      <w:pPr>
        <w:numPr>
          <w:ilvl w:val="0"/>
          <w:numId w:val="155"/>
        </w:numPr>
        <w:tabs>
          <w:tab w:val="clear" w:pos="1620"/>
          <w:tab w:val="num" w:pos="1080"/>
        </w:tabs>
        <w:spacing w:after="0" w:line="240" w:lineRule="auto"/>
        <w:ind w:left="142" w:firstLine="284"/>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Урок-экспертиза</w:t>
      </w:r>
    </w:p>
    <w:p w:rsidR="0028419A" w:rsidRPr="003C7763" w:rsidRDefault="0028419A" w:rsidP="00DD2EAA">
      <w:pPr>
        <w:numPr>
          <w:ilvl w:val="0"/>
          <w:numId w:val="155"/>
        </w:numPr>
        <w:tabs>
          <w:tab w:val="clear" w:pos="1620"/>
          <w:tab w:val="num" w:pos="1080"/>
        </w:tabs>
        <w:spacing w:after="0" w:line="240" w:lineRule="auto"/>
        <w:ind w:left="142" w:firstLine="284"/>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Урок-конференция</w:t>
      </w:r>
    </w:p>
    <w:p w:rsidR="0028419A" w:rsidRPr="003C7763" w:rsidRDefault="0028419A" w:rsidP="0028419A">
      <w:pPr>
        <w:spacing w:after="0" w:line="240" w:lineRule="auto"/>
        <w:ind w:firstLine="426"/>
        <w:jc w:val="both"/>
        <w:rPr>
          <w:rFonts w:ascii="Times New Roman" w:eastAsia="@Arial Unicode MS" w:hAnsi="Times New Roman" w:cs="Times New Roman"/>
          <w:bCs/>
          <w:i/>
          <w:color w:val="0033CC"/>
          <w:sz w:val="24"/>
          <w:szCs w:val="24"/>
        </w:rPr>
      </w:pPr>
      <w:r w:rsidRPr="003C7763">
        <w:rPr>
          <w:rFonts w:ascii="Times New Roman" w:eastAsia="@Arial Unicode MS" w:hAnsi="Times New Roman" w:cs="Times New Roman"/>
          <w:bCs/>
          <w:i/>
          <w:color w:val="0033CC"/>
          <w:sz w:val="24"/>
          <w:szCs w:val="24"/>
        </w:rPr>
        <w:t>Внеурочные формы</w:t>
      </w:r>
    </w:p>
    <w:p w:rsidR="0028419A" w:rsidRPr="003C7763" w:rsidRDefault="0028419A" w:rsidP="00DD2EAA">
      <w:pPr>
        <w:numPr>
          <w:ilvl w:val="0"/>
          <w:numId w:val="156"/>
        </w:numPr>
        <w:tabs>
          <w:tab w:val="clear" w:pos="1620"/>
        </w:tabs>
        <w:spacing w:after="0" w:line="240" w:lineRule="auto"/>
        <w:ind w:left="540" w:hanging="114"/>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 xml:space="preserve">        Факультативные занятия</w:t>
      </w:r>
    </w:p>
    <w:p w:rsidR="0028419A" w:rsidRPr="003C7763" w:rsidRDefault="0028419A" w:rsidP="00DD2EAA">
      <w:pPr>
        <w:numPr>
          <w:ilvl w:val="0"/>
          <w:numId w:val="156"/>
        </w:numPr>
        <w:tabs>
          <w:tab w:val="clear" w:pos="1620"/>
        </w:tabs>
        <w:spacing w:after="0" w:line="240" w:lineRule="auto"/>
        <w:ind w:left="540" w:hanging="114"/>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 xml:space="preserve">        Участие в олимпиадах, конкурсах, конференциях, марафонах и пр.</w:t>
      </w:r>
    </w:p>
    <w:p w:rsidR="0028419A" w:rsidRPr="003C7763" w:rsidRDefault="0028419A" w:rsidP="00DD2EAA">
      <w:pPr>
        <w:numPr>
          <w:ilvl w:val="0"/>
          <w:numId w:val="156"/>
        </w:numPr>
        <w:tabs>
          <w:tab w:val="clear" w:pos="1620"/>
        </w:tabs>
        <w:spacing w:after="0" w:line="240" w:lineRule="auto"/>
        <w:ind w:hanging="1194"/>
        <w:jc w:val="both"/>
        <w:rPr>
          <w:rFonts w:ascii="Times New Roman" w:eastAsia="@Arial Unicode MS" w:hAnsi="Times New Roman" w:cs="Times New Roman"/>
          <w:bCs/>
          <w:sz w:val="24"/>
          <w:szCs w:val="24"/>
        </w:rPr>
      </w:pPr>
      <w:r w:rsidRPr="003C7763">
        <w:rPr>
          <w:rFonts w:ascii="Times New Roman" w:eastAsia="@Arial Unicode MS" w:hAnsi="Times New Roman" w:cs="Times New Roman"/>
          <w:bCs/>
          <w:sz w:val="24"/>
          <w:szCs w:val="24"/>
        </w:rPr>
        <w:t xml:space="preserve">     Выездные мероприятия</w:t>
      </w:r>
    </w:p>
    <w:p w:rsidR="0028419A" w:rsidRPr="003C7763" w:rsidRDefault="0028419A" w:rsidP="0028419A">
      <w:pPr>
        <w:spacing w:after="0" w:line="240" w:lineRule="auto"/>
        <w:ind w:left="720"/>
        <w:jc w:val="both"/>
        <w:rPr>
          <w:rStyle w:val="Zag11"/>
          <w:rFonts w:ascii="Times New Roman" w:eastAsia="@Arial Unicode MS" w:hAnsi="Times New Roman" w:cs="Times New Roman"/>
          <w:sz w:val="24"/>
          <w:szCs w:val="24"/>
        </w:rPr>
      </w:pPr>
      <w:r w:rsidRPr="003C7763">
        <w:rPr>
          <w:rFonts w:ascii="Times New Roman" w:eastAsia="@Arial Unicode MS" w:hAnsi="Times New Roman" w:cs="Times New Roman"/>
          <w:bCs/>
          <w:sz w:val="24"/>
          <w:szCs w:val="24"/>
          <w:u w:val="single"/>
        </w:rPr>
        <w:br w:type="textWrapping" w:clear="all"/>
      </w:r>
      <w:r w:rsidRPr="003C7763">
        <w:rPr>
          <w:rStyle w:val="Zag11"/>
          <w:rFonts w:ascii="Times New Roman" w:eastAsia="@Arial Unicode MS" w:hAnsi="Times New Roman" w:cs="Times New Roman"/>
          <w:b/>
          <w:bCs/>
          <w:sz w:val="24"/>
          <w:szCs w:val="24"/>
        </w:rPr>
        <w:t xml:space="preserve"> </w:t>
      </w:r>
      <w:r w:rsidRPr="003C7763">
        <w:rPr>
          <w:rStyle w:val="Zag11"/>
          <w:rFonts w:ascii="Times New Roman" w:eastAsia="@Arial Unicode MS" w:hAnsi="Times New Roman" w:cs="Times New Roman"/>
          <w:sz w:val="24"/>
          <w:szCs w:val="24"/>
          <w:u w:val="single"/>
        </w:rPr>
        <w:t>Условия формирования УУД</w:t>
      </w:r>
      <w:r w:rsidRPr="003C7763">
        <w:rPr>
          <w:rStyle w:val="Zag11"/>
          <w:rFonts w:ascii="Times New Roman" w:eastAsia="@Arial Unicode MS" w:hAnsi="Times New Roman" w:cs="Times New Roman"/>
          <w:sz w:val="24"/>
          <w:szCs w:val="24"/>
        </w:rPr>
        <w:t>:</w:t>
      </w:r>
    </w:p>
    <w:p w:rsidR="0028419A" w:rsidRPr="003C7763" w:rsidRDefault="0028419A" w:rsidP="00DD2EAA">
      <w:pPr>
        <w:numPr>
          <w:ilvl w:val="2"/>
          <w:numId w:val="141"/>
        </w:numPr>
        <w:tabs>
          <w:tab w:val="clear" w:pos="2160"/>
        </w:tabs>
        <w:spacing w:after="0" w:line="240" w:lineRule="auto"/>
        <w:ind w:left="1800" w:hanging="1233"/>
        <w:jc w:val="both"/>
        <w:rPr>
          <w:rStyle w:val="Zag11"/>
          <w:rFonts w:ascii="Times New Roman" w:eastAsia="@Arial Unicode MS" w:hAnsi="Times New Roman" w:cs="Times New Roman"/>
          <w:sz w:val="24"/>
          <w:szCs w:val="24"/>
        </w:rPr>
      </w:pPr>
      <w:r w:rsidRPr="003C7763">
        <w:rPr>
          <w:rStyle w:val="Zag11"/>
          <w:rFonts w:ascii="Times New Roman" w:eastAsia="@Arial Unicode MS" w:hAnsi="Times New Roman" w:cs="Times New Roman"/>
          <w:sz w:val="24"/>
          <w:szCs w:val="24"/>
        </w:rPr>
        <w:t>учебное сотрудничество</w:t>
      </w:r>
    </w:p>
    <w:p w:rsidR="0028419A" w:rsidRPr="003C7763" w:rsidRDefault="0028419A" w:rsidP="0028419A">
      <w:pPr>
        <w:spacing w:after="0" w:line="240" w:lineRule="auto"/>
        <w:ind w:firstLine="454"/>
        <w:jc w:val="both"/>
        <w:rPr>
          <w:rFonts w:ascii="Times New Roman" w:hAnsi="Times New Roman" w:cs="Times New Roman"/>
          <w:sz w:val="24"/>
          <w:szCs w:val="24"/>
        </w:rPr>
      </w:pPr>
    </w:p>
    <w:p w:rsidR="0028419A" w:rsidRPr="003C7763" w:rsidRDefault="0028419A" w:rsidP="0028419A">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sz w:val="24"/>
          <w:szCs w:val="24"/>
        </w:rPr>
        <w:t xml:space="preserve">На ступени основного общего образования дети активно включаются в совместные занятия.       Хотя учебная деятельность по своему характеру остаётся преимущественно </w:t>
      </w:r>
      <w:r w:rsidRPr="003C7763">
        <w:rPr>
          <w:rFonts w:ascii="Times New Roman" w:hAnsi="Times New Roman" w:cs="Times New Roman"/>
          <w:i/>
          <w:sz w:val="24"/>
          <w:szCs w:val="24"/>
        </w:rPr>
        <w:t>индивидуальной</w:t>
      </w:r>
      <w:r w:rsidRPr="003C7763">
        <w:rPr>
          <w:rFonts w:ascii="Times New Roman" w:hAnsi="Times New Roman" w:cs="Times New Roman"/>
          <w:sz w:val="24"/>
          <w:szCs w:val="24"/>
        </w:rPr>
        <w:t xml:space="preserve">, тем не менее </w:t>
      </w:r>
      <w:r w:rsidRPr="003C7763">
        <w:rPr>
          <w:rFonts w:ascii="Times New Roman" w:hAnsi="Times New Roman" w:cs="Times New Roman"/>
          <w:i/>
          <w:sz w:val="24"/>
          <w:szCs w:val="24"/>
        </w:rPr>
        <w:t>вокруг</w:t>
      </w:r>
      <w:r w:rsidRPr="003C7763">
        <w:rPr>
          <w:rFonts w:ascii="Times New Roman" w:hAnsi="Times New Roman" w:cs="Times New Roman"/>
          <w:sz w:val="24"/>
          <w:szCs w:val="24"/>
        </w:rPr>
        <w:t xml:space="preserve"> неё (например, на переменах, в групповых играх, спортивных соревнованиях, в домашней обстановке и т.д.) нередко возникает настоящее сотрудничество обучающихся: дети </w:t>
      </w:r>
      <w:r w:rsidRPr="003C7763">
        <w:rPr>
          <w:rFonts w:ascii="Times New Roman" w:hAnsi="Times New Roman" w:cs="Times New Roman"/>
          <w:i/>
          <w:sz w:val="24"/>
          <w:szCs w:val="24"/>
        </w:rPr>
        <w:t>помогают</w:t>
      </w:r>
      <w:r w:rsidRPr="003C7763">
        <w:rPr>
          <w:rFonts w:ascii="Times New Roman" w:hAnsi="Times New Roman" w:cs="Times New Roman"/>
          <w:sz w:val="24"/>
          <w:szCs w:val="24"/>
        </w:rPr>
        <w:t xml:space="preserve"> друг другу, осуществляют </w:t>
      </w:r>
      <w:r w:rsidRPr="003C7763">
        <w:rPr>
          <w:rFonts w:ascii="Times New Roman" w:hAnsi="Times New Roman" w:cs="Times New Roman"/>
          <w:i/>
          <w:sz w:val="24"/>
          <w:szCs w:val="24"/>
        </w:rPr>
        <w:t xml:space="preserve">взаимоконтроль </w:t>
      </w:r>
      <w:r w:rsidRPr="003C7763">
        <w:rPr>
          <w:rFonts w:ascii="Times New Roman" w:hAnsi="Times New Roman" w:cs="Times New Roman"/>
          <w:sz w:val="24"/>
          <w:szCs w:val="24"/>
        </w:rPr>
        <w:t xml:space="preserve">и т.д. </w:t>
      </w:r>
    </w:p>
    <w:p w:rsidR="0028419A" w:rsidRPr="003C7763" w:rsidRDefault="0028419A" w:rsidP="0028419A">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sz w:val="24"/>
          <w:szCs w:val="24"/>
        </w:rPr>
        <w:t xml:space="preserve">В условиях </w:t>
      </w:r>
      <w:r w:rsidRPr="003C7763">
        <w:rPr>
          <w:rFonts w:ascii="Times New Roman" w:hAnsi="Times New Roman" w:cs="Times New Roman"/>
          <w:i/>
          <w:sz w:val="24"/>
          <w:szCs w:val="24"/>
        </w:rPr>
        <w:t>специально организуемого учебного сотрудничества</w:t>
      </w:r>
      <w:r w:rsidRPr="003C7763">
        <w:rPr>
          <w:rFonts w:ascii="Times New Roman" w:hAnsi="Times New Roman" w:cs="Times New Roman"/>
          <w:sz w:val="24"/>
          <w:szCs w:val="24"/>
        </w:rPr>
        <w:t xml:space="preserve"> формирование коммуникативных действий происходит более интенсивно (т.е. в более ранние сроки), с более высокими показателями и в более широком спектре. К числу основных составляющих организации совместного действия относятся:</w:t>
      </w:r>
    </w:p>
    <w:p w:rsidR="0028419A" w:rsidRPr="003C7763" w:rsidRDefault="0028419A" w:rsidP="0028419A">
      <w:pPr>
        <w:pStyle w:val="afffa"/>
        <w:spacing w:line="240" w:lineRule="auto"/>
        <w:rPr>
          <w:sz w:val="24"/>
          <w:szCs w:val="24"/>
        </w:rPr>
      </w:pPr>
      <w:r w:rsidRPr="003C7763">
        <w:rPr>
          <w:sz w:val="24"/>
          <w:szCs w:val="24"/>
        </w:rPr>
        <w:t>•распределение начальных действий и операций, заданное предметным условием совместной работы;</w:t>
      </w:r>
    </w:p>
    <w:p w:rsidR="0028419A" w:rsidRPr="003C7763" w:rsidRDefault="0028419A" w:rsidP="0028419A">
      <w:pPr>
        <w:pStyle w:val="afffa"/>
        <w:spacing w:line="240" w:lineRule="auto"/>
        <w:rPr>
          <w:sz w:val="24"/>
          <w:szCs w:val="24"/>
        </w:rPr>
      </w:pPr>
      <w:r w:rsidRPr="003C7763">
        <w:rPr>
          <w:sz w:val="24"/>
          <w:szCs w:val="24"/>
        </w:rPr>
        <w:t>•обмен способами действия, обусловленный необходимостью включения различных для участников моделей действия в качестве средства для получения продукта совместной работы;</w:t>
      </w:r>
    </w:p>
    <w:p w:rsidR="0028419A" w:rsidRPr="003C7763" w:rsidRDefault="0028419A" w:rsidP="0028419A">
      <w:pPr>
        <w:pStyle w:val="afffa"/>
        <w:spacing w:line="240" w:lineRule="auto"/>
        <w:rPr>
          <w:sz w:val="24"/>
          <w:szCs w:val="24"/>
        </w:rPr>
      </w:pPr>
      <w:r w:rsidRPr="003C7763">
        <w:rPr>
          <w:sz w:val="24"/>
          <w:szCs w:val="24"/>
        </w:rPr>
        <w:t>•взаимопонимание, определяющее для участников характер включения различных моделей действия в общий способ деятельности (взаимопонимание позволяет установить соответствие собственного действия и его продукта и действия другого участника, включённого в деятельность);</w:t>
      </w:r>
    </w:p>
    <w:p w:rsidR="0028419A" w:rsidRPr="003C7763" w:rsidRDefault="0028419A" w:rsidP="0028419A">
      <w:pPr>
        <w:pStyle w:val="afffa"/>
        <w:spacing w:line="240" w:lineRule="auto"/>
        <w:rPr>
          <w:sz w:val="24"/>
          <w:szCs w:val="24"/>
        </w:rPr>
      </w:pPr>
      <w:r w:rsidRPr="003C7763">
        <w:rPr>
          <w:sz w:val="24"/>
          <w:szCs w:val="24"/>
        </w:rPr>
        <w:t>•коммуникацию (общение), обеспечивающую реализацию процессов распределения, обмена и взаимопонимания;</w:t>
      </w:r>
    </w:p>
    <w:p w:rsidR="0028419A" w:rsidRPr="003C7763" w:rsidRDefault="0028419A" w:rsidP="0028419A">
      <w:pPr>
        <w:pStyle w:val="afffa"/>
        <w:spacing w:line="240" w:lineRule="auto"/>
        <w:rPr>
          <w:sz w:val="24"/>
          <w:szCs w:val="24"/>
        </w:rPr>
      </w:pPr>
      <w:r w:rsidRPr="003C7763">
        <w:rPr>
          <w:sz w:val="24"/>
          <w:szCs w:val="24"/>
        </w:rPr>
        <w:t>•планирование общих способов работы, основанное на предвидении и определении участниками адекватных задаче условий протекания деятельности и построения соответствующих схем (планов работы);</w:t>
      </w:r>
    </w:p>
    <w:p w:rsidR="0028419A" w:rsidRPr="003C7763" w:rsidRDefault="0028419A" w:rsidP="0028419A">
      <w:pPr>
        <w:pStyle w:val="afffa"/>
        <w:spacing w:line="240" w:lineRule="auto"/>
        <w:rPr>
          <w:rStyle w:val="Zag11"/>
          <w:rFonts w:eastAsia="@Arial Unicode MS"/>
          <w:sz w:val="24"/>
          <w:szCs w:val="24"/>
        </w:rPr>
      </w:pPr>
      <w:r w:rsidRPr="003C7763">
        <w:rPr>
          <w:sz w:val="24"/>
          <w:szCs w:val="24"/>
        </w:rPr>
        <w:t xml:space="preserve">•рефлексию, обеспечивающую преодоление ограничений собственного действия относительно общей схемы деятельности. </w:t>
      </w:r>
    </w:p>
    <w:p w:rsidR="0028419A" w:rsidRPr="003C7763" w:rsidRDefault="0028419A" w:rsidP="00DD2EAA">
      <w:pPr>
        <w:numPr>
          <w:ilvl w:val="2"/>
          <w:numId w:val="141"/>
        </w:numPr>
        <w:tabs>
          <w:tab w:val="clear" w:pos="2160"/>
        </w:tabs>
        <w:spacing w:after="0" w:line="240" w:lineRule="auto"/>
        <w:ind w:left="1800" w:hanging="1374"/>
        <w:jc w:val="both"/>
        <w:rPr>
          <w:rStyle w:val="Zag11"/>
          <w:rFonts w:ascii="Times New Roman" w:eastAsia="@Arial Unicode MS" w:hAnsi="Times New Roman" w:cs="Times New Roman"/>
          <w:sz w:val="24"/>
          <w:szCs w:val="24"/>
        </w:rPr>
      </w:pPr>
      <w:r w:rsidRPr="003C7763">
        <w:rPr>
          <w:rStyle w:val="Zag11"/>
          <w:rFonts w:ascii="Times New Roman" w:eastAsia="@Arial Unicode MS" w:hAnsi="Times New Roman" w:cs="Times New Roman"/>
          <w:sz w:val="24"/>
          <w:szCs w:val="24"/>
        </w:rPr>
        <w:t>совместная деятельность</w:t>
      </w:r>
    </w:p>
    <w:p w:rsidR="0028419A" w:rsidRPr="003C7763" w:rsidRDefault="0028419A" w:rsidP="0028419A">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sz w:val="24"/>
          <w:szCs w:val="24"/>
        </w:rPr>
        <w:t>Под совместной деятельностью понимается обмен действиями и операциями, а также вербальными и невербальными средствами между учителем и учениками и между самими обучающимися в процессе формирования знаний и умений.</w:t>
      </w:r>
    </w:p>
    <w:p w:rsidR="0028419A" w:rsidRPr="003C7763" w:rsidRDefault="0028419A" w:rsidP="0028419A">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sz w:val="24"/>
          <w:szCs w:val="24"/>
        </w:rPr>
        <w:t>Общей особенностью совместной деятельности является преобразование, перестройка позиции личности как в отношении к усвоенному содержанию, так и в отношении к собственным взаимодействиям, что выражается в изменении ценностных установок, смысловых ориентиров, целей учения и самих способов взаимодействия и отношений между участниками процесса обучения.</w:t>
      </w:r>
    </w:p>
    <w:p w:rsidR="0028419A" w:rsidRPr="003C7763" w:rsidRDefault="0028419A" w:rsidP="0028419A">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sz w:val="24"/>
          <w:szCs w:val="24"/>
        </w:rPr>
        <w:lastRenderedPageBreak/>
        <w:t>Совместная учебная деятельность характеризуется умением каждого из участников ставить цели совместной работы, определять способы совместного выполнения заданий и средства контроля, перестраивать свою деятельность в зависимости от изменившихся условий её совместного осуществления, понимать и учитывать при выполнении задания позиции других участников.</w:t>
      </w:r>
    </w:p>
    <w:p w:rsidR="0028419A" w:rsidRPr="003C7763" w:rsidRDefault="0028419A" w:rsidP="0028419A">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sz w:val="24"/>
          <w:szCs w:val="24"/>
        </w:rPr>
        <w:t xml:space="preserve">Деятельность учителя на уроке предполагает организацию совместного действия детей как внутри одной группы, так и между группами: учитель направляет обучающихся на совместное выполнение задания. </w:t>
      </w:r>
    </w:p>
    <w:p w:rsidR="0028419A" w:rsidRPr="003C7763" w:rsidRDefault="0028419A" w:rsidP="0028419A">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sz w:val="24"/>
          <w:szCs w:val="24"/>
          <w:u w:val="single"/>
        </w:rPr>
        <w:t xml:space="preserve">Цели организации </w:t>
      </w:r>
      <w:r w:rsidRPr="003C7763">
        <w:rPr>
          <w:rFonts w:ascii="Times New Roman" w:hAnsi="Times New Roman" w:cs="Times New Roman"/>
          <w:b/>
          <w:color w:val="C00000"/>
          <w:sz w:val="24"/>
          <w:szCs w:val="24"/>
          <w:u w:val="single"/>
        </w:rPr>
        <w:t>работы в группе</w:t>
      </w:r>
      <w:r w:rsidRPr="003C7763">
        <w:rPr>
          <w:rFonts w:ascii="Times New Roman" w:hAnsi="Times New Roman" w:cs="Times New Roman"/>
          <w:sz w:val="24"/>
          <w:szCs w:val="24"/>
        </w:rPr>
        <w:t>:</w:t>
      </w:r>
    </w:p>
    <w:p w:rsidR="0028419A" w:rsidRPr="003C7763" w:rsidRDefault="0028419A" w:rsidP="0028419A">
      <w:pPr>
        <w:pStyle w:val="afffa"/>
        <w:spacing w:line="240" w:lineRule="auto"/>
        <w:rPr>
          <w:sz w:val="24"/>
          <w:szCs w:val="24"/>
        </w:rPr>
      </w:pPr>
      <w:r w:rsidRPr="003C7763">
        <w:rPr>
          <w:sz w:val="24"/>
          <w:szCs w:val="24"/>
        </w:rPr>
        <w:t>• создание учебной мотивации;</w:t>
      </w:r>
    </w:p>
    <w:p w:rsidR="0028419A" w:rsidRPr="003C7763" w:rsidRDefault="0028419A" w:rsidP="0028419A">
      <w:pPr>
        <w:pStyle w:val="afffa"/>
        <w:spacing w:line="240" w:lineRule="auto"/>
        <w:rPr>
          <w:sz w:val="24"/>
          <w:szCs w:val="24"/>
        </w:rPr>
      </w:pPr>
      <w:r w:rsidRPr="003C7763">
        <w:rPr>
          <w:sz w:val="24"/>
          <w:szCs w:val="24"/>
        </w:rPr>
        <w:t>• пробуждение в учениках познавательного интереса;</w:t>
      </w:r>
    </w:p>
    <w:p w:rsidR="0028419A" w:rsidRPr="003C7763" w:rsidRDefault="0028419A" w:rsidP="0028419A">
      <w:pPr>
        <w:pStyle w:val="afffa"/>
        <w:spacing w:line="240" w:lineRule="auto"/>
        <w:rPr>
          <w:sz w:val="24"/>
          <w:szCs w:val="24"/>
        </w:rPr>
      </w:pPr>
      <w:r w:rsidRPr="003C7763">
        <w:rPr>
          <w:sz w:val="24"/>
          <w:szCs w:val="24"/>
        </w:rPr>
        <w:t>• развитие стремления к успеху и одобрению;</w:t>
      </w:r>
    </w:p>
    <w:p w:rsidR="0028419A" w:rsidRPr="003C7763" w:rsidRDefault="0028419A" w:rsidP="0028419A">
      <w:pPr>
        <w:pStyle w:val="afffa"/>
        <w:spacing w:line="240" w:lineRule="auto"/>
        <w:rPr>
          <w:sz w:val="24"/>
          <w:szCs w:val="24"/>
        </w:rPr>
      </w:pPr>
      <w:r w:rsidRPr="003C7763">
        <w:rPr>
          <w:sz w:val="24"/>
          <w:szCs w:val="24"/>
        </w:rPr>
        <w:t>• снятие неуверенности в себе, боязни сделать ошибку и получить за это порицание;</w:t>
      </w:r>
    </w:p>
    <w:p w:rsidR="0028419A" w:rsidRPr="003C7763" w:rsidRDefault="0028419A" w:rsidP="0028419A">
      <w:pPr>
        <w:pStyle w:val="afffa"/>
        <w:spacing w:line="240" w:lineRule="auto"/>
        <w:rPr>
          <w:sz w:val="24"/>
          <w:szCs w:val="24"/>
        </w:rPr>
      </w:pPr>
      <w:r w:rsidRPr="003C7763">
        <w:rPr>
          <w:sz w:val="24"/>
          <w:szCs w:val="24"/>
        </w:rPr>
        <w:t>• развитие способности к самостоятельной оценке своей работы;</w:t>
      </w:r>
    </w:p>
    <w:p w:rsidR="0028419A" w:rsidRPr="003C7763" w:rsidRDefault="0028419A" w:rsidP="0028419A">
      <w:pPr>
        <w:pStyle w:val="afffa"/>
        <w:spacing w:line="240" w:lineRule="auto"/>
        <w:rPr>
          <w:sz w:val="24"/>
          <w:szCs w:val="24"/>
        </w:rPr>
      </w:pPr>
      <w:r w:rsidRPr="003C7763">
        <w:rPr>
          <w:sz w:val="24"/>
          <w:szCs w:val="24"/>
        </w:rPr>
        <w:t>• формирование умения общаться и взаимодействовать с другими обучающимися.</w:t>
      </w:r>
    </w:p>
    <w:p w:rsidR="0028419A" w:rsidRPr="003C7763" w:rsidRDefault="0028419A" w:rsidP="0028419A">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sz w:val="24"/>
          <w:szCs w:val="24"/>
        </w:rPr>
        <w:t xml:space="preserve">Для организации групповой работы класс делится на группы по 3—6 человек, чаще всего по 4 человека. Задание даётся группе, а не отдельному ученику. Занятия могут проходить в форме соревнования двух команд. </w:t>
      </w:r>
      <w:proofErr w:type="gramStart"/>
      <w:r w:rsidRPr="003C7763">
        <w:rPr>
          <w:rFonts w:ascii="Times New Roman" w:hAnsi="Times New Roman" w:cs="Times New Roman"/>
          <w:sz w:val="24"/>
          <w:szCs w:val="24"/>
        </w:rPr>
        <w:t xml:space="preserve">Командные соревнования позволяют актуализировать у обучающихся мотив выигрыша и тем самым пробудить интерес к выполняемой деятельности. </w:t>
      </w:r>
      <w:proofErr w:type="gramEnd"/>
    </w:p>
    <w:p w:rsidR="0028419A" w:rsidRPr="003C7763" w:rsidRDefault="0028419A" w:rsidP="0028419A">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sz w:val="24"/>
          <w:szCs w:val="24"/>
        </w:rPr>
        <w:t>Можно выделить три принципа организации совместной деятельности:</w:t>
      </w:r>
    </w:p>
    <w:p w:rsidR="0028419A" w:rsidRPr="003C7763" w:rsidRDefault="0028419A" w:rsidP="0028419A">
      <w:pPr>
        <w:pStyle w:val="afffa"/>
        <w:spacing w:line="240" w:lineRule="auto"/>
        <w:rPr>
          <w:sz w:val="24"/>
          <w:szCs w:val="24"/>
        </w:rPr>
      </w:pPr>
      <w:r w:rsidRPr="003C7763">
        <w:rPr>
          <w:sz w:val="24"/>
          <w:szCs w:val="24"/>
        </w:rPr>
        <w:t>1)</w:t>
      </w:r>
      <w:r w:rsidRPr="003C7763">
        <w:rPr>
          <w:sz w:val="24"/>
          <w:szCs w:val="24"/>
          <w:lang w:val="en-US"/>
        </w:rPr>
        <w:t> </w:t>
      </w:r>
      <w:r w:rsidRPr="003C7763">
        <w:rPr>
          <w:sz w:val="24"/>
          <w:szCs w:val="24"/>
        </w:rPr>
        <w:t>принцип индивидуальных вкладов;</w:t>
      </w:r>
    </w:p>
    <w:p w:rsidR="0028419A" w:rsidRPr="003C7763" w:rsidRDefault="0028419A" w:rsidP="0028419A">
      <w:pPr>
        <w:pStyle w:val="afffa"/>
        <w:spacing w:line="240" w:lineRule="auto"/>
        <w:rPr>
          <w:sz w:val="24"/>
          <w:szCs w:val="24"/>
        </w:rPr>
      </w:pPr>
      <w:r w:rsidRPr="003C7763">
        <w:rPr>
          <w:sz w:val="24"/>
          <w:szCs w:val="24"/>
        </w:rPr>
        <w:t>2)</w:t>
      </w:r>
      <w:r w:rsidRPr="003C7763">
        <w:rPr>
          <w:sz w:val="24"/>
          <w:szCs w:val="24"/>
          <w:lang w:val="en-US"/>
        </w:rPr>
        <w:t> </w:t>
      </w:r>
      <w:r w:rsidRPr="003C7763">
        <w:rPr>
          <w:sz w:val="24"/>
          <w:szCs w:val="24"/>
        </w:rPr>
        <w:t>позиционный принцип, при котором важно столкновение и координация разных позиций членов группы;</w:t>
      </w:r>
    </w:p>
    <w:p w:rsidR="0028419A" w:rsidRPr="003C7763" w:rsidRDefault="0028419A" w:rsidP="0028419A">
      <w:pPr>
        <w:pStyle w:val="afffa"/>
        <w:spacing w:line="240" w:lineRule="auto"/>
        <w:rPr>
          <w:sz w:val="24"/>
          <w:szCs w:val="24"/>
        </w:rPr>
      </w:pPr>
      <w:r w:rsidRPr="003C7763">
        <w:rPr>
          <w:sz w:val="24"/>
          <w:szCs w:val="24"/>
        </w:rPr>
        <w:t>3)</w:t>
      </w:r>
      <w:r w:rsidRPr="003C7763">
        <w:rPr>
          <w:sz w:val="24"/>
          <w:szCs w:val="24"/>
          <w:lang w:val="en-US"/>
        </w:rPr>
        <w:t> </w:t>
      </w:r>
      <w:r w:rsidRPr="003C7763">
        <w:rPr>
          <w:sz w:val="24"/>
          <w:szCs w:val="24"/>
        </w:rPr>
        <w:t xml:space="preserve">принцип содержательного распределения действий, при котором за </w:t>
      </w:r>
      <w:proofErr w:type="gramStart"/>
      <w:r w:rsidRPr="003C7763">
        <w:rPr>
          <w:sz w:val="24"/>
          <w:szCs w:val="24"/>
        </w:rPr>
        <w:t>обучающимися</w:t>
      </w:r>
      <w:proofErr w:type="gramEnd"/>
      <w:r w:rsidRPr="003C7763">
        <w:rPr>
          <w:sz w:val="24"/>
          <w:szCs w:val="24"/>
        </w:rPr>
        <w:t xml:space="preserve"> закреплены определённые модели действий. </w:t>
      </w:r>
    </w:p>
    <w:p w:rsidR="0028419A" w:rsidRPr="003C7763" w:rsidRDefault="0028419A" w:rsidP="0028419A">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sz w:val="24"/>
          <w:szCs w:val="24"/>
        </w:rPr>
        <w:t>Группа может быть составлена из обучающегося, имеющего высокий уровень интеллектуального развития, обучающегося с недостаточным уровнем компетенции в изучаемом предмете и обучающегося с низким уровнем познавательной активности. Кроме того, группы могут быть созданы на основе пожеланий самих обучающихся: по сходным интересам, стилям работы, дружеским отношениям и т. п.</w:t>
      </w:r>
    </w:p>
    <w:p w:rsidR="0028419A" w:rsidRPr="003C7763" w:rsidRDefault="0028419A" w:rsidP="0028419A">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b/>
          <w:sz w:val="24"/>
          <w:szCs w:val="24"/>
          <w:u w:val="single"/>
        </w:rPr>
        <w:t xml:space="preserve">Роли </w:t>
      </w:r>
      <w:proofErr w:type="gramStart"/>
      <w:r w:rsidRPr="003C7763">
        <w:rPr>
          <w:rFonts w:ascii="Times New Roman" w:hAnsi="Times New Roman" w:cs="Times New Roman"/>
          <w:b/>
          <w:sz w:val="24"/>
          <w:szCs w:val="24"/>
          <w:u w:val="single"/>
        </w:rPr>
        <w:t>обучающихся</w:t>
      </w:r>
      <w:proofErr w:type="gramEnd"/>
      <w:r w:rsidRPr="003C7763">
        <w:rPr>
          <w:rFonts w:ascii="Times New Roman" w:hAnsi="Times New Roman" w:cs="Times New Roman"/>
          <w:b/>
          <w:sz w:val="24"/>
          <w:szCs w:val="24"/>
          <w:u w:val="single"/>
        </w:rPr>
        <w:t xml:space="preserve"> при работе в группе могут распределяться по-разному</w:t>
      </w:r>
      <w:r w:rsidRPr="003C7763">
        <w:rPr>
          <w:rFonts w:ascii="Times New Roman" w:hAnsi="Times New Roman" w:cs="Times New Roman"/>
          <w:sz w:val="24"/>
          <w:szCs w:val="24"/>
        </w:rPr>
        <w:t>:</w:t>
      </w:r>
    </w:p>
    <w:p w:rsidR="0028419A" w:rsidRPr="003C7763" w:rsidRDefault="0028419A" w:rsidP="0028419A">
      <w:pPr>
        <w:pStyle w:val="afffa"/>
        <w:spacing w:line="240" w:lineRule="auto"/>
        <w:rPr>
          <w:sz w:val="24"/>
          <w:szCs w:val="24"/>
        </w:rPr>
      </w:pPr>
      <w:r w:rsidRPr="003C7763">
        <w:rPr>
          <w:sz w:val="24"/>
          <w:szCs w:val="24"/>
        </w:rPr>
        <w:t>• все роли заранее распределены учителем;</w:t>
      </w:r>
    </w:p>
    <w:p w:rsidR="0028419A" w:rsidRPr="003C7763" w:rsidRDefault="0028419A" w:rsidP="0028419A">
      <w:pPr>
        <w:pStyle w:val="afffa"/>
        <w:spacing w:line="240" w:lineRule="auto"/>
        <w:rPr>
          <w:sz w:val="24"/>
          <w:szCs w:val="24"/>
        </w:rPr>
      </w:pPr>
      <w:proofErr w:type="gramStart"/>
      <w:r w:rsidRPr="003C7763">
        <w:rPr>
          <w:sz w:val="24"/>
          <w:szCs w:val="24"/>
        </w:rPr>
        <w:t>• роли участников смешаны: для части обучающихся они строго заданы и неизменны в течение всего процесса решения задачи, другая часть группы определяет роли самостоятельно, исходя из своего желания;</w:t>
      </w:r>
      <w:proofErr w:type="gramEnd"/>
    </w:p>
    <w:p w:rsidR="0028419A" w:rsidRPr="003C7763" w:rsidRDefault="0028419A" w:rsidP="0028419A">
      <w:pPr>
        <w:pStyle w:val="afffa"/>
        <w:spacing w:line="240" w:lineRule="auto"/>
        <w:rPr>
          <w:sz w:val="24"/>
          <w:szCs w:val="24"/>
        </w:rPr>
      </w:pPr>
      <w:r w:rsidRPr="003C7763">
        <w:rPr>
          <w:sz w:val="24"/>
          <w:szCs w:val="24"/>
        </w:rPr>
        <w:t>• участники группы сами выбирают себе роли.</w:t>
      </w:r>
    </w:p>
    <w:p w:rsidR="0028419A" w:rsidRPr="003C7763" w:rsidRDefault="0028419A" w:rsidP="0028419A">
      <w:pPr>
        <w:spacing w:after="0" w:line="240" w:lineRule="auto"/>
        <w:ind w:firstLine="142"/>
        <w:jc w:val="both"/>
        <w:rPr>
          <w:rFonts w:ascii="Times New Roman" w:hAnsi="Times New Roman" w:cs="Times New Roman"/>
          <w:sz w:val="24"/>
          <w:szCs w:val="24"/>
        </w:rPr>
      </w:pPr>
      <w:r w:rsidRPr="003C7763">
        <w:rPr>
          <w:rFonts w:ascii="Times New Roman" w:hAnsi="Times New Roman" w:cs="Times New Roman"/>
          <w:sz w:val="24"/>
          <w:szCs w:val="24"/>
        </w:rPr>
        <w:t>Во время работы обучающихся в группах учитель может занимать следующие позиции — руководителя, «режиссёра» группы; выполнять функции одного из участников группы; быть экспертом, отслеживающим и оценивающим ход и результаты групповой работы, наблюдателем за работой группы.</w:t>
      </w:r>
    </w:p>
    <w:p w:rsidR="0028419A" w:rsidRPr="003C7763" w:rsidRDefault="0028419A" w:rsidP="0028419A">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sz w:val="24"/>
          <w:szCs w:val="24"/>
        </w:rPr>
        <w:t xml:space="preserve">Частным случаем групповой совместной деятельности </w:t>
      </w:r>
      <w:proofErr w:type="gramStart"/>
      <w:r w:rsidRPr="003C7763">
        <w:rPr>
          <w:rFonts w:ascii="Times New Roman" w:hAnsi="Times New Roman" w:cs="Times New Roman"/>
          <w:sz w:val="24"/>
          <w:szCs w:val="24"/>
        </w:rPr>
        <w:t>обучающихся</w:t>
      </w:r>
      <w:proofErr w:type="gramEnd"/>
      <w:r w:rsidRPr="003C7763">
        <w:rPr>
          <w:rFonts w:ascii="Times New Roman" w:hAnsi="Times New Roman" w:cs="Times New Roman"/>
          <w:sz w:val="24"/>
          <w:szCs w:val="24"/>
        </w:rPr>
        <w:t xml:space="preserve"> является работа парами. Эта форма учебной деятельности может быть использована как на этапе предварительной ориентировки, когда школьники выделяют (с помощью учителя или самостоятельно) содержание новых для них знаний, так и на этапе отработки материала и </w:t>
      </w:r>
      <w:proofErr w:type="gramStart"/>
      <w:r w:rsidRPr="003C7763">
        <w:rPr>
          <w:rFonts w:ascii="Times New Roman" w:hAnsi="Times New Roman" w:cs="Times New Roman"/>
          <w:sz w:val="24"/>
          <w:szCs w:val="24"/>
        </w:rPr>
        <w:t>контроля за</w:t>
      </w:r>
      <w:proofErr w:type="gramEnd"/>
      <w:r w:rsidRPr="003C7763">
        <w:rPr>
          <w:rFonts w:ascii="Times New Roman" w:hAnsi="Times New Roman" w:cs="Times New Roman"/>
          <w:sz w:val="24"/>
          <w:szCs w:val="24"/>
        </w:rPr>
        <w:t xml:space="preserve"> процессом усвоения.</w:t>
      </w:r>
    </w:p>
    <w:p w:rsidR="0028419A" w:rsidRPr="003C7763" w:rsidRDefault="0028419A" w:rsidP="0028419A">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sz w:val="24"/>
          <w:szCs w:val="24"/>
          <w:u w:val="single"/>
        </w:rPr>
        <w:t>В качестве вариантов работы парами можно назвать следующие</w:t>
      </w:r>
      <w:r w:rsidRPr="003C7763">
        <w:rPr>
          <w:rFonts w:ascii="Times New Roman" w:hAnsi="Times New Roman" w:cs="Times New Roman"/>
          <w:sz w:val="24"/>
          <w:szCs w:val="24"/>
        </w:rPr>
        <w:t>:</w:t>
      </w:r>
    </w:p>
    <w:p w:rsidR="0028419A" w:rsidRPr="003C7763" w:rsidRDefault="0028419A" w:rsidP="0028419A">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sz w:val="24"/>
          <w:szCs w:val="24"/>
        </w:rPr>
        <w:t>1) ученики, сидящие за одной партой, получают одно и то же задание; вначале каждый выполняет задание самостоятельно, затем они обмениваются тетрадями, проверяют правильность полученного результата и указывают друг другу на ошибки, если они будут обнаружены;</w:t>
      </w:r>
    </w:p>
    <w:p w:rsidR="0028419A" w:rsidRPr="003C7763" w:rsidRDefault="0028419A" w:rsidP="0028419A">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sz w:val="24"/>
          <w:szCs w:val="24"/>
        </w:rPr>
        <w:t>2) ученики поочерёдно выполняют общее задание, используя те определённые знания и средства, которые имеются у каждого;</w:t>
      </w:r>
    </w:p>
    <w:p w:rsidR="0028419A" w:rsidRPr="003C7763" w:rsidRDefault="0028419A" w:rsidP="0028419A">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sz w:val="24"/>
          <w:szCs w:val="24"/>
        </w:rPr>
        <w:t xml:space="preserve">3) обмен заданиями: каждый из соседей по парте получает лист с заданиями, составленными другими учениками. Они выполняют задания, советуясь друг с другом. Если оба не справляются с заданиями, они могут обратиться к авторам заданий за помощью. После завершения выполнения заданий ученики возвращают работы авторам для проверки. Если авторы нашли ошибку, они должны показать её ученикам, обсудить её и попросить исправить. Ученики, в свою очередь, могут также оценить качество предложенных заданий (сложность, оригинальность и т. п.). </w:t>
      </w:r>
    </w:p>
    <w:p w:rsidR="0028419A" w:rsidRPr="003C7763" w:rsidRDefault="0028419A" w:rsidP="0028419A">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sz w:val="24"/>
          <w:szCs w:val="24"/>
        </w:rPr>
        <w:lastRenderedPageBreak/>
        <w:t xml:space="preserve">Учитель получает возможность реально осуществлять дифференцированный и индивидуальный подход к обучающимся: учитывать их способности, темп работы, взаимную склонность при делении класса на группы, давать группам задания, различные по трудности, уделят больше внимания слабым обучающимся. </w:t>
      </w:r>
    </w:p>
    <w:p w:rsidR="0028419A" w:rsidRPr="003C7763" w:rsidRDefault="0028419A" w:rsidP="00DD2EAA">
      <w:pPr>
        <w:numPr>
          <w:ilvl w:val="2"/>
          <w:numId w:val="141"/>
        </w:numPr>
        <w:tabs>
          <w:tab w:val="clear" w:pos="2160"/>
        </w:tabs>
        <w:spacing w:after="0" w:line="240" w:lineRule="auto"/>
        <w:ind w:left="1800"/>
        <w:jc w:val="both"/>
        <w:rPr>
          <w:rStyle w:val="Zag11"/>
          <w:rFonts w:ascii="Times New Roman" w:eastAsia="@Arial Unicode MS" w:hAnsi="Times New Roman" w:cs="Times New Roman"/>
          <w:b/>
          <w:sz w:val="24"/>
          <w:szCs w:val="24"/>
        </w:rPr>
      </w:pPr>
      <w:r w:rsidRPr="003C7763">
        <w:rPr>
          <w:rStyle w:val="Zag11"/>
          <w:rFonts w:ascii="Times New Roman" w:eastAsia="@Arial Unicode MS" w:hAnsi="Times New Roman" w:cs="Times New Roman"/>
          <w:b/>
          <w:sz w:val="24"/>
          <w:szCs w:val="24"/>
        </w:rPr>
        <w:t>разновозрастное сотрудничество</w:t>
      </w:r>
    </w:p>
    <w:p w:rsidR="0028419A" w:rsidRPr="003C7763" w:rsidRDefault="0028419A" w:rsidP="0028419A">
      <w:pPr>
        <w:pStyle w:val="aa"/>
        <w:spacing w:before="0" w:beforeAutospacing="0" w:after="0" w:afterAutospacing="0"/>
        <w:ind w:firstLine="454"/>
        <w:jc w:val="both"/>
        <w:rPr>
          <w:rFonts w:ascii="Times New Roman" w:hAnsi="Times New Roman"/>
        </w:rPr>
      </w:pPr>
      <w:r w:rsidRPr="003C7763">
        <w:rPr>
          <w:rFonts w:ascii="Times New Roman" w:hAnsi="Times New Roman"/>
        </w:rPr>
        <w:t>Особое место в развитии коммуникативных и кооперативных компетенций школьников принадлежит такой форме организации обучения, как разновозрастное сотрудничество. Чтобы научиться учить себя, т. е. овладеть деятельностью учения, школьнику нужно поработать в позиции учителя по отношению к другому (пробую учить других) или к самому себе (учу себя сам). Разновозрастное учебное сотрудничество предполагает, что младшим подросткам предоставляется новое место в системе учебных отношений (например, роль учителя в 1—2 классах).</w:t>
      </w:r>
    </w:p>
    <w:p w:rsidR="0028419A" w:rsidRPr="003C7763" w:rsidRDefault="0028419A" w:rsidP="0028419A">
      <w:pPr>
        <w:pStyle w:val="aa"/>
        <w:spacing w:before="0" w:beforeAutospacing="0" w:after="0" w:afterAutospacing="0"/>
        <w:ind w:firstLine="454"/>
        <w:jc w:val="both"/>
        <w:rPr>
          <w:rFonts w:ascii="Times New Roman" w:hAnsi="Times New Roman"/>
        </w:rPr>
      </w:pPr>
      <w:r w:rsidRPr="003C7763">
        <w:rPr>
          <w:rFonts w:ascii="Times New Roman" w:hAnsi="Times New Roman"/>
        </w:rPr>
        <w:t xml:space="preserve">Эта работа </w:t>
      </w:r>
      <w:proofErr w:type="gramStart"/>
      <w:r w:rsidRPr="003C7763">
        <w:rPr>
          <w:rFonts w:ascii="Times New Roman" w:hAnsi="Times New Roman"/>
        </w:rPr>
        <w:t>обучающихся</w:t>
      </w:r>
      <w:proofErr w:type="gramEnd"/>
      <w:r w:rsidRPr="003C7763">
        <w:rPr>
          <w:rFonts w:ascii="Times New Roman" w:hAnsi="Times New Roman"/>
        </w:rPr>
        <w:t xml:space="preserve"> в позиции учителя выгодно отличается от их работы в позиции ученика в мотивационном отношении. Ситуация разновозрастного учебного сотрудничества является мощным резервом повышения учебной мотивации в критический период развития учащихся. Она создаёт условия для опробования, анализа и </w:t>
      </w:r>
      <w:proofErr w:type="gramStart"/>
      <w:r w:rsidRPr="003C7763">
        <w:rPr>
          <w:rFonts w:ascii="Times New Roman" w:hAnsi="Times New Roman"/>
        </w:rPr>
        <w:t>обобщения</w:t>
      </w:r>
      <w:proofErr w:type="gramEnd"/>
      <w:r w:rsidRPr="003C7763">
        <w:rPr>
          <w:rFonts w:ascii="Times New Roman" w:hAnsi="Times New Roman"/>
        </w:rPr>
        <w:t xml:space="preserve"> освоенных ими средств и способов учебных действий, помогает самостоятельно (не только для себя, но и для других) выстраивать алгоритм учебных действий, отбирать необходимые средства для их осуществления.</w:t>
      </w:r>
    </w:p>
    <w:p w:rsidR="0028419A" w:rsidRPr="003C7763" w:rsidRDefault="0028419A" w:rsidP="00DD2EAA">
      <w:pPr>
        <w:numPr>
          <w:ilvl w:val="2"/>
          <w:numId w:val="141"/>
        </w:numPr>
        <w:tabs>
          <w:tab w:val="clear" w:pos="2160"/>
        </w:tabs>
        <w:spacing w:after="0" w:line="240" w:lineRule="auto"/>
        <w:ind w:left="1800"/>
        <w:jc w:val="both"/>
        <w:rPr>
          <w:rStyle w:val="Zag11"/>
          <w:rFonts w:ascii="Times New Roman" w:eastAsia="@Arial Unicode MS" w:hAnsi="Times New Roman" w:cs="Times New Roman"/>
          <w:b/>
          <w:sz w:val="24"/>
          <w:szCs w:val="24"/>
        </w:rPr>
      </w:pPr>
      <w:r w:rsidRPr="003C7763">
        <w:rPr>
          <w:rStyle w:val="Zag11"/>
          <w:rFonts w:ascii="Times New Roman" w:eastAsia="@Arial Unicode MS" w:hAnsi="Times New Roman" w:cs="Times New Roman"/>
          <w:b/>
          <w:sz w:val="24"/>
          <w:szCs w:val="24"/>
        </w:rPr>
        <w:t>Дискуссия</w:t>
      </w:r>
    </w:p>
    <w:p w:rsidR="0028419A" w:rsidRPr="003C7763" w:rsidRDefault="0028419A" w:rsidP="0028419A">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iCs/>
          <w:sz w:val="24"/>
          <w:szCs w:val="24"/>
        </w:rPr>
        <w:t xml:space="preserve">Диалог </w:t>
      </w:r>
      <w:proofErr w:type="gramStart"/>
      <w:r w:rsidRPr="003C7763">
        <w:rPr>
          <w:rFonts w:ascii="Times New Roman" w:hAnsi="Times New Roman" w:cs="Times New Roman"/>
          <w:iCs/>
          <w:sz w:val="24"/>
          <w:szCs w:val="24"/>
        </w:rPr>
        <w:t>обучающихся</w:t>
      </w:r>
      <w:proofErr w:type="gramEnd"/>
      <w:r w:rsidRPr="003C7763">
        <w:rPr>
          <w:rFonts w:ascii="Times New Roman" w:hAnsi="Times New Roman" w:cs="Times New Roman"/>
          <w:iCs/>
          <w:sz w:val="24"/>
          <w:szCs w:val="24"/>
        </w:rPr>
        <w:t xml:space="preserve"> может проходить не только в устной, но и в письменной форме. На определённом этапе эффективным средством работы </w:t>
      </w:r>
      <w:proofErr w:type="gramStart"/>
      <w:r w:rsidRPr="003C7763">
        <w:rPr>
          <w:rFonts w:ascii="Times New Roman" w:hAnsi="Times New Roman" w:cs="Times New Roman"/>
          <w:iCs/>
          <w:sz w:val="24"/>
          <w:szCs w:val="24"/>
        </w:rPr>
        <w:t>обучающихся</w:t>
      </w:r>
      <w:proofErr w:type="gramEnd"/>
      <w:r w:rsidRPr="003C7763">
        <w:rPr>
          <w:rFonts w:ascii="Times New Roman" w:hAnsi="Times New Roman" w:cs="Times New Roman"/>
          <w:iCs/>
          <w:sz w:val="24"/>
          <w:szCs w:val="24"/>
        </w:rPr>
        <w:t xml:space="preserve"> со своей и чужой точками зрения может стать </w:t>
      </w:r>
      <w:r w:rsidRPr="003C7763">
        <w:rPr>
          <w:rFonts w:ascii="Times New Roman" w:hAnsi="Times New Roman" w:cs="Times New Roman"/>
          <w:i/>
          <w:iCs/>
          <w:sz w:val="24"/>
          <w:szCs w:val="24"/>
        </w:rPr>
        <w:t>письменная дискуссия</w:t>
      </w:r>
      <w:r w:rsidRPr="003C7763">
        <w:rPr>
          <w:rFonts w:ascii="Times New Roman" w:hAnsi="Times New Roman" w:cs="Times New Roman"/>
          <w:iCs/>
          <w:sz w:val="24"/>
          <w:szCs w:val="24"/>
        </w:rPr>
        <w:t xml:space="preserve">. В </w:t>
      </w:r>
      <w:r w:rsidRPr="003C7763">
        <w:rPr>
          <w:rFonts w:ascii="Times New Roman" w:hAnsi="Times New Roman" w:cs="Times New Roman"/>
          <w:sz w:val="24"/>
          <w:szCs w:val="24"/>
        </w:rPr>
        <w:t xml:space="preserve">начальной школе на протяжении более чем 3 лет совместные действия обучающихся строятся преимущественно через </w:t>
      </w:r>
      <w:r w:rsidRPr="003C7763">
        <w:rPr>
          <w:rFonts w:ascii="Times New Roman" w:hAnsi="Times New Roman" w:cs="Times New Roman"/>
          <w:i/>
          <w:sz w:val="24"/>
          <w:szCs w:val="24"/>
        </w:rPr>
        <w:t>устные формы учебных диалогов</w:t>
      </w:r>
      <w:r w:rsidRPr="003C7763">
        <w:rPr>
          <w:rFonts w:ascii="Times New Roman" w:hAnsi="Times New Roman" w:cs="Times New Roman"/>
          <w:sz w:val="24"/>
          <w:szCs w:val="24"/>
        </w:rPr>
        <w:t xml:space="preserve"> с одноклассниками и учителем. </w:t>
      </w:r>
    </w:p>
    <w:p w:rsidR="0028419A" w:rsidRPr="003C7763" w:rsidRDefault="0028419A" w:rsidP="0028419A">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sz w:val="24"/>
          <w:szCs w:val="24"/>
        </w:rPr>
        <w:t xml:space="preserve">Устная дискуссия помогает ребёнку сформировать свою точку зрения, отличить её от других точек зрения, а также скоординировать разные точки зрения для достижения общей цели. Вместе с тем для становления способности к самообразованию очень важно развивать письменную форму диалогического взаимодействия с другими и самим собой. Наиболее удобное время для этого — основное звено школы (5—8 классы), где может произойти следующий шаг в развитии учебного сотрудничества — переход к письменным формам ведения дискуссии. </w:t>
      </w:r>
    </w:p>
    <w:p w:rsidR="0028419A" w:rsidRPr="003C7763" w:rsidRDefault="0028419A" w:rsidP="0028419A">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sz w:val="24"/>
          <w:szCs w:val="24"/>
        </w:rPr>
        <w:t xml:space="preserve">Выделяются следующие </w:t>
      </w:r>
      <w:r w:rsidRPr="003C7763">
        <w:rPr>
          <w:rFonts w:ascii="Times New Roman" w:hAnsi="Times New Roman" w:cs="Times New Roman"/>
          <w:i/>
          <w:sz w:val="24"/>
          <w:szCs w:val="24"/>
        </w:rPr>
        <w:t>функции письменной дискуссии</w:t>
      </w:r>
      <w:r w:rsidRPr="003C7763">
        <w:rPr>
          <w:rFonts w:ascii="Times New Roman" w:hAnsi="Times New Roman" w:cs="Times New Roman"/>
          <w:sz w:val="24"/>
          <w:szCs w:val="24"/>
        </w:rPr>
        <w:t>:</w:t>
      </w:r>
    </w:p>
    <w:p w:rsidR="0028419A" w:rsidRPr="003C7763" w:rsidRDefault="0028419A" w:rsidP="0028419A">
      <w:pPr>
        <w:pStyle w:val="afffa"/>
        <w:spacing w:line="240" w:lineRule="auto"/>
        <w:rPr>
          <w:sz w:val="24"/>
          <w:szCs w:val="24"/>
        </w:rPr>
      </w:pPr>
      <w:r w:rsidRPr="003C7763">
        <w:rPr>
          <w:sz w:val="24"/>
          <w:szCs w:val="24"/>
        </w:rPr>
        <w:t>• чтение и понимание письменно изложенной точки зрения других людей как переходная учебная форма от устной дискуссии, характерной для начального этапа образования, к мысленному диалогу с авторами научных и научно-популярных текстов, из которых старшие подростки получают сведения о взглядах на проблемы, существующие в разных областях знаний;</w:t>
      </w:r>
    </w:p>
    <w:p w:rsidR="0028419A" w:rsidRPr="003C7763" w:rsidRDefault="0028419A" w:rsidP="0028419A">
      <w:pPr>
        <w:pStyle w:val="afffa"/>
        <w:spacing w:line="240" w:lineRule="auto"/>
        <w:rPr>
          <w:sz w:val="24"/>
          <w:szCs w:val="24"/>
        </w:rPr>
      </w:pPr>
      <w:r w:rsidRPr="003C7763">
        <w:rPr>
          <w:sz w:val="24"/>
          <w:szCs w:val="24"/>
        </w:rPr>
        <w:t>• усиление письменного оформления мысли за счёт развития речи младших подростков, умения формулировать своё мнение так, чтобы быть понятым другими;</w:t>
      </w:r>
    </w:p>
    <w:p w:rsidR="0028419A" w:rsidRPr="003C7763" w:rsidRDefault="0028419A" w:rsidP="0028419A">
      <w:pPr>
        <w:pStyle w:val="afffa"/>
        <w:spacing w:line="240" w:lineRule="auto"/>
        <w:rPr>
          <w:sz w:val="24"/>
          <w:szCs w:val="24"/>
        </w:rPr>
      </w:pPr>
      <w:r w:rsidRPr="003C7763">
        <w:rPr>
          <w:sz w:val="24"/>
          <w:szCs w:val="24"/>
        </w:rPr>
        <w:t>• письменная речь как средство развития теоретического мышления школьника содействует фиксированию наиболее важных моментов в изучаемом тексте (определение новой проблемы, установление противоречия, высказывание гипотез, выявление способов их проверки, фиксация выводов и др.);</w:t>
      </w:r>
    </w:p>
    <w:p w:rsidR="0028419A" w:rsidRPr="003C7763" w:rsidRDefault="0028419A" w:rsidP="0028419A">
      <w:pPr>
        <w:pStyle w:val="afffa"/>
        <w:spacing w:line="240" w:lineRule="auto"/>
        <w:rPr>
          <w:sz w:val="24"/>
          <w:szCs w:val="24"/>
        </w:rPr>
      </w:pPr>
      <w:r w:rsidRPr="003C7763">
        <w:rPr>
          <w:sz w:val="24"/>
          <w:szCs w:val="24"/>
        </w:rPr>
        <w:t>• предоставление при организации на уроке письменной дискуссии возможности высказаться всем желающим, даже тем детям, которые по разным причинам (неуверенность, застенчивость, медленный темп деятельности, предпочтение роли слушателя) не участвуют в устных обсуждениях, а также дополнительной возможности концентрации внимания детей на уроке.</w:t>
      </w:r>
    </w:p>
    <w:p w:rsidR="0028419A" w:rsidRPr="003C7763" w:rsidRDefault="0028419A" w:rsidP="00DD2EAA">
      <w:pPr>
        <w:numPr>
          <w:ilvl w:val="2"/>
          <w:numId w:val="141"/>
        </w:numPr>
        <w:tabs>
          <w:tab w:val="clear" w:pos="2160"/>
        </w:tabs>
        <w:spacing w:after="0" w:line="240" w:lineRule="auto"/>
        <w:ind w:left="1800"/>
        <w:jc w:val="both"/>
        <w:rPr>
          <w:rStyle w:val="Zag11"/>
          <w:rFonts w:ascii="Times New Roman" w:eastAsia="@Arial Unicode MS" w:hAnsi="Times New Roman" w:cs="Times New Roman"/>
          <w:b/>
          <w:sz w:val="24"/>
          <w:szCs w:val="24"/>
        </w:rPr>
      </w:pPr>
      <w:r w:rsidRPr="003C7763">
        <w:rPr>
          <w:rStyle w:val="Zag11"/>
          <w:rFonts w:ascii="Times New Roman" w:eastAsia="@Arial Unicode MS" w:hAnsi="Times New Roman" w:cs="Times New Roman"/>
          <w:b/>
          <w:sz w:val="24"/>
          <w:szCs w:val="24"/>
        </w:rPr>
        <w:t>Тренинги</w:t>
      </w:r>
    </w:p>
    <w:p w:rsidR="0028419A" w:rsidRPr="003C7763" w:rsidRDefault="0028419A" w:rsidP="0028419A">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sz w:val="24"/>
          <w:szCs w:val="24"/>
        </w:rPr>
        <w:t xml:space="preserve">Наиболее эффективным способом психологической коррекции когнитивных и эмоционально-личностных компонентов рефлексивных способностей могут выступать разные формы и программы </w:t>
      </w:r>
      <w:r w:rsidRPr="003C7763">
        <w:rPr>
          <w:rFonts w:ascii="Times New Roman" w:hAnsi="Times New Roman" w:cs="Times New Roman"/>
          <w:i/>
          <w:sz w:val="24"/>
          <w:szCs w:val="24"/>
        </w:rPr>
        <w:t>тренингов</w:t>
      </w:r>
      <w:r w:rsidRPr="003C7763">
        <w:rPr>
          <w:rFonts w:ascii="Times New Roman" w:hAnsi="Times New Roman" w:cs="Times New Roman"/>
          <w:sz w:val="24"/>
          <w:szCs w:val="24"/>
        </w:rPr>
        <w:t xml:space="preserve"> для подростков. Программы тренингов позволяют ставить и достигать следующих конкретных целей: </w:t>
      </w:r>
    </w:p>
    <w:p w:rsidR="0028419A" w:rsidRPr="003C7763" w:rsidRDefault="0028419A" w:rsidP="0028419A">
      <w:pPr>
        <w:pStyle w:val="afffa"/>
        <w:spacing w:line="240" w:lineRule="auto"/>
        <w:rPr>
          <w:sz w:val="24"/>
          <w:szCs w:val="24"/>
        </w:rPr>
      </w:pPr>
      <w:r w:rsidRPr="003C7763">
        <w:rPr>
          <w:sz w:val="24"/>
          <w:szCs w:val="24"/>
        </w:rPr>
        <w:t>• вырабатывать положительное отношение друг к другу и умение общаться так, чтобы общение с тобой приносило радость окружающим;</w:t>
      </w:r>
    </w:p>
    <w:p w:rsidR="0028419A" w:rsidRPr="003C7763" w:rsidRDefault="0028419A" w:rsidP="0028419A">
      <w:pPr>
        <w:pStyle w:val="afffa"/>
        <w:spacing w:line="240" w:lineRule="auto"/>
        <w:rPr>
          <w:sz w:val="24"/>
          <w:szCs w:val="24"/>
        </w:rPr>
      </w:pPr>
      <w:r w:rsidRPr="003C7763">
        <w:rPr>
          <w:sz w:val="24"/>
          <w:szCs w:val="24"/>
        </w:rPr>
        <w:t>• развивать навыки взаимодействия в группе;</w:t>
      </w:r>
    </w:p>
    <w:p w:rsidR="0028419A" w:rsidRPr="003C7763" w:rsidRDefault="0028419A" w:rsidP="0028419A">
      <w:pPr>
        <w:pStyle w:val="afffa"/>
        <w:spacing w:line="240" w:lineRule="auto"/>
        <w:rPr>
          <w:sz w:val="24"/>
          <w:szCs w:val="24"/>
        </w:rPr>
      </w:pPr>
      <w:r w:rsidRPr="003C7763">
        <w:rPr>
          <w:sz w:val="24"/>
          <w:szCs w:val="24"/>
        </w:rPr>
        <w:t xml:space="preserve">• создать положительное настроение на дальнейшее продолжительное взаимодействие в </w:t>
      </w:r>
      <w:proofErr w:type="spellStart"/>
      <w:r w:rsidRPr="003C7763">
        <w:rPr>
          <w:sz w:val="24"/>
          <w:szCs w:val="24"/>
        </w:rPr>
        <w:t>тренинговой</w:t>
      </w:r>
      <w:proofErr w:type="spellEnd"/>
      <w:r w:rsidRPr="003C7763">
        <w:rPr>
          <w:sz w:val="24"/>
          <w:szCs w:val="24"/>
        </w:rPr>
        <w:t xml:space="preserve"> группе;</w:t>
      </w:r>
    </w:p>
    <w:p w:rsidR="0028419A" w:rsidRPr="003C7763" w:rsidRDefault="0028419A" w:rsidP="0028419A">
      <w:pPr>
        <w:pStyle w:val="afffa"/>
        <w:spacing w:line="240" w:lineRule="auto"/>
        <w:rPr>
          <w:sz w:val="24"/>
          <w:szCs w:val="24"/>
        </w:rPr>
      </w:pPr>
      <w:r w:rsidRPr="003C7763">
        <w:rPr>
          <w:sz w:val="24"/>
          <w:szCs w:val="24"/>
        </w:rPr>
        <w:t>• развивать невербальные навыки общения;</w:t>
      </w:r>
    </w:p>
    <w:p w:rsidR="0028419A" w:rsidRPr="003C7763" w:rsidRDefault="0028419A" w:rsidP="0028419A">
      <w:pPr>
        <w:pStyle w:val="afffa"/>
        <w:spacing w:line="240" w:lineRule="auto"/>
        <w:rPr>
          <w:sz w:val="24"/>
          <w:szCs w:val="24"/>
        </w:rPr>
      </w:pPr>
      <w:r w:rsidRPr="003C7763">
        <w:rPr>
          <w:sz w:val="24"/>
          <w:szCs w:val="24"/>
        </w:rPr>
        <w:t>• развивать навыки самопознания;</w:t>
      </w:r>
    </w:p>
    <w:p w:rsidR="0028419A" w:rsidRPr="003C7763" w:rsidRDefault="0028419A" w:rsidP="0028419A">
      <w:pPr>
        <w:pStyle w:val="afffa"/>
        <w:spacing w:line="240" w:lineRule="auto"/>
        <w:rPr>
          <w:sz w:val="24"/>
          <w:szCs w:val="24"/>
        </w:rPr>
      </w:pPr>
      <w:r w:rsidRPr="003C7763">
        <w:rPr>
          <w:sz w:val="24"/>
          <w:szCs w:val="24"/>
        </w:rPr>
        <w:lastRenderedPageBreak/>
        <w:t>• развивать навыки восприятия и понимания других людей;</w:t>
      </w:r>
    </w:p>
    <w:p w:rsidR="0028419A" w:rsidRPr="003C7763" w:rsidRDefault="0028419A" w:rsidP="0028419A">
      <w:pPr>
        <w:pStyle w:val="afffa"/>
        <w:spacing w:line="240" w:lineRule="auto"/>
        <w:rPr>
          <w:sz w:val="24"/>
          <w:szCs w:val="24"/>
        </w:rPr>
      </w:pPr>
      <w:r w:rsidRPr="003C7763">
        <w:rPr>
          <w:sz w:val="24"/>
          <w:szCs w:val="24"/>
        </w:rPr>
        <w:t>• учиться познавать себя через восприятие другого;</w:t>
      </w:r>
    </w:p>
    <w:p w:rsidR="0028419A" w:rsidRPr="003C7763" w:rsidRDefault="0028419A" w:rsidP="0028419A">
      <w:pPr>
        <w:pStyle w:val="afffa"/>
        <w:spacing w:line="240" w:lineRule="auto"/>
        <w:rPr>
          <w:sz w:val="24"/>
          <w:szCs w:val="24"/>
        </w:rPr>
      </w:pPr>
      <w:r w:rsidRPr="003C7763">
        <w:rPr>
          <w:sz w:val="24"/>
          <w:szCs w:val="24"/>
        </w:rPr>
        <w:t>• получить представление о «неверных средствах общения»;</w:t>
      </w:r>
    </w:p>
    <w:p w:rsidR="0028419A" w:rsidRPr="003C7763" w:rsidRDefault="0028419A" w:rsidP="0028419A">
      <w:pPr>
        <w:pStyle w:val="afffa"/>
        <w:spacing w:line="240" w:lineRule="auto"/>
        <w:rPr>
          <w:sz w:val="24"/>
          <w:szCs w:val="24"/>
        </w:rPr>
      </w:pPr>
      <w:r w:rsidRPr="003C7763">
        <w:rPr>
          <w:sz w:val="24"/>
          <w:szCs w:val="24"/>
        </w:rPr>
        <w:t>• развивать положительную самооценку;</w:t>
      </w:r>
    </w:p>
    <w:p w:rsidR="0028419A" w:rsidRPr="003C7763" w:rsidRDefault="0028419A" w:rsidP="0028419A">
      <w:pPr>
        <w:pStyle w:val="afffa"/>
        <w:spacing w:line="240" w:lineRule="auto"/>
        <w:rPr>
          <w:sz w:val="24"/>
          <w:szCs w:val="24"/>
        </w:rPr>
      </w:pPr>
      <w:r w:rsidRPr="003C7763">
        <w:rPr>
          <w:sz w:val="24"/>
          <w:szCs w:val="24"/>
        </w:rPr>
        <w:t>• сформировать чувство уверенности в себе и осознание себя в новом качестве;</w:t>
      </w:r>
    </w:p>
    <w:p w:rsidR="0028419A" w:rsidRPr="003C7763" w:rsidRDefault="0028419A" w:rsidP="0028419A">
      <w:pPr>
        <w:pStyle w:val="afffa"/>
        <w:spacing w:line="240" w:lineRule="auto"/>
        <w:rPr>
          <w:sz w:val="24"/>
          <w:szCs w:val="24"/>
        </w:rPr>
      </w:pPr>
      <w:r w:rsidRPr="003C7763">
        <w:rPr>
          <w:sz w:val="24"/>
          <w:szCs w:val="24"/>
        </w:rPr>
        <w:t>• познакомить с понятием «конфликт»;</w:t>
      </w:r>
    </w:p>
    <w:p w:rsidR="0028419A" w:rsidRPr="003C7763" w:rsidRDefault="0028419A" w:rsidP="0028419A">
      <w:pPr>
        <w:pStyle w:val="afffa"/>
        <w:spacing w:line="240" w:lineRule="auto"/>
        <w:rPr>
          <w:sz w:val="24"/>
          <w:szCs w:val="24"/>
        </w:rPr>
      </w:pPr>
      <w:r w:rsidRPr="003C7763">
        <w:rPr>
          <w:sz w:val="24"/>
          <w:szCs w:val="24"/>
        </w:rPr>
        <w:t>• определить особенности поведения в конфликтной ситуации;</w:t>
      </w:r>
    </w:p>
    <w:p w:rsidR="0028419A" w:rsidRPr="003C7763" w:rsidRDefault="0028419A" w:rsidP="0028419A">
      <w:pPr>
        <w:pStyle w:val="afffa"/>
        <w:spacing w:line="240" w:lineRule="auto"/>
        <w:rPr>
          <w:sz w:val="24"/>
          <w:szCs w:val="24"/>
        </w:rPr>
      </w:pPr>
      <w:r w:rsidRPr="003C7763">
        <w:rPr>
          <w:sz w:val="24"/>
          <w:szCs w:val="24"/>
        </w:rPr>
        <w:t>• обучить способам выхода из конфликтной ситуации;</w:t>
      </w:r>
    </w:p>
    <w:p w:rsidR="0028419A" w:rsidRPr="003C7763" w:rsidRDefault="0028419A" w:rsidP="0028419A">
      <w:pPr>
        <w:pStyle w:val="afffa"/>
        <w:spacing w:line="240" w:lineRule="auto"/>
        <w:rPr>
          <w:sz w:val="24"/>
          <w:szCs w:val="24"/>
        </w:rPr>
      </w:pPr>
      <w:r w:rsidRPr="003C7763">
        <w:rPr>
          <w:sz w:val="24"/>
          <w:szCs w:val="24"/>
        </w:rPr>
        <w:t>• отработать ситуации предотвращения конфликтов;</w:t>
      </w:r>
    </w:p>
    <w:p w:rsidR="0028419A" w:rsidRPr="003C7763" w:rsidRDefault="0028419A" w:rsidP="0028419A">
      <w:pPr>
        <w:pStyle w:val="afffa"/>
        <w:spacing w:line="240" w:lineRule="auto"/>
        <w:rPr>
          <w:sz w:val="24"/>
          <w:szCs w:val="24"/>
        </w:rPr>
      </w:pPr>
      <w:r w:rsidRPr="003C7763">
        <w:rPr>
          <w:sz w:val="24"/>
          <w:szCs w:val="24"/>
        </w:rPr>
        <w:t>• закрепить навыки поведения в конфликтной ситуации;</w:t>
      </w:r>
    </w:p>
    <w:p w:rsidR="0028419A" w:rsidRPr="003C7763" w:rsidRDefault="0028419A" w:rsidP="0028419A">
      <w:pPr>
        <w:pStyle w:val="afffa"/>
        <w:spacing w:line="240" w:lineRule="auto"/>
        <w:rPr>
          <w:sz w:val="24"/>
          <w:szCs w:val="24"/>
        </w:rPr>
      </w:pPr>
      <w:r w:rsidRPr="003C7763">
        <w:rPr>
          <w:sz w:val="24"/>
          <w:szCs w:val="24"/>
        </w:rPr>
        <w:t>• снизить уровень конфликтности подростков.</w:t>
      </w:r>
    </w:p>
    <w:p w:rsidR="0028419A" w:rsidRPr="003C7763" w:rsidRDefault="0028419A" w:rsidP="0028419A">
      <w:pPr>
        <w:spacing w:after="0" w:line="240" w:lineRule="auto"/>
        <w:ind w:firstLine="454"/>
        <w:jc w:val="both"/>
        <w:rPr>
          <w:rFonts w:ascii="Times New Roman" w:hAnsi="Times New Roman" w:cs="Times New Roman"/>
          <w:iCs/>
          <w:sz w:val="24"/>
          <w:szCs w:val="24"/>
        </w:rPr>
      </w:pPr>
      <w:r w:rsidRPr="003C7763">
        <w:rPr>
          <w:rFonts w:ascii="Times New Roman" w:hAnsi="Times New Roman" w:cs="Times New Roman"/>
          <w:iCs/>
          <w:sz w:val="24"/>
          <w:szCs w:val="24"/>
        </w:rPr>
        <w:t>Групповая игра и другие виды совместной деятельности в ходе тренинга вырабатывают необходимые навыки социального взаимодействия, умение подчиняться коллективной дисциплине и в то же время отстаивать свои права. В тренинге создаётся специфический вид эмоционального контакта. Сознание групповой принадлежности, солидарности, товарищеской взаимопомощи даёт подростку чувство благополучия и устойчивости.</w:t>
      </w:r>
    </w:p>
    <w:p w:rsidR="0028419A" w:rsidRPr="003C7763" w:rsidRDefault="0028419A" w:rsidP="0028419A">
      <w:pPr>
        <w:pStyle w:val="aa"/>
        <w:spacing w:before="0" w:beforeAutospacing="0" w:after="0" w:afterAutospacing="0"/>
        <w:ind w:firstLine="454"/>
        <w:jc w:val="both"/>
        <w:rPr>
          <w:rFonts w:ascii="Times New Roman" w:hAnsi="Times New Roman"/>
        </w:rPr>
      </w:pPr>
      <w:r w:rsidRPr="003C7763">
        <w:rPr>
          <w:rFonts w:ascii="Times New Roman" w:hAnsi="Times New Roman"/>
        </w:rPr>
        <w:t>В ходе тренингов коммуникативной компетентности подростков необходимо также уделять внимание вопросам культуры общения и выработке элементарных правил вежливости — повседневному этикету. Очень важно, чтобы современные подростки осознавали, что культура поведения является неотъемлемой составляющей системы межличностного общения. Через ролевое проигрывание успешно отрабатываются навыки культуры общения, усваиваются знания этикета.</w:t>
      </w:r>
    </w:p>
    <w:p w:rsidR="0028419A" w:rsidRPr="003C7763" w:rsidRDefault="0028419A" w:rsidP="0028419A">
      <w:pPr>
        <w:pStyle w:val="aa"/>
        <w:spacing w:before="0" w:beforeAutospacing="0" w:after="0" w:afterAutospacing="0"/>
        <w:ind w:firstLine="454"/>
        <w:jc w:val="both"/>
        <w:rPr>
          <w:rFonts w:ascii="Times New Roman" w:hAnsi="Times New Roman"/>
        </w:rPr>
      </w:pPr>
      <w:r w:rsidRPr="003C7763">
        <w:rPr>
          <w:rFonts w:ascii="Times New Roman" w:hAnsi="Times New Roman"/>
        </w:rPr>
        <w:t xml:space="preserve"> </w:t>
      </w:r>
    </w:p>
    <w:p w:rsidR="0028419A" w:rsidRPr="003C7763" w:rsidRDefault="0028419A" w:rsidP="00DD2EAA">
      <w:pPr>
        <w:numPr>
          <w:ilvl w:val="2"/>
          <w:numId w:val="141"/>
        </w:numPr>
        <w:spacing w:after="0" w:line="240" w:lineRule="auto"/>
        <w:jc w:val="both"/>
        <w:outlineLvl w:val="0"/>
        <w:rPr>
          <w:rFonts w:ascii="Times New Roman" w:hAnsi="Times New Roman" w:cs="Times New Roman"/>
          <w:b/>
          <w:i/>
          <w:sz w:val="24"/>
          <w:szCs w:val="24"/>
          <w:u w:val="single"/>
        </w:rPr>
      </w:pPr>
      <w:r w:rsidRPr="003C7763">
        <w:rPr>
          <w:rFonts w:ascii="Times New Roman" w:hAnsi="Times New Roman" w:cs="Times New Roman"/>
          <w:b/>
          <w:i/>
          <w:sz w:val="24"/>
          <w:szCs w:val="24"/>
          <w:u w:val="single"/>
        </w:rPr>
        <w:t>доказательство</w:t>
      </w:r>
    </w:p>
    <w:p w:rsidR="0028419A" w:rsidRPr="003C7763" w:rsidRDefault="0028419A" w:rsidP="0028419A">
      <w:pPr>
        <w:spacing w:after="0" w:line="240" w:lineRule="auto"/>
        <w:ind w:firstLine="454"/>
        <w:jc w:val="both"/>
        <w:rPr>
          <w:rFonts w:ascii="Times New Roman" w:hAnsi="Times New Roman" w:cs="Times New Roman"/>
          <w:sz w:val="24"/>
          <w:szCs w:val="24"/>
        </w:rPr>
      </w:pPr>
      <w:proofErr w:type="gramStart"/>
      <w:r w:rsidRPr="003C7763">
        <w:rPr>
          <w:rFonts w:ascii="Times New Roman" w:hAnsi="Times New Roman" w:cs="Times New Roman"/>
          <w:sz w:val="24"/>
          <w:szCs w:val="24"/>
        </w:rPr>
        <w:t xml:space="preserve">Доказательства могут выступать в процессе обучения в разнообразных функциях: как средство развития логического мышления обучающихся; как приём активизации мыслительной деятельности; как особый способ организации усвоения знаний; иногда как единственно возможная форма адекватной передачи определённого содержания, обеспечивающая последовательность и непротиворечивость выводов; как средство формирования и проявления поисковых, творческих умений и навыков учащихся. </w:t>
      </w:r>
      <w:proofErr w:type="gramEnd"/>
    </w:p>
    <w:p w:rsidR="0028419A" w:rsidRPr="003C7763" w:rsidRDefault="0028419A" w:rsidP="0028419A">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sz w:val="24"/>
          <w:szCs w:val="24"/>
        </w:rPr>
        <w:t>Понятие доказательства и его структурные элементы рассматривают с двух точек зрения: как результат и как процесс. Обучение доказательству в школе предполагает формирование умений по решению следующих задач:</w:t>
      </w:r>
    </w:p>
    <w:p w:rsidR="0028419A" w:rsidRPr="003C7763" w:rsidRDefault="0028419A" w:rsidP="0028419A">
      <w:pPr>
        <w:pStyle w:val="afffa"/>
        <w:spacing w:line="240" w:lineRule="auto"/>
        <w:rPr>
          <w:sz w:val="24"/>
          <w:szCs w:val="24"/>
        </w:rPr>
      </w:pPr>
      <w:r w:rsidRPr="003C7763">
        <w:rPr>
          <w:sz w:val="24"/>
          <w:szCs w:val="24"/>
        </w:rPr>
        <w:t>• анализ и воспроизведение готовых доказательств;</w:t>
      </w:r>
    </w:p>
    <w:p w:rsidR="0028419A" w:rsidRPr="003C7763" w:rsidRDefault="0028419A" w:rsidP="0028419A">
      <w:pPr>
        <w:pStyle w:val="afffa"/>
        <w:spacing w:line="240" w:lineRule="auto"/>
        <w:rPr>
          <w:sz w:val="24"/>
          <w:szCs w:val="24"/>
        </w:rPr>
      </w:pPr>
      <w:r w:rsidRPr="003C7763">
        <w:rPr>
          <w:sz w:val="24"/>
          <w:szCs w:val="24"/>
        </w:rPr>
        <w:t>• опровержение предложенных доказательств;</w:t>
      </w:r>
    </w:p>
    <w:p w:rsidR="0028419A" w:rsidRPr="003C7763" w:rsidRDefault="0028419A" w:rsidP="0028419A">
      <w:pPr>
        <w:pStyle w:val="afffa"/>
        <w:spacing w:line="240" w:lineRule="auto"/>
        <w:rPr>
          <w:sz w:val="24"/>
          <w:szCs w:val="24"/>
        </w:rPr>
      </w:pPr>
      <w:r w:rsidRPr="003C7763">
        <w:rPr>
          <w:sz w:val="24"/>
          <w:szCs w:val="24"/>
        </w:rPr>
        <w:t>• самостоятельный поиск, конструирование и осуществление доказательства.</w:t>
      </w:r>
    </w:p>
    <w:p w:rsidR="0028419A" w:rsidRPr="003C7763" w:rsidRDefault="0028419A" w:rsidP="0028419A">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sz w:val="24"/>
          <w:szCs w:val="24"/>
        </w:rPr>
        <w:t xml:space="preserve">Необходимость использования </w:t>
      </w:r>
      <w:proofErr w:type="gramStart"/>
      <w:r w:rsidRPr="003C7763">
        <w:rPr>
          <w:rFonts w:ascii="Times New Roman" w:hAnsi="Times New Roman" w:cs="Times New Roman"/>
          <w:sz w:val="24"/>
          <w:szCs w:val="24"/>
        </w:rPr>
        <w:t>обучающимися</w:t>
      </w:r>
      <w:proofErr w:type="gramEnd"/>
      <w:r w:rsidRPr="003C7763">
        <w:rPr>
          <w:rFonts w:ascii="Times New Roman" w:hAnsi="Times New Roman" w:cs="Times New Roman"/>
          <w:sz w:val="24"/>
          <w:szCs w:val="24"/>
        </w:rPr>
        <w:t xml:space="preserve"> доказательства возникает в ситуациях, когда:</w:t>
      </w:r>
    </w:p>
    <w:p w:rsidR="0028419A" w:rsidRPr="003C7763" w:rsidRDefault="0028419A" w:rsidP="0028419A">
      <w:pPr>
        <w:pStyle w:val="afffa"/>
        <w:spacing w:line="240" w:lineRule="auto"/>
        <w:rPr>
          <w:sz w:val="24"/>
          <w:szCs w:val="24"/>
        </w:rPr>
      </w:pPr>
      <w:r w:rsidRPr="003C7763">
        <w:rPr>
          <w:sz w:val="24"/>
          <w:szCs w:val="24"/>
        </w:rPr>
        <w:t xml:space="preserve">• учитель сам формулирует то или иное положение и предлагает </w:t>
      </w:r>
      <w:proofErr w:type="gramStart"/>
      <w:r w:rsidRPr="003C7763">
        <w:rPr>
          <w:sz w:val="24"/>
          <w:szCs w:val="24"/>
        </w:rPr>
        <w:t>обучающимся</w:t>
      </w:r>
      <w:proofErr w:type="gramEnd"/>
      <w:r w:rsidRPr="003C7763">
        <w:rPr>
          <w:sz w:val="24"/>
          <w:szCs w:val="24"/>
        </w:rPr>
        <w:t xml:space="preserve"> доказать его;</w:t>
      </w:r>
    </w:p>
    <w:p w:rsidR="0028419A" w:rsidRPr="003C7763" w:rsidRDefault="0028419A" w:rsidP="0028419A">
      <w:pPr>
        <w:pStyle w:val="afffa"/>
        <w:spacing w:line="240" w:lineRule="auto"/>
        <w:rPr>
          <w:sz w:val="24"/>
          <w:szCs w:val="24"/>
        </w:rPr>
      </w:pPr>
      <w:r w:rsidRPr="003C7763">
        <w:rPr>
          <w:sz w:val="24"/>
          <w:szCs w:val="24"/>
        </w:rPr>
        <w:t xml:space="preserve">• учитель ставит проблему, в ходе решения которой у </w:t>
      </w:r>
      <w:proofErr w:type="gramStart"/>
      <w:r w:rsidRPr="003C7763">
        <w:rPr>
          <w:sz w:val="24"/>
          <w:szCs w:val="24"/>
        </w:rPr>
        <w:t>обучающихся</w:t>
      </w:r>
      <w:proofErr w:type="gramEnd"/>
      <w:r w:rsidRPr="003C7763">
        <w:rPr>
          <w:sz w:val="24"/>
          <w:szCs w:val="24"/>
        </w:rPr>
        <w:t xml:space="preserve"> возникает потребность доказать правильность (истинность) выбранного пути решения. </w:t>
      </w:r>
    </w:p>
    <w:p w:rsidR="0028419A" w:rsidRPr="003C7763" w:rsidRDefault="0028419A" w:rsidP="0028419A">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sz w:val="24"/>
          <w:szCs w:val="24"/>
        </w:rPr>
        <w:t xml:space="preserve">В этих случаях для выполнения предлагаемых заданий обучающийся должен владеть деятельностью доказательства как одним из универсальных логических приёмов мышления. </w:t>
      </w:r>
    </w:p>
    <w:p w:rsidR="0028419A" w:rsidRPr="003C7763" w:rsidRDefault="0028419A" w:rsidP="0028419A">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sz w:val="24"/>
          <w:szCs w:val="24"/>
        </w:rPr>
        <w:t>Доказательство в широком смысле — это процедура, с помощью которой устанавливается истинность какого-либо суждения. Суть доказательства состоит в соотнесении суждения, истинность которого доказывается, либо с реальным положением вещей, либо с другими суждениями, истинность которых несомненна или уже доказана.</w:t>
      </w:r>
    </w:p>
    <w:p w:rsidR="0028419A" w:rsidRPr="003C7763" w:rsidRDefault="0028419A" w:rsidP="0028419A">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sz w:val="24"/>
          <w:szCs w:val="24"/>
        </w:rPr>
        <w:t>Любое доказательство включает:</w:t>
      </w:r>
    </w:p>
    <w:p w:rsidR="0028419A" w:rsidRPr="003C7763" w:rsidRDefault="0028419A" w:rsidP="0028419A">
      <w:pPr>
        <w:pStyle w:val="afffa"/>
        <w:spacing w:line="240" w:lineRule="auto"/>
        <w:rPr>
          <w:sz w:val="24"/>
          <w:szCs w:val="24"/>
        </w:rPr>
      </w:pPr>
      <w:r w:rsidRPr="003C7763">
        <w:rPr>
          <w:sz w:val="24"/>
          <w:szCs w:val="24"/>
        </w:rPr>
        <w:t>• </w:t>
      </w:r>
      <w:r w:rsidRPr="003C7763">
        <w:rPr>
          <w:i/>
          <w:sz w:val="24"/>
          <w:szCs w:val="24"/>
        </w:rPr>
        <w:t>тезис</w:t>
      </w:r>
      <w:r w:rsidRPr="003C7763">
        <w:rPr>
          <w:sz w:val="24"/>
          <w:szCs w:val="24"/>
        </w:rPr>
        <w:t xml:space="preserve"> — суждение (утверждение), истинность которого доказывается;</w:t>
      </w:r>
    </w:p>
    <w:p w:rsidR="0028419A" w:rsidRPr="003C7763" w:rsidRDefault="0028419A" w:rsidP="0028419A">
      <w:pPr>
        <w:pStyle w:val="afffa"/>
        <w:spacing w:line="240" w:lineRule="auto"/>
        <w:rPr>
          <w:sz w:val="24"/>
          <w:szCs w:val="24"/>
        </w:rPr>
      </w:pPr>
      <w:r w:rsidRPr="003C7763">
        <w:rPr>
          <w:sz w:val="24"/>
          <w:szCs w:val="24"/>
        </w:rPr>
        <w:t>• </w:t>
      </w:r>
      <w:r w:rsidRPr="003C7763">
        <w:rPr>
          <w:i/>
          <w:sz w:val="24"/>
          <w:szCs w:val="24"/>
        </w:rPr>
        <w:t>аргументы</w:t>
      </w:r>
      <w:r w:rsidRPr="003C7763">
        <w:rPr>
          <w:sz w:val="24"/>
          <w:szCs w:val="24"/>
        </w:rPr>
        <w:t xml:space="preserve"> (основания, доводы) — используемые в доказательстве уже известные удостоверенные факты, определения исходных понятий, аксиомы, утверждения, из которых необходимо следует истинность доказываемого тезиса;</w:t>
      </w:r>
    </w:p>
    <w:p w:rsidR="0028419A" w:rsidRPr="003C7763" w:rsidRDefault="0028419A" w:rsidP="0028419A">
      <w:pPr>
        <w:pStyle w:val="afffa"/>
        <w:spacing w:line="240" w:lineRule="auto"/>
        <w:rPr>
          <w:sz w:val="24"/>
          <w:szCs w:val="24"/>
        </w:rPr>
      </w:pPr>
      <w:r w:rsidRPr="003C7763">
        <w:rPr>
          <w:sz w:val="24"/>
          <w:szCs w:val="24"/>
        </w:rPr>
        <w:t>• </w:t>
      </w:r>
      <w:r w:rsidRPr="003C7763">
        <w:rPr>
          <w:i/>
          <w:sz w:val="24"/>
          <w:szCs w:val="24"/>
        </w:rPr>
        <w:t>демонстрация</w:t>
      </w:r>
      <w:r w:rsidRPr="003C7763">
        <w:rPr>
          <w:sz w:val="24"/>
          <w:szCs w:val="24"/>
        </w:rPr>
        <w:t xml:space="preserve"> — последовательность умозаключений — рассуждений, в ходе которых из одного или нескольких аргументов (оснований) выводится новое суждение, логически вытекающее из аргументов и называемое заключением; это и есть доказываемый тезис. </w:t>
      </w:r>
    </w:p>
    <w:p w:rsidR="0028419A" w:rsidRPr="003C7763" w:rsidRDefault="0028419A" w:rsidP="0028419A">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sz w:val="24"/>
          <w:szCs w:val="24"/>
        </w:rPr>
        <w:t xml:space="preserve">В целях обеспечения освоения </w:t>
      </w:r>
      <w:proofErr w:type="gramStart"/>
      <w:r w:rsidRPr="003C7763">
        <w:rPr>
          <w:rFonts w:ascii="Times New Roman" w:hAnsi="Times New Roman" w:cs="Times New Roman"/>
          <w:sz w:val="24"/>
          <w:szCs w:val="24"/>
        </w:rPr>
        <w:t>обучающимися</w:t>
      </w:r>
      <w:proofErr w:type="gramEnd"/>
      <w:r w:rsidRPr="003C7763">
        <w:rPr>
          <w:rFonts w:ascii="Times New Roman" w:hAnsi="Times New Roman" w:cs="Times New Roman"/>
          <w:sz w:val="24"/>
          <w:szCs w:val="24"/>
        </w:rPr>
        <w:t xml:space="preserve"> деятельности доказательства в работе учителей, наряду с обучением школьников конкретному доказательству тех или иных теорем, особое внимание должно уделяться вооружению обучающихся обобщённым умением доказывать.</w:t>
      </w:r>
    </w:p>
    <w:p w:rsidR="0028419A" w:rsidRPr="003C7763" w:rsidRDefault="0028419A" w:rsidP="00DD2EAA">
      <w:pPr>
        <w:numPr>
          <w:ilvl w:val="2"/>
          <w:numId w:val="141"/>
        </w:numPr>
        <w:tabs>
          <w:tab w:val="clear" w:pos="2160"/>
        </w:tabs>
        <w:spacing w:after="0" w:line="240" w:lineRule="auto"/>
        <w:ind w:left="1800"/>
        <w:jc w:val="both"/>
        <w:rPr>
          <w:rStyle w:val="Zag11"/>
          <w:rFonts w:ascii="Times New Roman" w:eastAsia="@Arial Unicode MS" w:hAnsi="Times New Roman" w:cs="Times New Roman"/>
          <w:b/>
          <w:i/>
          <w:sz w:val="24"/>
          <w:szCs w:val="24"/>
          <w:u w:val="single"/>
        </w:rPr>
      </w:pPr>
      <w:r w:rsidRPr="003C7763">
        <w:rPr>
          <w:rStyle w:val="Zag11"/>
          <w:rFonts w:ascii="Times New Roman" w:eastAsia="@Arial Unicode MS" w:hAnsi="Times New Roman" w:cs="Times New Roman"/>
          <w:b/>
          <w:sz w:val="24"/>
          <w:szCs w:val="24"/>
          <w:u w:val="single"/>
        </w:rPr>
        <w:lastRenderedPageBreak/>
        <w:t>рефлексия</w:t>
      </w:r>
    </w:p>
    <w:p w:rsidR="0028419A" w:rsidRPr="003C7763" w:rsidRDefault="0028419A" w:rsidP="0028419A">
      <w:pPr>
        <w:pStyle w:val="afd"/>
        <w:spacing w:after="0" w:line="240" w:lineRule="auto"/>
        <w:ind w:left="0" w:firstLine="454"/>
        <w:jc w:val="both"/>
        <w:rPr>
          <w:rFonts w:ascii="Times New Roman" w:hAnsi="Times New Roman" w:cs="Times New Roman"/>
          <w:sz w:val="24"/>
          <w:szCs w:val="24"/>
        </w:rPr>
      </w:pPr>
      <w:r w:rsidRPr="003C7763">
        <w:rPr>
          <w:rFonts w:ascii="Times New Roman" w:hAnsi="Times New Roman" w:cs="Times New Roman"/>
          <w:sz w:val="24"/>
          <w:szCs w:val="24"/>
        </w:rPr>
        <w:t xml:space="preserve">В наиболее широком значении </w:t>
      </w:r>
      <w:r w:rsidRPr="003C7763">
        <w:rPr>
          <w:rFonts w:ascii="Times New Roman" w:hAnsi="Times New Roman" w:cs="Times New Roman"/>
          <w:i/>
          <w:sz w:val="24"/>
          <w:szCs w:val="24"/>
        </w:rPr>
        <w:t>рефлексия рассматривается как специфически человеческая способность, которая позволяет субъекту делать собственные мысли, эмоциональные состояния, действия и межличностные отношения предметом специального рассмотрения (анализа и оценки) и практического преобразования.</w:t>
      </w:r>
      <w:r w:rsidRPr="003C7763">
        <w:rPr>
          <w:rFonts w:ascii="Times New Roman" w:hAnsi="Times New Roman" w:cs="Times New Roman"/>
          <w:sz w:val="24"/>
          <w:szCs w:val="24"/>
        </w:rPr>
        <w:t xml:space="preserve"> Задача рефлексии — осознание внешнего и внутреннего опыта субъекта и его отражение в той или иной форме.</w:t>
      </w:r>
    </w:p>
    <w:p w:rsidR="0028419A" w:rsidRPr="003C7763" w:rsidRDefault="0028419A" w:rsidP="0028419A">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sz w:val="24"/>
          <w:szCs w:val="24"/>
        </w:rPr>
        <w:t xml:space="preserve">Выделяются </w:t>
      </w:r>
      <w:r w:rsidRPr="003C7763">
        <w:rPr>
          <w:rFonts w:ascii="Times New Roman" w:hAnsi="Times New Roman" w:cs="Times New Roman"/>
          <w:i/>
          <w:sz w:val="24"/>
          <w:szCs w:val="24"/>
        </w:rPr>
        <w:t>три основные сферы</w:t>
      </w:r>
      <w:r w:rsidRPr="003C7763">
        <w:rPr>
          <w:rFonts w:ascii="Times New Roman" w:hAnsi="Times New Roman" w:cs="Times New Roman"/>
          <w:sz w:val="24"/>
          <w:szCs w:val="24"/>
        </w:rPr>
        <w:t xml:space="preserve"> существования рефлексии. Во-первых, это </w:t>
      </w:r>
      <w:r w:rsidRPr="003C7763">
        <w:rPr>
          <w:rFonts w:ascii="Times New Roman" w:hAnsi="Times New Roman" w:cs="Times New Roman"/>
          <w:i/>
          <w:sz w:val="24"/>
          <w:szCs w:val="24"/>
        </w:rPr>
        <w:t>сфера коммуникации и кооперации</w:t>
      </w:r>
      <w:r w:rsidRPr="003C7763">
        <w:rPr>
          <w:rFonts w:ascii="Times New Roman" w:hAnsi="Times New Roman" w:cs="Times New Roman"/>
          <w:sz w:val="24"/>
          <w:szCs w:val="24"/>
        </w:rPr>
        <w:t xml:space="preserve">, где рефлексия является механизмом выхода в позицию «над» и позицию «вне» — позиции, обеспечивающие координацию действий и организацию взаимопонимания партнёров. В этом контексте рефлексивные действия необходимы для того, чтобы опознать задачу как новую, выяснить, каких средств недостаёт для её решения, и ответить на первый вопрос самообучения: чему учиться? </w:t>
      </w:r>
    </w:p>
    <w:p w:rsidR="0028419A" w:rsidRPr="003C7763" w:rsidRDefault="0028419A" w:rsidP="0028419A">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sz w:val="24"/>
          <w:szCs w:val="24"/>
        </w:rPr>
        <w:t xml:space="preserve">Во-вторых, это </w:t>
      </w:r>
      <w:r w:rsidRPr="003C7763">
        <w:rPr>
          <w:rFonts w:ascii="Times New Roman" w:hAnsi="Times New Roman" w:cs="Times New Roman"/>
          <w:i/>
          <w:sz w:val="24"/>
          <w:szCs w:val="24"/>
        </w:rPr>
        <w:t>сфера мыслительных процессов,</w:t>
      </w:r>
      <w:r w:rsidRPr="003C7763">
        <w:rPr>
          <w:rFonts w:ascii="Times New Roman" w:hAnsi="Times New Roman" w:cs="Times New Roman"/>
          <w:sz w:val="24"/>
          <w:szCs w:val="24"/>
        </w:rPr>
        <w:t xml:space="preserve"> направленных на решение задач: здесь рефлексия нужна для осознания субъектом совершаемых действий и выделения их оснований. В рамках исследований этой сферы и сформировалось широко распространённое понимание феномена рефлексии в качестве направленности мышления на самоё себя, на собственные процессы и собственные продукты.  </w:t>
      </w:r>
    </w:p>
    <w:p w:rsidR="0028419A" w:rsidRPr="003C7763" w:rsidRDefault="0028419A" w:rsidP="0028419A">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sz w:val="24"/>
          <w:szCs w:val="24"/>
        </w:rPr>
        <w:t xml:space="preserve">В-третьих, это </w:t>
      </w:r>
      <w:r w:rsidRPr="003C7763">
        <w:rPr>
          <w:rFonts w:ascii="Times New Roman" w:hAnsi="Times New Roman" w:cs="Times New Roman"/>
          <w:i/>
          <w:sz w:val="24"/>
          <w:szCs w:val="24"/>
        </w:rPr>
        <w:t>сфера самосознания</w:t>
      </w:r>
      <w:r w:rsidRPr="003C7763">
        <w:rPr>
          <w:rFonts w:ascii="Times New Roman" w:hAnsi="Times New Roman" w:cs="Times New Roman"/>
          <w:sz w:val="24"/>
          <w:szCs w:val="24"/>
        </w:rPr>
        <w:t>, нуждающаяся в рефлексии при самоопределении внутренних ориентиров и способов разграничения Я и не-Я. В конкретно-практическом плане развитая способность обучающихся к рефлексии своих действий предполагает осознание ими всех компонентов учебной деятельности:</w:t>
      </w:r>
    </w:p>
    <w:p w:rsidR="0028419A" w:rsidRPr="003C7763" w:rsidRDefault="0028419A" w:rsidP="0028419A">
      <w:pPr>
        <w:pStyle w:val="afffa"/>
        <w:spacing w:line="240" w:lineRule="auto"/>
        <w:rPr>
          <w:sz w:val="24"/>
          <w:szCs w:val="24"/>
        </w:rPr>
      </w:pPr>
      <w:r w:rsidRPr="003C7763">
        <w:rPr>
          <w:sz w:val="24"/>
          <w:szCs w:val="24"/>
        </w:rPr>
        <w:t>• осознание учебной задачи (что такое задача? какие шаги необходимо осуществить для решения любой задачи? что нужно, чтобы решить данную конкретную задачу?);</w:t>
      </w:r>
    </w:p>
    <w:p w:rsidR="0028419A" w:rsidRPr="003C7763" w:rsidRDefault="0028419A" w:rsidP="0028419A">
      <w:pPr>
        <w:pStyle w:val="afffa"/>
        <w:spacing w:line="240" w:lineRule="auto"/>
        <w:rPr>
          <w:sz w:val="24"/>
          <w:szCs w:val="24"/>
        </w:rPr>
      </w:pPr>
      <w:r w:rsidRPr="003C7763">
        <w:rPr>
          <w:sz w:val="24"/>
          <w:szCs w:val="24"/>
        </w:rPr>
        <w:t>• понимание цели учебной деятельности (чему я научился на уроке? каких целей добился? чему можно было научиться ещё?);</w:t>
      </w:r>
    </w:p>
    <w:p w:rsidR="0028419A" w:rsidRPr="003C7763" w:rsidRDefault="0028419A" w:rsidP="0028419A">
      <w:pPr>
        <w:pStyle w:val="afffa"/>
        <w:spacing w:line="240" w:lineRule="auto"/>
        <w:rPr>
          <w:sz w:val="24"/>
          <w:szCs w:val="24"/>
        </w:rPr>
      </w:pPr>
      <w:proofErr w:type="gramStart"/>
      <w:r w:rsidRPr="003C7763">
        <w:rPr>
          <w:sz w:val="24"/>
          <w:szCs w:val="24"/>
        </w:rPr>
        <w:t>• оценка обучающимся способов действий, специфичных и инвариантных по отношению к различным учебным предметам (выделение и осознание общих способов действия, выделение общего инвариантного в различных учебных предметах, в выполнении разных заданий; осознанность конкретных операций, необходимых для решения познавательных задач).</w:t>
      </w:r>
      <w:proofErr w:type="gramEnd"/>
    </w:p>
    <w:p w:rsidR="0028419A" w:rsidRPr="003C7763" w:rsidRDefault="0028419A" w:rsidP="0028419A">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sz w:val="24"/>
          <w:szCs w:val="24"/>
        </w:rPr>
        <w:t xml:space="preserve">Соответственно развитию рефлексии будет способствовать  организация учебной деятельности, отвечающая следующим критериям: </w:t>
      </w:r>
    </w:p>
    <w:p w:rsidR="0028419A" w:rsidRPr="003C7763" w:rsidRDefault="0028419A" w:rsidP="0028419A">
      <w:pPr>
        <w:pStyle w:val="afffa"/>
        <w:spacing w:line="240" w:lineRule="auto"/>
        <w:rPr>
          <w:sz w:val="24"/>
          <w:szCs w:val="24"/>
        </w:rPr>
      </w:pPr>
      <w:r w:rsidRPr="003C7763">
        <w:rPr>
          <w:sz w:val="24"/>
          <w:szCs w:val="24"/>
        </w:rPr>
        <w:t xml:space="preserve">• постановка всякой новой задачи как задачи с недостающими данными; </w:t>
      </w:r>
    </w:p>
    <w:p w:rsidR="0028419A" w:rsidRPr="003C7763" w:rsidRDefault="0028419A" w:rsidP="0028419A">
      <w:pPr>
        <w:pStyle w:val="afffa"/>
        <w:spacing w:line="240" w:lineRule="auto"/>
        <w:rPr>
          <w:sz w:val="24"/>
          <w:szCs w:val="24"/>
        </w:rPr>
      </w:pPr>
      <w:r w:rsidRPr="003C7763">
        <w:rPr>
          <w:sz w:val="24"/>
          <w:szCs w:val="24"/>
        </w:rPr>
        <w:t xml:space="preserve">• анализ наличия способов и средств выполнения задачи; </w:t>
      </w:r>
    </w:p>
    <w:p w:rsidR="0028419A" w:rsidRPr="003C7763" w:rsidRDefault="0028419A" w:rsidP="0028419A">
      <w:pPr>
        <w:pStyle w:val="afffa"/>
        <w:spacing w:line="240" w:lineRule="auto"/>
        <w:rPr>
          <w:sz w:val="24"/>
          <w:szCs w:val="24"/>
        </w:rPr>
      </w:pPr>
      <w:r w:rsidRPr="003C7763">
        <w:rPr>
          <w:sz w:val="24"/>
          <w:szCs w:val="24"/>
        </w:rPr>
        <w:t xml:space="preserve">• оценка своей готовности к решению проблемы; </w:t>
      </w:r>
    </w:p>
    <w:p w:rsidR="0028419A" w:rsidRPr="003C7763" w:rsidRDefault="0028419A" w:rsidP="0028419A">
      <w:pPr>
        <w:pStyle w:val="afffa"/>
        <w:spacing w:line="240" w:lineRule="auto"/>
        <w:rPr>
          <w:sz w:val="24"/>
          <w:szCs w:val="24"/>
        </w:rPr>
      </w:pPr>
      <w:r w:rsidRPr="003C7763">
        <w:rPr>
          <w:sz w:val="24"/>
          <w:szCs w:val="24"/>
        </w:rPr>
        <w:t xml:space="preserve">• самостоятельный поиск недостающей информации в любом «хранилище» (учебнике, справочнике, книге, у учителя); </w:t>
      </w:r>
    </w:p>
    <w:p w:rsidR="0028419A" w:rsidRPr="003C7763" w:rsidRDefault="0028419A" w:rsidP="0028419A">
      <w:pPr>
        <w:pStyle w:val="afffa"/>
        <w:spacing w:line="240" w:lineRule="auto"/>
        <w:rPr>
          <w:sz w:val="24"/>
          <w:szCs w:val="24"/>
        </w:rPr>
      </w:pPr>
      <w:r w:rsidRPr="003C7763">
        <w:rPr>
          <w:sz w:val="24"/>
          <w:szCs w:val="24"/>
        </w:rPr>
        <w:t xml:space="preserve">• самостоятельное изобретение недостающего способа действия (практически это перевод учебной задачи в </w:t>
      </w:r>
      <w:proofErr w:type="gramStart"/>
      <w:r w:rsidRPr="003C7763">
        <w:rPr>
          <w:sz w:val="24"/>
          <w:szCs w:val="24"/>
        </w:rPr>
        <w:t>творческую</w:t>
      </w:r>
      <w:proofErr w:type="gramEnd"/>
      <w:r w:rsidRPr="003C7763">
        <w:rPr>
          <w:sz w:val="24"/>
          <w:szCs w:val="24"/>
        </w:rPr>
        <w:t>).</w:t>
      </w:r>
    </w:p>
    <w:p w:rsidR="0028419A" w:rsidRPr="003C7763" w:rsidRDefault="0028419A" w:rsidP="0028419A">
      <w:pPr>
        <w:spacing w:after="0" w:line="240" w:lineRule="auto"/>
        <w:ind w:firstLine="454"/>
        <w:jc w:val="both"/>
        <w:rPr>
          <w:rFonts w:ascii="Times New Roman" w:hAnsi="Times New Roman" w:cs="Times New Roman"/>
          <w:sz w:val="24"/>
          <w:szCs w:val="24"/>
        </w:rPr>
      </w:pPr>
    </w:p>
    <w:p w:rsidR="0028419A" w:rsidRPr="003C7763" w:rsidRDefault="0028419A" w:rsidP="0028419A">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sz w:val="24"/>
          <w:szCs w:val="24"/>
        </w:rPr>
        <w:t xml:space="preserve">Формирование у школьников привычки к </w:t>
      </w:r>
      <w:r w:rsidRPr="003C7763">
        <w:rPr>
          <w:rFonts w:ascii="Times New Roman" w:hAnsi="Times New Roman" w:cs="Times New Roman"/>
          <w:i/>
          <w:sz w:val="24"/>
          <w:szCs w:val="24"/>
        </w:rPr>
        <w:t>систематическому развёрнутому словесному разъяснению всех совершаемых действий</w:t>
      </w:r>
      <w:r w:rsidRPr="003C7763">
        <w:rPr>
          <w:rFonts w:ascii="Times New Roman" w:hAnsi="Times New Roman" w:cs="Times New Roman"/>
          <w:sz w:val="24"/>
          <w:szCs w:val="24"/>
        </w:rPr>
        <w:t xml:space="preserve"> (а это возможно только в условиях совместной деятельности или учебного сотрудничества) способствует возникновению </w:t>
      </w:r>
      <w:r w:rsidRPr="003C7763">
        <w:rPr>
          <w:rFonts w:ascii="Times New Roman" w:hAnsi="Times New Roman" w:cs="Times New Roman"/>
          <w:i/>
          <w:sz w:val="24"/>
          <w:szCs w:val="24"/>
        </w:rPr>
        <w:t>рефлексии</w:t>
      </w:r>
      <w:r w:rsidRPr="003C7763">
        <w:rPr>
          <w:rFonts w:ascii="Times New Roman" w:hAnsi="Times New Roman" w:cs="Times New Roman"/>
          <w:sz w:val="24"/>
          <w:szCs w:val="24"/>
        </w:rPr>
        <w:t xml:space="preserve">, иначе говоря, способности рассматривать и оценивать собственные действия, умения анализировать содержание и процесс своей мыслительной деятельности. «Что я делаю? Как я делаю? Почему я делаю так, а не иначе?» — в ответах на такие вопросы о собственных действиях и рождается </w:t>
      </w:r>
      <w:r w:rsidRPr="003C7763">
        <w:rPr>
          <w:rFonts w:ascii="Times New Roman" w:hAnsi="Times New Roman" w:cs="Times New Roman"/>
          <w:i/>
          <w:sz w:val="24"/>
          <w:szCs w:val="24"/>
        </w:rPr>
        <w:t>рефлексия</w:t>
      </w:r>
      <w:r w:rsidRPr="003C7763">
        <w:rPr>
          <w:rFonts w:ascii="Times New Roman" w:hAnsi="Times New Roman" w:cs="Times New Roman"/>
          <w:sz w:val="24"/>
          <w:szCs w:val="24"/>
        </w:rPr>
        <w:t xml:space="preserve">. В конечном </w:t>
      </w:r>
      <w:proofErr w:type="gramStart"/>
      <w:r w:rsidRPr="003C7763">
        <w:rPr>
          <w:rFonts w:ascii="Times New Roman" w:hAnsi="Times New Roman" w:cs="Times New Roman"/>
          <w:sz w:val="24"/>
          <w:szCs w:val="24"/>
        </w:rPr>
        <w:t>счёте</w:t>
      </w:r>
      <w:proofErr w:type="gramEnd"/>
      <w:r w:rsidRPr="003C7763">
        <w:rPr>
          <w:rFonts w:ascii="Times New Roman" w:hAnsi="Times New Roman" w:cs="Times New Roman"/>
          <w:sz w:val="24"/>
          <w:szCs w:val="24"/>
        </w:rPr>
        <w:t xml:space="preserve"> рефлексия даёт возможность человеку определять подлинные </w:t>
      </w:r>
      <w:r w:rsidRPr="003C7763">
        <w:rPr>
          <w:rFonts w:ascii="Times New Roman" w:hAnsi="Times New Roman" w:cs="Times New Roman"/>
          <w:i/>
          <w:sz w:val="24"/>
          <w:szCs w:val="24"/>
        </w:rPr>
        <w:t>основания</w:t>
      </w:r>
      <w:r w:rsidRPr="003C7763">
        <w:rPr>
          <w:rFonts w:ascii="Times New Roman" w:hAnsi="Times New Roman" w:cs="Times New Roman"/>
          <w:sz w:val="24"/>
          <w:szCs w:val="24"/>
        </w:rPr>
        <w:t xml:space="preserve"> собственных действий при решении задач.</w:t>
      </w:r>
    </w:p>
    <w:p w:rsidR="0028419A" w:rsidRPr="003C7763" w:rsidRDefault="0028419A" w:rsidP="0028419A">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sz w:val="24"/>
          <w:szCs w:val="24"/>
        </w:rPr>
        <w:t xml:space="preserve">В </w:t>
      </w:r>
      <w:r w:rsidRPr="003C7763">
        <w:rPr>
          <w:rFonts w:ascii="Times New Roman" w:hAnsi="Times New Roman" w:cs="Times New Roman"/>
          <w:i/>
          <w:sz w:val="24"/>
          <w:szCs w:val="24"/>
        </w:rPr>
        <w:t>процессе совместной коллективно-распределённой деятельности</w:t>
      </w:r>
      <w:r w:rsidRPr="003C7763">
        <w:rPr>
          <w:rFonts w:ascii="Times New Roman" w:hAnsi="Times New Roman" w:cs="Times New Roman"/>
          <w:sz w:val="24"/>
          <w:szCs w:val="24"/>
        </w:rPr>
        <w:t xml:space="preserve"> с учителем </w:t>
      </w:r>
      <w:proofErr w:type="gramStart"/>
      <w:r w:rsidRPr="003C7763">
        <w:rPr>
          <w:rFonts w:ascii="Times New Roman" w:hAnsi="Times New Roman" w:cs="Times New Roman"/>
          <w:sz w:val="24"/>
          <w:szCs w:val="24"/>
        </w:rPr>
        <w:t>и</w:t>
      </w:r>
      <w:proofErr w:type="gramEnd"/>
      <w:r w:rsidRPr="003C7763">
        <w:rPr>
          <w:rFonts w:ascii="Times New Roman" w:hAnsi="Times New Roman" w:cs="Times New Roman"/>
          <w:sz w:val="24"/>
          <w:szCs w:val="24"/>
        </w:rPr>
        <w:t xml:space="preserve"> особенно с одноклассниками у детей преодолевается эгоцентрическая позиция и развивается </w:t>
      </w:r>
      <w:proofErr w:type="spellStart"/>
      <w:r w:rsidRPr="003C7763">
        <w:rPr>
          <w:rFonts w:ascii="Times New Roman" w:hAnsi="Times New Roman" w:cs="Times New Roman"/>
          <w:sz w:val="24"/>
          <w:szCs w:val="24"/>
        </w:rPr>
        <w:t>децентрация</w:t>
      </w:r>
      <w:proofErr w:type="spellEnd"/>
      <w:r w:rsidRPr="003C7763">
        <w:rPr>
          <w:rFonts w:ascii="Times New Roman" w:hAnsi="Times New Roman" w:cs="Times New Roman"/>
          <w:sz w:val="24"/>
          <w:szCs w:val="24"/>
        </w:rPr>
        <w:t xml:space="preserve">, понимаемая как способность строить своё действие с учётом действий партнёра, понимать относительность и субъективность отдельного частного мнения. </w:t>
      </w:r>
    </w:p>
    <w:p w:rsidR="0028419A" w:rsidRPr="003C7763" w:rsidRDefault="0028419A" w:rsidP="0028419A">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i/>
          <w:sz w:val="24"/>
          <w:szCs w:val="24"/>
        </w:rPr>
        <w:t>Кооперация со сверстниками</w:t>
      </w:r>
      <w:r w:rsidRPr="003C7763">
        <w:rPr>
          <w:rFonts w:ascii="Times New Roman" w:hAnsi="Times New Roman" w:cs="Times New Roman"/>
          <w:sz w:val="24"/>
          <w:szCs w:val="24"/>
        </w:rPr>
        <w:t xml:space="preserve"> не только создаёт условия для преодоления эгоцентризма как познавательной позиции, но и способствует личностной </w:t>
      </w:r>
      <w:proofErr w:type="spellStart"/>
      <w:r w:rsidRPr="003C7763">
        <w:rPr>
          <w:rFonts w:ascii="Times New Roman" w:hAnsi="Times New Roman" w:cs="Times New Roman"/>
          <w:sz w:val="24"/>
          <w:szCs w:val="24"/>
        </w:rPr>
        <w:t>децентрации</w:t>
      </w:r>
      <w:proofErr w:type="spellEnd"/>
      <w:r w:rsidRPr="003C7763">
        <w:rPr>
          <w:rFonts w:ascii="Times New Roman" w:hAnsi="Times New Roman" w:cs="Times New Roman"/>
          <w:sz w:val="24"/>
          <w:szCs w:val="24"/>
        </w:rPr>
        <w:t xml:space="preserve">. Своевременное обретение механизмов </w:t>
      </w:r>
      <w:proofErr w:type="spellStart"/>
      <w:r w:rsidRPr="003C7763">
        <w:rPr>
          <w:rFonts w:ascii="Times New Roman" w:hAnsi="Times New Roman" w:cs="Times New Roman"/>
          <w:sz w:val="24"/>
          <w:szCs w:val="24"/>
        </w:rPr>
        <w:t>децентрации</w:t>
      </w:r>
      <w:proofErr w:type="spellEnd"/>
      <w:r w:rsidRPr="003C7763">
        <w:rPr>
          <w:rFonts w:ascii="Times New Roman" w:hAnsi="Times New Roman" w:cs="Times New Roman"/>
          <w:sz w:val="24"/>
          <w:szCs w:val="24"/>
        </w:rPr>
        <w:t xml:space="preserve"> служит мощной профилактикой эгоцентрической направленности личности, т. е. стремления человека удовлетворять свои желания и отстаивать свои цели, планы, взгляды без должной координации этих устремлений с другими людьми. </w:t>
      </w:r>
    </w:p>
    <w:p w:rsidR="0028419A" w:rsidRPr="003C7763" w:rsidRDefault="0028419A" w:rsidP="0028419A">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i/>
          <w:sz w:val="24"/>
          <w:szCs w:val="24"/>
        </w:rPr>
        <w:lastRenderedPageBreak/>
        <w:t>Коммуникативная деятельность в рамках специально организованного учебного сотрудничества</w:t>
      </w:r>
      <w:r w:rsidRPr="003C7763">
        <w:rPr>
          <w:rFonts w:ascii="Times New Roman" w:hAnsi="Times New Roman" w:cs="Times New Roman"/>
          <w:sz w:val="24"/>
          <w:szCs w:val="24"/>
        </w:rPr>
        <w:t xml:space="preserve"> учеников с взрослыми и сверстниками сопровождается яркими </w:t>
      </w:r>
      <w:r w:rsidRPr="003C7763">
        <w:rPr>
          <w:rFonts w:ascii="Times New Roman" w:hAnsi="Times New Roman" w:cs="Times New Roman"/>
          <w:i/>
          <w:sz w:val="24"/>
          <w:szCs w:val="24"/>
        </w:rPr>
        <w:t>эмоциональными</w:t>
      </w:r>
      <w:r w:rsidRPr="003C7763">
        <w:rPr>
          <w:rFonts w:ascii="Times New Roman" w:hAnsi="Times New Roman" w:cs="Times New Roman"/>
          <w:sz w:val="24"/>
          <w:szCs w:val="24"/>
        </w:rPr>
        <w:t xml:space="preserve"> переживаниями, ведёт к усложнению эмоциональных оценок за счёт появления интеллектуальных эмоций (заинтересованность, сосредоточенность, раздумье) и в результате способствует формированию </w:t>
      </w:r>
      <w:r w:rsidRPr="003C7763">
        <w:rPr>
          <w:rFonts w:ascii="Times New Roman" w:hAnsi="Times New Roman" w:cs="Times New Roman"/>
          <w:i/>
          <w:sz w:val="24"/>
          <w:szCs w:val="24"/>
        </w:rPr>
        <w:t>эмпатического</w:t>
      </w:r>
      <w:r w:rsidRPr="003C7763">
        <w:rPr>
          <w:rFonts w:ascii="Times New Roman" w:hAnsi="Times New Roman" w:cs="Times New Roman"/>
          <w:sz w:val="24"/>
          <w:szCs w:val="24"/>
        </w:rPr>
        <w:t xml:space="preserve"> отношения друг к другу. </w:t>
      </w:r>
    </w:p>
    <w:p w:rsidR="0028419A" w:rsidRPr="003C7763" w:rsidRDefault="0028419A" w:rsidP="0028419A">
      <w:pPr>
        <w:spacing w:after="0" w:line="240" w:lineRule="auto"/>
        <w:ind w:firstLine="454"/>
        <w:jc w:val="both"/>
        <w:rPr>
          <w:rFonts w:ascii="Times New Roman" w:hAnsi="Times New Roman" w:cs="Times New Roman"/>
          <w:sz w:val="24"/>
          <w:szCs w:val="24"/>
        </w:rPr>
      </w:pPr>
    </w:p>
    <w:p w:rsidR="0028419A" w:rsidRPr="003C7763" w:rsidRDefault="0028419A" w:rsidP="0028419A">
      <w:pPr>
        <w:spacing w:after="0" w:line="240" w:lineRule="auto"/>
        <w:ind w:firstLine="454"/>
        <w:jc w:val="both"/>
        <w:rPr>
          <w:rFonts w:ascii="Times New Roman" w:hAnsi="Times New Roman" w:cs="Times New Roman"/>
          <w:sz w:val="24"/>
          <w:szCs w:val="24"/>
        </w:rPr>
      </w:pPr>
    </w:p>
    <w:p w:rsidR="0028419A" w:rsidRPr="003C7763" w:rsidRDefault="0028419A" w:rsidP="00DD2EAA">
      <w:pPr>
        <w:numPr>
          <w:ilvl w:val="2"/>
          <w:numId w:val="141"/>
        </w:numPr>
        <w:tabs>
          <w:tab w:val="clear" w:pos="2160"/>
        </w:tabs>
        <w:spacing w:after="0" w:line="240" w:lineRule="auto"/>
        <w:ind w:left="1800"/>
        <w:jc w:val="both"/>
        <w:rPr>
          <w:rStyle w:val="Zag11"/>
          <w:rFonts w:ascii="Times New Roman" w:eastAsia="@Arial Unicode MS" w:hAnsi="Times New Roman" w:cs="Times New Roman"/>
          <w:b/>
          <w:i/>
          <w:sz w:val="24"/>
          <w:szCs w:val="24"/>
          <w:u w:val="single"/>
        </w:rPr>
      </w:pPr>
      <w:r w:rsidRPr="003C7763">
        <w:rPr>
          <w:rStyle w:val="Zag11"/>
          <w:rFonts w:ascii="Times New Roman" w:eastAsia="@Arial Unicode MS" w:hAnsi="Times New Roman" w:cs="Times New Roman"/>
          <w:b/>
          <w:sz w:val="24"/>
          <w:szCs w:val="24"/>
          <w:u w:val="single"/>
        </w:rPr>
        <w:t>педагогическое общение</w:t>
      </w:r>
    </w:p>
    <w:p w:rsidR="0028419A" w:rsidRPr="003C7763" w:rsidRDefault="0028419A" w:rsidP="0028419A">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sz w:val="24"/>
          <w:szCs w:val="24"/>
        </w:rPr>
        <w:t xml:space="preserve">Наряду с учебным сотрудничеством со сверстниками важную роль в развитии коммуникативных действий играет сотрудничество с учителем, что обусловливает высокий уровень требований к качеству педагогического общения. Хотя программное содержание и формы образовательного процесса за последние 10—15 лет претерпели существенные изменения, стиль общения «учитель — ученик» не претерпел столь значительных изменений. В определённой степени причиной этого является ригидность педагогических установок, определяющих авторитарное отношение учителя к </w:t>
      </w:r>
      <w:proofErr w:type="gramStart"/>
      <w:r w:rsidRPr="003C7763">
        <w:rPr>
          <w:rFonts w:ascii="Times New Roman" w:hAnsi="Times New Roman" w:cs="Times New Roman"/>
          <w:sz w:val="24"/>
          <w:szCs w:val="24"/>
        </w:rPr>
        <w:t>обучающемуся</w:t>
      </w:r>
      <w:proofErr w:type="gramEnd"/>
      <w:r w:rsidRPr="003C7763">
        <w:rPr>
          <w:rFonts w:ascii="Times New Roman" w:hAnsi="Times New Roman" w:cs="Times New Roman"/>
          <w:sz w:val="24"/>
          <w:szCs w:val="24"/>
        </w:rPr>
        <w:t>.</w:t>
      </w:r>
    </w:p>
    <w:p w:rsidR="0028419A" w:rsidRPr="003C7763" w:rsidRDefault="0028419A" w:rsidP="0028419A">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sz w:val="24"/>
          <w:szCs w:val="24"/>
        </w:rPr>
        <w:t xml:space="preserve">Анализ педагогического общения позволяет выделить такие виды педагогического стиля, как авторитарный (директивный), демократический и либеральный (попустительский). Отметим, что понятие педагогического стиля рассматривается достаточно широко как стратегия всей педагогической деятельности, где собственно стиль общения с учеником лишь одна из составляющих педагогического стиля. </w:t>
      </w:r>
    </w:p>
    <w:p w:rsidR="0028419A" w:rsidRPr="003C7763" w:rsidRDefault="0028419A" w:rsidP="0028419A">
      <w:pPr>
        <w:pStyle w:val="aa"/>
        <w:spacing w:before="0" w:beforeAutospacing="0" w:after="0" w:afterAutospacing="0"/>
        <w:ind w:firstLine="454"/>
        <w:jc w:val="both"/>
        <w:rPr>
          <w:rFonts w:ascii="Times New Roman" w:hAnsi="Times New Roman"/>
        </w:rPr>
      </w:pPr>
      <w:r w:rsidRPr="003C7763">
        <w:rPr>
          <w:rFonts w:ascii="Times New Roman" w:hAnsi="Times New Roman"/>
        </w:rPr>
        <w:t>Можно выделить две основные позиции педагога — авторитарную и партнёрскую. Партнерская позиция может быть признана адекватной возрастно-психологическим особенностям подростка, задачам развития, в первую, очередь задачам формирования самосознания и чувства взрослости.</w:t>
      </w:r>
    </w:p>
    <w:p w:rsidR="00DC3AD0" w:rsidRPr="003C7763" w:rsidRDefault="00DC3AD0" w:rsidP="0028419A">
      <w:pPr>
        <w:pStyle w:val="aa"/>
        <w:spacing w:before="0" w:beforeAutospacing="0" w:after="0" w:afterAutospacing="0"/>
        <w:ind w:firstLine="454"/>
        <w:jc w:val="both"/>
        <w:rPr>
          <w:rFonts w:ascii="Times New Roman" w:hAnsi="Times New Roman"/>
        </w:rPr>
      </w:pPr>
    </w:p>
    <w:p w:rsidR="00DC3AD0" w:rsidRPr="003C7763" w:rsidRDefault="00DC3AD0" w:rsidP="0028419A">
      <w:pPr>
        <w:pStyle w:val="aa"/>
        <w:spacing w:before="0" w:beforeAutospacing="0" w:after="0" w:afterAutospacing="0"/>
        <w:ind w:firstLine="454"/>
        <w:jc w:val="both"/>
        <w:rPr>
          <w:rFonts w:ascii="Times New Roman" w:hAnsi="Times New Roman"/>
        </w:rPr>
      </w:pPr>
    </w:p>
    <w:p w:rsidR="00DC3AD0" w:rsidRPr="003C7763" w:rsidRDefault="00DC3AD0" w:rsidP="0028419A">
      <w:pPr>
        <w:pStyle w:val="aa"/>
        <w:spacing w:before="0" w:beforeAutospacing="0" w:after="0" w:afterAutospacing="0"/>
        <w:ind w:firstLine="454"/>
        <w:jc w:val="both"/>
        <w:rPr>
          <w:rFonts w:ascii="Times New Roman" w:hAnsi="Times New Roman"/>
        </w:rPr>
      </w:pPr>
    </w:p>
    <w:p w:rsidR="00DC3AD0" w:rsidRPr="003C7763" w:rsidRDefault="00DC3AD0" w:rsidP="0028419A">
      <w:pPr>
        <w:pStyle w:val="aa"/>
        <w:spacing w:before="0" w:beforeAutospacing="0" w:after="0" w:afterAutospacing="0"/>
        <w:ind w:firstLine="454"/>
        <w:jc w:val="both"/>
        <w:rPr>
          <w:rFonts w:ascii="Times New Roman" w:hAnsi="Times New Roman"/>
        </w:rPr>
      </w:pPr>
    </w:p>
    <w:p w:rsidR="00DC3AD0" w:rsidRPr="003C7763" w:rsidRDefault="00DC3AD0" w:rsidP="0028419A">
      <w:pPr>
        <w:pStyle w:val="aa"/>
        <w:spacing w:before="0" w:beforeAutospacing="0" w:after="0" w:afterAutospacing="0"/>
        <w:ind w:firstLine="454"/>
        <w:jc w:val="both"/>
        <w:rPr>
          <w:rFonts w:ascii="Times New Roman" w:hAnsi="Times New Roman"/>
        </w:rPr>
      </w:pPr>
    </w:p>
    <w:p w:rsidR="00DC3AD0" w:rsidRPr="003C7763" w:rsidRDefault="00DC3AD0" w:rsidP="0028419A">
      <w:pPr>
        <w:pStyle w:val="aa"/>
        <w:spacing w:before="0" w:beforeAutospacing="0" w:after="0" w:afterAutospacing="0"/>
        <w:ind w:firstLine="454"/>
        <w:jc w:val="both"/>
        <w:rPr>
          <w:rFonts w:ascii="Times New Roman" w:hAnsi="Times New Roman"/>
        </w:rPr>
      </w:pPr>
    </w:p>
    <w:p w:rsidR="00DC3AD0" w:rsidRPr="003C7763" w:rsidRDefault="00DC3AD0" w:rsidP="0028419A">
      <w:pPr>
        <w:pStyle w:val="aa"/>
        <w:spacing w:before="0" w:beforeAutospacing="0" w:after="0" w:afterAutospacing="0"/>
        <w:ind w:firstLine="454"/>
        <w:jc w:val="both"/>
        <w:rPr>
          <w:rFonts w:ascii="Times New Roman" w:hAnsi="Times New Roman"/>
        </w:rPr>
      </w:pPr>
    </w:p>
    <w:p w:rsidR="00DC3AD0" w:rsidRPr="003C7763" w:rsidRDefault="00DC3AD0" w:rsidP="0028419A">
      <w:pPr>
        <w:pStyle w:val="aa"/>
        <w:spacing w:before="0" w:beforeAutospacing="0" w:after="0" w:afterAutospacing="0"/>
        <w:ind w:firstLine="454"/>
        <w:jc w:val="both"/>
        <w:rPr>
          <w:rFonts w:ascii="Times New Roman" w:hAnsi="Times New Roman"/>
        </w:rPr>
      </w:pPr>
    </w:p>
    <w:p w:rsidR="00DC3AD0" w:rsidRPr="003C7763" w:rsidRDefault="00DC3AD0" w:rsidP="0028419A">
      <w:pPr>
        <w:pStyle w:val="aa"/>
        <w:spacing w:before="0" w:beforeAutospacing="0" w:after="0" w:afterAutospacing="0"/>
        <w:ind w:firstLine="454"/>
        <w:jc w:val="both"/>
        <w:rPr>
          <w:rFonts w:ascii="Times New Roman" w:hAnsi="Times New Roman"/>
        </w:rPr>
      </w:pPr>
    </w:p>
    <w:p w:rsidR="00DC3AD0" w:rsidRPr="003C7763" w:rsidRDefault="00DC3AD0" w:rsidP="0028419A">
      <w:pPr>
        <w:pStyle w:val="aa"/>
        <w:spacing w:before="0" w:beforeAutospacing="0" w:after="0" w:afterAutospacing="0"/>
        <w:ind w:firstLine="454"/>
        <w:jc w:val="both"/>
        <w:rPr>
          <w:rFonts w:ascii="Times New Roman" w:hAnsi="Times New Roman"/>
        </w:rPr>
      </w:pPr>
    </w:p>
    <w:p w:rsidR="00DC3AD0" w:rsidRPr="003C7763" w:rsidRDefault="00DC3AD0" w:rsidP="0028419A">
      <w:pPr>
        <w:pStyle w:val="aa"/>
        <w:spacing w:before="0" w:beforeAutospacing="0" w:after="0" w:afterAutospacing="0"/>
        <w:ind w:firstLine="454"/>
        <w:jc w:val="both"/>
        <w:rPr>
          <w:rFonts w:ascii="Times New Roman" w:hAnsi="Times New Roman"/>
        </w:rPr>
      </w:pPr>
    </w:p>
    <w:p w:rsidR="00DC3AD0" w:rsidRPr="003C7763" w:rsidRDefault="00DC3AD0" w:rsidP="0028419A">
      <w:pPr>
        <w:pStyle w:val="aa"/>
        <w:spacing w:before="0" w:beforeAutospacing="0" w:after="0" w:afterAutospacing="0"/>
        <w:ind w:firstLine="454"/>
        <w:jc w:val="both"/>
        <w:rPr>
          <w:rFonts w:ascii="Times New Roman" w:hAnsi="Times New Roman"/>
        </w:rPr>
      </w:pPr>
    </w:p>
    <w:p w:rsidR="00DC3AD0" w:rsidRPr="003C7763" w:rsidRDefault="00DC3AD0" w:rsidP="0028419A">
      <w:pPr>
        <w:pStyle w:val="aa"/>
        <w:spacing w:before="0" w:beforeAutospacing="0" w:after="0" w:afterAutospacing="0"/>
        <w:ind w:firstLine="454"/>
        <w:jc w:val="both"/>
        <w:rPr>
          <w:rFonts w:ascii="Times New Roman" w:hAnsi="Times New Roman"/>
        </w:rPr>
      </w:pPr>
    </w:p>
    <w:p w:rsidR="00DC3AD0" w:rsidRPr="003C7763" w:rsidRDefault="00DC3AD0" w:rsidP="0028419A">
      <w:pPr>
        <w:pStyle w:val="aa"/>
        <w:spacing w:before="0" w:beforeAutospacing="0" w:after="0" w:afterAutospacing="0"/>
        <w:ind w:firstLine="454"/>
        <w:jc w:val="both"/>
        <w:rPr>
          <w:rFonts w:ascii="Times New Roman" w:hAnsi="Times New Roman"/>
        </w:rPr>
      </w:pPr>
    </w:p>
    <w:p w:rsidR="00DC3AD0" w:rsidRPr="003C7763" w:rsidRDefault="00DC3AD0" w:rsidP="0028419A">
      <w:pPr>
        <w:pStyle w:val="aa"/>
        <w:spacing w:before="0" w:beforeAutospacing="0" w:after="0" w:afterAutospacing="0"/>
        <w:ind w:firstLine="454"/>
        <w:jc w:val="both"/>
        <w:rPr>
          <w:rFonts w:ascii="Times New Roman" w:hAnsi="Times New Roman"/>
        </w:rPr>
      </w:pPr>
    </w:p>
    <w:p w:rsidR="00DC3AD0" w:rsidRPr="003C7763" w:rsidRDefault="00DC3AD0" w:rsidP="0028419A">
      <w:pPr>
        <w:pStyle w:val="aa"/>
        <w:spacing w:before="0" w:beforeAutospacing="0" w:after="0" w:afterAutospacing="0"/>
        <w:ind w:firstLine="454"/>
        <w:jc w:val="both"/>
        <w:rPr>
          <w:rFonts w:ascii="Times New Roman" w:hAnsi="Times New Roman"/>
        </w:rPr>
      </w:pPr>
    </w:p>
    <w:p w:rsidR="00DC3AD0" w:rsidRPr="003C7763" w:rsidRDefault="00DC3AD0" w:rsidP="0028419A">
      <w:pPr>
        <w:pStyle w:val="aa"/>
        <w:spacing w:before="0" w:beforeAutospacing="0" w:after="0" w:afterAutospacing="0"/>
        <w:ind w:firstLine="454"/>
        <w:jc w:val="both"/>
        <w:rPr>
          <w:rFonts w:ascii="Times New Roman" w:hAnsi="Times New Roman"/>
        </w:rPr>
      </w:pPr>
    </w:p>
    <w:p w:rsidR="00DC3AD0" w:rsidRPr="003C7763" w:rsidRDefault="00DC3AD0" w:rsidP="0028419A">
      <w:pPr>
        <w:pStyle w:val="aa"/>
        <w:spacing w:before="0" w:beforeAutospacing="0" w:after="0" w:afterAutospacing="0"/>
        <w:ind w:firstLine="454"/>
        <w:jc w:val="both"/>
        <w:rPr>
          <w:rFonts w:ascii="Times New Roman" w:hAnsi="Times New Roman"/>
        </w:rPr>
      </w:pPr>
    </w:p>
    <w:p w:rsidR="00DC3AD0" w:rsidRPr="003C7763" w:rsidRDefault="00DC3AD0" w:rsidP="0028419A">
      <w:pPr>
        <w:pStyle w:val="aa"/>
        <w:spacing w:before="0" w:beforeAutospacing="0" w:after="0" w:afterAutospacing="0"/>
        <w:ind w:firstLine="454"/>
        <w:jc w:val="both"/>
        <w:rPr>
          <w:rFonts w:ascii="Times New Roman" w:hAnsi="Times New Roman"/>
        </w:rPr>
      </w:pPr>
    </w:p>
    <w:p w:rsidR="00DC3AD0" w:rsidRPr="003C7763" w:rsidRDefault="00DC3AD0" w:rsidP="0028419A">
      <w:pPr>
        <w:pStyle w:val="aa"/>
        <w:spacing w:before="0" w:beforeAutospacing="0" w:after="0" w:afterAutospacing="0"/>
        <w:ind w:firstLine="454"/>
        <w:jc w:val="both"/>
        <w:rPr>
          <w:rFonts w:ascii="Times New Roman" w:hAnsi="Times New Roman"/>
        </w:rPr>
      </w:pPr>
    </w:p>
    <w:p w:rsidR="00DC3AD0" w:rsidRPr="003C7763" w:rsidRDefault="00DC3AD0" w:rsidP="0028419A">
      <w:pPr>
        <w:pStyle w:val="aa"/>
        <w:spacing w:before="0" w:beforeAutospacing="0" w:after="0" w:afterAutospacing="0"/>
        <w:ind w:firstLine="454"/>
        <w:jc w:val="both"/>
        <w:rPr>
          <w:rFonts w:ascii="Times New Roman" w:hAnsi="Times New Roman"/>
        </w:rPr>
      </w:pPr>
    </w:p>
    <w:p w:rsidR="00DC3AD0" w:rsidRPr="003C7763" w:rsidRDefault="00DC3AD0" w:rsidP="0028419A">
      <w:pPr>
        <w:pStyle w:val="aa"/>
        <w:spacing w:before="0" w:beforeAutospacing="0" w:after="0" w:afterAutospacing="0"/>
        <w:ind w:firstLine="454"/>
        <w:jc w:val="both"/>
        <w:rPr>
          <w:rFonts w:ascii="Times New Roman" w:hAnsi="Times New Roman"/>
        </w:rPr>
      </w:pPr>
    </w:p>
    <w:p w:rsidR="00DC3AD0" w:rsidRPr="003C7763" w:rsidRDefault="00DC3AD0" w:rsidP="0028419A">
      <w:pPr>
        <w:pStyle w:val="aa"/>
        <w:spacing w:before="0" w:beforeAutospacing="0" w:after="0" w:afterAutospacing="0"/>
        <w:ind w:firstLine="454"/>
        <w:jc w:val="both"/>
        <w:rPr>
          <w:rFonts w:ascii="Times New Roman" w:hAnsi="Times New Roman"/>
        </w:rPr>
      </w:pPr>
    </w:p>
    <w:p w:rsidR="00DC3AD0" w:rsidRPr="003C7763" w:rsidRDefault="00DC3AD0" w:rsidP="0028419A">
      <w:pPr>
        <w:pStyle w:val="aa"/>
        <w:spacing w:before="0" w:beforeAutospacing="0" w:after="0" w:afterAutospacing="0"/>
        <w:ind w:firstLine="454"/>
        <w:jc w:val="both"/>
        <w:rPr>
          <w:rFonts w:ascii="Times New Roman" w:hAnsi="Times New Roman"/>
        </w:rPr>
      </w:pPr>
    </w:p>
    <w:p w:rsidR="00DC3AD0" w:rsidRPr="003C7763" w:rsidRDefault="00DC3AD0" w:rsidP="0028419A">
      <w:pPr>
        <w:pStyle w:val="aa"/>
        <w:spacing w:before="0" w:beforeAutospacing="0" w:after="0" w:afterAutospacing="0"/>
        <w:ind w:firstLine="454"/>
        <w:jc w:val="both"/>
        <w:rPr>
          <w:rFonts w:ascii="Times New Roman" w:hAnsi="Times New Roman"/>
        </w:rPr>
      </w:pPr>
    </w:p>
    <w:p w:rsidR="00DC3AD0" w:rsidRPr="003C7763" w:rsidRDefault="00DC3AD0" w:rsidP="0028419A">
      <w:pPr>
        <w:pStyle w:val="aa"/>
        <w:spacing w:before="0" w:beforeAutospacing="0" w:after="0" w:afterAutospacing="0"/>
        <w:ind w:firstLine="454"/>
        <w:jc w:val="both"/>
        <w:rPr>
          <w:rFonts w:ascii="Times New Roman" w:hAnsi="Times New Roman"/>
        </w:rPr>
      </w:pPr>
    </w:p>
    <w:p w:rsidR="00DC3AD0" w:rsidRPr="003C7763" w:rsidRDefault="00DC3AD0" w:rsidP="0028419A">
      <w:pPr>
        <w:pStyle w:val="aa"/>
        <w:spacing w:before="0" w:beforeAutospacing="0" w:after="0" w:afterAutospacing="0"/>
        <w:ind w:firstLine="454"/>
        <w:jc w:val="both"/>
        <w:rPr>
          <w:rFonts w:ascii="Times New Roman" w:hAnsi="Times New Roman"/>
        </w:rPr>
      </w:pPr>
    </w:p>
    <w:p w:rsidR="00DC3AD0" w:rsidRPr="003C7763" w:rsidRDefault="00DC3AD0" w:rsidP="0028419A">
      <w:pPr>
        <w:pStyle w:val="aa"/>
        <w:spacing w:before="0" w:beforeAutospacing="0" w:after="0" w:afterAutospacing="0"/>
        <w:ind w:firstLine="454"/>
        <w:jc w:val="both"/>
        <w:rPr>
          <w:rFonts w:ascii="Times New Roman" w:hAnsi="Times New Roman"/>
        </w:rPr>
      </w:pPr>
    </w:p>
    <w:p w:rsidR="00DC3AD0" w:rsidRPr="003C7763" w:rsidRDefault="00DC3AD0" w:rsidP="0028419A">
      <w:pPr>
        <w:pStyle w:val="aa"/>
        <w:spacing w:before="0" w:beforeAutospacing="0" w:after="0" w:afterAutospacing="0"/>
        <w:ind w:firstLine="454"/>
        <w:jc w:val="both"/>
        <w:rPr>
          <w:rFonts w:ascii="Times New Roman" w:hAnsi="Times New Roman"/>
        </w:rPr>
      </w:pPr>
    </w:p>
    <w:p w:rsidR="00DC3AD0" w:rsidRPr="003C7763" w:rsidRDefault="00DC3AD0" w:rsidP="0028419A">
      <w:pPr>
        <w:pStyle w:val="aa"/>
        <w:spacing w:before="0" w:beforeAutospacing="0" w:after="0" w:afterAutospacing="0"/>
        <w:ind w:firstLine="454"/>
        <w:jc w:val="both"/>
        <w:rPr>
          <w:rFonts w:ascii="Times New Roman" w:hAnsi="Times New Roman"/>
        </w:rPr>
      </w:pPr>
    </w:p>
    <w:p w:rsidR="00DC3AD0" w:rsidRPr="003C7763" w:rsidRDefault="00DC3AD0" w:rsidP="0028419A">
      <w:pPr>
        <w:pStyle w:val="aa"/>
        <w:spacing w:before="0" w:beforeAutospacing="0" w:after="0" w:afterAutospacing="0"/>
        <w:ind w:firstLine="454"/>
        <w:jc w:val="both"/>
        <w:rPr>
          <w:rFonts w:ascii="Times New Roman" w:hAnsi="Times New Roman"/>
        </w:rPr>
      </w:pPr>
    </w:p>
    <w:p w:rsidR="00DC3AD0" w:rsidRPr="003C7763" w:rsidRDefault="00DC3AD0" w:rsidP="0028419A">
      <w:pPr>
        <w:pStyle w:val="aa"/>
        <w:spacing w:before="0" w:beforeAutospacing="0" w:after="0" w:afterAutospacing="0"/>
        <w:ind w:firstLine="454"/>
        <w:jc w:val="both"/>
        <w:rPr>
          <w:rFonts w:ascii="Times New Roman" w:hAnsi="Times New Roman"/>
        </w:rPr>
      </w:pPr>
    </w:p>
    <w:p w:rsidR="00D84BB1" w:rsidRPr="003C7763" w:rsidRDefault="00D84BB1" w:rsidP="0028419A">
      <w:pPr>
        <w:pStyle w:val="aa"/>
        <w:spacing w:before="0" w:beforeAutospacing="0" w:after="0" w:afterAutospacing="0"/>
        <w:ind w:firstLine="454"/>
        <w:jc w:val="both"/>
        <w:rPr>
          <w:rFonts w:ascii="Times New Roman" w:hAnsi="Times New Roman"/>
        </w:rPr>
      </w:pPr>
    </w:p>
    <w:p w:rsidR="0028419A" w:rsidRPr="008C3747" w:rsidRDefault="0028419A" w:rsidP="0028419A">
      <w:pPr>
        <w:shd w:val="clear" w:color="auto" w:fill="FFFFFF"/>
        <w:spacing w:after="0" w:line="240" w:lineRule="auto"/>
        <w:ind w:firstLine="680"/>
        <w:jc w:val="both"/>
        <w:rPr>
          <w:rFonts w:ascii="Times New Roman" w:eastAsia="Times New Roman" w:hAnsi="Times New Roman" w:cs="Times New Roman"/>
          <w:b/>
          <w:sz w:val="28"/>
          <w:szCs w:val="28"/>
        </w:rPr>
      </w:pPr>
      <w:r w:rsidRPr="008C3747">
        <w:rPr>
          <w:rFonts w:ascii="Times New Roman" w:eastAsia="Times New Roman" w:hAnsi="Times New Roman" w:cs="Times New Roman"/>
          <w:b/>
          <w:sz w:val="28"/>
          <w:szCs w:val="28"/>
        </w:rPr>
        <w:lastRenderedPageBreak/>
        <w:t>2.4.</w:t>
      </w:r>
      <w:r w:rsidRPr="008C3747">
        <w:rPr>
          <w:rStyle w:val="Zag11"/>
          <w:rFonts w:ascii="Times New Roman" w:eastAsia="@Arial Unicode MS" w:hAnsi="Times New Roman" w:cs="Times New Roman"/>
          <w:b/>
          <w:sz w:val="28"/>
          <w:szCs w:val="28"/>
        </w:rPr>
        <w:t xml:space="preserve"> Программа «Основы смыслового чтения и работа с текстом»</w:t>
      </w:r>
      <w:r w:rsidRPr="008C3747">
        <w:rPr>
          <w:rFonts w:ascii="Times New Roman" w:eastAsia="Times New Roman" w:hAnsi="Times New Roman" w:cs="Times New Roman"/>
          <w:b/>
          <w:sz w:val="28"/>
          <w:szCs w:val="28"/>
        </w:rPr>
        <w:t>.</w:t>
      </w:r>
    </w:p>
    <w:p w:rsidR="0028419A" w:rsidRPr="003C7763" w:rsidRDefault="0028419A" w:rsidP="0028419A">
      <w:pPr>
        <w:shd w:val="clear" w:color="auto" w:fill="FFFFFF"/>
        <w:spacing w:after="0" w:line="240" w:lineRule="auto"/>
        <w:ind w:firstLine="426"/>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Современное общество является информационным обществом и очень важно научить школьников критически воспринимать поступающую к ним информацию. Единицей информации является </w:t>
      </w:r>
      <w:r w:rsidRPr="003C7763">
        <w:rPr>
          <w:rFonts w:ascii="Times New Roman" w:eastAsia="Times New Roman" w:hAnsi="Times New Roman" w:cs="Times New Roman"/>
          <w:b/>
          <w:bCs/>
          <w:sz w:val="24"/>
          <w:szCs w:val="24"/>
        </w:rPr>
        <w:t>текст </w:t>
      </w:r>
      <w:r w:rsidRPr="003C7763">
        <w:rPr>
          <w:rFonts w:ascii="Times New Roman" w:eastAsia="Times New Roman" w:hAnsi="Times New Roman" w:cs="Times New Roman"/>
          <w:sz w:val="24"/>
          <w:szCs w:val="24"/>
        </w:rPr>
        <w:t>– по сути, законченное, устное, письменное, мысленное высказывание. Умение грамотно работать с текстом является одним из основополагающих умений для человека.</w:t>
      </w:r>
    </w:p>
    <w:p w:rsidR="0028419A" w:rsidRPr="003C7763" w:rsidRDefault="0028419A" w:rsidP="0028419A">
      <w:pPr>
        <w:shd w:val="clear" w:color="auto" w:fill="FFFFFF"/>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Главная </w:t>
      </w:r>
      <w:r w:rsidRPr="003C7763">
        <w:rPr>
          <w:rFonts w:ascii="Times New Roman" w:eastAsia="Times New Roman" w:hAnsi="Times New Roman" w:cs="Times New Roman"/>
          <w:b/>
          <w:bCs/>
          <w:sz w:val="24"/>
          <w:szCs w:val="24"/>
        </w:rPr>
        <w:t>обучающая задача</w:t>
      </w:r>
      <w:r w:rsidRPr="003C7763">
        <w:rPr>
          <w:rFonts w:ascii="Times New Roman" w:eastAsia="Times New Roman" w:hAnsi="Times New Roman" w:cs="Times New Roman"/>
          <w:sz w:val="24"/>
          <w:szCs w:val="24"/>
        </w:rPr>
        <w:t xml:space="preserve"> состоит в том, чтобы совершенствовать приемы понимания текста, которые обучающийся сможет применять тогда и в том порядке, какой будет задавать конкретный текст (под </w:t>
      </w:r>
      <w:proofErr w:type="spellStart"/>
      <w:r w:rsidRPr="003C7763">
        <w:rPr>
          <w:rFonts w:ascii="Times New Roman" w:eastAsia="Times New Roman" w:hAnsi="Times New Roman" w:cs="Times New Roman"/>
          <w:sz w:val="24"/>
          <w:szCs w:val="24"/>
        </w:rPr>
        <w:t>сформированностью</w:t>
      </w:r>
      <w:proofErr w:type="spellEnd"/>
      <w:r w:rsidRPr="003C7763">
        <w:rPr>
          <w:rFonts w:ascii="Times New Roman" w:eastAsia="Times New Roman" w:hAnsi="Times New Roman" w:cs="Times New Roman"/>
          <w:sz w:val="24"/>
          <w:szCs w:val="24"/>
        </w:rPr>
        <w:t xml:space="preserve"> приема понимается его перенос на любой текст, привычка употреблять прием, имеющая силу потребности). Обучение пониманию текста решает  </w:t>
      </w:r>
      <w:r w:rsidRPr="003C7763">
        <w:rPr>
          <w:rFonts w:ascii="Times New Roman" w:eastAsia="Times New Roman" w:hAnsi="Times New Roman" w:cs="Times New Roman"/>
          <w:b/>
          <w:bCs/>
          <w:sz w:val="24"/>
          <w:szCs w:val="24"/>
        </w:rPr>
        <w:t>развивающие задачи</w:t>
      </w:r>
      <w:r w:rsidRPr="003C7763">
        <w:rPr>
          <w:rFonts w:ascii="Times New Roman" w:eastAsia="Times New Roman" w:hAnsi="Times New Roman" w:cs="Times New Roman"/>
          <w:sz w:val="24"/>
          <w:szCs w:val="24"/>
        </w:rPr>
        <w:t xml:space="preserve">, так как предусматривает активизацию в процессе чтения психических процессов, участвующих в понимании (внимание, память, воображение, мышление, эмоции и т.д.), формирование навыков самоконтроля, развитие интеллектуальной самостоятельности, эстетических чувств, волевых качеств. И, наконец, основная </w:t>
      </w:r>
      <w:r w:rsidRPr="003C7763">
        <w:rPr>
          <w:rFonts w:ascii="Times New Roman" w:eastAsia="Times New Roman" w:hAnsi="Times New Roman" w:cs="Times New Roman"/>
          <w:b/>
          <w:bCs/>
          <w:sz w:val="24"/>
          <w:szCs w:val="24"/>
        </w:rPr>
        <w:t>задача, связанная с формированием общей культуры ученика, </w:t>
      </w:r>
      <w:r w:rsidRPr="003C7763">
        <w:rPr>
          <w:rFonts w:ascii="Times New Roman" w:eastAsia="Times New Roman" w:hAnsi="Times New Roman" w:cs="Times New Roman"/>
          <w:sz w:val="24"/>
          <w:szCs w:val="24"/>
        </w:rPr>
        <w:t xml:space="preserve"> растить Читателя, который понимает текст, открыт его эмоциональному воздействию, может проявить и обосновать свою нравственную позицию при восприятии читаемого, свободно владеет речью.</w:t>
      </w:r>
    </w:p>
    <w:p w:rsidR="0028419A" w:rsidRPr="003C7763" w:rsidRDefault="0028419A" w:rsidP="0028419A">
      <w:pPr>
        <w:shd w:val="clear" w:color="auto" w:fill="FFFFFF"/>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Формирование читательской компетентности происходит на всех учебных предметах.</w:t>
      </w:r>
    </w:p>
    <w:p w:rsidR="0028419A" w:rsidRPr="003C7763" w:rsidRDefault="0028419A" w:rsidP="0028419A">
      <w:pPr>
        <w:shd w:val="clear" w:color="auto" w:fill="FFFFFF"/>
        <w:spacing w:after="0" w:line="240" w:lineRule="auto"/>
        <w:ind w:firstLine="426"/>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Работа с текстом предполагает развитие следующих универсальных учебных действий:</w:t>
      </w:r>
    </w:p>
    <w:p w:rsidR="0028419A" w:rsidRPr="003C7763" w:rsidRDefault="0028419A" w:rsidP="00DD2EAA">
      <w:pPr>
        <w:numPr>
          <w:ilvl w:val="0"/>
          <w:numId w:val="162"/>
        </w:num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поиск и выделение необходимой информации, применение методов информационного поиска, в том числе с помощью компьютерных средств;</w:t>
      </w:r>
    </w:p>
    <w:p w:rsidR="0028419A" w:rsidRPr="003C7763" w:rsidRDefault="0028419A" w:rsidP="00DD2EAA">
      <w:pPr>
        <w:numPr>
          <w:ilvl w:val="0"/>
          <w:numId w:val="162"/>
        </w:num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умение осознанно и произвольно строить речевое высказывание в устной и письменной форме;</w:t>
      </w:r>
    </w:p>
    <w:p w:rsidR="0028419A" w:rsidRPr="003C7763" w:rsidRDefault="0028419A" w:rsidP="00DD2EAA">
      <w:pPr>
        <w:numPr>
          <w:ilvl w:val="0"/>
          <w:numId w:val="162"/>
        </w:num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построение логической цепи рассуждений;</w:t>
      </w:r>
    </w:p>
    <w:p w:rsidR="0028419A" w:rsidRPr="003C7763" w:rsidRDefault="0028419A" w:rsidP="00DD2EAA">
      <w:pPr>
        <w:numPr>
          <w:ilvl w:val="0"/>
          <w:numId w:val="162"/>
        </w:num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смысловое чтение как осмысление цели чтения и выбор вида чтения  в зависимости от цели, извлечение необходимой информации из прослушанных текстов различных жанров, определение основной и второстепенной информации, свободная ориентация и восприятие текстов художественного, научного, публицистического и официально-делового стилей.</w:t>
      </w:r>
    </w:p>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w:t>
      </w:r>
    </w:p>
    <w:p w:rsidR="0028419A" w:rsidRPr="003C7763" w:rsidRDefault="0028419A" w:rsidP="0028419A">
      <w:pPr>
        <w:shd w:val="clear" w:color="auto" w:fill="FFFFFF"/>
        <w:spacing w:after="0" w:line="240" w:lineRule="auto"/>
        <w:jc w:val="both"/>
        <w:rPr>
          <w:rFonts w:ascii="Times New Roman" w:eastAsia="Times New Roman" w:hAnsi="Times New Roman" w:cs="Times New Roman"/>
          <w:b/>
          <w:sz w:val="24"/>
          <w:szCs w:val="24"/>
        </w:rPr>
      </w:pPr>
      <w:r w:rsidRPr="003C7763">
        <w:rPr>
          <w:rFonts w:ascii="Times New Roman" w:eastAsia="Times New Roman" w:hAnsi="Times New Roman" w:cs="Times New Roman"/>
          <w:b/>
          <w:sz w:val="24"/>
          <w:szCs w:val="24"/>
        </w:rPr>
        <w:t>Планируемые результаты работы по развитию навыков смыслового чтения</w:t>
      </w:r>
    </w:p>
    <w:p w:rsidR="0028419A" w:rsidRPr="003C7763" w:rsidRDefault="0028419A" w:rsidP="0028419A">
      <w:pPr>
        <w:shd w:val="clear" w:color="auto" w:fill="FFFFFF"/>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w:t>
      </w:r>
    </w:p>
    <w:tbl>
      <w:tblPr>
        <w:tblW w:w="0" w:type="auto"/>
        <w:shd w:val="clear" w:color="auto" w:fill="FFFFFF"/>
        <w:tblCellMar>
          <w:left w:w="0" w:type="dxa"/>
          <w:right w:w="0" w:type="dxa"/>
        </w:tblCellMar>
        <w:tblLook w:val="04A0" w:firstRow="1" w:lastRow="0" w:firstColumn="1" w:lastColumn="0" w:noHBand="0" w:noVBand="1"/>
      </w:tblPr>
      <w:tblGrid>
        <w:gridCol w:w="2093"/>
        <w:gridCol w:w="5812"/>
        <w:gridCol w:w="2436"/>
      </w:tblGrid>
      <w:tr w:rsidR="0028419A" w:rsidRPr="003C7763" w:rsidTr="0028419A">
        <w:trPr>
          <w:trHeight w:val="802"/>
        </w:trPr>
        <w:tc>
          <w:tcPr>
            <w:tcW w:w="209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Элементы читательской компетентности</w:t>
            </w:r>
          </w:p>
        </w:tc>
        <w:tc>
          <w:tcPr>
            <w:tcW w:w="581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DC3AD0">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Ученик научится</w:t>
            </w:r>
          </w:p>
        </w:tc>
        <w:tc>
          <w:tcPr>
            <w:tcW w:w="243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Ученик получит возможность научиться</w:t>
            </w:r>
          </w:p>
        </w:tc>
      </w:tr>
      <w:tr w:rsidR="0028419A" w:rsidRPr="003C7763" w:rsidTr="0028419A">
        <w:trPr>
          <w:trHeight w:val="330"/>
        </w:trPr>
        <w:tc>
          <w:tcPr>
            <w:tcW w:w="209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xml:space="preserve">Работа с текстом: поиск информации и понимание </w:t>
            </w:r>
            <w:proofErr w:type="gramStart"/>
            <w:r w:rsidRPr="003C7763">
              <w:rPr>
                <w:rFonts w:ascii="Times New Roman" w:eastAsia="Times New Roman" w:hAnsi="Times New Roman" w:cs="Times New Roman"/>
                <w:sz w:val="24"/>
                <w:szCs w:val="24"/>
              </w:rPr>
              <w:t>прочитанного</w:t>
            </w:r>
            <w:proofErr w:type="gramEnd"/>
          </w:p>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w:t>
            </w:r>
          </w:p>
        </w:tc>
        <w:tc>
          <w:tcPr>
            <w:tcW w:w="58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DC3AD0">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ориентироваться в содержании текста и понимать его целостный смысл:</w:t>
            </w:r>
          </w:p>
          <w:p w:rsidR="0028419A" w:rsidRPr="003C7763" w:rsidRDefault="0028419A" w:rsidP="00DC3AD0">
            <w:pPr>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определять главную тему, общую цель или назначение текста;</w:t>
            </w:r>
          </w:p>
          <w:p w:rsidR="0028419A" w:rsidRPr="003C7763" w:rsidRDefault="0028419A" w:rsidP="00DC3AD0">
            <w:pPr>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выбирать из текста или придумать заголовок, соответствующий содержанию и общему смыслу текста;</w:t>
            </w:r>
          </w:p>
          <w:p w:rsidR="0028419A" w:rsidRPr="003C7763" w:rsidRDefault="0028419A" w:rsidP="00DC3AD0">
            <w:pPr>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формулировать тезис, выражающий общий смысл текста;</w:t>
            </w:r>
          </w:p>
          <w:p w:rsidR="0028419A" w:rsidRPr="003C7763" w:rsidRDefault="0028419A" w:rsidP="00DC3AD0">
            <w:pPr>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предвосхищать содержание предметного плана текста по заголовку и с опорой на предыдущий опыт;</w:t>
            </w:r>
          </w:p>
          <w:p w:rsidR="0028419A" w:rsidRPr="003C7763" w:rsidRDefault="0028419A" w:rsidP="00DC3AD0">
            <w:pPr>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объяснять порядок частей/инструкций, содержащихся в тексте;</w:t>
            </w:r>
          </w:p>
          <w:p w:rsidR="0028419A" w:rsidRPr="003C7763" w:rsidRDefault="0028419A" w:rsidP="00DC3AD0">
            <w:pPr>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xml:space="preserve">— сопоставлять основные текстовые и </w:t>
            </w:r>
            <w:proofErr w:type="spellStart"/>
            <w:r w:rsidRPr="003C7763">
              <w:rPr>
                <w:rFonts w:ascii="Times New Roman" w:eastAsia="Times New Roman" w:hAnsi="Times New Roman" w:cs="Times New Roman"/>
                <w:sz w:val="24"/>
                <w:szCs w:val="24"/>
              </w:rPr>
              <w:t>внетекстовые</w:t>
            </w:r>
            <w:proofErr w:type="spellEnd"/>
            <w:r w:rsidRPr="003C7763">
              <w:rPr>
                <w:rFonts w:ascii="Times New Roman" w:eastAsia="Times New Roman" w:hAnsi="Times New Roman" w:cs="Times New Roman"/>
                <w:sz w:val="24"/>
                <w:szCs w:val="24"/>
              </w:rPr>
              <w:t xml:space="preserve"> компоненты: обнаруживать соответствие между частью текста и его общей идеей, сформулированной вопросом, объяснять назначение карты, рисунка, пояснять части графика или таблицы и т. д.;</w:t>
            </w:r>
          </w:p>
          <w:p w:rsidR="0028419A" w:rsidRPr="003C7763" w:rsidRDefault="0028419A" w:rsidP="00DC3AD0">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находить в тексте требуемую информацию (пробегать те</w:t>
            </w:r>
            <w:proofErr w:type="gramStart"/>
            <w:r w:rsidRPr="003C7763">
              <w:rPr>
                <w:rFonts w:ascii="Times New Roman" w:eastAsia="Times New Roman" w:hAnsi="Times New Roman" w:cs="Times New Roman"/>
                <w:sz w:val="24"/>
                <w:szCs w:val="24"/>
              </w:rPr>
              <w:t>кст гл</w:t>
            </w:r>
            <w:proofErr w:type="gramEnd"/>
            <w:r w:rsidRPr="003C7763">
              <w:rPr>
                <w:rFonts w:ascii="Times New Roman" w:eastAsia="Times New Roman" w:hAnsi="Times New Roman" w:cs="Times New Roman"/>
                <w:sz w:val="24"/>
                <w:szCs w:val="24"/>
              </w:rPr>
              <w:t xml:space="preserve">азами, определять его основные </w:t>
            </w:r>
            <w:r w:rsidRPr="003C7763">
              <w:rPr>
                <w:rFonts w:ascii="Times New Roman" w:eastAsia="Times New Roman" w:hAnsi="Times New Roman" w:cs="Times New Roman"/>
                <w:sz w:val="24"/>
                <w:szCs w:val="24"/>
              </w:rPr>
              <w:lastRenderedPageBreak/>
              <w:t>элементы, сопоставлять формы выражения информации в запросе и в самом тексте, устанавливать, являются ли они тождественными или синонимическими, находить необходимую единицу информации в тексте);</w:t>
            </w:r>
          </w:p>
          <w:p w:rsidR="0028419A" w:rsidRPr="003C7763" w:rsidRDefault="0028419A" w:rsidP="00DC3AD0">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решать учебно-познавательные и учебно-практические задачи, требующие полного и критического понимания текста:</w:t>
            </w:r>
          </w:p>
          <w:p w:rsidR="0028419A" w:rsidRPr="003C7763" w:rsidRDefault="0028419A" w:rsidP="00DC3AD0">
            <w:pPr>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определять назначение разных видов текстов;</w:t>
            </w:r>
          </w:p>
          <w:p w:rsidR="0028419A" w:rsidRPr="003C7763" w:rsidRDefault="0028419A" w:rsidP="00DC3AD0">
            <w:pPr>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ставить перед собой цель чтения, направляя внимание на полезную в данный момент информацию;</w:t>
            </w:r>
          </w:p>
          <w:p w:rsidR="0028419A" w:rsidRPr="003C7763" w:rsidRDefault="0028419A" w:rsidP="00DC3AD0">
            <w:pPr>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xml:space="preserve">— различать темы и </w:t>
            </w:r>
            <w:proofErr w:type="spellStart"/>
            <w:r w:rsidRPr="003C7763">
              <w:rPr>
                <w:rFonts w:ascii="Times New Roman" w:eastAsia="Times New Roman" w:hAnsi="Times New Roman" w:cs="Times New Roman"/>
                <w:sz w:val="24"/>
                <w:szCs w:val="24"/>
              </w:rPr>
              <w:t>подтемы</w:t>
            </w:r>
            <w:proofErr w:type="spellEnd"/>
            <w:r w:rsidRPr="003C7763">
              <w:rPr>
                <w:rFonts w:ascii="Times New Roman" w:eastAsia="Times New Roman" w:hAnsi="Times New Roman" w:cs="Times New Roman"/>
                <w:sz w:val="24"/>
                <w:szCs w:val="24"/>
              </w:rPr>
              <w:t xml:space="preserve"> специального текста;</w:t>
            </w:r>
          </w:p>
          <w:p w:rsidR="0028419A" w:rsidRPr="003C7763" w:rsidRDefault="0028419A" w:rsidP="00DC3AD0">
            <w:pPr>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выделять не только главную, но и избыточную информацию;</w:t>
            </w:r>
          </w:p>
          <w:p w:rsidR="0028419A" w:rsidRPr="003C7763" w:rsidRDefault="0028419A" w:rsidP="00DC3AD0">
            <w:pPr>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прогнозировать последовательность изложения идей текста;</w:t>
            </w:r>
          </w:p>
          <w:p w:rsidR="0028419A" w:rsidRPr="003C7763" w:rsidRDefault="0028419A" w:rsidP="00DC3AD0">
            <w:pPr>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сопоставлять разные точки зрения и разные источники информации по заданной теме;</w:t>
            </w:r>
          </w:p>
          <w:p w:rsidR="0028419A" w:rsidRPr="003C7763" w:rsidRDefault="0028419A" w:rsidP="00DC3AD0">
            <w:pPr>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выполнять смысловое свёртывание выделенных фактов и мыслей;</w:t>
            </w:r>
          </w:p>
          <w:p w:rsidR="0028419A" w:rsidRPr="003C7763" w:rsidRDefault="0028419A" w:rsidP="00DC3AD0">
            <w:pPr>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формировать на основе текста систему аргументов (доводов) для обоснования определённой позиции;</w:t>
            </w:r>
          </w:p>
          <w:p w:rsidR="0028419A" w:rsidRPr="003C7763" w:rsidRDefault="0028419A" w:rsidP="00DC3AD0">
            <w:pPr>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понимать душевное состояние персонажей текста, сопереживать им</w:t>
            </w:r>
          </w:p>
        </w:tc>
        <w:tc>
          <w:tcPr>
            <w:tcW w:w="24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lastRenderedPageBreak/>
              <w:t>• анализировать изменения своего эмоционального состояния в процессе чтения, получения и переработки полученной информац</w:t>
            </w:r>
            <w:proofErr w:type="gramStart"/>
            <w:r w:rsidRPr="003C7763">
              <w:rPr>
                <w:rFonts w:ascii="Times New Roman" w:eastAsia="Times New Roman" w:hAnsi="Times New Roman" w:cs="Times New Roman"/>
                <w:sz w:val="24"/>
                <w:szCs w:val="24"/>
              </w:rPr>
              <w:t>ии и её</w:t>
            </w:r>
            <w:proofErr w:type="gramEnd"/>
            <w:r w:rsidRPr="003C7763">
              <w:rPr>
                <w:rFonts w:ascii="Times New Roman" w:eastAsia="Times New Roman" w:hAnsi="Times New Roman" w:cs="Times New Roman"/>
                <w:sz w:val="24"/>
                <w:szCs w:val="24"/>
              </w:rPr>
              <w:t xml:space="preserve"> осмысления</w:t>
            </w:r>
          </w:p>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w:t>
            </w:r>
          </w:p>
        </w:tc>
      </w:tr>
      <w:tr w:rsidR="0028419A" w:rsidRPr="003C7763" w:rsidTr="0028419A">
        <w:trPr>
          <w:trHeight w:val="313"/>
        </w:trPr>
        <w:tc>
          <w:tcPr>
            <w:tcW w:w="209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lastRenderedPageBreak/>
              <w:t>Работа с текстом: преобразование и интерпретация информации</w:t>
            </w:r>
          </w:p>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w:t>
            </w:r>
          </w:p>
        </w:tc>
        <w:tc>
          <w:tcPr>
            <w:tcW w:w="58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структурировать текст, используя нумерацию страниц, списки, ссылки, оглавление; проводить проверку правописания; использовать в тексте таблицы, изображения;</w:t>
            </w:r>
          </w:p>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преобразовывать текст, используя новые формы представления информации: формулы, графики, диаграммы, таблицы (в том числе динамические, электронные, в частности в практических задачах), переходить от одного представления данных к другому;</w:t>
            </w:r>
          </w:p>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интерпретировать текст:</w:t>
            </w:r>
          </w:p>
          <w:p w:rsidR="0028419A" w:rsidRPr="003C7763" w:rsidRDefault="0028419A" w:rsidP="0028419A">
            <w:pPr>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сравнивать и противопоставлять заключённую в тексте информацию разного характера;</w:t>
            </w:r>
          </w:p>
          <w:p w:rsidR="0028419A" w:rsidRPr="003C7763" w:rsidRDefault="0028419A" w:rsidP="0028419A">
            <w:pPr>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обнаруживать в тексте доводы в подтверждение выдвинутых тезисов;</w:t>
            </w:r>
          </w:p>
          <w:p w:rsidR="0028419A" w:rsidRPr="003C7763" w:rsidRDefault="0028419A" w:rsidP="0028419A">
            <w:pPr>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делать выводы из сформулированных посылок;</w:t>
            </w:r>
          </w:p>
          <w:p w:rsidR="0028419A" w:rsidRPr="003C7763" w:rsidRDefault="0028419A" w:rsidP="0028419A">
            <w:pPr>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выводить заключение о намерении автора или главной мысли текста</w:t>
            </w:r>
          </w:p>
        </w:tc>
        <w:tc>
          <w:tcPr>
            <w:tcW w:w="24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выявлять имплицитную информацию текста на основе сопоставления иллюстративного материала с информацией текста, анализа подтекста (использованных языковых средств и структуры текста)</w:t>
            </w:r>
          </w:p>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w:t>
            </w:r>
          </w:p>
        </w:tc>
      </w:tr>
      <w:tr w:rsidR="0028419A" w:rsidRPr="003C7763" w:rsidTr="0028419A">
        <w:trPr>
          <w:trHeight w:val="330"/>
        </w:trPr>
        <w:tc>
          <w:tcPr>
            <w:tcW w:w="209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Работа с текстом: оценка информации</w:t>
            </w:r>
          </w:p>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w:t>
            </w:r>
          </w:p>
        </w:tc>
        <w:tc>
          <w:tcPr>
            <w:tcW w:w="58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откликаться на содержание текста:</w:t>
            </w:r>
          </w:p>
          <w:p w:rsidR="0028419A" w:rsidRPr="003C7763" w:rsidRDefault="0028419A" w:rsidP="0028419A">
            <w:pPr>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связывать информацию, обнаруженную в тексте, со знаниями из других источников;</w:t>
            </w:r>
          </w:p>
          <w:p w:rsidR="0028419A" w:rsidRPr="003C7763" w:rsidRDefault="0028419A" w:rsidP="0028419A">
            <w:pPr>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оценивать утверждения, сделанные в тексте, исходя из своих представлений о мире;</w:t>
            </w:r>
          </w:p>
          <w:p w:rsidR="0028419A" w:rsidRPr="003C7763" w:rsidRDefault="0028419A" w:rsidP="0028419A">
            <w:pPr>
              <w:spacing w:after="0" w:line="240" w:lineRule="auto"/>
              <w:ind w:firstLine="454"/>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находить доводы в защиту своей точки зрения;</w:t>
            </w:r>
          </w:p>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откликаться на форму текста: оценивать не только содержание текста, но и его форму, а в целом — мастерство его исполнения;</w:t>
            </w:r>
          </w:p>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xml:space="preserve">• на основе имеющихся знаний, жизненного опыта </w:t>
            </w:r>
            <w:r w:rsidRPr="003C7763">
              <w:rPr>
                <w:rFonts w:ascii="Times New Roman" w:eastAsia="Times New Roman" w:hAnsi="Times New Roman" w:cs="Times New Roman"/>
                <w:sz w:val="24"/>
                <w:szCs w:val="24"/>
              </w:rPr>
              <w:lastRenderedPageBreak/>
              <w:t>подвергать сомнению достоверность имеющейся информации, обнаруживать недостоверность получаемой информации, пробелы в информации и находить пути восполнения этих пробелов;</w:t>
            </w:r>
          </w:p>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в процессе работы с одним или несколькими источниками выявлять содержащуюся в них противоречивую, конфликтную информацию;</w:t>
            </w:r>
          </w:p>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использовать полученный опыт восприятия информационных объектов для обогащения чувственного опыта, высказывать оценочные суждения и свою точку зрения о полученном сообщении (прочитанном тексте)</w:t>
            </w:r>
          </w:p>
        </w:tc>
        <w:tc>
          <w:tcPr>
            <w:tcW w:w="24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lastRenderedPageBreak/>
              <w:t>• критически относиться к рекламной информации;</w:t>
            </w:r>
          </w:p>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находить способы проверки противоречивой информации;</w:t>
            </w:r>
          </w:p>
          <w:p w:rsidR="0028419A" w:rsidRPr="003C7763" w:rsidRDefault="0028419A" w:rsidP="0028419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xml:space="preserve">• определять достоверную </w:t>
            </w:r>
            <w:r w:rsidRPr="003C7763">
              <w:rPr>
                <w:rFonts w:ascii="Times New Roman" w:eastAsia="Times New Roman" w:hAnsi="Times New Roman" w:cs="Times New Roman"/>
                <w:sz w:val="24"/>
                <w:szCs w:val="24"/>
              </w:rPr>
              <w:lastRenderedPageBreak/>
              <w:t>информацию в случае наличия противоречивой или конфликтной ситуации</w:t>
            </w:r>
          </w:p>
        </w:tc>
      </w:tr>
    </w:tbl>
    <w:p w:rsidR="0028419A" w:rsidRPr="003C7763" w:rsidRDefault="0028419A" w:rsidP="0028419A">
      <w:pPr>
        <w:spacing w:after="0" w:line="240" w:lineRule="auto"/>
        <w:jc w:val="both"/>
        <w:rPr>
          <w:rFonts w:ascii="Times New Roman" w:hAnsi="Times New Roman" w:cs="Times New Roman"/>
          <w:b/>
          <w:sz w:val="24"/>
          <w:szCs w:val="24"/>
          <w:u w:val="single"/>
        </w:rPr>
      </w:pPr>
    </w:p>
    <w:p w:rsidR="00492BC8" w:rsidRPr="003C7763" w:rsidRDefault="00492BC8" w:rsidP="0028419A">
      <w:pPr>
        <w:pStyle w:val="2"/>
      </w:pPr>
    </w:p>
    <w:p w:rsidR="00A94AA3" w:rsidRPr="003C7763" w:rsidRDefault="00A94AA3" w:rsidP="0028419A">
      <w:pPr>
        <w:pStyle w:val="2"/>
      </w:pPr>
    </w:p>
    <w:p w:rsidR="00A94AA3" w:rsidRPr="003C7763" w:rsidRDefault="00A94AA3" w:rsidP="0028419A">
      <w:pPr>
        <w:pStyle w:val="2"/>
      </w:pPr>
    </w:p>
    <w:p w:rsidR="00A94AA3" w:rsidRPr="003C7763" w:rsidRDefault="00A94AA3" w:rsidP="0028419A">
      <w:pPr>
        <w:pStyle w:val="2"/>
      </w:pPr>
    </w:p>
    <w:p w:rsidR="00A94AA3" w:rsidRPr="003C7763" w:rsidRDefault="00A94AA3" w:rsidP="0028419A">
      <w:pPr>
        <w:pStyle w:val="2"/>
      </w:pPr>
    </w:p>
    <w:p w:rsidR="00A94AA3" w:rsidRPr="003C7763" w:rsidRDefault="00A94AA3" w:rsidP="0028419A">
      <w:pPr>
        <w:pStyle w:val="2"/>
      </w:pPr>
    </w:p>
    <w:p w:rsidR="00A94AA3" w:rsidRPr="003C7763" w:rsidRDefault="00A94AA3" w:rsidP="0028419A">
      <w:pPr>
        <w:pStyle w:val="2"/>
      </w:pPr>
    </w:p>
    <w:p w:rsidR="00A94AA3" w:rsidRPr="003C7763" w:rsidRDefault="00A94AA3" w:rsidP="0028419A">
      <w:pPr>
        <w:pStyle w:val="2"/>
      </w:pPr>
    </w:p>
    <w:p w:rsidR="00A94AA3" w:rsidRPr="003C7763" w:rsidRDefault="00A94AA3" w:rsidP="0028419A">
      <w:pPr>
        <w:pStyle w:val="2"/>
      </w:pPr>
    </w:p>
    <w:p w:rsidR="00A94AA3" w:rsidRPr="003C7763" w:rsidRDefault="00A94AA3" w:rsidP="0028419A">
      <w:pPr>
        <w:pStyle w:val="2"/>
      </w:pPr>
    </w:p>
    <w:p w:rsidR="00A94AA3" w:rsidRPr="003C7763" w:rsidRDefault="00A94AA3" w:rsidP="0028419A">
      <w:pPr>
        <w:pStyle w:val="2"/>
      </w:pPr>
    </w:p>
    <w:p w:rsidR="00A94AA3" w:rsidRPr="003C7763" w:rsidRDefault="00A94AA3" w:rsidP="0028419A">
      <w:pPr>
        <w:pStyle w:val="2"/>
      </w:pPr>
    </w:p>
    <w:p w:rsidR="00A94AA3" w:rsidRPr="003C7763" w:rsidRDefault="00A94AA3" w:rsidP="0028419A">
      <w:pPr>
        <w:pStyle w:val="2"/>
      </w:pPr>
    </w:p>
    <w:p w:rsidR="00A94AA3" w:rsidRPr="003C7763" w:rsidRDefault="00A94AA3" w:rsidP="0028419A">
      <w:pPr>
        <w:pStyle w:val="2"/>
      </w:pPr>
    </w:p>
    <w:p w:rsidR="00A94AA3" w:rsidRPr="003C7763" w:rsidRDefault="00A94AA3" w:rsidP="0028419A">
      <w:pPr>
        <w:pStyle w:val="2"/>
      </w:pPr>
    </w:p>
    <w:p w:rsidR="00A94AA3" w:rsidRPr="003C7763" w:rsidRDefault="00A94AA3" w:rsidP="0028419A">
      <w:pPr>
        <w:pStyle w:val="2"/>
      </w:pPr>
    </w:p>
    <w:p w:rsidR="00A94AA3" w:rsidRPr="003C7763" w:rsidRDefault="00A94AA3" w:rsidP="0028419A">
      <w:pPr>
        <w:pStyle w:val="2"/>
      </w:pPr>
    </w:p>
    <w:p w:rsidR="00A94AA3" w:rsidRPr="003C7763" w:rsidRDefault="00A94AA3" w:rsidP="0028419A">
      <w:pPr>
        <w:pStyle w:val="2"/>
      </w:pPr>
    </w:p>
    <w:p w:rsidR="00A94AA3" w:rsidRPr="003C7763" w:rsidRDefault="00A94AA3" w:rsidP="0028419A">
      <w:pPr>
        <w:pStyle w:val="2"/>
      </w:pPr>
    </w:p>
    <w:p w:rsidR="00A94AA3" w:rsidRPr="003C7763" w:rsidRDefault="00A94AA3" w:rsidP="0028419A">
      <w:pPr>
        <w:pStyle w:val="2"/>
      </w:pPr>
    </w:p>
    <w:p w:rsidR="00A94AA3" w:rsidRPr="003C7763" w:rsidRDefault="00A94AA3" w:rsidP="0028419A">
      <w:pPr>
        <w:pStyle w:val="2"/>
      </w:pPr>
    </w:p>
    <w:p w:rsidR="00A94AA3" w:rsidRPr="003C7763" w:rsidRDefault="00A94AA3" w:rsidP="0028419A">
      <w:pPr>
        <w:pStyle w:val="2"/>
      </w:pPr>
    </w:p>
    <w:p w:rsidR="00A94AA3" w:rsidRPr="003C7763" w:rsidRDefault="00A94AA3" w:rsidP="0028419A">
      <w:pPr>
        <w:pStyle w:val="2"/>
      </w:pPr>
    </w:p>
    <w:p w:rsidR="00A94AA3" w:rsidRPr="003C7763" w:rsidRDefault="00A94AA3" w:rsidP="0028419A">
      <w:pPr>
        <w:pStyle w:val="2"/>
      </w:pPr>
    </w:p>
    <w:p w:rsidR="00A94AA3" w:rsidRPr="003C7763" w:rsidRDefault="00A94AA3" w:rsidP="0028419A">
      <w:pPr>
        <w:pStyle w:val="2"/>
      </w:pPr>
    </w:p>
    <w:p w:rsidR="00492BC8" w:rsidRPr="00116464" w:rsidRDefault="0028419A" w:rsidP="00492BC8">
      <w:pPr>
        <w:pStyle w:val="3"/>
        <w:spacing w:before="0" w:beforeAutospacing="0" w:after="0" w:afterAutospacing="0" w:line="360" w:lineRule="auto"/>
        <w:ind w:firstLine="709"/>
        <w:rPr>
          <w:b w:val="0"/>
          <w:i/>
          <w:sz w:val="28"/>
          <w:szCs w:val="28"/>
        </w:rPr>
      </w:pPr>
      <w:r w:rsidRPr="003C7763">
        <w:rPr>
          <w:b w:val="0"/>
          <w:i/>
          <w:sz w:val="28"/>
          <w:szCs w:val="28"/>
        </w:rPr>
        <w:lastRenderedPageBreak/>
        <w:t xml:space="preserve"> </w:t>
      </w:r>
    </w:p>
    <w:p w:rsidR="00116464" w:rsidRPr="00116464" w:rsidRDefault="00116464" w:rsidP="00492BC8">
      <w:pPr>
        <w:pStyle w:val="2"/>
      </w:pPr>
      <w:r w:rsidRPr="00116464">
        <w:t>2.5</w:t>
      </w:r>
      <w:r w:rsidR="00492BC8" w:rsidRPr="00116464">
        <w:t xml:space="preserve">. </w:t>
      </w:r>
      <w:r>
        <w:t>Рабочие программы по русскому языку, литературе, английскому языку, истории России, всеобщей истории, обществознания, географии, математике, биологии являются приложением к данной программе.</w:t>
      </w:r>
    </w:p>
    <w:p w:rsidR="00492BC8" w:rsidRPr="00116464" w:rsidRDefault="00BD0EAD" w:rsidP="00116464">
      <w:pPr>
        <w:pStyle w:val="2"/>
      </w:pPr>
      <w:r>
        <w:rPr>
          <w:rFonts w:eastAsia="Calibri"/>
          <w:sz w:val="20"/>
          <w:szCs w:val="20"/>
        </w:rPr>
        <w:t xml:space="preserve"> </w:t>
      </w:r>
      <w:r w:rsidR="00116464" w:rsidRPr="00116464">
        <w:t xml:space="preserve">Примерные программы учебных предметов, курсов </w:t>
      </w:r>
    </w:p>
    <w:p w:rsidR="00492BC8" w:rsidRPr="003C7763" w:rsidRDefault="00492BC8" w:rsidP="00116464">
      <w:pPr>
        <w:spacing w:after="0"/>
        <w:ind w:firstLine="709"/>
        <w:jc w:val="center"/>
        <w:rPr>
          <w:rFonts w:ascii="Times New Roman" w:eastAsia="Times New Roman" w:hAnsi="Times New Roman" w:cs="Times New Roman"/>
          <w:b/>
          <w:sz w:val="24"/>
          <w:szCs w:val="24"/>
        </w:rPr>
      </w:pPr>
      <w:r w:rsidRPr="003C7763">
        <w:rPr>
          <w:rFonts w:ascii="Times New Roman" w:eastAsia="Times New Roman" w:hAnsi="Times New Roman" w:cs="Times New Roman"/>
          <w:b/>
          <w:sz w:val="24"/>
          <w:szCs w:val="24"/>
        </w:rPr>
        <w:t>Содержание учебного предмета «Изобразительное искусство».</w:t>
      </w:r>
    </w:p>
    <w:p w:rsidR="00492BC8" w:rsidRPr="003C7763" w:rsidRDefault="00492BC8" w:rsidP="00116464">
      <w:pPr>
        <w:pStyle w:val="ab"/>
        <w:tabs>
          <w:tab w:val="left" w:pos="426"/>
          <w:tab w:val="left" w:pos="709"/>
        </w:tabs>
        <w:spacing w:line="276" w:lineRule="auto"/>
        <w:ind w:left="709"/>
        <w:jc w:val="both"/>
        <w:rPr>
          <w:rFonts w:ascii="Times New Roman" w:eastAsia="Times New Roman" w:hAnsi="Times New Roman"/>
          <w:b/>
        </w:rPr>
      </w:pPr>
      <w:r w:rsidRPr="003C7763">
        <w:rPr>
          <w:rFonts w:ascii="Times New Roman" w:eastAsia="Times New Roman" w:hAnsi="Times New Roman"/>
          <w:b/>
        </w:rPr>
        <w:t>Народное художественное творчество – неиссякаемый источник самобытной красоты.</w:t>
      </w:r>
    </w:p>
    <w:p w:rsidR="00492BC8" w:rsidRPr="003C7763" w:rsidRDefault="00492BC8" w:rsidP="00116464">
      <w:pPr>
        <w:tabs>
          <w:tab w:val="left" w:pos="426"/>
          <w:tab w:val="left" w:pos="709"/>
        </w:tabs>
        <w:spacing w:after="0"/>
        <w:ind w:firstLine="709"/>
        <w:jc w:val="both"/>
        <w:rPr>
          <w:rFonts w:ascii="Times New Roman" w:eastAsia="Times New Roman" w:hAnsi="Times New Roman" w:cs="Times New Roman"/>
          <w:b/>
          <w:sz w:val="24"/>
          <w:szCs w:val="24"/>
        </w:rPr>
      </w:pPr>
      <w:r w:rsidRPr="003C7763">
        <w:rPr>
          <w:rFonts w:ascii="Times New Roman" w:eastAsia="Times New Roman" w:hAnsi="Times New Roman" w:cs="Times New Roman"/>
          <w:sz w:val="24"/>
          <w:szCs w:val="24"/>
        </w:rPr>
        <w:t xml:space="preserve">Солярные знаки (декоративное изображение и их условно-символический характер). Древние образы в народном творчестве. Русская изба: единство конструкции и декора. Крестьянский дом как отражение уклада крестьянской жизни и памятник архитектуры. Орнамент как основа декоративного украшения. Праздничный народный костюм – целостный художественный образ. Обрядовые действия народного праздника, их символическое значение. Различие национальных особенностей русского орнамента и орнаментов других народов России. Древние образы в народных игрушках (Дымковская игрушка, </w:t>
      </w:r>
      <w:proofErr w:type="spellStart"/>
      <w:r w:rsidRPr="003C7763">
        <w:rPr>
          <w:rFonts w:ascii="Times New Roman" w:eastAsia="Times New Roman" w:hAnsi="Times New Roman" w:cs="Times New Roman"/>
          <w:sz w:val="24"/>
          <w:szCs w:val="24"/>
        </w:rPr>
        <w:t>Филимоновская</w:t>
      </w:r>
      <w:proofErr w:type="spellEnd"/>
      <w:r w:rsidRPr="003C7763">
        <w:rPr>
          <w:rFonts w:ascii="Times New Roman" w:eastAsia="Times New Roman" w:hAnsi="Times New Roman" w:cs="Times New Roman"/>
          <w:sz w:val="24"/>
          <w:szCs w:val="24"/>
        </w:rPr>
        <w:t xml:space="preserve"> игрушка). Композиционное, стилевое и цветовое единство в изделиях народных промыслов (искусство Гжели, Городецкая роспись, Хохлома, </w:t>
      </w:r>
      <w:proofErr w:type="spellStart"/>
      <w:r w:rsidRPr="003C7763">
        <w:rPr>
          <w:rFonts w:ascii="Times New Roman" w:eastAsia="Times New Roman" w:hAnsi="Times New Roman" w:cs="Times New Roman"/>
          <w:sz w:val="24"/>
          <w:szCs w:val="24"/>
        </w:rPr>
        <w:t>Жостово</w:t>
      </w:r>
      <w:proofErr w:type="spellEnd"/>
      <w:r w:rsidRPr="003C7763">
        <w:rPr>
          <w:rFonts w:ascii="Times New Roman" w:eastAsia="Times New Roman" w:hAnsi="Times New Roman" w:cs="Times New Roman"/>
          <w:sz w:val="24"/>
          <w:szCs w:val="24"/>
        </w:rPr>
        <w:t xml:space="preserve">, роспись по металлу, щепа, роспись по лубу и дереву, тиснение и резьба по бересте). Связь времен в народном искусстве. </w:t>
      </w:r>
    </w:p>
    <w:p w:rsidR="00492BC8" w:rsidRPr="003C7763" w:rsidRDefault="00492BC8" w:rsidP="00116464">
      <w:pPr>
        <w:spacing w:after="0"/>
        <w:ind w:firstLine="709"/>
        <w:jc w:val="both"/>
        <w:rPr>
          <w:rFonts w:ascii="Times New Roman" w:eastAsia="Times New Roman" w:hAnsi="Times New Roman" w:cs="Times New Roman"/>
          <w:b/>
          <w:sz w:val="24"/>
          <w:szCs w:val="24"/>
        </w:rPr>
      </w:pPr>
      <w:r w:rsidRPr="003C7763">
        <w:rPr>
          <w:rFonts w:ascii="Times New Roman" w:eastAsia="Times New Roman" w:hAnsi="Times New Roman" w:cs="Times New Roman"/>
          <w:b/>
          <w:sz w:val="24"/>
          <w:szCs w:val="24"/>
        </w:rPr>
        <w:t>Виды изобразительного искусства и основы образного языка.</w:t>
      </w:r>
    </w:p>
    <w:p w:rsidR="00492BC8" w:rsidRPr="003C7763" w:rsidRDefault="00492BC8" w:rsidP="00116464">
      <w:pPr>
        <w:spacing w:after="0"/>
        <w:ind w:firstLine="709"/>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xml:space="preserve">Пространственные искусства. Художественные материалы. Жанры в изобразительном искусстве. Выразительные возможности изобразительного искусства. Язык и смысл. Рисунок – основа изобразительного творчества. Художественный образ. Стилевое единство. Линия, пятно. Ритм. Цвет. Основы </w:t>
      </w:r>
      <w:proofErr w:type="spellStart"/>
      <w:r w:rsidRPr="003C7763">
        <w:rPr>
          <w:rFonts w:ascii="Times New Roman" w:eastAsia="Times New Roman" w:hAnsi="Times New Roman" w:cs="Times New Roman"/>
          <w:sz w:val="24"/>
          <w:szCs w:val="24"/>
        </w:rPr>
        <w:t>цветоведения</w:t>
      </w:r>
      <w:proofErr w:type="spellEnd"/>
      <w:r w:rsidRPr="003C7763">
        <w:rPr>
          <w:rFonts w:ascii="Times New Roman" w:eastAsia="Times New Roman" w:hAnsi="Times New Roman" w:cs="Times New Roman"/>
          <w:sz w:val="24"/>
          <w:szCs w:val="24"/>
        </w:rPr>
        <w:t>. Композиция. Натюрморт. Понятие формы. Геометрические тела: куб, шар, цилиндр, конус, призма. Многообразие форм окружающего мира. Изображение объема на плоскости. Освещение. Свет и тень. Натюрмо</w:t>
      </w:r>
      <w:proofErr w:type="gramStart"/>
      <w:r w:rsidRPr="003C7763">
        <w:rPr>
          <w:rFonts w:ascii="Times New Roman" w:eastAsia="Times New Roman" w:hAnsi="Times New Roman" w:cs="Times New Roman"/>
          <w:sz w:val="24"/>
          <w:szCs w:val="24"/>
        </w:rPr>
        <w:t>рт в гр</w:t>
      </w:r>
      <w:proofErr w:type="gramEnd"/>
      <w:r w:rsidRPr="003C7763">
        <w:rPr>
          <w:rFonts w:ascii="Times New Roman" w:eastAsia="Times New Roman" w:hAnsi="Times New Roman" w:cs="Times New Roman"/>
          <w:sz w:val="24"/>
          <w:szCs w:val="24"/>
        </w:rPr>
        <w:t xml:space="preserve">афике. Цвет в натюрморте. Пейзаж. Правила построения перспективы. Воздушная перспектива. Пейзаж настроения. Природа и художник. Пейзаж в живописи художников – импрессионистов (К. Моне, А. </w:t>
      </w:r>
      <w:proofErr w:type="spellStart"/>
      <w:r w:rsidRPr="003C7763">
        <w:rPr>
          <w:rFonts w:ascii="Times New Roman" w:eastAsia="Times New Roman" w:hAnsi="Times New Roman" w:cs="Times New Roman"/>
          <w:sz w:val="24"/>
          <w:szCs w:val="24"/>
        </w:rPr>
        <w:t>Сислей</w:t>
      </w:r>
      <w:proofErr w:type="spellEnd"/>
      <w:r w:rsidRPr="003C7763">
        <w:rPr>
          <w:rFonts w:ascii="Times New Roman" w:eastAsia="Times New Roman" w:hAnsi="Times New Roman" w:cs="Times New Roman"/>
          <w:sz w:val="24"/>
          <w:szCs w:val="24"/>
        </w:rPr>
        <w:t xml:space="preserve">). Пейзаж в графике. Работа на пленэре. </w:t>
      </w:r>
    </w:p>
    <w:p w:rsidR="00492BC8" w:rsidRPr="003C7763" w:rsidRDefault="00492BC8" w:rsidP="00116464">
      <w:pPr>
        <w:spacing w:after="0"/>
        <w:ind w:firstLine="709"/>
        <w:rPr>
          <w:rFonts w:ascii="Times New Roman" w:eastAsia="Times New Roman" w:hAnsi="Times New Roman" w:cs="Times New Roman"/>
          <w:b/>
          <w:sz w:val="24"/>
          <w:szCs w:val="24"/>
        </w:rPr>
      </w:pPr>
      <w:r w:rsidRPr="003C7763">
        <w:rPr>
          <w:rFonts w:ascii="Times New Roman" w:eastAsia="Times New Roman" w:hAnsi="Times New Roman" w:cs="Times New Roman"/>
          <w:b/>
          <w:sz w:val="24"/>
          <w:szCs w:val="24"/>
        </w:rPr>
        <w:t>Понимание смысла деятельности художника.</w:t>
      </w:r>
    </w:p>
    <w:p w:rsidR="00492BC8" w:rsidRPr="003C7763" w:rsidRDefault="00492BC8" w:rsidP="00116464">
      <w:pPr>
        <w:spacing w:after="0"/>
        <w:ind w:firstLine="709"/>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xml:space="preserve">Портрет. Конструкция головы человека и ее основные пропорции. Изображение головы человека в пространстве. Портрет в скульптуре. Графический портретный рисунок. Образные возможности освещения в портрете. Роль цвета в портрете. Великие портретисты прошлого (В.А. Тропинин, И.Е. Репин, И.Н. Крамской, В.А. Серов). Портрет в изобразительном искусстве XX века (К.С. Петров-Водкин, П.Д. Корин). </w:t>
      </w:r>
    </w:p>
    <w:p w:rsidR="00492BC8" w:rsidRPr="003C7763" w:rsidRDefault="00492BC8" w:rsidP="00116464">
      <w:pPr>
        <w:spacing w:after="0"/>
        <w:ind w:firstLine="709"/>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xml:space="preserve">Изображение фигуры человека и образ человека. Изображение фигуры человека в истории искусства (Леонардо да Винчи, Микеланджело </w:t>
      </w:r>
      <w:proofErr w:type="spellStart"/>
      <w:r w:rsidRPr="003C7763">
        <w:rPr>
          <w:rFonts w:ascii="Times New Roman" w:eastAsia="Times New Roman" w:hAnsi="Times New Roman" w:cs="Times New Roman"/>
          <w:sz w:val="24"/>
          <w:szCs w:val="24"/>
        </w:rPr>
        <w:t>Буанаротти</w:t>
      </w:r>
      <w:proofErr w:type="spellEnd"/>
      <w:r w:rsidRPr="003C7763">
        <w:rPr>
          <w:rFonts w:ascii="Times New Roman" w:eastAsia="Times New Roman" w:hAnsi="Times New Roman" w:cs="Times New Roman"/>
          <w:sz w:val="24"/>
          <w:szCs w:val="24"/>
        </w:rPr>
        <w:t>, О. Роден). Пропорции и строение фигуры человека. Лепка фигуры человека. Набросок фигуры человека с натуры. Основы представлений о выражении в образах искусства нравственного поиска человечества (В.М. Васнецов, М.В. Нестеров).</w:t>
      </w:r>
    </w:p>
    <w:p w:rsidR="00492BC8" w:rsidRPr="003C7763" w:rsidRDefault="00492BC8" w:rsidP="00116464">
      <w:pPr>
        <w:spacing w:after="0"/>
        <w:ind w:firstLine="709"/>
        <w:rPr>
          <w:rFonts w:ascii="Times New Roman" w:eastAsia="Times New Roman" w:hAnsi="Times New Roman" w:cs="Times New Roman"/>
          <w:b/>
          <w:sz w:val="24"/>
          <w:szCs w:val="24"/>
        </w:rPr>
      </w:pPr>
      <w:r w:rsidRPr="003C7763">
        <w:rPr>
          <w:rFonts w:ascii="Times New Roman" w:eastAsia="Times New Roman" w:hAnsi="Times New Roman" w:cs="Times New Roman"/>
          <w:b/>
          <w:sz w:val="24"/>
          <w:szCs w:val="24"/>
        </w:rPr>
        <w:t>Вечные темы и великие исторические события в искусстве.</w:t>
      </w:r>
    </w:p>
    <w:p w:rsidR="00492BC8" w:rsidRPr="003C7763" w:rsidRDefault="00492BC8" w:rsidP="00116464">
      <w:pPr>
        <w:spacing w:after="0"/>
        <w:ind w:firstLine="709"/>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xml:space="preserve">Сюжет и содержание в картине. Процесс работы над тематической картиной. Библейские сюжеты в мировом изобразительном искусстве (Леонардо да Винчи, Рембрандт, Микеланджело </w:t>
      </w:r>
      <w:proofErr w:type="spellStart"/>
      <w:r w:rsidRPr="003C7763">
        <w:rPr>
          <w:rFonts w:ascii="Times New Roman" w:eastAsia="Times New Roman" w:hAnsi="Times New Roman" w:cs="Times New Roman"/>
          <w:sz w:val="24"/>
          <w:szCs w:val="24"/>
        </w:rPr>
        <w:t>Буанаротти</w:t>
      </w:r>
      <w:proofErr w:type="spellEnd"/>
      <w:r w:rsidRPr="003C7763">
        <w:rPr>
          <w:rFonts w:ascii="Times New Roman" w:eastAsia="Times New Roman" w:hAnsi="Times New Roman" w:cs="Times New Roman"/>
          <w:sz w:val="24"/>
          <w:szCs w:val="24"/>
        </w:rPr>
        <w:t xml:space="preserve">, Рафаэль Санти). Мифологические темы в зарубежном искусстве (С. Боттичелли, Джорджоне, Рафаэль Санти). Русская религиозная живопись XIX века (А.А. Иванов, И.Н. Крамской, В.Д. Поленов). Тематическая картина в русском искусстве XIX века (К.П. Брюллов). Историческая живопись художников объединения «Мир искусства» (А.Н. Бенуа, Е.Е. Лансере, Н.К. Рерих). Исторические картины из жизни моего города (исторический жанр). Праздники и повседневность в изобразительном искусстве (бытовой жанр). Тема Великой Отечественной войны в монументальном искусстве и в живописи. Мемориальные ансамбли. Место и роль картины в искусстве XX века (Ю.И. </w:t>
      </w:r>
      <w:r w:rsidRPr="003C7763">
        <w:rPr>
          <w:rFonts w:ascii="Times New Roman" w:eastAsia="Times New Roman" w:hAnsi="Times New Roman" w:cs="Times New Roman"/>
          <w:sz w:val="24"/>
          <w:szCs w:val="24"/>
        </w:rPr>
        <w:lastRenderedPageBreak/>
        <w:t xml:space="preserve">Пименов, Ф.П. Решетников, В.Н. Бакшеев, Т.Н. Яблонская). Искусство иллюстрации (И.Я. </w:t>
      </w:r>
      <w:proofErr w:type="spellStart"/>
      <w:r w:rsidRPr="003C7763">
        <w:rPr>
          <w:rFonts w:ascii="Times New Roman" w:eastAsia="Times New Roman" w:hAnsi="Times New Roman" w:cs="Times New Roman"/>
          <w:sz w:val="24"/>
          <w:szCs w:val="24"/>
        </w:rPr>
        <w:t>Билибин</w:t>
      </w:r>
      <w:proofErr w:type="spellEnd"/>
      <w:r w:rsidRPr="003C7763">
        <w:rPr>
          <w:rFonts w:ascii="Times New Roman" w:eastAsia="Times New Roman" w:hAnsi="Times New Roman" w:cs="Times New Roman"/>
          <w:sz w:val="24"/>
          <w:szCs w:val="24"/>
        </w:rPr>
        <w:t xml:space="preserve">, В.А. </w:t>
      </w:r>
      <w:proofErr w:type="spellStart"/>
      <w:r w:rsidRPr="003C7763">
        <w:rPr>
          <w:rFonts w:ascii="Times New Roman" w:eastAsia="Times New Roman" w:hAnsi="Times New Roman" w:cs="Times New Roman"/>
          <w:sz w:val="24"/>
          <w:szCs w:val="24"/>
        </w:rPr>
        <w:t>Милашевский</w:t>
      </w:r>
      <w:proofErr w:type="spellEnd"/>
      <w:r w:rsidRPr="003C7763">
        <w:rPr>
          <w:rFonts w:ascii="Times New Roman" w:eastAsia="Times New Roman" w:hAnsi="Times New Roman" w:cs="Times New Roman"/>
          <w:sz w:val="24"/>
          <w:szCs w:val="24"/>
        </w:rPr>
        <w:t xml:space="preserve">, В.А. Фаворский). Анималистический жанр (В.А. </w:t>
      </w:r>
      <w:proofErr w:type="spellStart"/>
      <w:r w:rsidRPr="003C7763">
        <w:rPr>
          <w:rFonts w:ascii="Times New Roman" w:eastAsia="Times New Roman" w:hAnsi="Times New Roman" w:cs="Times New Roman"/>
          <w:sz w:val="24"/>
          <w:szCs w:val="24"/>
        </w:rPr>
        <w:t>Ватагин</w:t>
      </w:r>
      <w:proofErr w:type="spellEnd"/>
      <w:r w:rsidRPr="003C7763">
        <w:rPr>
          <w:rFonts w:ascii="Times New Roman" w:eastAsia="Times New Roman" w:hAnsi="Times New Roman" w:cs="Times New Roman"/>
          <w:sz w:val="24"/>
          <w:szCs w:val="24"/>
        </w:rPr>
        <w:t xml:space="preserve">, Е.И. </w:t>
      </w:r>
      <w:proofErr w:type="spellStart"/>
      <w:r w:rsidRPr="003C7763">
        <w:rPr>
          <w:rFonts w:ascii="Times New Roman" w:eastAsia="Times New Roman" w:hAnsi="Times New Roman" w:cs="Times New Roman"/>
          <w:sz w:val="24"/>
          <w:szCs w:val="24"/>
        </w:rPr>
        <w:t>Чарушин</w:t>
      </w:r>
      <w:proofErr w:type="spellEnd"/>
      <w:r w:rsidRPr="003C7763">
        <w:rPr>
          <w:rFonts w:ascii="Times New Roman" w:eastAsia="Times New Roman" w:hAnsi="Times New Roman" w:cs="Times New Roman"/>
          <w:sz w:val="24"/>
          <w:szCs w:val="24"/>
        </w:rPr>
        <w:t>). Образы животных в современных предметах декоративно-прикладного искусства. Стилизация изображения животных.</w:t>
      </w:r>
    </w:p>
    <w:p w:rsidR="00492BC8" w:rsidRPr="003C7763" w:rsidRDefault="00492BC8" w:rsidP="00116464">
      <w:pPr>
        <w:spacing w:after="0"/>
        <w:ind w:firstLine="709"/>
        <w:rPr>
          <w:rFonts w:ascii="Times New Roman" w:eastAsia="Times New Roman" w:hAnsi="Times New Roman" w:cs="Times New Roman"/>
          <w:b/>
          <w:sz w:val="24"/>
          <w:szCs w:val="24"/>
        </w:rPr>
      </w:pPr>
      <w:r w:rsidRPr="003C7763">
        <w:rPr>
          <w:rFonts w:ascii="Times New Roman" w:eastAsia="Times New Roman" w:hAnsi="Times New Roman" w:cs="Times New Roman"/>
          <w:b/>
          <w:sz w:val="24"/>
          <w:szCs w:val="24"/>
        </w:rPr>
        <w:t>Конструктивное искусство: архитектура и дизайн.</w:t>
      </w:r>
    </w:p>
    <w:p w:rsidR="00492BC8" w:rsidRPr="003C7763" w:rsidRDefault="00492BC8" w:rsidP="00116464">
      <w:pPr>
        <w:spacing w:after="0"/>
        <w:ind w:firstLine="709"/>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xml:space="preserve">Художественный язык конструктивных искусств. Роль искусства в организации предметно – пространственной среды жизни человека. От плоскостного изображения к объемному макету. Здание как сочетание различных объемов. Понятие модуля. Важнейшие архитектурные элементы здания. Вещь как сочетание объемов и как образ времени. Единство </w:t>
      </w:r>
      <w:proofErr w:type="gramStart"/>
      <w:r w:rsidRPr="003C7763">
        <w:rPr>
          <w:rFonts w:ascii="Times New Roman" w:eastAsia="Times New Roman" w:hAnsi="Times New Roman" w:cs="Times New Roman"/>
          <w:sz w:val="24"/>
          <w:szCs w:val="24"/>
        </w:rPr>
        <w:t>художественного</w:t>
      </w:r>
      <w:proofErr w:type="gramEnd"/>
      <w:r w:rsidRPr="003C7763">
        <w:rPr>
          <w:rFonts w:ascii="Times New Roman" w:eastAsia="Times New Roman" w:hAnsi="Times New Roman" w:cs="Times New Roman"/>
          <w:sz w:val="24"/>
          <w:szCs w:val="24"/>
        </w:rPr>
        <w:t xml:space="preserve"> и функционального в вещи. Форма и материал. Цвет в архитектуре и дизайне. Архитектурный образ как понятие эпохи (Ш.Э. </w:t>
      </w:r>
      <w:proofErr w:type="spellStart"/>
      <w:r w:rsidRPr="003C7763">
        <w:rPr>
          <w:rFonts w:ascii="Times New Roman" w:eastAsia="Times New Roman" w:hAnsi="Times New Roman" w:cs="Times New Roman"/>
          <w:sz w:val="24"/>
          <w:szCs w:val="24"/>
        </w:rPr>
        <w:t>ле</w:t>
      </w:r>
      <w:proofErr w:type="spellEnd"/>
      <w:r w:rsidRPr="003C7763">
        <w:rPr>
          <w:rFonts w:ascii="Times New Roman" w:eastAsia="Times New Roman" w:hAnsi="Times New Roman" w:cs="Times New Roman"/>
          <w:sz w:val="24"/>
          <w:szCs w:val="24"/>
        </w:rPr>
        <w:t xml:space="preserve"> Корбюзье). Тенденции и перспективы развития современной архитектуры. Жилое пространство города (город, микрорайон, улица). Природа и архитектура. Ландшафтный дизайн. Основные школы садово-паркового искусства. Русская усадебная культура XVIII - XIX веков. Искусство флористики. Проектирование пространственной и предметной среды. Дизайн моего сада. История костюма. Композиционно - конструктивные принципы дизайна одежды. </w:t>
      </w:r>
    </w:p>
    <w:p w:rsidR="00492BC8" w:rsidRPr="003C7763" w:rsidRDefault="00492BC8" w:rsidP="00116464">
      <w:pPr>
        <w:spacing w:after="0"/>
        <w:ind w:firstLine="709"/>
        <w:rPr>
          <w:rFonts w:ascii="Times New Roman" w:eastAsia="Times New Roman" w:hAnsi="Times New Roman" w:cs="Times New Roman"/>
          <w:b/>
          <w:sz w:val="24"/>
          <w:szCs w:val="24"/>
        </w:rPr>
      </w:pPr>
      <w:r w:rsidRPr="003C7763">
        <w:rPr>
          <w:rFonts w:ascii="Times New Roman" w:eastAsia="Times New Roman" w:hAnsi="Times New Roman" w:cs="Times New Roman"/>
          <w:b/>
          <w:sz w:val="24"/>
          <w:szCs w:val="24"/>
        </w:rPr>
        <w:t>Изобразительное искусство и архитектура России.</w:t>
      </w:r>
    </w:p>
    <w:p w:rsidR="00492BC8" w:rsidRPr="003C7763" w:rsidRDefault="00492BC8" w:rsidP="00116464">
      <w:pPr>
        <w:spacing w:after="0"/>
        <w:ind w:firstLine="709"/>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Художественная культура и искусство Древней Руси, ее символичность, обращенность к внутреннему миру человека. Архитектура Киевской Руси. Мозаика. Красота и своеобразие архитектуры Владимиро-Суздальской Руси. Архитектура Великого Новгорода. Образный мир древнерусской живописи (Андрей Рублев, Феофан Грек, Дионисий). Соборы Московского Кремля. Шатровая архитектура (церковь Вознесения Христова в селе Коломенском, Храм Покрова на Рву). Изобразительное искусство «</w:t>
      </w:r>
      <w:proofErr w:type="spellStart"/>
      <w:r w:rsidRPr="003C7763">
        <w:rPr>
          <w:rFonts w:ascii="Times New Roman" w:eastAsia="Times New Roman" w:hAnsi="Times New Roman" w:cs="Times New Roman"/>
          <w:sz w:val="24"/>
          <w:szCs w:val="24"/>
        </w:rPr>
        <w:t>бунташного</w:t>
      </w:r>
      <w:proofErr w:type="spellEnd"/>
      <w:r w:rsidRPr="003C7763">
        <w:rPr>
          <w:rFonts w:ascii="Times New Roman" w:eastAsia="Times New Roman" w:hAnsi="Times New Roman" w:cs="Times New Roman"/>
          <w:sz w:val="24"/>
          <w:szCs w:val="24"/>
        </w:rPr>
        <w:t xml:space="preserve"> века» (парсуна). Московское барокко.</w:t>
      </w:r>
    </w:p>
    <w:p w:rsidR="00492BC8" w:rsidRPr="003C7763" w:rsidRDefault="00492BC8" w:rsidP="00116464">
      <w:pPr>
        <w:spacing w:after="0"/>
        <w:ind w:firstLine="709"/>
        <w:rPr>
          <w:rFonts w:ascii="Times New Roman" w:eastAsia="Times New Roman" w:hAnsi="Times New Roman" w:cs="Times New Roman"/>
          <w:b/>
          <w:i/>
          <w:sz w:val="24"/>
          <w:szCs w:val="24"/>
        </w:rPr>
      </w:pPr>
      <w:r w:rsidRPr="003C7763">
        <w:rPr>
          <w:rFonts w:ascii="Times New Roman" w:eastAsia="Times New Roman" w:hAnsi="Times New Roman" w:cs="Times New Roman"/>
          <w:b/>
          <w:i/>
          <w:sz w:val="24"/>
          <w:szCs w:val="24"/>
        </w:rPr>
        <w:t>Искусство полиграфии.</w:t>
      </w:r>
    </w:p>
    <w:p w:rsidR="00492BC8" w:rsidRPr="003C7763" w:rsidRDefault="00492BC8" w:rsidP="00116464">
      <w:pPr>
        <w:spacing w:after="0"/>
        <w:ind w:firstLine="709"/>
        <w:jc w:val="both"/>
        <w:rPr>
          <w:rFonts w:ascii="Times New Roman" w:eastAsia="Times New Roman" w:hAnsi="Times New Roman" w:cs="Times New Roman"/>
          <w:i/>
          <w:sz w:val="24"/>
          <w:szCs w:val="24"/>
        </w:rPr>
      </w:pPr>
      <w:r w:rsidRPr="003C7763">
        <w:rPr>
          <w:rFonts w:ascii="Times New Roman" w:eastAsia="Times New Roman" w:hAnsi="Times New Roman" w:cs="Times New Roman"/>
          <w:i/>
          <w:sz w:val="24"/>
          <w:szCs w:val="24"/>
        </w:rPr>
        <w:t>Специфика изображения в полиграфии. Формы полиграфической продукции (книги, журналы, плакаты, афиши, открытки, буклеты). Типы изображения в полиграфии (графическое, живописное, компьютерное фотографическое). Искусство шрифта. Композиционные основы макетирования в графическом дизайне. Проектирование обложки книги, рекламы, открытки, визитной карточки и др.</w:t>
      </w:r>
    </w:p>
    <w:p w:rsidR="00492BC8" w:rsidRPr="003C7763" w:rsidRDefault="00492BC8" w:rsidP="00116464">
      <w:pPr>
        <w:spacing w:after="0"/>
        <w:ind w:firstLine="709"/>
        <w:jc w:val="both"/>
        <w:rPr>
          <w:rFonts w:ascii="Times New Roman" w:eastAsia="Times New Roman" w:hAnsi="Times New Roman" w:cs="Times New Roman"/>
          <w:b/>
          <w:i/>
          <w:sz w:val="24"/>
          <w:szCs w:val="24"/>
        </w:rPr>
      </w:pPr>
      <w:r w:rsidRPr="003C7763">
        <w:rPr>
          <w:rFonts w:ascii="Times New Roman" w:eastAsia="Times New Roman" w:hAnsi="Times New Roman" w:cs="Times New Roman"/>
          <w:b/>
          <w:i/>
          <w:sz w:val="24"/>
          <w:szCs w:val="24"/>
        </w:rPr>
        <w:t>Стили, направления виды и жанры в русском изобразительном искусстве и архитектуре XVIII - XIX веков.</w:t>
      </w:r>
    </w:p>
    <w:p w:rsidR="00492BC8" w:rsidRPr="003C7763" w:rsidRDefault="00492BC8" w:rsidP="00116464">
      <w:pPr>
        <w:spacing w:after="0"/>
        <w:ind w:firstLine="709"/>
        <w:jc w:val="both"/>
        <w:rPr>
          <w:rFonts w:ascii="Times New Roman" w:eastAsia="Times New Roman" w:hAnsi="Times New Roman" w:cs="Times New Roman"/>
          <w:i/>
          <w:sz w:val="24"/>
          <w:szCs w:val="24"/>
        </w:rPr>
      </w:pPr>
      <w:r w:rsidRPr="003C7763">
        <w:rPr>
          <w:rFonts w:ascii="Times New Roman" w:eastAsia="Times New Roman" w:hAnsi="Times New Roman" w:cs="Times New Roman"/>
          <w:i/>
          <w:sz w:val="24"/>
          <w:szCs w:val="24"/>
        </w:rPr>
        <w:t xml:space="preserve">Классицизм в русской портретной живописи XVIII века (И.П. Аргунов, Ф.С. Рокотов, Д.Г. Левицкий, В.Л. </w:t>
      </w:r>
      <w:proofErr w:type="spellStart"/>
      <w:r w:rsidRPr="003C7763">
        <w:rPr>
          <w:rFonts w:ascii="Times New Roman" w:eastAsia="Times New Roman" w:hAnsi="Times New Roman" w:cs="Times New Roman"/>
          <w:i/>
          <w:sz w:val="24"/>
          <w:szCs w:val="24"/>
        </w:rPr>
        <w:t>Боровиковский</w:t>
      </w:r>
      <w:proofErr w:type="spellEnd"/>
      <w:r w:rsidRPr="003C7763">
        <w:rPr>
          <w:rFonts w:ascii="Times New Roman" w:eastAsia="Times New Roman" w:hAnsi="Times New Roman" w:cs="Times New Roman"/>
          <w:i/>
          <w:sz w:val="24"/>
          <w:szCs w:val="24"/>
        </w:rPr>
        <w:t xml:space="preserve">). Архитектурные шедевры стиля барокко в Санкт-Петербурге (В.В. Растрелли, А. </w:t>
      </w:r>
      <w:proofErr w:type="spellStart"/>
      <w:r w:rsidRPr="003C7763">
        <w:rPr>
          <w:rFonts w:ascii="Times New Roman" w:eastAsia="Times New Roman" w:hAnsi="Times New Roman" w:cs="Times New Roman"/>
          <w:i/>
          <w:sz w:val="24"/>
          <w:szCs w:val="24"/>
        </w:rPr>
        <w:t>Ринальди</w:t>
      </w:r>
      <w:proofErr w:type="spellEnd"/>
      <w:r w:rsidRPr="003C7763">
        <w:rPr>
          <w:rFonts w:ascii="Times New Roman" w:eastAsia="Times New Roman" w:hAnsi="Times New Roman" w:cs="Times New Roman"/>
          <w:i/>
          <w:sz w:val="24"/>
          <w:szCs w:val="24"/>
        </w:rPr>
        <w:t xml:space="preserve">). Классицизм в русской архитектуре (В.И. Баженов, М.Ф. Казаков). Русская классическая скульптура XVIII века (Ф.И. Шубин, М.И. Козловский). Жанровая живопись в произведениях русских художников XIX века (П.А. Федотов). «Товарищество передвижников» (И.Н. Крамской, В.Г. Перов, А.И. Куинджи). Тема русского раздолья в пейзажной живописи XIX века (А.К. Саврасов, И.И. Шишкин, И.И. Левитан, В.Д. Поленов). Исторический жанр (В.И. Суриков). «Русский стиль» в архитектуре модерна (Исторический музей в Москве, Храм Воскресения Христова (Спас на Крови) в г. Санкт - Петербурге). Монументальная скульптура второй половины XIX века (М.О. Микешин, А.М. </w:t>
      </w:r>
      <w:proofErr w:type="spellStart"/>
      <w:r w:rsidRPr="003C7763">
        <w:rPr>
          <w:rFonts w:ascii="Times New Roman" w:eastAsia="Times New Roman" w:hAnsi="Times New Roman" w:cs="Times New Roman"/>
          <w:i/>
          <w:sz w:val="24"/>
          <w:szCs w:val="24"/>
        </w:rPr>
        <w:t>Опекушин</w:t>
      </w:r>
      <w:proofErr w:type="spellEnd"/>
      <w:r w:rsidRPr="003C7763">
        <w:rPr>
          <w:rFonts w:ascii="Times New Roman" w:eastAsia="Times New Roman" w:hAnsi="Times New Roman" w:cs="Times New Roman"/>
          <w:i/>
          <w:sz w:val="24"/>
          <w:szCs w:val="24"/>
        </w:rPr>
        <w:t xml:space="preserve">, М.М. </w:t>
      </w:r>
      <w:proofErr w:type="spellStart"/>
      <w:r w:rsidRPr="003C7763">
        <w:rPr>
          <w:rFonts w:ascii="Times New Roman" w:eastAsia="Times New Roman" w:hAnsi="Times New Roman" w:cs="Times New Roman"/>
          <w:i/>
          <w:sz w:val="24"/>
          <w:szCs w:val="24"/>
        </w:rPr>
        <w:t>Антокольский</w:t>
      </w:r>
      <w:proofErr w:type="spellEnd"/>
      <w:r w:rsidRPr="003C7763">
        <w:rPr>
          <w:rFonts w:ascii="Times New Roman" w:eastAsia="Times New Roman" w:hAnsi="Times New Roman" w:cs="Times New Roman"/>
          <w:i/>
          <w:sz w:val="24"/>
          <w:szCs w:val="24"/>
        </w:rPr>
        <w:t>).</w:t>
      </w:r>
    </w:p>
    <w:p w:rsidR="00492BC8" w:rsidRPr="003C7763" w:rsidRDefault="00492BC8" w:rsidP="00116464">
      <w:pPr>
        <w:spacing w:after="0"/>
        <w:ind w:firstLine="709"/>
        <w:jc w:val="both"/>
        <w:rPr>
          <w:rFonts w:ascii="Times New Roman" w:eastAsia="Times New Roman" w:hAnsi="Times New Roman" w:cs="Times New Roman"/>
          <w:b/>
          <w:i/>
          <w:sz w:val="24"/>
          <w:szCs w:val="24"/>
        </w:rPr>
      </w:pPr>
      <w:r w:rsidRPr="003C7763">
        <w:rPr>
          <w:rFonts w:ascii="Times New Roman" w:eastAsia="Times New Roman" w:hAnsi="Times New Roman" w:cs="Times New Roman"/>
          <w:b/>
          <w:i/>
          <w:sz w:val="24"/>
          <w:szCs w:val="24"/>
        </w:rPr>
        <w:t>Взаимосвязь истории искусства и истории человечества.</w:t>
      </w:r>
    </w:p>
    <w:p w:rsidR="00492BC8" w:rsidRPr="003C7763" w:rsidRDefault="00492BC8" w:rsidP="00116464">
      <w:pPr>
        <w:spacing w:after="0"/>
        <w:ind w:firstLine="709"/>
        <w:jc w:val="both"/>
        <w:rPr>
          <w:rFonts w:ascii="Times New Roman" w:eastAsia="Times New Roman" w:hAnsi="Times New Roman" w:cs="Times New Roman"/>
          <w:i/>
          <w:sz w:val="24"/>
          <w:szCs w:val="24"/>
        </w:rPr>
      </w:pPr>
      <w:r w:rsidRPr="003C7763">
        <w:rPr>
          <w:rFonts w:ascii="Times New Roman" w:eastAsia="Times New Roman" w:hAnsi="Times New Roman" w:cs="Times New Roman"/>
          <w:i/>
          <w:sz w:val="24"/>
          <w:szCs w:val="24"/>
        </w:rPr>
        <w:t xml:space="preserve">Традиции и новаторство в изобразительном искусстве XX века (модерн, авангард, сюрреализм). Модерн в русской архитектуре (Ф. </w:t>
      </w:r>
      <w:proofErr w:type="spellStart"/>
      <w:r w:rsidRPr="003C7763">
        <w:rPr>
          <w:rFonts w:ascii="Times New Roman" w:eastAsia="Times New Roman" w:hAnsi="Times New Roman" w:cs="Times New Roman"/>
          <w:i/>
          <w:sz w:val="24"/>
          <w:szCs w:val="24"/>
        </w:rPr>
        <w:t>Шехтель</w:t>
      </w:r>
      <w:proofErr w:type="spellEnd"/>
      <w:r w:rsidRPr="003C7763">
        <w:rPr>
          <w:rFonts w:ascii="Times New Roman" w:eastAsia="Times New Roman" w:hAnsi="Times New Roman" w:cs="Times New Roman"/>
          <w:i/>
          <w:sz w:val="24"/>
          <w:szCs w:val="24"/>
        </w:rPr>
        <w:t>). Стиль модерн в зарубежной архитектуре (А. Гауди). Крупнейшие художественные музеи мира и их роль в культуре (Прадо, Лувр, Дрезденская галерея). Российские художественные музеи (Русский музей, Эрмитаж, Третьяковская галерея, Музей изобразительных искусств имени А.С. Пушкина). Художественно-творческие проекты.</w:t>
      </w:r>
    </w:p>
    <w:p w:rsidR="00492BC8" w:rsidRPr="003C7763" w:rsidRDefault="00492BC8" w:rsidP="00116464">
      <w:pPr>
        <w:spacing w:after="0"/>
        <w:ind w:firstLine="709"/>
        <w:jc w:val="both"/>
        <w:rPr>
          <w:rFonts w:ascii="Times New Roman" w:eastAsia="Times New Roman" w:hAnsi="Times New Roman" w:cs="Times New Roman"/>
          <w:b/>
          <w:i/>
          <w:sz w:val="24"/>
          <w:szCs w:val="24"/>
        </w:rPr>
      </w:pPr>
      <w:r w:rsidRPr="003C7763">
        <w:rPr>
          <w:rFonts w:ascii="Times New Roman" w:eastAsia="Times New Roman" w:hAnsi="Times New Roman" w:cs="Times New Roman"/>
          <w:b/>
          <w:i/>
          <w:sz w:val="24"/>
          <w:szCs w:val="24"/>
        </w:rPr>
        <w:t>Изображение в синтетических и экранных видах искусства и художественная фотография.</w:t>
      </w:r>
    </w:p>
    <w:p w:rsidR="00492BC8" w:rsidRPr="003C7763" w:rsidRDefault="00492BC8" w:rsidP="00116464">
      <w:pPr>
        <w:spacing w:after="0"/>
        <w:ind w:firstLine="709"/>
        <w:jc w:val="both"/>
        <w:rPr>
          <w:rFonts w:ascii="Times New Roman" w:hAnsi="Times New Roman" w:cs="Times New Roman"/>
          <w:sz w:val="24"/>
          <w:szCs w:val="24"/>
        </w:rPr>
      </w:pPr>
      <w:r w:rsidRPr="003C7763">
        <w:rPr>
          <w:rFonts w:ascii="Times New Roman" w:eastAsia="Times New Roman" w:hAnsi="Times New Roman" w:cs="Times New Roman"/>
          <w:i/>
          <w:sz w:val="24"/>
          <w:szCs w:val="24"/>
        </w:rPr>
        <w:lastRenderedPageBreak/>
        <w:t xml:space="preserve">Роль изображения в синтетических искусствах. Театральное искусство и художник. Сценография – особый вид художественного творчества. Костюм, грим и маска. Театральные художники начала </w:t>
      </w:r>
      <w:r w:rsidRPr="003C7763">
        <w:rPr>
          <w:rFonts w:ascii="Times New Roman" w:eastAsia="Times New Roman" w:hAnsi="Times New Roman" w:cs="Times New Roman"/>
          <w:i/>
          <w:sz w:val="24"/>
          <w:szCs w:val="24"/>
          <w:lang w:val="en-US"/>
        </w:rPr>
        <w:t>XX</w:t>
      </w:r>
      <w:r w:rsidRPr="003C7763">
        <w:rPr>
          <w:rFonts w:ascii="Times New Roman" w:eastAsia="Times New Roman" w:hAnsi="Times New Roman" w:cs="Times New Roman"/>
          <w:i/>
          <w:sz w:val="24"/>
          <w:szCs w:val="24"/>
        </w:rPr>
        <w:t xml:space="preserve"> века (А.Я. Головин, А.Н. Бенуа, М.В. </w:t>
      </w:r>
      <w:proofErr w:type="spellStart"/>
      <w:r w:rsidRPr="003C7763">
        <w:rPr>
          <w:rFonts w:ascii="Times New Roman" w:eastAsia="Times New Roman" w:hAnsi="Times New Roman" w:cs="Times New Roman"/>
          <w:i/>
          <w:sz w:val="24"/>
          <w:szCs w:val="24"/>
        </w:rPr>
        <w:t>Добужинский</w:t>
      </w:r>
      <w:proofErr w:type="spellEnd"/>
      <w:r w:rsidRPr="003C7763">
        <w:rPr>
          <w:rFonts w:ascii="Times New Roman" w:eastAsia="Times New Roman" w:hAnsi="Times New Roman" w:cs="Times New Roman"/>
          <w:i/>
          <w:sz w:val="24"/>
          <w:szCs w:val="24"/>
        </w:rPr>
        <w:t xml:space="preserve">). Опыт художественно-творческой деятельности. Создание художественного образа в искусстве фотографии. Особенности художественной фотографии. Выразительные средства фотографии (композиция, план, ракурс, свет, ритм и др.). Изображение в фотографии и в живописи. Изобразительная природа экранных искусств. Специфика киноизображения: кадр и монтаж. </w:t>
      </w:r>
      <w:proofErr w:type="spellStart"/>
      <w:r w:rsidRPr="003C7763">
        <w:rPr>
          <w:rFonts w:ascii="Times New Roman" w:eastAsia="Times New Roman" w:hAnsi="Times New Roman" w:cs="Times New Roman"/>
          <w:i/>
          <w:sz w:val="24"/>
          <w:szCs w:val="24"/>
        </w:rPr>
        <w:t>Кинокомпозиция</w:t>
      </w:r>
      <w:proofErr w:type="spellEnd"/>
      <w:r w:rsidRPr="003C7763">
        <w:rPr>
          <w:rFonts w:ascii="Times New Roman" w:eastAsia="Times New Roman" w:hAnsi="Times New Roman" w:cs="Times New Roman"/>
          <w:i/>
          <w:sz w:val="24"/>
          <w:szCs w:val="24"/>
        </w:rPr>
        <w:t xml:space="preserve"> и средства эмоциональной выразительности в фильме (ритм, свет, цвет, музыка, звук). Документальный, игровой и анимационный фильмы. Коллективный процесс творчества в кино (сценарист, режиссер, оператор, художник, актер). Мастера российского кинематографа (С.М. Эйзенштейн, С.Ф. Бондарчук, А.А. Тарковский, Н.С. Михалков). Телевизионное изображение, его особенности и возможности (видеосюжет, репортаж и др.). Художественно-творческие проекты.</w:t>
      </w:r>
    </w:p>
    <w:p w:rsidR="00492BC8" w:rsidRPr="003C7763" w:rsidRDefault="00492BC8" w:rsidP="00116464">
      <w:pPr>
        <w:pStyle w:val="3"/>
        <w:spacing w:before="0" w:beforeAutospacing="0" w:after="0" w:afterAutospacing="0" w:line="276" w:lineRule="auto"/>
        <w:ind w:firstLine="709"/>
        <w:rPr>
          <w:sz w:val="24"/>
          <w:szCs w:val="24"/>
        </w:rPr>
      </w:pPr>
    </w:p>
    <w:p w:rsidR="00492BC8" w:rsidRPr="003C7763" w:rsidRDefault="00492BC8" w:rsidP="00116464">
      <w:pPr>
        <w:pStyle w:val="3"/>
        <w:spacing w:before="0" w:beforeAutospacing="0" w:after="0" w:afterAutospacing="0" w:line="276" w:lineRule="auto"/>
        <w:ind w:firstLine="709"/>
        <w:rPr>
          <w:sz w:val="24"/>
          <w:szCs w:val="24"/>
        </w:rPr>
      </w:pPr>
      <w:r w:rsidRPr="003C7763">
        <w:rPr>
          <w:sz w:val="24"/>
          <w:szCs w:val="24"/>
        </w:rPr>
        <w:t>2.2.2.14. Музыка</w:t>
      </w:r>
    </w:p>
    <w:p w:rsidR="00492BC8" w:rsidRPr="003C7763" w:rsidRDefault="00492BC8" w:rsidP="00116464">
      <w:pPr>
        <w:spacing w:after="0"/>
        <w:ind w:firstLine="709"/>
        <w:jc w:val="both"/>
        <w:rPr>
          <w:rFonts w:ascii="Times New Roman" w:hAnsi="Times New Roman" w:cs="Times New Roman"/>
          <w:sz w:val="24"/>
          <w:szCs w:val="24"/>
        </w:rPr>
      </w:pPr>
      <w:proofErr w:type="gramStart"/>
      <w:r w:rsidRPr="003C7763">
        <w:rPr>
          <w:rFonts w:ascii="Times New Roman" w:hAnsi="Times New Roman" w:cs="Times New Roman"/>
          <w:sz w:val="24"/>
          <w:szCs w:val="24"/>
        </w:rPr>
        <w:t>Цель реализации программы учебного предмета «Музыка» – воспитание художественной культуры как части всей духовной культуры обучающихся на основе специфических методов эстетического познания (восприятие искусства, постижение мира через переживание, художественное обобщение, содержательный анализ произведений, моделирование художественно-творческого процесса), развитие творческих способностей школьника в процессе формирования его музыкальной культуры как неотъемлемой части всей его духовной культуры.</w:t>
      </w:r>
      <w:proofErr w:type="gramEnd"/>
    </w:p>
    <w:p w:rsidR="00492BC8" w:rsidRPr="003C7763" w:rsidRDefault="00492BC8" w:rsidP="00116464">
      <w:pPr>
        <w:spacing w:after="0"/>
        <w:ind w:firstLine="709"/>
        <w:jc w:val="both"/>
        <w:rPr>
          <w:rFonts w:ascii="Times New Roman" w:hAnsi="Times New Roman" w:cs="Times New Roman"/>
          <w:sz w:val="24"/>
          <w:szCs w:val="24"/>
        </w:rPr>
      </w:pPr>
      <w:proofErr w:type="gramStart"/>
      <w:r w:rsidRPr="003C7763">
        <w:rPr>
          <w:rFonts w:ascii="Times New Roman" w:hAnsi="Times New Roman" w:cs="Times New Roman"/>
          <w:sz w:val="24"/>
          <w:szCs w:val="24"/>
        </w:rPr>
        <w:t xml:space="preserve">Изучение предмета «Музыка»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основано на </w:t>
      </w:r>
      <w:proofErr w:type="spellStart"/>
      <w:r w:rsidRPr="003C7763">
        <w:rPr>
          <w:rFonts w:ascii="Times New Roman" w:hAnsi="Times New Roman" w:cs="Times New Roman"/>
          <w:sz w:val="24"/>
          <w:szCs w:val="24"/>
        </w:rPr>
        <w:t>межпредметных</w:t>
      </w:r>
      <w:proofErr w:type="spellEnd"/>
      <w:r w:rsidRPr="003C7763">
        <w:rPr>
          <w:rFonts w:ascii="Times New Roman" w:hAnsi="Times New Roman" w:cs="Times New Roman"/>
          <w:sz w:val="24"/>
          <w:szCs w:val="24"/>
        </w:rPr>
        <w:t xml:space="preserve"> связях с предметами:</w:t>
      </w:r>
      <w:proofErr w:type="gramEnd"/>
      <w:r w:rsidRPr="003C7763">
        <w:rPr>
          <w:rFonts w:ascii="Times New Roman" w:hAnsi="Times New Roman" w:cs="Times New Roman"/>
          <w:sz w:val="24"/>
          <w:szCs w:val="24"/>
        </w:rPr>
        <w:t xml:space="preserve"> «Литература», «Изобразительное искусство», «История», «География» и др.</w:t>
      </w:r>
    </w:p>
    <w:p w:rsidR="00492BC8" w:rsidRPr="003C7763" w:rsidRDefault="00492BC8" w:rsidP="00116464">
      <w:pPr>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Программа содержит перечень музыкальных произведений по выбору образовательной организации для использования в обеспечении достижения образовательных результатов.</w:t>
      </w:r>
    </w:p>
    <w:p w:rsidR="00492BC8" w:rsidRPr="003C7763" w:rsidRDefault="00492BC8" w:rsidP="00116464">
      <w:pPr>
        <w:spacing w:after="0"/>
        <w:ind w:left="709"/>
        <w:jc w:val="both"/>
        <w:rPr>
          <w:rFonts w:ascii="Times New Roman" w:hAnsi="Times New Roman" w:cs="Times New Roman"/>
          <w:b/>
          <w:sz w:val="24"/>
          <w:szCs w:val="24"/>
        </w:rPr>
      </w:pPr>
      <w:r w:rsidRPr="003C7763">
        <w:rPr>
          <w:rFonts w:ascii="Times New Roman" w:hAnsi="Times New Roman" w:cs="Times New Roman"/>
          <w:b/>
          <w:sz w:val="24"/>
          <w:szCs w:val="24"/>
        </w:rPr>
        <w:t>Музыка как вид искусства.</w:t>
      </w:r>
    </w:p>
    <w:p w:rsidR="00492BC8" w:rsidRPr="003C7763" w:rsidRDefault="00492BC8" w:rsidP="00116464">
      <w:pPr>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Интонация как носитель образного смысла. Многообразие интонационно-образных построений. Средства музыкальной выразительности в создании музыкального образа и характера музыки. Разнообразие вокальной, инструментальной, вокально-инструментальной, камерно-инструментальной, симфонической и театральной музыки. Различные формы построения музыки (двухчастная и трехчастная, вариации, рондо,</w:t>
      </w:r>
      <w:r w:rsidRPr="003C7763">
        <w:rPr>
          <w:rFonts w:ascii="Times New Roman" w:hAnsi="Times New Roman" w:cs="Times New Roman"/>
          <w:i/>
          <w:sz w:val="24"/>
          <w:szCs w:val="24"/>
        </w:rPr>
        <w:t xml:space="preserve"> сонатно-симфонический цикл, сюита), </w:t>
      </w:r>
      <w:r w:rsidRPr="003C7763">
        <w:rPr>
          <w:rFonts w:ascii="Times New Roman" w:hAnsi="Times New Roman" w:cs="Times New Roman"/>
          <w:sz w:val="24"/>
          <w:szCs w:val="24"/>
        </w:rPr>
        <w:t>их возможности в воплощении и развитии музыкальных образов. Круг музыкальных образов (лирические, драматические, героические, романтические, эпические и др.), их взаимосвязь и развитие. Многообразие связей музыки с литературой. Взаимодействие музыки и литературы в музыкальном театре. Программная музыка. Что роднит музыку с изобразительным искусством. Портрет в музыке и изобразительном искусстве. Картины природы в музыке и в изобразительном искусстве. Многообразие связей музыки со скульптурой, архитектурой.</w:t>
      </w:r>
    </w:p>
    <w:p w:rsidR="00492BC8" w:rsidRPr="003C7763" w:rsidRDefault="00492BC8" w:rsidP="00116464">
      <w:pPr>
        <w:spacing w:after="0"/>
        <w:ind w:left="709"/>
        <w:contextualSpacing/>
        <w:jc w:val="both"/>
        <w:rPr>
          <w:rFonts w:ascii="Times New Roman" w:eastAsia="Calibri" w:hAnsi="Times New Roman" w:cs="Times New Roman"/>
          <w:b/>
          <w:sz w:val="24"/>
          <w:szCs w:val="24"/>
        </w:rPr>
      </w:pPr>
      <w:r w:rsidRPr="003C7763">
        <w:rPr>
          <w:rFonts w:ascii="Times New Roman" w:eastAsia="Calibri" w:hAnsi="Times New Roman" w:cs="Times New Roman"/>
          <w:b/>
          <w:sz w:val="24"/>
          <w:szCs w:val="24"/>
        </w:rPr>
        <w:t>Народное музыкальное творчество.</w:t>
      </w:r>
    </w:p>
    <w:p w:rsidR="00492BC8" w:rsidRPr="003C7763" w:rsidRDefault="00492BC8" w:rsidP="00116464">
      <w:pPr>
        <w:spacing w:after="0"/>
        <w:ind w:firstLine="709"/>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Устное народное музыкальное творчество в развитии общей культуры народа. Характерные черты русской народной музыки. Основные жанры русской народной вокальной музыки. </w:t>
      </w:r>
      <w:r w:rsidRPr="003C7763">
        <w:rPr>
          <w:rFonts w:ascii="Times New Roman" w:eastAsia="Calibri" w:hAnsi="Times New Roman" w:cs="Times New Roman"/>
          <w:i/>
          <w:sz w:val="24"/>
          <w:szCs w:val="24"/>
        </w:rPr>
        <w:t>Различные исполнительские типы художественного общения (</w:t>
      </w:r>
      <w:proofErr w:type="gramStart"/>
      <w:r w:rsidRPr="003C7763">
        <w:rPr>
          <w:rFonts w:ascii="Times New Roman" w:eastAsia="Calibri" w:hAnsi="Times New Roman" w:cs="Times New Roman"/>
          <w:i/>
          <w:sz w:val="24"/>
          <w:szCs w:val="24"/>
        </w:rPr>
        <w:t>хоровое</w:t>
      </w:r>
      <w:proofErr w:type="gramEnd"/>
      <w:r w:rsidRPr="003C7763">
        <w:rPr>
          <w:rFonts w:ascii="Times New Roman" w:eastAsia="Calibri" w:hAnsi="Times New Roman" w:cs="Times New Roman"/>
          <w:i/>
          <w:sz w:val="24"/>
          <w:szCs w:val="24"/>
        </w:rPr>
        <w:t xml:space="preserve">, соревновательное, </w:t>
      </w:r>
      <w:proofErr w:type="spellStart"/>
      <w:r w:rsidRPr="003C7763">
        <w:rPr>
          <w:rFonts w:ascii="Times New Roman" w:eastAsia="Calibri" w:hAnsi="Times New Roman" w:cs="Times New Roman"/>
          <w:i/>
          <w:sz w:val="24"/>
          <w:szCs w:val="24"/>
        </w:rPr>
        <w:t>сказительное</w:t>
      </w:r>
      <w:proofErr w:type="spellEnd"/>
      <w:r w:rsidRPr="003C7763">
        <w:rPr>
          <w:rFonts w:ascii="Times New Roman" w:eastAsia="Calibri" w:hAnsi="Times New Roman" w:cs="Times New Roman"/>
          <w:i/>
          <w:sz w:val="24"/>
          <w:szCs w:val="24"/>
        </w:rPr>
        <w:t xml:space="preserve">). </w:t>
      </w:r>
      <w:r w:rsidRPr="003C7763">
        <w:rPr>
          <w:rFonts w:ascii="Times New Roman" w:eastAsia="Calibri" w:hAnsi="Times New Roman" w:cs="Times New Roman"/>
          <w:sz w:val="24"/>
          <w:szCs w:val="24"/>
        </w:rPr>
        <w:t>Музыкальный фольклор народов России. Истоки и интонационное своеобразие, музыкального фольклора разных стран мира. Знакомство с музыкальной культурой, народным музыкальным творчеством своего региона.</w:t>
      </w:r>
    </w:p>
    <w:p w:rsidR="00492BC8" w:rsidRPr="003C7763" w:rsidRDefault="00492BC8" w:rsidP="00116464">
      <w:pPr>
        <w:spacing w:after="0"/>
        <w:ind w:left="709"/>
        <w:contextualSpacing/>
        <w:jc w:val="both"/>
        <w:rPr>
          <w:rFonts w:ascii="Times New Roman" w:eastAsia="Calibri" w:hAnsi="Times New Roman" w:cs="Times New Roman"/>
          <w:b/>
          <w:sz w:val="24"/>
          <w:szCs w:val="24"/>
        </w:rPr>
      </w:pPr>
      <w:r w:rsidRPr="003C7763">
        <w:rPr>
          <w:rFonts w:ascii="Times New Roman" w:eastAsia="Calibri" w:hAnsi="Times New Roman" w:cs="Times New Roman"/>
          <w:b/>
          <w:sz w:val="24"/>
          <w:szCs w:val="24"/>
        </w:rPr>
        <w:t xml:space="preserve">Русская музыка от эпохи средневековья до рубежа </w:t>
      </w:r>
      <w:r w:rsidRPr="003C7763">
        <w:rPr>
          <w:rFonts w:ascii="Times New Roman" w:eastAsia="Calibri" w:hAnsi="Times New Roman" w:cs="Times New Roman"/>
          <w:b/>
          <w:sz w:val="24"/>
          <w:szCs w:val="24"/>
          <w:lang w:val="en-US"/>
        </w:rPr>
        <w:t>XIX</w:t>
      </w:r>
      <w:r w:rsidRPr="003C7763">
        <w:rPr>
          <w:rFonts w:ascii="Times New Roman" w:eastAsia="Calibri" w:hAnsi="Times New Roman" w:cs="Times New Roman"/>
          <w:b/>
          <w:sz w:val="24"/>
          <w:szCs w:val="24"/>
        </w:rPr>
        <w:t>-ХХ веков.</w:t>
      </w:r>
    </w:p>
    <w:p w:rsidR="00492BC8" w:rsidRPr="003C7763" w:rsidRDefault="00492BC8" w:rsidP="00116464">
      <w:pPr>
        <w:spacing w:after="0"/>
        <w:ind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Древнерусская духовная музыка. Знаменный распев как основа древнерусской храмовой музыки. Основные жанры профессиональной музыки эпохи Просвещения: кант, хоровой концерт, литургия. Формирование русской классической музыкальной школы (М.И. Глинка). Обращение </w:t>
      </w:r>
      <w:r w:rsidRPr="003C7763">
        <w:rPr>
          <w:rFonts w:ascii="Times New Roman" w:eastAsia="Calibri" w:hAnsi="Times New Roman" w:cs="Times New Roman"/>
          <w:sz w:val="24"/>
          <w:szCs w:val="24"/>
        </w:rPr>
        <w:lastRenderedPageBreak/>
        <w:t>композиторов к народным истокам профессиональной музыки. Романтизм в русской музыке. Стилевые особенности в творчестве русских композиторов (М.И. Глинка, М.П. Мусоргский, А.П. Бородин, Н.А. Римский-Корсаков, П.И. Чайковский, С.В. Рахманинов).</w:t>
      </w:r>
    </w:p>
    <w:p w:rsidR="00492BC8" w:rsidRPr="003C7763" w:rsidRDefault="00492BC8" w:rsidP="00116464">
      <w:pPr>
        <w:spacing w:after="0"/>
        <w:ind w:left="709"/>
        <w:contextualSpacing/>
        <w:jc w:val="both"/>
        <w:rPr>
          <w:rFonts w:ascii="Times New Roman" w:eastAsia="Calibri" w:hAnsi="Times New Roman" w:cs="Times New Roman"/>
          <w:b/>
          <w:sz w:val="24"/>
          <w:szCs w:val="24"/>
        </w:rPr>
      </w:pPr>
      <w:r w:rsidRPr="003C7763">
        <w:rPr>
          <w:rFonts w:ascii="Times New Roman" w:eastAsia="Calibri" w:hAnsi="Times New Roman" w:cs="Times New Roman"/>
          <w:b/>
          <w:sz w:val="24"/>
          <w:szCs w:val="24"/>
        </w:rPr>
        <w:t xml:space="preserve">Зарубежная музыка от эпохи средневековья до рубежа </w:t>
      </w:r>
      <w:r w:rsidRPr="003C7763">
        <w:rPr>
          <w:rFonts w:ascii="Times New Roman" w:eastAsia="Calibri" w:hAnsi="Times New Roman" w:cs="Times New Roman"/>
          <w:b/>
          <w:sz w:val="24"/>
          <w:szCs w:val="24"/>
          <w:lang w:val="en-US"/>
        </w:rPr>
        <w:t>XI</w:t>
      </w:r>
      <w:proofErr w:type="gramStart"/>
      <w:r w:rsidRPr="003C7763">
        <w:rPr>
          <w:rFonts w:ascii="Times New Roman" w:eastAsia="Calibri" w:hAnsi="Times New Roman" w:cs="Times New Roman"/>
          <w:b/>
          <w:sz w:val="24"/>
          <w:szCs w:val="24"/>
        </w:rPr>
        <w:t>Х</w:t>
      </w:r>
      <w:proofErr w:type="gramEnd"/>
      <w:r w:rsidRPr="003C7763">
        <w:rPr>
          <w:rFonts w:ascii="Times New Roman" w:eastAsia="Calibri" w:hAnsi="Times New Roman" w:cs="Times New Roman"/>
          <w:b/>
          <w:sz w:val="24"/>
          <w:szCs w:val="24"/>
        </w:rPr>
        <w:t>-</w:t>
      </w:r>
      <w:r w:rsidRPr="003C7763">
        <w:rPr>
          <w:rFonts w:ascii="Times New Roman" w:eastAsia="Calibri" w:hAnsi="Times New Roman" w:cs="Times New Roman"/>
          <w:b/>
          <w:sz w:val="24"/>
          <w:szCs w:val="24"/>
          <w:lang w:val="en-US"/>
        </w:rPr>
        <w:t>X</w:t>
      </w:r>
      <w:r w:rsidRPr="003C7763">
        <w:rPr>
          <w:rFonts w:ascii="Times New Roman" w:eastAsia="Calibri" w:hAnsi="Times New Roman" w:cs="Times New Roman"/>
          <w:b/>
          <w:sz w:val="24"/>
          <w:szCs w:val="24"/>
        </w:rPr>
        <w:t>Х веков.</w:t>
      </w:r>
    </w:p>
    <w:p w:rsidR="00492BC8" w:rsidRPr="003C7763" w:rsidRDefault="00492BC8" w:rsidP="00116464">
      <w:pPr>
        <w:spacing w:after="0"/>
        <w:ind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Средневековая духовная музыка: григорианский хорал. Жанры зарубежной духовной и светской музыки эпохи Возрождения и Барокко (мадригал, мотет, фуга, месса, реквием, шансон) Отечественная духовная и светская музыкальная культура (кант, хоровой концерт). И.С. Бах. Венская классическая школа (И. Гайдн, В. Моцарт, Л. Бетховен). </w:t>
      </w:r>
      <w:proofErr w:type="gramStart"/>
      <w:r w:rsidRPr="003C7763">
        <w:rPr>
          <w:rFonts w:ascii="Times New Roman" w:eastAsia="Calibri" w:hAnsi="Times New Roman" w:cs="Times New Roman"/>
          <w:sz w:val="24"/>
          <w:szCs w:val="24"/>
        </w:rPr>
        <w:t>Творчество композиторов-романтиков Ф. Шопен, Ф. Лист, Р. Шуман, Ф Шуберт, Э.</w:t>
      </w:r>
      <w:r w:rsidRPr="003C7763">
        <w:rPr>
          <w:rFonts w:ascii="Times New Roman" w:eastAsia="Calibri" w:hAnsi="Times New Roman" w:cs="Times New Roman"/>
          <w:sz w:val="24"/>
          <w:szCs w:val="24"/>
          <w:lang w:val="en-US"/>
        </w:rPr>
        <w:t> </w:t>
      </w:r>
      <w:r w:rsidRPr="003C7763">
        <w:rPr>
          <w:rFonts w:ascii="Times New Roman" w:eastAsia="Calibri" w:hAnsi="Times New Roman" w:cs="Times New Roman"/>
          <w:sz w:val="24"/>
          <w:szCs w:val="24"/>
        </w:rPr>
        <w:t>Григ).</w:t>
      </w:r>
      <w:proofErr w:type="gramEnd"/>
      <w:r w:rsidRPr="003C7763">
        <w:rPr>
          <w:rFonts w:ascii="Times New Roman" w:eastAsia="Calibri" w:hAnsi="Times New Roman" w:cs="Times New Roman"/>
          <w:sz w:val="24"/>
          <w:szCs w:val="24"/>
        </w:rPr>
        <w:t xml:space="preserve"> Оперный жанр в творчестве композиторов </w:t>
      </w:r>
      <w:r w:rsidRPr="003C7763">
        <w:rPr>
          <w:rFonts w:ascii="Times New Roman" w:eastAsia="Calibri" w:hAnsi="Times New Roman" w:cs="Times New Roman"/>
          <w:sz w:val="24"/>
          <w:szCs w:val="24"/>
          <w:lang w:val="en-US"/>
        </w:rPr>
        <w:t>XIX</w:t>
      </w:r>
      <w:r w:rsidRPr="003C7763">
        <w:rPr>
          <w:rFonts w:ascii="Times New Roman" w:eastAsia="Calibri" w:hAnsi="Times New Roman" w:cs="Times New Roman"/>
          <w:sz w:val="24"/>
          <w:szCs w:val="24"/>
        </w:rPr>
        <w:t xml:space="preserve"> века (Ж. Бизе, Дж. Верди). Основные жанры светской музыки (соната, симфония, камерно-инструментальная и вокальная музыка, опера, балет). </w:t>
      </w:r>
      <w:r w:rsidRPr="003C7763">
        <w:rPr>
          <w:rFonts w:ascii="Times New Roman" w:eastAsia="Calibri" w:hAnsi="Times New Roman" w:cs="Times New Roman"/>
          <w:i/>
          <w:sz w:val="24"/>
          <w:szCs w:val="24"/>
        </w:rPr>
        <w:t>Развитие жанров светской музыки (камерно-инструментальная и вокальная музыка, концерт, симфония, опера, балет).</w:t>
      </w:r>
      <w:r w:rsidRPr="003C7763">
        <w:rPr>
          <w:rFonts w:ascii="Times New Roman" w:eastAsia="Calibri" w:hAnsi="Times New Roman" w:cs="Times New Roman"/>
          <w:sz w:val="24"/>
          <w:szCs w:val="24"/>
        </w:rPr>
        <w:t xml:space="preserve"> Роль фольклора в становлении профессионального музыкального творчества. Духовная музыка русских композиторов. Традиции русской музыкальной классики, стилевые черты русской классической музыкальной школы.</w:t>
      </w:r>
    </w:p>
    <w:p w:rsidR="00492BC8" w:rsidRPr="003C7763" w:rsidRDefault="00492BC8" w:rsidP="00116464">
      <w:pPr>
        <w:spacing w:after="0"/>
        <w:ind w:left="709"/>
        <w:contextualSpacing/>
        <w:jc w:val="both"/>
        <w:rPr>
          <w:rFonts w:ascii="Times New Roman" w:eastAsia="Calibri" w:hAnsi="Times New Roman" w:cs="Times New Roman"/>
          <w:b/>
          <w:sz w:val="24"/>
          <w:szCs w:val="24"/>
        </w:rPr>
      </w:pPr>
      <w:r w:rsidRPr="003C7763">
        <w:rPr>
          <w:rFonts w:ascii="Times New Roman" w:eastAsia="Calibri" w:hAnsi="Times New Roman" w:cs="Times New Roman"/>
          <w:b/>
          <w:sz w:val="24"/>
          <w:szCs w:val="24"/>
        </w:rPr>
        <w:t xml:space="preserve">Русская и зарубежная музыкальная культура </w:t>
      </w:r>
      <w:r w:rsidRPr="003C7763">
        <w:rPr>
          <w:rFonts w:ascii="Times New Roman" w:eastAsia="Calibri" w:hAnsi="Times New Roman" w:cs="Times New Roman"/>
          <w:b/>
          <w:sz w:val="24"/>
          <w:szCs w:val="24"/>
          <w:lang w:val="en-US"/>
        </w:rPr>
        <w:t>XX</w:t>
      </w:r>
      <w:r w:rsidRPr="003C7763">
        <w:rPr>
          <w:rFonts w:ascii="Times New Roman" w:eastAsia="Calibri" w:hAnsi="Times New Roman" w:cs="Times New Roman"/>
          <w:b/>
          <w:sz w:val="24"/>
          <w:szCs w:val="24"/>
        </w:rPr>
        <w:t xml:space="preserve"> века.</w:t>
      </w:r>
    </w:p>
    <w:p w:rsidR="00492BC8" w:rsidRPr="003C7763" w:rsidRDefault="00492BC8" w:rsidP="00116464">
      <w:pPr>
        <w:spacing w:after="0"/>
        <w:ind w:firstLine="709"/>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Знакомство с творчеством всемирно известных отечественных композиторов (И.Ф. Стравинский, С.С. Прокофьев, Д.Д. Шостакович, Г.В. Свиридов, Р. Щедрин, </w:t>
      </w:r>
      <w:r w:rsidRPr="003C7763">
        <w:rPr>
          <w:rFonts w:ascii="Times New Roman" w:eastAsia="Calibri" w:hAnsi="Times New Roman" w:cs="Times New Roman"/>
          <w:i/>
          <w:sz w:val="24"/>
          <w:szCs w:val="24"/>
        </w:rPr>
        <w:t xml:space="preserve">А.И. Хачатурян, А.Г. </w:t>
      </w:r>
      <w:proofErr w:type="spellStart"/>
      <w:r w:rsidRPr="003C7763">
        <w:rPr>
          <w:rFonts w:ascii="Times New Roman" w:eastAsia="Calibri" w:hAnsi="Times New Roman" w:cs="Times New Roman"/>
          <w:i/>
          <w:sz w:val="24"/>
          <w:szCs w:val="24"/>
        </w:rPr>
        <w:t>Шнитке</w:t>
      </w:r>
      <w:proofErr w:type="spellEnd"/>
      <w:r w:rsidRPr="003C7763">
        <w:rPr>
          <w:rFonts w:ascii="Times New Roman" w:eastAsia="Calibri" w:hAnsi="Times New Roman" w:cs="Times New Roman"/>
          <w:i/>
          <w:sz w:val="24"/>
          <w:szCs w:val="24"/>
        </w:rPr>
        <w:t>)</w:t>
      </w:r>
      <w:r w:rsidRPr="003C7763">
        <w:rPr>
          <w:rFonts w:ascii="Times New Roman" w:eastAsia="Calibri" w:hAnsi="Times New Roman" w:cs="Times New Roman"/>
          <w:sz w:val="24"/>
          <w:szCs w:val="24"/>
        </w:rPr>
        <w:t xml:space="preserve"> и зарубежных композиторов ХХ столетия (К. Дебюсси, </w:t>
      </w:r>
      <w:r w:rsidRPr="003C7763">
        <w:rPr>
          <w:rFonts w:ascii="Times New Roman" w:eastAsia="Calibri" w:hAnsi="Times New Roman" w:cs="Times New Roman"/>
          <w:i/>
          <w:sz w:val="24"/>
          <w:szCs w:val="24"/>
        </w:rPr>
        <w:t>К. </w:t>
      </w:r>
      <w:proofErr w:type="spellStart"/>
      <w:r w:rsidRPr="003C7763">
        <w:rPr>
          <w:rFonts w:ascii="Times New Roman" w:eastAsia="Calibri" w:hAnsi="Times New Roman" w:cs="Times New Roman"/>
          <w:i/>
          <w:sz w:val="24"/>
          <w:szCs w:val="24"/>
        </w:rPr>
        <w:t>Орф</w:t>
      </w:r>
      <w:proofErr w:type="spellEnd"/>
      <w:r w:rsidRPr="003C7763">
        <w:rPr>
          <w:rFonts w:ascii="Times New Roman" w:eastAsia="Calibri" w:hAnsi="Times New Roman" w:cs="Times New Roman"/>
          <w:i/>
          <w:sz w:val="24"/>
          <w:szCs w:val="24"/>
        </w:rPr>
        <w:t>, М. Равель, Б. Бриттен, А. Шенберг).</w:t>
      </w:r>
      <w:r w:rsidRPr="003C7763">
        <w:rPr>
          <w:rFonts w:ascii="Times New Roman" w:eastAsia="Calibri" w:hAnsi="Times New Roman" w:cs="Times New Roman"/>
          <w:sz w:val="24"/>
          <w:szCs w:val="24"/>
        </w:rPr>
        <w:t xml:space="preserve"> Многообразие стилей в отечественной и зарубежной музыке ХХ века (импрессионизм). Джаз: спиричуэл, блюз, симфоджаз – наиболее яркие композиторы и исполнители. Отечественные композиторы-песенники ХХ столетия. Обобщенное представление о современной музыке, ее разнообразии и характерных признаках. Авторская песня: прошлое и настоящее. Рок-музыка и ее отдельные направления (рок-опера, рок-н-ролл.). Мюзикл. Электронная музыка. Применение современных информационно-коммуникационных технологий для записи и воспроизведения музыки.</w:t>
      </w:r>
    </w:p>
    <w:p w:rsidR="00492BC8" w:rsidRPr="003C7763" w:rsidRDefault="00492BC8" w:rsidP="00116464">
      <w:pPr>
        <w:spacing w:after="0"/>
        <w:ind w:left="709"/>
        <w:contextualSpacing/>
        <w:jc w:val="both"/>
        <w:rPr>
          <w:rFonts w:ascii="Times New Roman" w:eastAsia="Calibri" w:hAnsi="Times New Roman" w:cs="Times New Roman"/>
          <w:b/>
          <w:sz w:val="24"/>
          <w:szCs w:val="24"/>
        </w:rPr>
      </w:pPr>
      <w:r w:rsidRPr="003C7763">
        <w:rPr>
          <w:rFonts w:ascii="Times New Roman" w:eastAsia="Calibri" w:hAnsi="Times New Roman" w:cs="Times New Roman"/>
          <w:b/>
          <w:sz w:val="24"/>
          <w:szCs w:val="24"/>
        </w:rPr>
        <w:t>Современная музыкальная жизнь.</w:t>
      </w:r>
    </w:p>
    <w:p w:rsidR="00492BC8" w:rsidRPr="003C7763" w:rsidRDefault="00492BC8" w:rsidP="00116464">
      <w:pPr>
        <w:spacing w:after="0"/>
        <w:ind w:firstLine="709"/>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Панорама современной музыкальной жизни в России и за рубежом: концерты, конкурс и фестивали (современной и классической музыки).</w:t>
      </w:r>
      <w:r w:rsidRPr="003C7763">
        <w:rPr>
          <w:rFonts w:ascii="Times New Roman" w:eastAsia="Calibri" w:hAnsi="Times New Roman" w:cs="Times New Roman"/>
          <w:b/>
          <w:sz w:val="24"/>
          <w:szCs w:val="24"/>
        </w:rPr>
        <w:t xml:space="preserve"> Наследие </w:t>
      </w:r>
      <w:r w:rsidRPr="003C7763">
        <w:rPr>
          <w:rFonts w:ascii="Times New Roman" w:eastAsia="Calibri" w:hAnsi="Times New Roman" w:cs="Times New Roman"/>
          <w:sz w:val="24"/>
          <w:szCs w:val="24"/>
        </w:rPr>
        <w:t>выдающихся отечественных (Ф.И. Шаляпин, Д.Ф. Ойстрах, А.В. Свешников) и зарубежных исполнителе</w:t>
      </w:r>
      <w:proofErr w:type="gramStart"/>
      <w:r w:rsidRPr="003C7763">
        <w:rPr>
          <w:rFonts w:ascii="Times New Roman" w:eastAsia="Calibri" w:hAnsi="Times New Roman" w:cs="Times New Roman"/>
          <w:sz w:val="24"/>
          <w:szCs w:val="24"/>
        </w:rPr>
        <w:t>й(</w:t>
      </w:r>
      <w:proofErr w:type="gramEnd"/>
      <w:r w:rsidRPr="003C7763">
        <w:rPr>
          <w:rFonts w:ascii="Times New Roman" w:eastAsia="Calibri" w:hAnsi="Times New Roman" w:cs="Times New Roman"/>
          <w:sz w:val="24"/>
          <w:szCs w:val="24"/>
        </w:rPr>
        <w:t xml:space="preserve">Э. </w:t>
      </w:r>
      <w:proofErr w:type="spellStart"/>
      <w:r w:rsidRPr="003C7763">
        <w:rPr>
          <w:rFonts w:ascii="Times New Roman" w:eastAsia="Calibri" w:hAnsi="Times New Roman" w:cs="Times New Roman"/>
          <w:sz w:val="24"/>
          <w:szCs w:val="24"/>
        </w:rPr>
        <w:t>Карузо</w:t>
      </w:r>
      <w:proofErr w:type="spellEnd"/>
      <w:r w:rsidRPr="003C7763">
        <w:rPr>
          <w:rFonts w:ascii="Times New Roman" w:eastAsia="Calibri" w:hAnsi="Times New Roman" w:cs="Times New Roman"/>
          <w:sz w:val="24"/>
          <w:szCs w:val="24"/>
        </w:rPr>
        <w:t xml:space="preserve">, М. </w:t>
      </w:r>
      <w:proofErr w:type="spellStart"/>
      <w:r w:rsidRPr="003C7763">
        <w:rPr>
          <w:rFonts w:ascii="Times New Roman" w:eastAsia="Calibri" w:hAnsi="Times New Roman" w:cs="Times New Roman"/>
          <w:sz w:val="24"/>
          <w:szCs w:val="24"/>
        </w:rPr>
        <w:t>Каллас</w:t>
      </w:r>
      <w:proofErr w:type="spellEnd"/>
      <w:r w:rsidRPr="003C7763">
        <w:rPr>
          <w:rFonts w:ascii="Times New Roman" w:eastAsia="Calibri" w:hAnsi="Times New Roman" w:cs="Times New Roman"/>
          <w:sz w:val="24"/>
          <w:szCs w:val="24"/>
        </w:rPr>
        <w:t>) классической музыки.. Современные выдающиеся исполнители и музыкальные коллективы. Всемирные центры музыкальной культуры и музыкального образования. Классическая музыка в современных обработках.</w:t>
      </w:r>
    </w:p>
    <w:p w:rsidR="00492BC8" w:rsidRPr="003C7763" w:rsidRDefault="00492BC8" w:rsidP="00116464">
      <w:pPr>
        <w:spacing w:after="0"/>
        <w:ind w:left="709"/>
        <w:contextualSpacing/>
        <w:jc w:val="both"/>
        <w:rPr>
          <w:rFonts w:ascii="Times New Roman" w:eastAsia="Calibri" w:hAnsi="Times New Roman" w:cs="Times New Roman"/>
          <w:b/>
          <w:sz w:val="24"/>
          <w:szCs w:val="24"/>
        </w:rPr>
      </w:pPr>
      <w:r w:rsidRPr="003C7763">
        <w:rPr>
          <w:rFonts w:ascii="Times New Roman" w:eastAsia="Calibri" w:hAnsi="Times New Roman" w:cs="Times New Roman"/>
          <w:b/>
          <w:sz w:val="24"/>
          <w:szCs w:val="24"/>
        </w:rPr>
        <w:t>Значение музыки в жизни человека.</w:t>
      </w:r>
    </w:p>
    <w:p w:rsidR="00492BC8" w:rsidRPr="003C7763" w:rsidRDefault="00492BC8" w:rsidP="00116464">
      <w:pPr>
        <w:spacing w:after="0"/>
        <w:ind w:firstLine="709"/>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Стиль как отражение мироощущения композитора. Музыка и ее влияние на человека, его чувства и мысли, характер и деятельность, отношение к жизни. Преобразующая сила музыки как вида искусства. Вечные проблемы жизни в творчестве композиторов. Своеобразие видения картины мира в национальных музыкальных культурах Востока и Запада.</w:t>
      </w:r>
    </w:p>
    <w:p w:rsidR="00492BC8" w:rsidRPr="003C7763" w:rsidRDefault="00492BC8" w:rsidP="00116464">
      <w:pPr>
        <w:spacing w:after="0"/>
        <w:ind w:firstLine="709"/>
        <w:contextualSpacing/>
        <w:jc w:val="center"/>
        <w:rPr>
          <w:rFonts w:ascii="Times New Roman" w:eastAsia="Calibri" w:hAnsi="Times New Roman" w:cs="Times New Roman"/>
          <w:sz w:val="24"/>
          <w:szCs w:val="24"/>
        </w:rPr>
      </w:pPr>
      <w:r w:rsidRPr="003C7763">
        <w:rPr>
          <w:rFonts w:ascii="Times New Roman" w:eastAsia="Calibri" w:hAnsi="Times New Roman" w:cs="Times New Roman"/>
          <w:b/>
          <w:sz w:val="24"/>
          <w:szCs w:val="24"/>
        </w:rPr>
        <w:t>Перечень музыкальных произведений по выбору образовательной организации для использования в обеспечении образовательных результатов</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Ч. </w:t>
      </w:r>
      <w:proofErr w:type="spellStart"/>
      <w:r w:rsidRPr="003C7763">
        <w:rPr>
          <w:rFonts w:ascii="Times New Roman" w:eastAsia="Calibri" w:hAnsi="Times New Roman" w:cs="Times New Roman"/>
          <w:sz w:val="24"/>
          <w:szCs w:val="24"/>
        </w:rPr>
        <w:t>Айвз</w:t>
      </w:r>
      <w:proofErr w:type="spellEnd"/>
      <w:r w:rsidRPr="003C7763">
        <w:rPr>
          <w:rFonts w:ascii="Times New Roman" w:eastAsia="Calibri" w:hAnsi="Times New Roman" w:cs="Times New Roman"/>
          <w:sz w:val="24"/>
          <w:szCs w:val="24"/>
        </w:rPr>
        <w:t>. «Космический пейзаж».</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Г. Аллегри. «Мизерере» («Помилуй»).</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Американский народный блюз «</w:t>
      </w:r>
      <w:proofErr w:type="spellStart"/>
      <w:r w:rsidRPr="003C7763">
        <w:rPr>
          <w:rFonts w:ascii="Times New Roman" w:eastAsia="Calibri" w:hAnsi="Times New Roman" w:cs="Times New Roman"/>
          <w:sz w:val="24"/>
          <w:szCs w:val="24"/>
        </w:rPr>
        <w:t>Роллем</w:t>
      </w:r>
      <w:proofErr w:type="spellEnd"/>
      <w:r w:rsidRPr="003C7763">
        <w:rPr>
          <w:rFonts w:ascii="Times New Roman" w:eastAsia="Calibri" w:hAnsi="Times New Roman" w:cs="Times New Roman"/>
          <w:sz w:val="24"/>
          <w:szCs w:val="24"/>
        </w:rPr>
        <w:t xml:space="preserve"> Пит» и «Город Нью-Йорк» (обр. Дж. </w:t>
      </w:r>
      <w:proofErr w:type="spellStart"/>
      <w:r w:rsidRPr="003C7763">
        <w:rPr>
          <w:rFonts w:ascii="Times New Roman" w:eastAsia="Calibri" w:hAnsi="Times New Roman" w:cs="Times New Roman"/>
          <w:sz w:val="24"/>
          <w:szCs w:val="24"/>
        </w:rPr>
        <w:t>Сильвермена</w:t>
      </w:r>
      <w:proofErr w:type="spellEnd"/>
      <w:r w:rsidRPr="003C7763">
        <w:rPr>
          <w:rFonts w:ascii="Times New Roman" w:eastAsia="Calibri" w:hAnsi="Times New Roman" w:cs="Times New Roman"/>
          <w:sz w:val="24"/>
          <w:szCs w:val="24"/>
        </w:rPr>
        <w:t>, перевод С. Болотина).</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Э. Артемьев «Мозаика».</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И. Бах. </w:t>
      </w:r>
      <w:proofErr w:type="gramStart"/>
      <w:r w:rsidRPr="003C7763">
        <w:rPr>
          <w:rFonts w:ascii="Times New Roman" w:eastAsia="Calibri" w:hAnsi="Times New Roman" w:cs="Times New Roman"/>
          <w:sz w:val="24"/>
          <w:szCs w:val="24"/>
        </w:rPr>
        <w:t>Маленькая прелюдия для органа соль минор (обр. для ф-но.</w:t>
      </w:r>
      <w:proofErr w:type="gramEnd"/>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proofErr w:type="gramStart"/>
      <w:r w:rsidRPr="003C7763">
        <w:rPr>
          <w:rFonts w:ascii="Times New Roman" w:eastAsia="Calibri" w:hAnsi="Times New Roman" w:cs="Times New Roman"/>
          <w:sz w:val="24"/>
          <w:szCs w:val="24"/>
        </w:rPr>
        <w:t>Д.Б. </w:t>
      </w:r>
      <w:proofErr w:type="spellStart"/>
      <w:r w:rsidRPr="003C7763">
        <w:rPr>
          <w:rFonts w:ascii="Times New Roman" w:eastAsia="Calibri" w:hAnsi="Times New Roman" w:cs="Times New Roman"/>
          <w:sz w:val="24"/>
          <w:szCs w:val="24"/>
        </w:rPr>
        <w:t>Кабалевского</w:t>
      </w:r>
      <w:proofErr w:type="spellEnd"/>
      <w:r w:rsidRPr="003C7763">
        <w:rPr>
          <w:rFonts w:ascii="Times New Roman" w:eastAsia="Calibri" w:hAnsi="Times New Roman" w:cs="Times New Roman"/>
          <w:sz w:val="24"/>
          <w:szCs w:val="24"/>
        </w:rPr>
        <w:t>).</w:t>
      </w:r>
      <w:proofErr w:type="gramEnd"/>
      <w:r w:rsidRPr="003C7763">
        <w:rPr>
          <w:rFonts w:ascii="Times New Roman" w:eastAsia="Calibri" w:hAnsi="Times New Roman" w:cs="Times New Roman"/>
          <w:sz w:val="24"/>
          <w:szCs w:val="24"/>
        </w:rPr>
        <w:t xml:space="preserve"> Токката и фуга ре минор для органа. Органная фуга соль минор. Органная фуга ля минор. Прелюдия </w:t>
      </w:r>
      <w:proofErr w:type="gramStart"/>
      <w:r w:rsidRPr="003C7763">
        <w:rPr>
          <w:rFonts w:ascii="Times New Roman" w:eastAsia="Calibri" w:hAnsi="Times New Roman" w:cs="Times New Roman"/>
          <w:sz w:val="24"/>
          <w:szCs w:val="24"/>
        </w:rPr>
        <w:t>до</w:t>
      </w:r>
      <w:proofErr w:type="gramEnd"/>
      <w:r w:rsidRPr="003C7763">
        <w:rPr>
          <w:rFonts w:ascii="Times New Roman" w:eastAsia="Calibri" w:hAnsi="Times New Roman" w:cs="Times New Roman"/>
          <w:sz w:val="24"/>
          <w:szCs w:val="24"/>
        </w:rPr>
        <w:t xml:space="preserve"> мажор (ХТК, том Ι). Фуга ре диез минор (ХТК, том Ι). Итальянский концерт. Прелюдия № 8 ми минор («12 маленьких прелюдий для начинающих»). </w:t>
      </w:r>
      <w:r w:rsidRPr="003C7763">
        <w:rPr>
          <w:rFonts w:ascii="Times New Roman" w:eastAsia="Calibri" w:hAnsi="Times New Roman" w:cs="Times New Roman"/>
          <w:sz w:val="24"/>
          <w:szCs w:val="24"/>
        </w:rPr>
        <w:lastRenderedPageBreak/>
        <w:t>Высокая месса си минор (хор «</w:t>
      </w:r>
      <w:proofErr w:type="spellStart"/>
      <w:r w:rsidRPr="003C7763">
        <w:rPr>
          <w:rFonts w:ascii="Times New Roman" w:eastAsia="Calibri" w:hAnsi="Times New Roman" w:cs="Times New Roman"/>
          <w:sz w:val="24"/>
          <w:szCs w:val="24"/>
        </w:rPr>
        <w:t>Kirie</w:t>
      </w:r>
      <w:proofErr w:type="spellEnd"/>
      <w:r w:rsidRPr="003C7763">
        <w:rPr>
          <w:rFonts w:ascii="Times New Roman" w:eastAsia="Calibri" w:hAnsi="Times New Roman" w:cs="Times New Roman"/>
          <w:sz w:val="24"/>
          <w:szCs w:val="24"/>
        </w:rPr>
        <w:t>» (№ 1), хор «</w:t>
      </w:r>
      <w:proofErr w:type="spellStart"/>
      <w:r w:rsidRPr="003C7763">
        <w:rPr>
          <w:rFonts w:ascii="Times New Roman" w:eastAsia="Calibri" w:hAnsi="Times New Roman" w:cs="Times New Roman"/>
          <w:sz w:val="24"/>
          <w:szCs w:val="24"/>
        </w:rPr>
        <w:t>Gloria</w:t>
      </w:r>
      <w:proofErr w:type="spellEnd"/>
      <w:r w:rsidRPr="003C7763">
        <w:rPr>
          <w:rFonts w:ascii="Times New Roman" w:eastAsia="Calibri" w:hAnsi="Times New Roman" w:cs="Times New Roman"/>
          <w:sz w:val="24"/>
          <w:szCs w:val="24"/>
        </w:rPr>
        <w:t>» (№ 4), ария альта «</w:t>
      </w:r>
      <w:r w:rsidRPr="003C7763">
        <w:rPr>
          <w:rFonts w:ascii="Times New Roman" w:eastAsia="Calibri" w:hAnsi="Times New Roman" w:cs="Times New Roman"/>
          <w:sz w:val="24"/>
          <w:szCs w:val="24"/>
          <w:lang w:val="en-US"/>
        </w:rPr>
        <w:t>A</w:t>
      </w:r>
      <w:proofErr w:type="spellStart"/>
      <w:r w:rsidRPr="003C7763">
        <w:rPr>
          <w:rFonts w:ascii="Times New Roman" w:eastAsia="Calibri" w:hAnsi="Times New Roman" w:cs="Times New Roman"/>
          <w:sz w:val="24"/>
          <w:szCs w:val="24"/>
        </w:rPr>
        <w:t>gnus</w:t>
      </w:r>
      <w:proofErr w:type="spellEnd"/>
      <w:r w:rsidRPr="003C7763">
        <w:rPr>
          <w:rFonts w:ascii="Times New Roman" w:eastAsia="Calibri" w:hAnsi="Times New Roman" w:cs="Times New Roman"/>
          <w:sz w:val="24"/>
          <w:szCs w:val="24"/>
        </w:rPr>
        <w:t xml:space="preserve"> </w:t>
      </w:r>
      <w:proofErr w:type="spellStart"/>
      <w:r w:rsidRPr="003C7763">
        <w:rPr>
          <w:rFonts w:ascii="Times New Roman" w:eastAsia="Calibri" w:hAnsi="Times New Roman" w:cs="Times New Roman"/>
          <w:sz w:val="24"/>
          <w:szCs w:val="24"/>
        </w:rPr>
        <w:t>Dei</w:t>
      </w:r>
      <w:proofErr w:type="spellEnd"/>
      <w:r w:rsidRPr="003C7763">
        <w:rPr>
          <w:rFonts w:ascii="Times New Roman" w:eastAsia="Calibri" w:hAnsi="Times New Roman" w:cs="Times New Roman"/>
          <w:sz w:val="24"/>
          <w:szCs w:val="24"/>
        </w:rPr>
        <w:t>» (№ 23), хор «S</w:t>
      </w:r>
      <w:r w:rsidRPr="003C7763">
        <w:rPr>
          <w:rFonts w:ascii="Times New Roman" w:eastAsia="Calibri" w:hAnsi="Times New Roman" w:cs="Times New Roman"/>
          <w:sz w:val="24"/>
          <w:szCs w:val="24"/>
          <w:lang w:val="en-US"/>
        </w:rPr>
        <w:t>a</w:t>
      </w:r>
      <w:proofErr w:type="spellStart"/>
      <w:r w:rsidRPr="003C7763">
        <w:rPr>
          <w:rFonts w:ascii="Times New Roman" w:eastAsia="Calibri" w:hAnsi="Times New Roman" w:cs="Times New Roman"/>
          <w:sz w:val="24"/>
          <w:szCs w:val="24"/>
        </w:rPr>
        <w:t>nctus</w:t>
      </w:r>
      <w:proofErr w:type="spellEnd"/>
      <w:r w:rsidRPr="003C7763">
        <w:rPr>
          <w:rFonts w:ascii="Times New Roman" w:eastAsia="Calibri" w:hAnsi="Times New Roman" w:cs="Times New Roman"/>
          <w:sz w:val="24"/>
          <w:szCs w:val="24"/>
        </w:rPr>
        <w:t xml:space="preserve">»). Оратория «Страсти по Матфею» (ария альта № 47).Сюита № 2 (7 часть «Шутка»). И.С. Бах – Ф. </w:t>
      </w:r>
      <w:proofErr w:type="spellStart"/>
      <w:r w:rsidRPr="003C7763">
        <w:rPr>
          <w:rFonts w:ascii="Times New Roman" w:eastAsia="Calibri" w:hAnsi="Times New Roman" w:cs="Times New Roman"/>
          <w:sz w:val="24"/>
          <w:szCs w:val="24"/>
        </w:rPr>
        <w:t>Бузони</w:t>
      </w:r>
      <w:proofErr w:type="spellEnd"/>
      <w:r w:rsidRPr="003C7763">
        <w:rPr>
          <w:rFonts w:ascii="Times New Roman" w:eastAsia="Calibri" w:hAnsi="Times New Roman" w:cs="Times New Roman"/>
          <w:sz w:val="24"/>
          <w:szCs w:val="24"/>
        </w:rPr>
        <w:t xml:space="preserve">. Чакона </w:t>
      </w:r>
      <w:proofErr w:type="gramStart"/>
      <w:r w:rsidRPr="003C7763">
        <w:rPr>
          <w:rFonts w:ascii="Times New Roman" w:eastAsia="Calibri" w:hAnsi="Times New Roman" w:cs="Times New Roman"/>
          <w:sz w:val="24"/>
          <w:szCs w:val="24"/>
        </w:rPr>
        <w:t>из</w:t>
      </w:r>
      <w:proofErr w:type="gramEnd"/>
      <w:r w:rsidRPr="003C7763">
        <w:rPr>
          <w:rFonts w:ascii="Times New Roman" w:eastAsia="Calibri" w:hAnsi="Times New Roman" w:cs="Times New Roman"/>
          <w:sz w:val="24"/>
          <w:szCs w:val="24"/>
        </w:rPr>
        <w:t xml:space="preserve"> </w:t>
      </w:r>
      <w:proofErr w:type="gramStart"/>
      <w:r w:rsidRPr="003C7763">
        <w:rPr>
          <w:rFonts w:ascii="Times New Roman" w:eastAsia="Calibri" w:hAnsi="Times New Roman" w:cs="Times New Roman"/>
          <w:sz w:val="24"/>
          <w:szCs w:val="24"/>
        </w:rPr>
        <w:t>Партиты</w:t>
      </w:r>
      <w:proofErr w:type="gramEnd"/>
      <w:r w:rsidRPr="003C7763">
        <w:rPr>
          <w:rFonts w:ascii="Times New Roman" w:eastAsia="Calibri" w:hAnsi="Times New Roman" w:cs="Times New Roman"/>
          <w:sz w:val="24"/>
          <w:szCs w:val="24"/>
        </w:rPr>
        <w:t xml:space="preserve"> № 2 для скрипки соло.</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lang w:val="it-IT"/>
        </w:rPr>
      </w:pPr>
      <w:r w:rsidRPr="003C7763">
        <w:rPr>
          <w:rFonts w:ascii="Times New Roman" w:eastAsia="Calibri" w:hAnsi="Times New Roman" w:cs="Times New Roman"/>
          <w:sz w:val="24"/>
          <w:szCs w:val="24"/>
        </w:rPr>
        <w:t>И</w:t>
      </w:r>
      <w:r w:rsidRPr="003C7763">
        <w:rPr>
          <w:rFonts w:ascii="Times New Roman" w:eastAsia="Calibri" w:hAnsi="Times New Roman" w:cs="Times New Roman"/>
          <w:sz w:val="24"/>
          <w:szCs w:val="24"/>
          <w:lang w:val="it-IT"/>
        </w:rPr>
        <w:t xml:space="preserve">. </w:t>
      </w:r>
      <w:r w:rsidRPr="003C7763">
        <w:rPr>
          <w:rFonts w:ascii="Times New Roman" w:eastAsia="Calibri" w:hAnsi="Times New Roman" w:cs="Times New Roman"/>
          <w:sz w:val="24"/>
          <w:szCs w:val="24"/>
        </w:rPr>
        <w:t>Бах</w:t>
      </w:r>
      <w:r w:rsidRPr="003C7763">
        <w:rPr>
          <w:rFonts w:ascii="Times New Roman" w:eastAsia="Calibri" w:hAnsi="Times New Roman" w:cs="Times New Roman"/>
          <w:sz w:val="24"/>
          <w:szCs w:val="24"/>
          <w:lang w:val="it-IT"/>
        </w:rPr>
        <w:t>-</w:t>
      </w:r>
      <w:r w:rsidRPr="003C7763">
        <w:rPr>
          <w:rFonts w:ascii="Times New Roman" w:eastAsia="Calibri" w:hAnsi="Times New Roman" w:cs="Times New Roman"/>
          <w:sz w:val="24"/>
          <w:szCs w:val="24"/>
        </w:rPr>
        <w:t>Ш</w:t>
      </w:r>
      <w:r w:rsidRPr="003C7763">
        <w:rPr>
          <w:rFonts w:ascii="Times New Roman" w:eastAsia="Calibri" w:hAnsi="Times New Roman" w:cs="Times New Roman"/>
          <w:sz w:val="24"/>
          <w:szCs w:val="24"/>
          <w:lang w:val="it-IT"/>
        </w:rPr>
        <w:t xml:space="preserve">. </w:t>
      </w:r>
      <w:proofErr w:type="spellStart"/>
      <w:r w:rsidRPr="003C7763">
        <w:rPr>
          <w:rFonts w:ascii="Times New Roman" w:eastAsia="Calibri" w:hAnsi="Times New Roman" w:cs="Times New Roman"/>
          <w:sz w:val="24"/>
          <w:szCs w:val="24"/>
        </w:rPr>
        <w:t>Гуно</w:t>
      </w:r>
      <w:proofErr w:type="spellEnd"/>
      <w:r w:rsidRPr="003C7763">
        <w:rPr>
          <w:rFonts w:ascii="Times New Roman" w:eastAsia="Calibri" w:hAnsi="Times New Roman" w:cs="Times New Roman"/>
          <w:sz w:val="24"/>
          <w:szCs w:val="24"/>
          <w:lang w:val="it-IT"/>
        </w:rPr>
        <w:t xml:space="preserve"> «Ave Maria»</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Ф. </w:t>
      </w:r>
      <w:proofErr w:type="spellStart"/>
      <w:r w:rsidRPr="003C7763">
        <w:rPr>
          <w:rFonts w:ascii="Times New Roman" w:eastAsia="Calibri" w:hAnsi="Times New Roman" w:cs="Times New Roman"/>
          <w:sz w:val="24"/>
          <w:szCs w:val="24"/>
        </w:rPr>
        <w:t>Бахор</w:t>
      </w:r>
      <w:proofErr w:type="spellEnd"/>
      <w:r w:rsidRPr="003C7763">
        <w:rPr>
          <w:rFonts w:ascii="Times New Roman" w:eastAsia="Calibri" w:hAnsi="Times New Roman" w:cs="Times New Roman"/>
          <w:sz w:val="24"/>
          <w:szCs w:val="24"/>
        </w:rPr>
        <w:t>. «</w:t>
      </w:r>
      <w:proofErr w:type="spellStart"/>
      <w:r w:rsidRPr="003C7763">
        <w:rPr>
          <w:rFonts w:ascii="Times New Roman" w:eastAsia="Calibri" w:hAnsi="Times New Roman" w:cs="Times New Roman"/>
          <w:sz w:val="24"/>
          <w:szCs w:val="24"/>
        </w:rPr>
        <w:t>Мараканда</w:t>
      </w:r>
      <w:proofErr w:type="spellEnd"/>
      <w:r w:rsidRPr="003C7763">
        <w:rPr>
          <w:rFonts w:ascii="Times New Roman" w:eastAsia="Calibri" w:hAnsi="Times New Roman" w:cs="Times New Roman"/>
          <w:sz w:val="24"/>
          <w:szCs w:val="24"/>
        </w:rPr>
        <w:t>».</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М. Березовский. Хоровой концерт «Не </w:t>
      </w:r>
      <w:proofErr w:type="spellStart"/>
      <w:r w:rsidRPr="003C7763">
        <w:rPr>
          <w:rFonts w:ascii="Times New Roman" w:eastAsia="Calibri" w:hAnsi="Times New Roman" w:cs="Times New Roman"/>
          <w:sz w:val="24"/>
          <w:szCs w:val="24"/>
        </w:rPr>
        <w:t>отвержи</w:t>
      </w:r>
      <w:proofErr w:type="spellEnd"/>
      <w:r w:rsidRPr="003C7763">
        <w:rPr>
          <w:rFonts w:ascii="Times New Roman" w:eastAsia="Calibri" w:hAnsi="Times New Roman" w:cs="Times New Roman"/>
          <w:sz w:val="24"/>
          <w:szCs w:val="24"/>
        </w:rPr>
        <w:t xml:space="preserve"> мене во время старости».</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Л. </w:t>
      </w:r>
      <w:proofErr w:type="spellStart"/>
      <w:r w:rsidRPr="003C7763">
        <w:rPr>
          <w:rFonts w:ascii="Times New Roman" w:eastAsia="Calibri" w:hAnsi="Times New Roman" w:cs="Times New Roman"/>
          <w:sz w:val="24"/>
          <w:szCs w:val="24"/>
        </w:rPr>
        <w:t>Бернстайн</w:t>
      </w:r>
      <w:proofErr w:type="spellEnd"/>
      <w:r w:rsidRPr="003C7763">
        <w:rPr>
          <w:rFonts w:ascii="Times New Roman" w:eastAsia="Calibri" w:hAnsi="Times New Roman" w:cs="Times New Roman"/>
          <w:sz w:val="24"/>
          <w:szCs w:val="24"/>
        </w:rPr>
        <w:t>. Мюзикл «</w:t>
      </w:r>
      <w:proofErr w:type="spellStart"/>
      <w:r w:rsidRPr="003C7763">
        <w:rPr>
          <w:rFonts w:ascii="Times New Roman" w:eastAsia="Calibri" w:hAnsi="Times New Roman" w:cs="Times New Roman"/>
          <w:sz w:val="24"/>
          <w:szCs w:val="24"/>
        </w:rPr>
        <w:t>Вестсайдская</w:t>
      </w:r>
      <w:proofErr w:type="spellEnd"/>
      <w:r w:rsidRPr="003C7763">
        <w:rPr>
          <w:rFonts w:ascii="Times New Roman" w:eastAsia="Calibri" w:hAnsi="Times New Roman" w:cs="Times New Roman"/>
          <w:sz w:val="24"/>
          <w:szCs w:val="24"/>
        </w:rPr>
        <w:t xml:space="preserve"> история» (песня Тони «Мария!», песня и танец девушек «Америка», дуэт Тони и Марии, сцена драки).</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Л. Бетховен. Симфония № 5. Соната № 7 (экспозиция Ι части). Соната № 8 («Патетическая»). Соната № 14 («Лунная»). Соната № 20 (ΙΙ часть, менуэт). Соната № 23 («Аппассионата»). Рондо-каприччио «Ярость по поводу утерянного гроша». Экосез ми бемоль мажор. Концерт № 4 для ф-но с орк</w:t>
      </w:r>
      <w:proofErr w:type="gramStart"/>
      <w:r w:rsidRPr="003C7763">
        <w:rPr>
          <w:rFonts w:ascii="Times New Roman" w:eastAsia="Calibri" w:hAnsi="Times New Roman" w:cs="Times New Roman"/>
          <w:sz w:val="24"/>
          <w:szCs w:val="24"/>
        </w:rPr>
        <w:t>.(</w:t>
      </w:r>
      <w:proofErr w:type="gramEnd"/>
      <w:r w:rsidRPr="003C7763">
        <w:rPr>
          <w:rFonts w:ascii="Times New Roman" w:eastAsia="Calibri" w:hAnsi="Times New Roman" w:cs="Times New Roman"/>
          <w:sz w:val="24"/>
          <w:szCs w:val="24"/>
        </w:rPr>
        <w:t xml:space="preserve">фрагмент ΙΙ части). </w:t>
      </w:r>
      <w:proofErr w:type="gramStart"/>
      <w:r w:rsidRPr="003C7763">
        <w:rPr>
          <w:rFonts w:ascii="Times New Roman" w:eastAsia="Calibri" w:hAnsi="Times New Roman" w:cs="Times New Roman"/>
          <w:sz w:val="24"/>
          <w:szCs w:val="24"/>
        </w:rPr>
        <w:t>Музыка к трагедии И.В. Гете «Эгмонт» (Увертюра.</w:t>
      </w:r>
      <w:proofErr w:type="gramEnd"/>
      <w:r w:rsidRPr="003C7763">
        <w:rPr>
          <w:rFonts w:ascii="Times New Roman" w:eastAsia="Calibri" w:hAnsi="Times New Roman" w:cs="Times New Roman"/>
          <w:sz w:val="24"/>
          <w:szCs w:val="24"/>
        </w:rPr>
        <w:t xml:space="preserve"> </w:t>
      </w:r>
      <w:proofErr w:type="gramStart"/>
      <w:r w:rsidRPr="003C7763">
        <w:rPr>
          <w:rFonts w:ascii="Times New Roman" w:eastAsia="Calibri" w:hAnsi="Times New Roman" w:cs="Times New Roman"/>
          <w:sz w:val="24"/>
          <w:szCs w:val="24"/>
        </w:rPr>
        <w:t xml:space="preserve">Песня </w:t>
      </w:r>
      <w:proofErr w:type="spellStart"/>
      <w:r w:rsidRPr="003C7763">
        <w:rPr>
          <w:rFonts w:ascii="Times New Roman" w:eastAsia="Calibri" w:hAnsi="Times New Roman" w:cs="Times New Roman"/>
          <w:sz w:val="24"/>
          <w:szCs w:val="24"/>
        </w:rPr>
        <w:t>Клерхен</w:t>
      </w:r>
      <w:proofErr w:type="spellEnd"/>
      <w:r w:rsidRPr="003C7763">
        <w:rPr>
          <w:rFonts w:ascii="Times New Roman" w:eastAsia="Calibri" w:hAnsi="Times New Roman" w:cs="Times New Roman"/>
          <w:sz w:val="24"/>
          <w:szCs w:val="24"/>
        </w:rPr>
        <w:t>).</w:t>
      </w:r>
      <w:proofErr w:type="gramEnd"/>
      <w:r w:rsidRPr="003C7763">
        <w:rPr>
          <w:rFonts w:ascii="Times New Roman" w:eastAsia="Calibri" w:hAnsi="Times New Roman" w:cs="Times New Roman"/>
          <w:sz w:val="24"/>
          <w:szCs w:val="24"/>
        </w:rPr>
        <w:t xml:space="preserve"> Шотландская песня «Верный Джонни».</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Ж. Бизе. </w:t>
      </w:r>
      <w:proofErr w:type="gramStart"/>
      <w:r w:rsidRPr="003C7763">
        <w:rPr>
          <w:rFonts w:ascii="Times New Roman" w:eastAsia="Calibri" w:hAnsi="Times New Roman" w:cs="Times New Roman"/>
          <w:sz w:val="24"/>
          <w:szCs w:val="24"/>
        </w:rPr>
        <w:t>Опера «Кармен» (фрагменты:</w:t>
      </w:r>
      <w:proofErr w:type="gramEnd"/>
      <w:r w:rsidRPr="003C7763">
        <w:rPr>
          <w:rFonts w:ascii="Times New Roman" w:eastAsia="Calibri" w:hAnsi="Times New Roman" w:cs="Times New Roman"/>
          <w:sz w:val="24"/>
          <w:szCs w:val="24"/>
        </w:rPr>
        <w:t xml:space="preserve"> </w:t>
      </w:r>
      <w:proofErr w:type="gramStart"/>
      <w:r w:rsidRPr="003C7763">
        <w:rPr>
          <w:rFonts w:ascii="Times New Roman" w:eastAsia="Calibri" w:hAnsi="Times New Roman" w:cs="Times New Roman"/>
          <w:sz w:val="24"/>
          <w:szCs w:val="24"/>
        </w:rPr>
        <w:t>Увертюра, Хабанера из I д., Сцена гадания).</w:t>
      </w:r>
      <w:proofErr w:type="gramEnd"/>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Ж. Бизе-Р. Щедрин. </w:t>
      </w:r>
      <w:proofErr w:type="gramStart"/>
      <w:r w:rsidRPr="003C7763">
        <w:rPr>
          <w:rFonts w:ascii="Times New Roman" w:eastAsia="Calibri" w:hAnsi="Times New Roman" w:cs="Times New Roman"/>
          <w:sz w:val="24"/>
          <w:szCs w:val="24"/>
        </w:rPr>
        <w:t>Балет «Кармен-сюита» (Вступление (№1).</w:t>
      </w:r>
      <w:proofErr w:type="gramEnd"/>
      <w:r w:rsidRPr="003C7763">
        <w:rPr>
          <w:rFonts w:ascii="Times New Roman" w:eastAsia="Calibri" w:hAnsi="Times New Roman" w:cs="Times New Roman"/>
          <w:sz w:val="24"/>
          <w:szCs w:val="24"/>
        </w:rPr>
        <w:t xml:space="preserve"> Танец (№2) Развод караула (№4). Выход Кармен и Хабанера (№5). Вторая интермеццо (№7). Болеро (№8). Тореро (№9). Тореро и Кармен (№10). Адажио (№11). Гадание (№12). Финал (№13). «Блюз Западной окраины».</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А.П. Бородин. Квартет №2 (Ноктюрн-</w:t>
      </w:r>
      <w:proofErr w:type="gramStart"/>
      <w:r w:rsidRPr="003C7763">
        <w:rPr>
          <w:rFonts w:ascii="Times New Roman" w:eastAsia="Calibri" w:hAnsi="Times New Roman" w:cs="Times New Roman"/>
          <w:sz w:val="24"/>
          <w:szCs w:val="24"/>
        </w:rPr>
        <w:t>III</w:t>
      </w:r>
      <w:proofErr w:type="gramEnd"/>
      <w:r w:rsidRPr="003C7763">
        <w:rPr>
          <w:rFonts w:ascii="Times New Roman" w:eastAsia="Calibri" w:hAnsi="Times New Roman" w:cs="Times New Roman"/>
          <w:sz w:val="24"/>
          <w:szCs w:val="24"/>
        </w:rPr>
        <w:t xml:space="preserve"> ч.). Симфония № 2 «Богатырская» (экспозиция Ι </w:t>
      </w:r>
      <w:proofErr w:type="gramStart"/>
      <w:r w:rsidRPr="003C7763">
        <w:rPr>
          <w:rFonts w:ascii="Times New Roman" w:eastAsia="Calibri" w:hAnsi="Times New Roman" w:cs="Times New Roman"/>
          <w:sz w:val="24"/>
          <w:szCs w:val="24"/>
        </w:rPr>
        <w:t>ч</w:t>
      </w:r>
      <w:proofErr w:type="gramEnd"/>
      <w:r w:rsidRPr="003C7763">
        <w:rPr>
          <w:rFonts w:ascii="Times New Roman" w:eastAsia="Calibri" w:hAnsi="Times New Roman" w:cs="Times New Roman"/>
          <w:sz w:val="24"/>
          <w:szCs w:val="24"/>
        </w:rPr>
        <w:t>.). Опера «Князь Игорь» (Хор из пролога «Солнцу красному слава!», Ария Князя Игоря из II д., Половецкая пляска с хором из II д., Плач Ярославны из IV д.).</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Д. </w:t>
      </w:r>
      <w:proofErr w:type="spellStart"/>
      <w:r w:rsidRPr="003C7763">
        <w:rPr>
          <w:rFonts w:ascii="Times New Roman" w:eastAsia="Calibri" w:hAnsi="Times New Roman" w:cs="Times New Roman"/>
          <w:sz w:val="24"/>
          <w:szCs w:val="24"/>
        </w:rPr>
        <w:t>Бортнянский</w:t>
      </w:r>
      <w:proofErr w:type="spellEnd"/>
      <w:r w:rsidRPr="003C7763">
        <w:rPr>
          <w:rFonts w:ascii="Times New Roman" w:eastAsia="Calibri" w:hAnsi="Times New Roman" w:cs="Times New Roman"/>
          <w:sz w:val="24"/>
          <w:szCs w:val="24"/>
        </w:rPr>
        <w:t>. Херувимская песня № 7. «Слава Отцу и Сыну и Святому Духу».</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Ж. </w:t>
      </w:r>
      <w:proofErr w:type="spellStart"/>
      <w:r w:rsidRPr="003C7763">
        <w:rPr>
          <w:rFonts w:ascii="Times New Roman" w:eastAsia="Calibri" w:hAnsi="Times New Roman" w:cs="Times New Roman"/>
          <w:sz w:val="24"/>
          <w:szCs w:val="24"/>
        </w:rPr>
        <w:t>Брель</w:t>
      </w:r>
      <w:proofErr w:type="spellEnd"/>
      <w:r w:rsidRPr="003C7763">
        <w:rPr>
          <w:rFonts w:ascii="Times New Roman" w:eastAsia="Calibri" w:hAnsi="Times New Roman" w:cs="Times New Roman"/>
          <w:sz w:val="24"/>
          <w:szCs w:val="24"/>
        </w:rPr>
        <w:t>. Вальс.</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Дж. Верди. Опера «</w:t>
      </w:r>
      <w:proofErr w:type="spellStart"/>
      <w:r w:rsidRPr="003C7763">
        <w:rPr>
          <w:rFonts w:ascii="Times New Roman" w:eastAsia="Calibri" w:hAnsi="Times New Roman" w:cs="Times New Roman"/>
          <w:sz w:val="24"/>
          <w:szCs w:val="24"/>
        </w:rPr>
        <w:t>Риголетто</w:t>
      </w:r>
      <w:proofErr w:type="spellEnd"/>
      <w:r w:rsidRPr="003C7763">
        <w:rPr>
          <w:rFonts w:ascii="Times New Roman" w:eastAsia="Calibri" w:hAnsi="Times New Roman" w:cs="Times New Roman"/>
          <w:sz w:val="24"/>
          <w:szCs w:val="24"/>
        </w:rPr>
        <w:t>» (Песенка Герцога, Финал).</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А. Вивальди. Цикл концертов для скрипки соло, струнного квинтета, органа и чембало «Времена года» («Весна», «Зима»).</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Э. Вила-</w:t>
      </w:r>
      <w:proofErr w:type="spellStart"/>
      <w:r w:rsidRPr="003C7763">
        <w:rPr>
          <w:rFonts w:ascii="Times New Roman" w:eastAsia="Calibri" w:hAnsi="Times New Roman" w:cs="Times New Roman"/>
          <w:sz w:val="24"/>
          <w:szCs w:val="24"/>
        </w:rPr>
        <w:t>Лобос</w:t>
      </w:r>
      <w:proofErr w:type="spellEnd"/>
      <w:r w:rsidRPr="003C7763">
        <w:rPr>
          <w:rFonts w:ascii="Times New Roman" w:eastAsia="Calibri" w:hAnsi="Times New Roman" w:cs="Times New Roman"/>
          <w:sz w:val="24"/>
          <w:szCs w:val="24"/>
        </w:rPr>
        <w:t xml:space="preserve">. «Бразильская </w:t>
      </w:r>
      <w:proofErr w:type="spellStart"/>
      <w:r w:rsidRPr="003C7763">
        <w:rPr>
          <w:rFonts w:ascii="Times New Roman" w:eastAsia="Calibri" w:hAnsi="Times New Roman" w:cs="Times New Roman"/>
          <w:sz w:val="24"/>
          <w:szCs w:val="24"/>
        </w:rPr>
        <w:t>бахиана</w:t>
      </w:r>
      <w:proofErr w:type="spellEnd"/>
      <w:r w:rsidRPr="003C7763">
        <w:rPr>
          <w:rFonts w:ascii="Times New Roman" w:eastAsia="Calibri" w:hAnsi="Times New Roman" w:cs="Times New Roman"/>
          <w:sz w:val="24"/>
          <w:szCs w:val="24"/>
        </w:rPr>
        <w:t>» № 5 (ария для сопрано и виолончелей).</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А. Варламов. «Горные вершины» (сл. М.Ю. Лермонтова). «Красный сарафан» (сл. Г. Цыганова).</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В. </w:t>
      </w:r>
      <w:proofErr w:type="gramStart"/>
      <w:r w:rsidRPr="003C7763">
        <w:rPr>
          <w:rFonts w:ascii="Times New Roman" w:eastAsia="Calibri" w:hAnsi="Times New Roman" w:cs="Times New Roman"/>
          <w:sz w:val="24"/>
          <w:szCs w:val="24"/>
        </w:rPr>
        <w:t>Гаврилин</w:t>
      </w:r>
      <w:proofErr w:type="gramEnd"/>
      <w:r w:rsidRPr="003C7763">
        <w:rPr>
          <w:rFonts w:ascii="Times New Roman" w:eastAsia="Calibri" w:hAnsi="Times New Roman" w:cs="Times New Roman"/>
          <w:sz w:val="24"/>
          <w:szCs w:val="24"/>
        </w:rPr>
        <w:t xml:space="preserve"> «Перезвоны». По прочтении В. Шукшина (симфония-действо для солистов, хора, гобоя и ударных): «Весело на душе» (№1), «Смерть разбойника» (№ 2), «Ерунда» (№4), «</w:t>
      </w:r>
      <w:proofErr w:type="spellStart"/>
      <w:r w:rsidRPr="003C7763">
        <w:rPr>
          <w:rFonts w:ascii="Times New Roman" w:eastAsia="Calibri" w:hAnsi="Times New Roman" w:cs="Times New Roman"/>
          <w:sz w:val="24"/>
          <w:szCs w:val="24"/>
        </w:rPr>
        <w:t>Ти-ри-ри</w:t>
      </w:r>
      <w:proofErr w:type="spellEnd"/>
      <w:r w:rsidRPr="003C7763">
        <w:rPr>
          <w:rFonts w:ascii="Times New Roman" w:eastAsia="Calibri" w:hAnsi="Times New Roman" w:cs="Times New Roman"/>
          <w:sz w:val="24"/>
          <w:szCs w:val="24"/>
        </w:rPr>
        <w:t>» (№8), «Вечерняя музыка» (№ 10), «Молитва» (№ 17). Вокальный цикл «Времена года» (Весна, Осень).</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Й. Гайдн. Симфония № 103 («С тремоло литавр»). Первая часть. Четвертная часть. </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Г. Гендель. </w:t>
      </w:r>
      <w:proofErr w:type="spellStart"/>
      <w:r w:rsidRPr="003C7763">
        <w:rPr>
          <w:rFonts w:ascii="Times New Roman" w:eastAsia="Calibri" w:hAnsi="Times New Roman" w:cs="Times New Roman"/>
          <w:sz w:val="24"/>
          <w:szCs w:val="24"/>
        </w:rPr>
        <w:t>Пассакалья</w:t>
      </w:r>
      <w:proofErr w:type="spellEnd"/>
      <w:r w:rsidRPr="003C7763">
        <w:rPr>
          <w:rFonts w:ascii="Times New Roman" w:eastAsia="Calibri" w:hAnsi="Times New Roman" w:cs="Times New Roman"/>
          <w:sz w:val="24"/>
          <w:szCs w:val="24"/>
        </w:rPr>
        <w:t xml:space="preserve"> из сюиты соль минор. Хор «Аллилуйя» (№44) из оратории «Мессия».</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Дж. Гершвин. </w:t>
      </w:r>
      <w:proofErr w:type="gramStart"/>
      <w:r w:rsidRPr="003C7763">
        <w:rPr>
          <w:rFonts w:ascii="Times New Roman" w:eastAsia="Calibri" w:hAnsi="Times New Roman" w:cs="Times New Roman"/>
          <w:sz w:val="24"/>
          <w:szCs w:val="24"/>
        </w:rPr>
        <w:t xml:space="preserve">Опера «Порги и </w:t>
      </w:r>
      <w:proofErr w:type="spellStart"/>
      <w:r w:rsidRPr="003C7763">
        <w:rPr>
          <w:rFonts w:ascii="Times New Roman" w:eastAsia="Calibri" w:hAnsi="Times New Roman" w:cs="Times New Roman"/>
          <w:sz w:val="24"/>
          <w:szCs w:val="24"/>
        </w:rPr>
        <w:t>Бесс</w:t>
      </w:r>
      <w:proofErr w:type="spellEnd"/>
      <w:r w:rsidRPr="003C7763">
        <w:rPr>
          <w:rFonts w:ascii="Times New Roman" w:eastAsia="Calibri" w:hAnsi="Times New Roman" w:cs="Times New Roman"/>
          <w:sz w:val="24"/>
          <w:szCs w:val="24"/>
        </w:rPr>
        <w:t>» (Колыбельная Клары из I д., Песня.</w:t>
      </w:r>
      <w:proofErr w:type="gramEnd"/>
      <w:r w:rsidRPr="003C7763">
        <w:rPr>
          <w:rFonts w:ascii="Times New Roman" w:eastAsia="Calibri" w:hAnsi="Times New Roman" w:cs="Times New Roman"/>
          <w:sz w:val="24"/>
          <w:szCs w:val="24"/>
        </w:rPr>
        <w:t xml:space="preserve"> </w:t>
      </w:r>
      <w:proofErr w:type="gramStart"/>
      <w:r w:rsidRPr="003C7763">
        <w:rPr>
          <w:rFonts w:ascii="Times New Roman" w:eastAsia="Calibri" w:hAnsi="Times New Roman" w:cs="Times New Roman"/>
          <w:sz w:val="24"/>
          <w:szCs w:val="24"/>
        </w:rPr>
        <w:t xml:space="preserve">Порги из II д., Дуэт Порги и </w:t>
      </w:r>
      <w:proofErr w:type="spellStart"/>
      <w:r w:rsidRPr="003C7763">
        <w:rPr>
          <w:rFonts w:ascii="Times New Roman" w:eastAsia="Calibri" w:hAnsi="Times New Roman" w:cs="Times New Roman"/>
          <w:sz w:val="24"/>
          <w:szCs w:val="24"/>
        </w:rPr>
        <w:t>Бесс</w:t>
      </w:r>
      <w:proofErr w:type="spellEnd"/>
      <w:r w:rsidRPr="003C7763">
        <w:rPr>
          <w:rFonts w:ascii="Times New Roman" w:eastAsia="Calibri" w:hAnsi="Times New Roman" w:cs="Times New Roman"/>
          <w:sz w:val="24"/>
          <w:szCs w:val="24"/>
        </w:rPr>
        <w:t xml:space="preserve"> из II д., Песенка Спортинг </w:t>
      </w:r>
      <w:proofErr w:type="spellStart"/>
      <w:r w:rsidRPr="003C7763">
        <w:rPr>
          <w:rFonts w:ascii="Times New Roman" w:eastAsia="Calibri" w:hAnsi="Times New Roman" w:cs="Times New Roman"/>
          <w:sz w:val="24"/>
          <w:szCs w:val="24"/>
        </w:rPr>
        <w:t>Лайфа</w:t>
      </w:r>
      <w:proofErr w:type="spellEnd"/>
      <w:r w:rsidRPr="003C7763">
        <w:rPr>
          <w:rFonts w:ascii="Times New Roman" w:eastAsia="Calibri" w:hAnsi="Times New Roman" w:cs="Times New Roman"/>
          <w:sz w:val="24"/>
          <w:szCs w:val="24"/>
        </w:rPr>
        <w:t xml:space="preserve"> из II д.).</w:t>
      </w:r>
      <w:proofErr w:type="gramEnd"/>
      <w:r w:rsidRPr="003C7763">
        <w:rPr>
          <w:rFonts w:ascii="Times New Roman" w:eastAsia="Calibri" w:hAnsi="Times New Roman" w:cs="Times New Roman"/>
          <w:sz w:val="24"/>
          <w:szCs w:val="24"/>
        </w:rPr>
        <w:t xml:space="preserve"> Концерт для ф-но с оркестром (Ι часть). Рапсодия в блюзовых тонах. «Любимый мой» (сл. А. Гершвина, русский текст Т. Сикорской).</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М.И. Глинка. Опера «Иван Сусанин» (Рондо </w:t>
      </w:r>
      <w:proofErr w:type="spellStart"/>
      <w:r w:rsidRPr="003C7763">
        <w:rPr>
          <w:rFonts w:ascii="Times New Roman" w:eastAsia="Calibri" w:hAnsi="Times New Roman" w:cs="Times New Roman"/>
          <w:sz w:val="24"/>
          <w:szCs w:val="24"/>
        </w:rPr>
        <w:t>Антониды</w:t>
      </w:r>
      <w:proofErr w:type="spellEnd"/>
      <w:r w:rsidRPr="003C7763">
        <w:rPr>
          <w:rFonts w:ascii="Times New Roman" w:eastAsia="Calibri" w:hAnsi="Times New Roman" w:cs="Times New Roman"/>
          <w:sz w:val="24"/>
          <w:szCs w:val="24"/>
        </w:rPr>
        <w:t xml:space="preserve"> из I д., хор «</w:t>
      </w:r>
      <w:proofErr w:type="spellStart"/>
      <w:r w:rsidRPr="003C7763">
        <w:rPr>
          <w:rFonts w:ascii="Times New Roman" w:eastAsia="Calibri" w:hAnsi="Times New Roman" w:cs="Times New Roman"/>
          <w:sz w:val="24"/>
          <w:szCs w:val="24"/>
        </w:rPr>
        <w:t>Разгулялися</w:t>
      </w:r>
      <w:proofErr w:type="spellEnd"/>
      <w:r w:rsidRPr="003C7763">
        <w:rPr>
          <w:rFonts w:ascii="Times New Roman" w:eastAsia="Calibri" w:hAnsi="Times New Roman" w:cs="Times New Roman"/>
          <w:sz w:val="24"/>
          <w:szCs w:val="24"/>
        </w:rPr>
        <w:t xml:space="preserve">, </w:t>
      </w:r>
      <w:proofErr w:type="spellStart"/>
      <w:r w:rsidRPr="003C7763">
        <w:rPr>
          <w:rFonts w:ascii="Times New Roman" w:eastAsia="Calibri" w:hAnsi="Times New Roman" w:cs="Times New Roman"/>
          <w:sz w:val="24"/>
          <w:szCs w:val="24"/>
        </w:rPr>
        <w:t>разливалися</w:t>
      </w:r>
      <w:proofErr w:type="spellEnd"/>
      <w:r w:rsidRPr="003C7763">
        <w:rPr>
          <w:rFonts w:ascii="Times New Roman" w:eastAsia="Calibri" w:hAnsi="Times New Roman" w:cs="Times New Roman"/>
          <w:sz w:val="24"/>
          <w:szCs w:val="24"/>
        </w:rPr>
        <w:t xml:space="preserve">», романс </w:t>
      </w:r>
      <w:proofErr w:type="spellStart"/>
      <w:r w:rsidRPr="003C7763">
        <w:rPr>
          <w:rFonts w:ascii="Times New Roman" w:eastAsia="Calibri" w:hAnsi="Times New Roman" w:cs="Times New Roman"/>
          <w:sz w:val="24"/>
          <w:szCs w:val="24"/>
        </w:rPr>
        <w:t>Антониды</w:t>
      </w:r>
      <w:proofErr w:type="spellEnd"/>
      <w:r w:rsidRPr="003C7763">
        <w:rPr>
          <w:rFonts w:ascii="Times New Roman" w:eastAsia="Calibri" w:hAnsi="Times New Roman" w:cs="Times New Roman"/>
          <w:sz w:val="24"/>
          <w:szCs w:val="24"/>
        </w:rPr>
        <w:t xml:space="preserve">, Польский, Краковяк, Мазурка из II д., Песня Вани из III д., Хор поляков из IV д., Ария Сусанина из IV д., хор «Славься!»). Опера «Руслан и Людмила» (Увертюра, Сцена </w:t>
      </w:r>
      <w:proofErr w:type="spellStart"/>
      <w:r w:rsidRPr="003C7763">
        <w:rPr>
          <w:rFonts w:ascii="Times New Roman" w:eastAsia="Calibri" w:hAnsi="Times New Roman" w:cs="Times New Roman"/>
          <w:sz w:val="24"/>
          <w:szCs w:val="24"/>
        </w:rPr>
        <w:t>Наины</w:t>
      </w:r>
      <w:proofErr w:type="spellEnd"/>
      <w:r w:rsidRPr="003C7763">
        <w:rPr>
          <w:rFonts w:ascii="Times New Roman" w:eastAsia="Calibri" w:hAnsi="Times New Roman" w:cs="Times New Roman"/>
          <w:sz w:val="24"/>
          <w:szCs w:val="24"/>
        </w:rPr>
        <w:t xml:space="preserve"> и </w:t>
      </w:r>
      <w:proofErr w:type="spellStart"/>
      <w:r w:rsidRPr="003C7763">
        <w:rPr>
          <w:rFonts w:ascii="Times New Roman" w:eastAsia="Calibri" w:hAnsi="Times New Roman" w:cs="Times New Roman"/>
          <w:sz w:val="24"/>
          <w:szCs w:val="24"/>
        </w:rPr>
        <w:t>Фарлафа</w:t>
      </w:r>
      <w:proofErr w:type="spellEnd"/>
      <w:r w:rsidRPr="003C7763">
        <w:rPr>
          <w:rFonts w:ascii="Times New Roman" w:eastAsia="Calibri" w:hAnsi="Times New Roman" w:cs="Times New Roman"/>
          <w:sz w:val="24"/>
          <w:szCs w:val="24"/>
        </w:rPr>
        <w:t xml:space="preserve">, Персидский хор, заключительный хор «Слава великим богам!»). «Вальс-фантазия». «Я помню чудное мгновенье» (ст. А. Пушкина). «Патриотическая песня» (сл. А. </w:t>
      </w:r>
      <w:proofErr w:type="spellStart"/>
      <w:r w:rsidRPr="003C7763">
        <w:rPr>
          <w:rFonts w:ascii="Times New Roman" w:eastAsia="Calibri" w:hAnsi="Times New Roman" w:cs="Times New Roman"/>
          <w:sz w:val="24"/>
          <w:szCs w:val="24"/>
        </w:rPr>
        <w:t>Машистова</w:t>
      </w:r>
      <w:proofErr w:type="spellEnd"/>
      <w:r w:rsidRPr="003C7763">
        <w:rPr>
          <w:rFonts w:ascii="Times New Roman" w:eastAsia="Calibri" w:hAnsi="Times New Roman" w:cs="Times New Roman"/>
          <w:sz w:val="24"/>
          <w:szCs w:val="24"/>
        </w:rPr>
        <w:t>). «Жаворонок» (ст. Н. Кукольника).</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М. Глинка-М. Балакирев. «Жаворонок» (фортепианная пьеса).</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К. Глюк. Опера «Орфей и </w:t>
      </w:r>
      <w:proofErr w:type="spellStart"/>
      <w:r w:rsidRPr="003C7763">
        <w:rPr>
          <w:rFonts w:ascii="Times New Roman" w:eastAsia="Calibri" w:hAnsi="Times New Roman" w:cs="Times New Roman"/>
          <w:sz w:val="24"/>
          <w:szCs w:val="24"/>
        </w:rPr>
        <w:t>Эвридика</w:t>
      </w:r>
      <w:proofErr w:type="spellEnd"/>
      <w:r w:rsidRPr="003C7763">
        <w:rPr>
          <w:rFonts w:ascii="Times New Roman" w:eastAsia="Calibri" w:hAnsi="Times New Roman" w:cs="Times New Roman"/>
          <w:sz w:val="24"/>
          <w:szCs w:val="24"/>
        </w:rPr>
        <w:t>» (хор «Струн золотых напев», Мелодия, хор фурий).</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Э. Григ. Музыка к драме Г. Ибсена «Пер </w:t>
      </w:r>
      <w:proofErr w:type="spellStart"/>
      <w:r w:rsidRPr="003C7763">
        <w:rPr>
          <w:rFonts w:ascii="Times New Roman" w:eastAsia="Calibri" w:hAnsi="Times New Roman" w:cs="Times New Roman"/>
          <w:sz w:val="24"/>
          <w:szCs w:val="24"/>
        </w:rPr>
        <w:t>Гюнт</w:t>
      </w:r>
      <w:proofErr w:type="spellEnd"/>
      <w:r w:rsidRPr="003C7763">
        <w:rPr>
          <w:rFonts w:ascii="Times New Roman" w:eastAsia="Calibri" w:hAnsi="Times New Roman" w:cs="Times New Roman"/>
          <w:sz w:val="24"/>
          <w:szCs w:val="24"/>
        </w:rPr>
        <w:t xml:space="preserve">» (Песня </w:t>
      </w:r>
      <w:proofErr w:type="spellStart"/>
      <w:r w:rsidRPr="003C7763">
        <w:rPr>
          <w:rFonts w:ascii="Times New Roman" w:eastAsia="Calibri" w:hAnsi="Times New Roman" w:cs="Times New Roman"/>
          <w:sz w:val="24"/>
          <w:szCs w:val="24"/>
        </w:rPr>
        <w:t>Сольвейг</w:t>
      </w:r>
      <w:proofErr w:type="spellEnd"/>
      <w:r w:rsidRPr="003C7763">
        <w:rPr>
          <w:rFonts w:ascii="Times New Roman" w:eastAsia="Calibri" w:hAnsi="Times New Roman" w:cs="Times New Roman"/>
          <w:sz w:val="24"/>
          <w:szCs w:val="24"/>
        </w:rPr>
        <w:t xml:space="preserve">, «Смерть </w:t>
      </w:r>
      <w:proofErr w:type="spellStart"/>
      <w:r w:rsidRPr="003C7763">
        <w:rPr>
          <w:rFonts w:ascii="Times New Roman" w:eastAsia="Calibri" w:hAnsi="Times New Roman" w:cs="Times New Roman"/>
          <w:sz w:val="24"/>
          <w:szCs w:val="24"/>
        </w:rPr>
        <w:t>Озе</w:t>
      </w:r>
      <w:proofErr w:type="spellEnd"/>
      <w:r w:rsidRPr="003C7763">
        <w:rPr>
          <w:rFonts w:ascii="Times New Roman" w:eastAsia="Calibri" w:hAnsi="Times New Roman" w:cs="Times New Roman"/>
          <w:sz w:val="24"/>
          <w:szCs w:val="24"/>
        </w:rPr>
        <w:t>»). Соната для виолончели и фортепиано» (Ι часть).</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lastRenderedPageBreak/>
        <w:t xml:space="preserve">А. </w:t>
      </w:r>
      <w:proofErr w:type="spellStart"/>
      <w:r w:rsidRPr="003C7763">
        <w:rPr>
          <w:rFonts w:ascii="Times New Roman" w:eastAsia="Calibri" w:hAnsi="Times New Roman" w:cs="Times New Roman"/>
          <w:sz w:val="24"/>
          <w:szCs w:val="24"/>
        </w:rPr>
        <w:t>Гурилев</w:t>
      </w:r>
      <w:proofErr w:type="spellEnd"/>
      <w:r w:rsidRPr="003C7763">
        <w:rPr>
          <w:rFonts w:ascii="Times New Roman" w:eastAsia="Calibri" w:hAnsi="Times New Roman" w:cs="Times New Roman"/>
          <w:sz w:val="24"/>
          <w:szCs w:val="24"/>
        </w:rPr>
        <w:t xml:space="preserve">. «Домик-крошечка» (сл. С. Любецкого). «Вьется ласточка сизокрылая» (сл. Н. </w:t>
      </w:r>
      <w:proofErr w:type="spellStart"/>
      <w:r w:rsidRPr="003C7763">
        <w:rPr>
          <w:rFonts w:ascii="Times New Roman" w:eastAsia="Calibri" w:hAnsi="Times New Roman" w:cs="Times New Roman"/>
          <w:sz w:val="24"/>
          <w:szCs w:val="24"/>
        </w:rPr>
        <w:t>Грекова</w:t>
      </w:r>
      <w:proofErr w:type="spellEnd"/>
      <w:r w:rsidRPr="003C7763">
        <w:rPr>
          <w:rFonts w:ascii="Times New Roman" w:eastAsia="Calibri" w:hAnsi="Times New Roman" w:cs="Times New Roman"/>
          <w:sz w:val="24"/>
          <w:szCs w:val="24"/>
        </w:rPr>
        <w:t>). «Колокольчик» (сл. И. Макарова).</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К. Дебюсси. «Празднества». «</w:t>
      </w:r>
      <w:proofErr w:type="spellStart"/>
      <w:r w:rsidRPr="003C7763">
        <w:rPr>
          <w:rFonts w:ascii="Times New Roman" w:eastAsia="Calibri" w:hAnsi="Times New Roman" w:cs="Times New Roman"/>
          <w:sz w:val="24"/>
          <w:szCs w:val="24"/>
        </w:rPr>
        <w:t>Бергамасская</w:t>
      </w:r>
      <w:proofErr w:type="spellEnd"/>
      <w:r w:rsidRPr="003C7763">
        <w:rPr>
          <w:rFonts w:ascii="Times New Roman" w:eastAsia="Calibri" w:hAnsi="Times New Roman" w:cs="Times New Roman"/>
          <w:sz w:val="24"/>
          <w:szCs w:val="24"/>
        </w:rPr>
        <w:t xml:space="preserve"> сюита» («Лунный свет»). Фортепианная сюита «Детский уголок» («Кукольный </w:t>
      </w:r>
      <w:proofErr w:type="spellStart"/>
      <w:r w:rsidRPr="003C7763">
        <w:rPr>
          <w:rFonts w:ascii="Times New Roman" w:eastAsia="Calibri" w:hAnsi="Times New Roman" w:cs="Times New Roman"/>
          <w:sz w:val="24"/>
          <w:szCs w:val="24"/>
        </w:rPr>
        <w:t>кэк-вок</w:t>
      </w:r>
      <w:proofErr w:type="spellEnd"/>
      <w:r w:rsidRPr="003C7763">
        <w:rPr>
          <w:rFonts w:ascii="Times New Roman" w:eastAsia="Calibri" w:hAnsi="Times New Roman" w:cs="Times New Roman"/>
          <w:sz w:val="24"/>
          <w:szCs w:val="24"/>
        </w:rPr>
        <w:t>»).</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Б. </w:t>
      </w:r>
      <w:proofErr w:type="spellStart"/>
      <w:r w:rsidRPr="003C7763">
        <w:rPr>
          <w:rFonts w:ascii="Times New Roman" w:eastAsia="Calibri" w:hAnsi="Times New Roman" w:cs="Times New Roman"/>
          <w:sz w:val="24"/>
          <w:szCs w:val="24"/>
        </w:rPr>
        <w:t>Дварионас</w:t>
      </w:r>
      <w:proofErr w:type="spellEnd"/>
      <w:r w:rsidRPr="003C7763">
        <w:rPr>
          <w:rFonts w:ascii="Times New Roman" w:eastAsia="Calibri" w:hAnsi="Times New Roman" w:cs="Times New Roman"/>
          <w:sz w:val="24"/>
          <w:szCs w:val="24"/>
        </w:rPr>
        <w:t>. «Деревянная лошадка».</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И. Дунаевский. Марш </w:t>
      </w:r>
      <w:proofErr w:type="gramStart"/>
      <w:r w:rsidRPr="003C7763">
        <w:rPr>
          <w:rFonts w:ascii="Times New Roman" w:eastAsia="Calibri" w:hAnsi="Times New Roman" w:cs="Times New Roman"/>
          <w:sz w:val="24"/>
          <w:szCs w:val="24"/>
        </w:rPr>
        <w:t>из</w:t>
      </w:r>
      <w:proofErr w:type="gramEnd"/>
      <w:r w:rsidRPr="003C7763">
        <w:rPr>
          <w:rFonts w:ascii="Times New Roman" w:eastAsia="Calibri" w:hAnsi="Times New Roman" w:cs="Times New Roman"/>
          <w:sz w:val="24"/>
          <w:szCs w:val="24"/>
        </w:rPr>
        <w:t xml:space="preserve"> к/ф «</w:t>
      </w:r>
      <w:proofErr w:type="gramStart"/>
      <w:r w:rsidRPr="003C7763">
        <w:rPr>
          <w:rFonts w:ascii="Times New Roman" w:eastAsia="Calibri" w:hAnsi="Times New Roman" w:cs="Times New Roman"/>
          <w:sz w:val="24"/>
          <w:szCs w:val="24"/>
        </w:rPr>
        <w:t>Веселые</w:t>
      </w:r>
      <w:proofErr w:type="gramEnd"/>
      <w:r w:rsidRPr="003C7763">
        <w:rPr>
          <w:rFonts w:ascii="Times New Roman" w:eastAsia="Calibri" w:hAnsi="Times New Roman" w:cs="Times New Roman"/>
          <w:sz w:val="24"/>
          <w:szCs w:val="24"/>
        </w:rPr>
        <w:t xml:space="preserve"> ребята» (сл. В. Лебедева-Кумача). Оперетта «Белая акация» (Вальс, Песня об Одессе, Выход Ларисы и семи кавалеров»).</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А. Журбин. Рок-опера «Орфей и </w:t>
      </w:r>
      <w:proofErr w:type="spellStart"/>
      <w:r w:rsidRPr="003C7763">
        <w:rPr>
          <w:rFonts w:ascii="Times New Roman" w:eastAsia="Calibri" w:hAnsi="Times New Roman" w:cs="Times New Roman"/>
          <w:sz w:val="24"/>
          <w:szCs w:val="24"/>
        </w:rPr>
        <w:t>Эвридика</w:t>
      </w:r>
      <w:proofErr w:type="spellEnd"/>
      <w:r w:rsidRPr="003C7763">
        <w:rPr>
          <w:rFonts w:ascii="Times New Roman" w:eastAsia="Calibri" w:hAnsi="Times New Roman" w:cs="Times New Roman"/>
          <w:sz w:val="24"/>
          <w:szCs w:val="24"/>
        </w:rPr>
        <w:t xml:space="preserve">» (Песня Орфея, Баллада Фортуны, Баллада Харона, Ария Орфея «Потерял я </w:t>
      </w:r>
      <w:proofErr w:type="spellStart"/>
      <w:r w:rsidRPr="003C7763">
        <w:rPr>
          <w:rFonts w:ascii="Times New Roman" w:eastAsia="Calibri" w:hAnsi="Times New Roman" w:cs="Times New Roman"/>
          <w:sz w:val="24"/>
          <w:szCs w:val="24"/>
        </w:rPr>
        <w:t>Эвридику</w:t>
      </w:r>
      <w:proofErr w:type="spellEnd"/>
      <w:r w:rsidRPr="003C7763">
        <w:rPr>
          <w:rFonts w:ascii="Times New Roman" w:eastAsia="Calibri" w:hAnsi="Times New Roman" w:cs="Times New Roman"/>
          <w:sz w:val="24"/>
          <w:szCs w:val="24"/>
        </w:rPr>
        <w:t>, Маятник).</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Знаменный распев.</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Д. </w:t>
      </w:r>
      <w:proofErr w:type="spellStart"/>
      <w:r w:rsidRPr="003C7763">
        <w:rPr>
          <w:rFonts w:ascii="Times New Roman" w:eastAsia="Calibri" w:hAnsi="Times New Roman" w:cs="Times New Roman"/>
          <w:sz w:val="24"/>
          <w:szCs w:val="24"/>
        </w:rPr>
        <w:t>Кабалевский</w:t>
      </w:r>
      <w:proofErr w:type="spellEnd"/>
      <w:r w:rsidRPr="003C7763">
        <w:rPr>
          <w:rFonts w:ascii="Times New Roman" w:eastAsia="Calibri" w:hAnsi="Times New Roman" w:cs="Times New Roman"/>
          <w:sz w:val="24"/>
          <w:szCs w:val="24"/>
        </w:rPr>
        <w:t xml:space="preserve">. Опера «Кола </w:t>
      </w:r>
      <w:proofErr w:type="spellStart"/>
      <w:r w:rsidRPr="003C7763">
        <w:rPr>
          <w:rFonts w:ascii="Times New Roman" w:eastAsia="Calibri" w:hAnsi="Times New Roman" w:cs="Times New Roman"/>
          <w:sz w:val="24"/>
          <w:szCs w:val="24"/>
        </w:rPr>
        <w:t>Брюньон</w:t>
      </w:r>
      <w:proofErr w:type="spellEnd"/>
      <w:r w:rsidRPr="003C7763">
        <w:rPr>
          <w:rFonts w:ascii="Times New Roman" w:eastAsia="Calibri" w:hAnsi="Times New Roman" w:cs="Times New Roman"/>
          <w:sz w:val="24"/>
          <w:szCs w:val="24"/>
        </w:rPr>
        <w:t>» (Увертюра, Монолог Кола). Концерт № 3 для ф-но с оркестром (Финал). «Реквием» на стихи Р. Рождественского («Наши дети», «Помните!»). «Школьные годы».</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В. Калинников. Симфония № 1 (соль минор, I часть).</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К. </w:t>
      </w:r>
      <w:proofErr w:type="spellStart"/>
      <w:r w:rsidRPr="003C7763">
        <w:rPr>
          <w:rFonts w:ascii="Times New Roman" w:eastAsia="Calibri" w:hAnsi="Times New Roman" w:cs="Times New Roman"/>
          <w:sz w:val="24"/>
          <w:szCs w:val="24"/>
        </w:rPr>
        <w:t>Караев</w:t>
      </w:r>
      <w:proofErr w:type="spellEnd"/>
      <w:r w:rsidRPr="003C7763">
        <w:rPr>
          <w:rFonts w:ascii="Times New Roman" w:eastAsia="Calibri" w:hAnsi="Times New Roman" w:cs="Times New Roman"/>
          <w:sz w:val="24"/>
          <w:szCs w:val="24"/>
        </w:rPr>
        <w:t>. Балет «Тропою грома» (Танец черных).</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Д. </w:t>
      </w:r>
      <w:proofErr w:type="spellStart"/>
      <w:r w:rsidRPr="003C7763">
        <w:rPr>
          <w:rFonts w:ascii="Times New Roman" w:eastAsia="Calibri" w:hAnsi="Times New Roman" w:cs="Times New Roman"/>
          <w:sz w:val="24"/>
          <w:szCs w:val="24"/>
        </w:rPr>
        <w:t>Каччини</w:t>
      </w:r>
      <w:proofErr w:type="spellEnd"/>
      <w:r w:rsidRPr="003C7763">
        <w:rPr>
          <w:rFonts w:ascii="Times New Roman" w:eastAsia="Calibri" w:hAnsi="Times New Roman" w:cs="Times New Roman"/>
          <w:sz w:val="24"/>
          <w:szCs w:val="24"/>
        </w:rPr>
        <w:t>. «</w:t>
      </w:r>
      <w:r w:rsidRPr="003C7763">
        <w:rPr>
          <w:rFonts w:ascii="Times New Roman" w:eastAsia="Calibri" w:hAnsi="Times New Roman" w:cs="Times New Roman"/>
          <w:sz w:val="24"/>
          <w:szCs w:val="24"/>
          <w:lang w:val="en-US"/>
        </w:rPr>
        <w:t>Ave</w:t>
      </w:r>
      <w:r w:rsidRPr="003C7763">
        <w:rPr>
          <w:rFonts w:ascii="Times New Roman" w:eastAsia="Calibri" w:hAnsi="Times New Roman" w:cs="Times New Roman"/>
          <w:sz w:val="24"/>
          <w:szCs w:val="24"/>
        </w:rPr>
        <w:t xml:space="preserve"> </w:t>
      </w:r>
      <w:r w:rsidRPr="003C7763">
        <w:rPr>
          <w:rFonts w:ascii="Times New Roman" w:eastAsia="Calibri" w:hAnsi="Times New Roman" w:cs="Times New Roman"/>
          <w:sz w:val="24"/>
          <w:szCs w:val="24"/>
          <w:lang w:val="en-US"/>
        </w:rPr>
        <w:t>Maria».</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В. </w:t>
      </w:r>
      <w:proofErr w:type="spellStart"/>
      <w:r w:rsidRPr="003C7763">
        <w:rPr>
          <w:rFonts w:ascii="Times New Roman" w:eastAsia="Calibri" w:hAnsi="Times New Roman" w:cs="Times New Roman"/>
          <w:sz w:val="24"/>
          <w:szCs w:val="24"/>
        </w:rPr>
        <w:t>Кикта</w:t>
      </w:r>
      <w:proofErr w:type="spellEnd"/>
      <w:r w:rsidRPr="003C7763">
        <w:rPr>
          <w:rFonts w:ascii="Times New Roman" w:eastAsia="Calibri" w:hAnsi="Times New Roman" w:cs="Times New Roman"/>
          <w:sz w:val="24"/>
          <w:szCs w:val="24"/>
        </w:rPr>
        <w:t>. Фрески Софии Киевской (концертная симфония для арфы с оркестром): Орнамент (№ 1), Орнамент 2 (№3), Групповой портрет дочерей Ярослава Мудрого (№ 4), Борьба ряженых (№6), Музыкант (№ 7), Скоморохи (№8). «Мой край тополиный» (сл. И. Векшегоновой).</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В. </w:t>
      </w:r>
      <w:proofErr w:type="spellStart"/>
      <w:r w:rsidRPr="003C7763">
        <w:rPr>
          <w:rFonts w:ascii="Times New Roman" w:eastAsia="Calibri" w:hAnsi="Times New Roman" w:cs="Times New Roman"/>
          <w:sz w:val="24"/>
          <w:szCs w:val="24"/>
        </w:rPr>
        <w:t>Лаурушас</w:t>
      </w:r>
      <w:proofErr w:type="spellEnd"/>
      <w:r w:rsidRPr="003C7763">
        <w:rPr>
          <w:rFonts w:ascii="Times New Roman" w:eastAsia="Calibri" w:hAnsi="Times New Roman" w:cs="Times New Roman"/>
          <w:sz w:val="24"/>
          <w:szCs w:val="24"/>
        </w:rPr>
        <w:t>. «В путь».</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Ф. Лист. Венгерская рапсодия № 2. Этюд Паганини (№6).</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И. </w:t>
      </w:r>
      <w:proofErr w:type="spellStart"/>
      <w:r w:rsidRPr="003C7763">
        <w:rPr>
          <w:rFonts w:ascii="Times New Roman" w:eastAsia="Calibri" w:hAnsi="Times New Roman" w:cs="Times New Roman"/>
          <w:sz w:val="24"/>
          <w:szCs w:val="24"/>
        </w:rPr>
        <w:t>Лученок</w:t>
      </w:r>
      <w:proofErr w:type="spellEnd"/>
      <w:r w:rsidRPr="003C7763">
        <w:rPr>
          <w:rFonts w:ascii="Times New Roman" w:eastAsia="Calibri" w:hAnsi="Times New Roman" w:cs="Times New Roman"/>
          <w:sz w:val="24"/>
          <w:szCs w:val="24"/>
        </w:rPr>
        <w:t>. «Хатынь» (ст. Г. Петренко).</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А. </w:t>
      </w:r>
      <w:proofErr w:type="spellStart"/>
      <w:r w:rsidRPr="003C7763">
        <w:rPr>
          <w:rFonts w:ascii="Times New Roman" w:eastAsia="Calibri" w:hAnsi="Times New Roman" w:cs="Times New Roman"/>
          <w:sz w:val="24"/>
          <w:szCs w:val="24"/>
        </w:rPr>
        <w:t>Лядов</w:t>
      </w:r>
      <w:proofErr w:type="spellEnd"/>
      <w:r w:rsidRPr="003C7763">
        <w:rPr>
          <w:rFonts w:ascii="Times New Roman" w:eastAsia="Calibri" w:hAnsi="Times New Roman" w:cs="Times New Roman"/>
          <w:sz w:val="24"/>
          <w:szCs w:val="24"/>
        </w:rPr>
        <w:t>. Кикимора (народное сказание для оркестра).</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Ф. </w:t>
      </w:r>
      <w:proofErr w:type="spellStart"/>
      <w:r w:rsidRPr="003C7763">
        <w:rPr>
          <w:rFonts w:ascii="Times New Roman" w:eastAsia="Calibri" w:hAnsi="Times New Roman" w:cs="Times New Roman"/>
          <w:sz w:val="24"/>
          <w:szCs w:val="24"/>
        </w:rPr>
        <w:t>Лэй</w:t>
      </w:r>
      <w:proofErr w:type="spellEnd"/>
      <w:r w:rsidRPr="003C7763">
        <w:rPr>
          <w:rFonts w:ascii="Times New Roman" w:eastAsia="Calibri" w:hAnsi="Times New Roman" w:cs="Times New Roman"/>
          <w:sz w:val="24"/>
          <w:szCs w:val="24"/>
        </w:rPr>
        <w:t>. «История любви».</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Мадригалы эпохи Возрождения.</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Р. де Лиль. «Марсельеза».</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А. Марчелло. Концерт для гобоя с оркестром ре минор (II часть, Адажио).</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М. Матвеев. «Матушка, матушка, что во поле пыльно».</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Д. </w:t>
      </w:r>
      <w:proofErr w:type="spellStart"/>
      <w:r w:rsidRPr="003C7763">
        <w:rPr>
          <w:rFonts w:ascii="Times New Roman" w:eastAsia="Calibri" w:hAnsi="Times New Roman" w:cs="Times New Roman"/>
          <w:sz w:val="24"/>
          <w:szCs w:val="24"/>
        </w:rPr>
        <w:t>Мийо</w:t>
      </w:r>
      <w:proofErr w:type="spellEnd"/>
      <w:r w:rsidRPr="003C7763">
        <w:rPr>
          <w:rFonts w:ascii="Times New Roman" w:eastAsia="Calibri" w:hAnsi="Times New Roman" w:cs="Times New Roman"/>
          <w:sz w:val="24"/>
          <w:szCs w:val="24"/>
        </w:rPr>
        <w:t>. «</w:t>
      </w:r>
      <w:proofErr w:type="spellStart"/>
      <w:r w:rsidRPr="003C7763">
        <w:rPr>
          <w:rFonts w:ascii="Times New Roman" w:eastAsia="Calibri" w:hAnsi="Times New Roman" w:cs="Times New Roman"/>
          <w:sz w:val="24"/>
          <w:szCs w:val="24"/>
        </w:rPr>
        <w:t>Бразилейра</w:t>
      </w:r>
      <w:proofErr w:type="spellEnd"/>
      <w:r w:rsidRPr="003C7763">
        <w:rPr>
          <w:rFonts w:ascii="Times New Roman" w:eastAsia="Calibri" w:hAnsi="Times New Roman" w:cs="Times New Roman"/>
          <w:sz w:val="24"/>
          <w:szCs w:val="24"/>
        </w:rPr>
        <w:t>».</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И. Морозов. Балет «Айболит</w:t>
      </w:r>
      <w:proofErr w:type="gramStart"/>
      <w:r w:rsidRPr="003C7763">
        <w:rPr>
          <w:rFonts w:ascii="Times New Roman" w:eastAsia="Calibri" w:hAnsi="Times New Roman" w:cs="Times New Roman"/>
          <w:sz w:val="24"/>
          <w:szCs w:val="24"/>
        </w:rPr>
        <w:t>»(</w:t>
      </w:r>
      <w:proofErr w:type="gramEnd"/>
      <w:r w:rsidRPr="003C7763">
        <w:rPr>
          <w:rFonts w:ascii="Times New Roman" w:eastAsia="Calibri" w:hAnsi="Times New Roman" w:cs="Times New Roman"/>
          <w:sz w:val="24"/>
          <w:szCs w:val="24"/>
        </w:rPr>
        <w:t xml:space="preserve"> фрагменты: </w:t>
      </w:r>
      <w:proofErr w:type="spellStart"/>
      <w:proofErr w:type="gramStart"/>
      <w:r w:rsidRPr="003C7763">
        <w:rPr>
          <w:rFonts w:ascii="Times New Roman" w:eastAsia="Calibri" w:hAnsi="Times New Roman" w:cs="Times New Roman"/>
          <w:sz w:val="24"/>
          <w:szCs w:val="24"/>
        </w:rPr>
        <w:t>Полечка</w:t>
      </w:r>
      <w:proofErr w:type="spellEnd"/>
      <w:r w:rsidRPr="003C7763">
        <w:rPr>
          <w:rFonts w:ascii="Times New Roman" w:eastAsia="Calibri" w:hAnsi="Times New Roman" w:cs="Times New Roman"/>
          <w:sz w:val="24"/>
          <w:szCs w:val="24"/>
        </w:rPr>
        <w:t>, Морское плавание, Галоп)</w:t>
      </w:r>
      <w:proofErr w:type="gramEnd"/>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В.А. Моцарт. Фантазия для фортепиано </w:t>
      </w:r>
      <w:proofErr w:type="gramStart"/>
      <w:r w:rsidRPr="003C7763">
        <w:rPr>
          <w:rFonts w:ascii="Times New Roman" w:eastAsia="Calibri" w:hAnsi="Times New Roman" w:cs="Times New Roman"/>
          <w:sz w:val="24"/>
          <w:szCs w:val="24"/>
        </w:rPr>
        <w:t>до</w:t>
      </w:r>
      <w:proofErr w:type="gramEnd"/>
      <w:r w:rsidRPr="003C7763">
        <w:rPr>
          <w:rFonts w:ascii="Times New Roman" w:eastAsia="Calibri" w:hAnsi="Times New Roman" w:cs="Times New Roman"/>
          <w:sz w:val="24"/>
          <w:szCs w:val="24"/>
        </w:rPr>
        <w:t xml:space="preserve"> минор. Фантазия для фортепиано ре минор. Соната до мажор</w:t>
      </w:r>
      <w:proofErr w:type="gramStart"/>
      <w:r w:rsidRPr="003C7763">
        <w:rPr>
          <w:rFonts w:ascii="Times New Roman" w:eastAsia="Calibri" w:hAnsi="Times New Roman" w:cs="Times New Roman"/>
          <w:sz w:val="24"/>
          <w:szCs w:val="24"/>
        </w:rPr>
        <w:t>.</w:t>
      </w:r>
      <w:proofErr w:type="gramEnd"/>
      <w:r w:rsidRPr="003C7763">
        <w:rPr>
          <w:rFonts w:ascii="Times New Roman" w:eastAsia="Calibri" w:hAnsi="Times New Roman" w:cs="Times New Roman"/>
          <w:sz w:val="24"/>
          <w:szCs w:val="24"/>
        </w:rPr>
        <w:t xml:space="preserve"> (</w:t>
      </w:r>
      <w:proofErr w:type="spellStart"/>
      <w:proofErr w:type="gramStart"/>
      <w:r w:rsidRPr="003C7763">
        <w:rPr>
          <w:rFonts w:ascii="Times New Roman" w:eastAsia="Calibri" w:hAnsi="Times New Roman" w:cs="Times New Roman"/>
          <w:sz w:val="24"/>
          <w:szCs w:val="24"/>
        </w:rPr>
        <w:t>э</w:t>
      </w:r>
      <w:proofErr w:type="gramEnd"/>
      <w:r w:rsidRPr="003C7763">
        <w:rPr>
          <w:rFonts w:ascii="Times New Roman" w:eastAsia="Calibri" w:hAnsi="Times New Roman" w:cs="Times New Roman"/>
          <w:sz w:val="24"/>
          <w:szCs w:val="24"/>
        </w:rPr>
        <w:t>ксп</w:t>
      </w:r>
      <w:proofErr w:type="spellEnd"/>
      <w:r w:rsidRPr="003C7763">
        <w:rPr>
          <w:rFonts w:ascii="Times New Roman" w:eastAsia="Calibri" w:hAnsi="Times New Roman" w:cs="Times New Roman"/>
          <w:sz w:val="24"/>
          <w:szCs w:val="24"/>
        </w:rPr>
        <w:t>. Ι ч.). «Маленькая ночная серенада» (Рондо)</w:t>
      </w:r>
      <w:proofErr w:type="gramStart"/>
      <w:r w:rsidRPr="003C7763">
        <w:rPr>
          <w:rFonts w:ascii="Times New Roman" w:eastAsia="Calibri" w:hAnsi="Times New Roman" w:cs="Times New Roman"/>
          <w:sz w:val="24"/>
          <w:szCs w:val="24"/>
        </w:rPr>
        <w:t>.С</w:t>
      </w:r>
      <w:proofErr w:type="gramEnd"/>
      <w:r w:rsidRPr="003C7763">
        <w:rPr>
          <w:rFonts w:ascii="Times New Roman" w:eastAsia="Calibri" w:hAnsi="Times New Roman" w:cs="Times New Roman"/>
          <w:sz w:val="24"/>
          <w:szCs w:val="24"/>
        </w:rPr>
        <w:t xml:space="preserve">имфония № 40. Симфония № 41 (фрагмент ΙΙ </w:t>
      </w:r>
      <w:proofErr w:type="gramStart"/>
      <w:r w:rsidRPr="003C7763">
        <w:rPr>
          <w:rFonts w:ascii="Times New Roman" w:eastAsia="Calibri" w:hAnsi="Times New Roman" w:cs="Times New Roman"/>
          <w:sz w:val="24"/>
          <w:szCs w:val="24"/>
        </w:rPr>
        <w:t>ч</w:t>
      </w:r>
      <w:proofErr w:type="gramEnd"/>
      <w:r w:rsidRPr="003C7763">
        <w:rPr>
          <w:rFonts w:ascii="Times New Roman" w:eastAsia="Calibri" w:hAnsi="Times New Roman" w:cs="Times New Roman"/>
          <w:sz w:val="24"/>
          <w:szCs w:val="24"/>
        </w:rPr>
        <w:t>.). Реквием («</w:t>
      </w:r>
      <w:r w:rsidRPr="003C7763">
        <w:rPr>
          <w:rFonts w:ascii="Times New Roman" w:eastAsia="Calibri" w:hAnsi="Times New Roman" w:cs="Times New Roman"/>
          <w:sz w:val="24"/>
          <w:szCs w:val="24"/>
          <w:lang w:val="en-US"/>
        </w:rPr>
        <w:t>Dies</w:t>
      </w:r>
      <w:r w:rsidRPr="003C7763">
        <w:rPr>
          <w:rFonts w:ascii="Times New Roman" w:eastAsia="Calibri" w:hAnsi="Times New Roman" w:cs="Times New Roman"/>
          <w:sz w:val="24"/>
          <w:szCs w:val="24"/>
        </w:rPr>
        <w:t xml:space="preserve"> </w:t>
      </w:r>
      <w:r w:rsidRPr="003C7763">
        <w:rPr>
          <w:rFonts w:ascii="Times New Roman" w:eastAsia="Calibri" w:hAnsi="Times New Roman" w:cs="Times New Roman"/>
          <w:sz w:val="24"/>
          <w:szCs w:val="24"/>
          <w:lang w:val="en-US"/>
        </w:rPr>
        <w:t>ire</w:t>
      </w:r>
      <w:r w:rsidRPr="003C7763">
        <w:rPr>
          <w:rFonts w:ascii="Times New Roman" w:eastAsia="Calibri" w:hAnsi="Times New Roman" w:cs="Times New Roman"/>
          <w:sz w:val="24"/>
          <w:szCs w:val="24"/>
        </w:rPr>
        <w:t>», «</w:t>
      </w:r>
      <w:proofErr w:type="spellStart"/>
      <w:r w:rsidRPr="003C7763">
        <w:rPr>
          <w:rFonts w:ascii="Times New Roman" w:eastAsia="Calibri" w:hAnsi="Times New Roman" w:cs="Times New Roman"/>
          <w:sz w:val="24"/>
          <w:szCs w:val="24"/>
        </w:rPr>
        <w:t>Lacrimoza</w:t>
      </w:r>
      <w:proofErr w:type="spellEnd"/>
      <w:r w:rsidRPr="003C7763">
        <w:rPr>
          <w:rFonts w:ascii="Times New Roman" w:eastAsia="Calibri" w:hAnsi="Times New Roman" w:cs="Times New Roman"/>
          <w:sz w:val="24"/>
          <w:szCs w:val="24"/>
        </w:rPr>
        <w:t>»). Соната № 11 (I, II, III ч.). Хор из оперы «Волшебная флейта» «Откуда приятный и нежный тот звон». «</w:t>
      </w:r>
      <w:r w:rsidRPr="003C7763">
        <w:rPr>
          <w:rFonts w:ascii="Times New Roman" w:eastAsia="Calibri" w:hAnsi="Times New Roman" w:cs="Times New Roman"/>
          <w:sz w:val="24"/>
          <w:szCs w:val="24"/>
          <w:lang w:val="en-US"/>
        </w:rPr>
        <w:t>Ave</w:t>
      </w:r>
      <w:r w:rsidRPr="003C7763">
        <w:rPr>
          <w:rFonts w:ascii="Times New Roman" w:eastAsia="Calibri" w:hAnsi="Times New Roman" w:cs="Times New Roman"/>
          <w:sz w:val="24"/>
          <w:szCs w:val="24"/>
        </w:rPr>
        <w:t>,</w:t>
      </w:r>
      <w:proofErr w:type="spellStart"/>
      <w:r w:rsidRPr="003C7763">
        <w:rPr>
          <w:rFonts w:ascii="Times New Roman" w:eastAsia="Calibri" w:hAnsi="Times New Roman" w:cs="Times New Roman"/>
          <w:sz w:val="24"/>
          <w:szCs w:val="24"/>
          <w:lang w:val="en-US"/>
        </w:rPr>
        <w:t>verum</w:t>
      </w:r>
      <w:proofErr w:type="spellEnd"/>
      <w:r w:rsidRPr="003C7763">
        <w:rPr>
          <w:rFonts w:ascii="Times New Roman" w:eastAsia="Calibri" w:hAnsi="Times New Roman" w:cs="Times New Roman"/>
          <w:sz w:val="24"/>
          <w:szCs w:val="24"/>
        </w:rPr>
        <w:t>».</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М. Мусоргский. Опера «Борис Годунов» (Вступление, Песня </w:t>
      </w:r>
      <w:proofErr w:type="spellStart"/>
      <w:r w:rsidRPr="003C7763">
        <w:rPr>
          <w:rFonts w:ascii="Times New Roman" w:eastAsia="Calibri" w:hAnsi="Times New Roman" w:cs="Times New Roman"/>
          <w:sz w:val="24"/>
          <w:szCs w:val="24"/>
        </w:rPr>
        <w:t>Варлаама</w:t>
      </w:r>
      <w:proofErr w:type="spellEnd"/>
      <w:r w:rsidRPr="003C7763">
        <w:rPr>
          <w:rFonts w:ascii="Times New Roman" w:eastAsia="Calibri" w:hAnsi="Times New Roman" w:cs="Times New Roman"/>
          <w:sz w:val="24"/>
          <w:szCs w:val="24"/>
        </w:rPr>
        <w:t>, Сцена смерти Бориса, сцена под Кромами)</w:t>
      </w:r>
      <w:proofErr w:type="gramStart"/>
      <w:r w:rsidRPr="003C7763">
        <w:rPr>
          <w:rFonts w:ascii="Times New Roman" w:eastAsia="Calibri" w:hAnsi="Times New Roman" w:cs="Times New Roman"/>
          <w:sz w:val="24"/>
          <w:szCs w:val="24"/>
        </w:rPr>
        <w:t>.О</w:t>
      </w:r>
      <w:proofErr w:type="gramEnd"/>
      <w:r w:rsidRPr="003C7763">
        <w:rPr>
          <w:rFonts w:ascii="Times New Roman" w:eastAsia="Calibri" w:hAnsi="Times New Roman" w:cs="Times New Roman"/>
          <w:sz w:val="24"/>
          <w:szCs w:val="24"/>
        </w:rPr>
        <w:t>пера «</w:t>
      </w:r>
      <w:proofErr w:type="spellStart"/>
      <w:r w:rsidRPr="003C7763">
        <w:rPr>
          <w:rFonts w:ascii="Times New Roman" w:eastAsia="Calibri" w:hAnsi="Times New Roman" w:cs="Times New Roman"/>
          <w:sz w:val="24"/>
          <w:szCs w:val="24"/>
        </w:rPr>
        <w:t>Хованщина</w:t>
      </w:r>
      <w:proofErr w:type="spellEnd"/>
      <w:r w:rsidRPr="003C7763">
        <w:rPr>
          <w:rFonts w:ascii="Times New Roman" w:eastAsia="Calibri" w:hAnsi="Times New Roman" w:cs="Times New Roman"/>
          <w:sz w:val="24"/>
          <w:szCs w:val="24"/>
        </w:rPr>
        <w:t xml:space="preserve">» (Вступление, Пляска </w:t>
      </w:r>
      <w:proofErr w:type="spellStart"/>
      <w:r w:rsidRPr="003C7763">
        <w:rPr>
          <w:rFonts w:ascii="Times New Roman" w:eastAsia="Calibri" w:hAnsi="Times New Roman" w:cs="Times New Roman"/>
          <w:sz w:val="24"/>
          <w:szCs w:val="24"/>
        </w:rPr>
        <w:t>персидок</w:t>
      </w:r>
      <w:proofErr w:type="spellEnd"/>
      <w:r w:rsidRPr="003C7763">
        <w:rPr>
          <w:rFonts w:ascii="Times New Roman" w:eastAsia="Calibri" w:hAnsi="Times New Roman" w:cs="Times New Roman"/>
          <w:sz w:val="24"/>
          <w:szCs w:val="24"/>
        </w:rPr>
        <w:t>).</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Н. </w:t>
      </w:r>
      <w:proofErr w:type="spellStart"/>
      <w:r w:rsidRPr="003C7763">
        <w:rPr>
          <w:rFonts w:ascii="Times New Roman" w:eastAsia="Calibri" w:hAnsi="Times New Roman" w:cs="Times New Roman"/>
          <w:sz w:val="24"/>
          <w:szCs w:val="24"/>
        </w:rPr>
        <w:t>Мясковский</w:t>
      </w:r>
      <w:proofErr w:type="spellEnd"/>
      <w:r w:rsidRPr="003C7763">
        <w:rPr>
          <w:rFonts w:ascii="Times New Roman" w:eastAsia="Calibri" w:hAnsi="Times New Roman" w:cs="Times New Roman"/>
          <w:sz w:val="24"/>
          <w:szCs w:val="24"/>
        </w:rPr>
        <w:t>. Симфония № 6 (экспозиция финала).</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Негритянский спиричуэл.</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М. </w:t>
      </w:r>
      <w:proofErr w:type="spellStart"/>
      <w:r w:rsidRPr="003C7763">
        <w:rPr>
          <w:rFonts w:ascii="Times New Roman" w:eastAsia="Calibri" w:hAnsi="Times New Roman" w:cs="Times New Roman"/>
          <w:sz w:val="24"/>
          <w:szCs w:val="24"/>
        </w:rPr>
        <w:t>Огиньский</w:t>
      </w:r>
      <w:proofErr w:type="spellEnd"/>
      <w:r w:rsidRPr="003C7763">
        <w:rPr>
          <w:rFonts w:ascii="Times New Roman" w:eastAsia="Calibri" w:hAnsi="Times New Roman" w:cs="Times New Roman"/>
          <w:sz w:val="24"/>
          <w:szCs w:val="24"/>
        </w:rPr>
        <w:t>. Полонез ре минор («Прощание с Родиной»).</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К. </w:t>
      </w:r>
      <w:proofErr w:type="spellStart"/>
      <w:r w:rsidRPr="003C7763">
        <w:rPr>
          <w:rFonts w:ascii="Times New Roman" w:eastAsia="Calibri" w:hAnsi="Times New Roman" w:cs="Times New Roman"/>
          <w:sz w:val="24"/>
          <w:szCs w:val="24"/>
        </w:rPr>
        <w:t>Орф</w:t>
      </w:r>
      <w:proofErr w:type="spellEnd"/>
      <w:r w:rsidRPr="003C7763">
        <w:rPr>
          <w:rFonts w:ascii="Times New Roman" w:eastAsia="Calibri" w:hAnsi="Times New Roman" w:cs="Times New Roman"/>
          <w:sz w:val="24"/>
          <w:szCs w:val="24"/>
        </w:rPr>
        <w:t xml:space="preserve">. «Кармина Бурана». </w:t>
      </w:r>
      <w:proofErr w:type="gramStart"/>
      <w:r w:rsidRPr="003C7763">
        <w:rPr>
          <w:rFonts w:ascii="Times New Roman" w:eastAsia="Calibri" w:hAnsi="Times New Roman" w:cs="Times New Roman"/>
          <w:sz w:val="24"/>
          <w:szCs w:val="24"/>
        </w:rPr>
        <w:t>(Мирские песнопения.</w:t>
      </w:r>
      <w:proofErr w:type="gramEnd"/>
      <w:r w:rsidRPr="003C7763">
        <w:rPr>
          <w:rFonts w:ascii="Times New Roman" w:eastAsia="Calibri" w:hAnsi="Times New Roman" w:cs="Times New Roman"/>
          <w:sz w:val="24"/>
          <w:szCs w:val="24"/>
        </w:rPr>
        <w:t xml:space="preserve"> </w:t>
      </w:r>
      <w:proofErr w:type="gramStart"/>
      <w:r w:rsidRPr="003C7763">
        <w:rPr>
          <w:rFonts w:ascii="Times New Roman" w:eastAsia="Calibri" w:hAnsi="Times New Roman" w:cs="Times New Roman"/>
          <w:sz w:val="24"/>
          <w:szCs w:val="24"/>
        </w:rPr>
        <w:t>Сценическая кантата для певцов, хора и оркестра: № 1, 2, 5, 8, 20, 21).</w:t>
      </w:r>
      <w:proofErr w:type="gramEnd"/>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Дж. </w:t>
      </w:r>
      <w:proofErr w:type="spellStart"/>
      <w:r w:rsidRPr="003C7763">
        <w:rPr>
          <w:rFonts w:ascii="Times New Roman" w:eastAsia="Calibri" w:hAnsi="Times New Roman" w:cs="Times New Roman"/>
          <w:sz w:val="24"/>
          <w:szCs w:val="24"/>
        </w:rPr>
        <w:t>Перголези</w:t>
      </w:r>
      <w:proofErr w:type="spellEnd"/>
      <w:r w:rsidRPr="003C7763">
        <w:rPr>
          <w:rFonts w:ascii="Times New Roman" w:eastAsia="Calibri" w:hAnsi="Times New Roman" w:cs="Times New Roman"/>
          <w:sz w:val="24"/>
          <w:szCs w:val="24"/>
        </w:rPr>
        <w:t xml:space="preserve"> «</w:t>
      </w:r>
      <w:proofErr w:type="spellStart"/>
      <w:r w:rsidRPr="003C7763">
        <w:rPr>
          <w:rFonts w:ascii="Times New Roman" w:eastAsia="Calibri" w:hAnsi="Times New Roman" w:cs="Times New Roman"/>
          <w:sz w:val="24"/>
          <w:szCs w:val="24"/>
          <w:lang w:val="en-US"/>
        </w:rPr>
        <w:t>Stabat</w:t>
      </w:r>
      <w:proofErr w:type="spellEnd"/>
      <w:r w:rsidRPr="003C7763">
        <w:rPr>
          <w:rFonts w:ascii="Times New Roman" w:eastAsia="Calibri" w:hAnsi="Times New Roman" w:cs="Times New Roman"/>
          <w:sz w:val="24"/>
          <w:szCs w:val="24"/>
        </w:rPr>
        <w:t xml:space="preserve"> </w:t>
      </w:r>
      <w:r w:rsidRPr="003C7763">
        <w:rPr>
          <w:rFonts w:ascii="Times New Roman" w:eastAsia="Calibri" w:hAnsi="Times New Roman" w:cs="Times New Roman"/>
          <w:sz w:val="24"/>
          <w:szCs w:val="24"/>
          <w:lang w:val="en-US"/>
        </w:rPr>
        <w:t>mater</w:t>
      </w:r>
      <w:r w:rsidRPr="003C7763">
        <w:rPr>
          <w:rFonts w:ascii="Times New Roman" w:eastAsia="Calibri" w:hAnsi="Times New Roman" w:cs="Times New Roman"/>
          <w:sz w:val="24"/>
          <w:szCs w:val="24"/>
        </w:rPr>
        <w:t>» (№1, 13).</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С. Прокофьев. Опера «Война и мир» (Ария Кутузова, Вальс). Соната № 2 (Ι ч.). </w:t>
      </w:r>
      <w:proofErr w:type="gramStart"/>
      <w:r w:rsidRPr="003C7763">
        <w:rPr>
          <w:rFonts w:ascii="Times New Roman" w:eastAsia="Calibri" w:hAnsi="Times New Roman" w:cs="Times New Roman"/>
          <w:sz w:val="24"/>
          <w:szCs w:val="24"/>
        </w:rPr>
        <w:t>Симфония № 1 («Классическая»): Ι ч., ΙΙ ч., III ч. Гавот, IV ч. Финал.</w:t>
      </w:r>
      <w:proofErr w:type="gramEnd"/>
      <w:r w:rsidRPr="003C7763">
        <w:rPr>
          <w:rFonts w:ascii="Times New Roman" w:eastAsia="Calibri" w:hAnsi="Times New Roman" w:cs="Times New Roman"/>
          <w:sz w:val="24"/>
          <w:szCs w:val="24"/>
        </w:rPr>
        <w:t xml:space="preserve"> </w:t>
      </w:r>
      <w:proofErr w:type="gramStart"/>
      <w:r w:rsidRPr="003C7763">
        <w:rPr>
          <w:rFonts w:ascii="Times New Roman" w:eastAsia="Calibri" w:hAnsi="Times New Roman" w:cs="Times New Roman"/>
          <w:sz w:val="24"/>
          <w:szCs w:val="24"/>
        </w:rPr>
        <w:t>Балет «Ромео и Джульетта» (Улица просыпается.</w:t>
      </w:r>
      <w:proofErr w:type="gramEnd"/>
      <w:r w:rsidRPr="003C7763">
        <w:rPr>
          <w:rFonts w:ascii="Times New Roman" w:eastAsia="Calibri" w:hAnsi="Times New Roman" w:cs="Times New Roman"/>
          <w:sz w:val="24"/>
          <w:szCs w:val="24"/>
        </w:rPr>
        <w:t xml:space="preserve"> Танец рыцарей. </w:t>
      </w:r>
      <w:proofErr w:type="gramStart"/>
      <w:r w:rsidRPr="003C7763">
        <w:rPr>
          <w:rFonts w:ascii="Times New Roman" w:eastAsia="Calibri" w:hAnsi="Times New Roman" w:cs="Times New Roman"/>
          <w:sz w:val="24"/>
          <w:szCs w:val="24"/>
        </w:rPr>
        <w:t>Патер Лоренцо).</w:t>
      </w:r>
      <w:proofErr w:type="gramEnd"/>
      <w:r w:rsidRPr="003C7763">
        <w:rPr>
          <w:rFonts w:ascii="Times New Roman" w:eastAsia="Calibri" w:hAnsi="Times New Roman" w:cs="Times New Roman"/>
          <w:sz w:val="24"/>
          <w:szCs w:val="24"/>
        </w:rPr>
        <w:t xml:space="preserve"> Кантата «Александр Невский» (Ледовое побоище). Фортепианные миниатюры «Мимолетности»(№1,7,10).</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М. Равель. «Болеро».</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С. Рахманинов. Концерт № 2 для ф-но с оркестром (Ι часть). Концерт № 3 для ф-но с оркестром (мелодия Ι части). « Вокализ». «Весенние воды» (сл. Ф. Тютчева). </w:t>
      </w:r>
      <w:proofErr w:type="gramStart"/>
      <w:r w:rsidRPr="003C7763">
        <w:rPr>
          <w:rFonts w:ascii="Times New Roman" w:eastAsia="Calibri" w:hAnsi="Times New Roman" w:cs="Times New Roman"/>
          <w:sz w:val="24"/>
          <w:szCs w:val="24"/>
        </w:rPr>
        <w:t xml:space="preserve">«Островок» (сл. К. </w:t>
      </w:r>
      <w:r w:rsidRPr="003C7763">
        <w:rPr>
          <w:rFonts w:ascii="Times New Roman" w:eastAsia="Calibri" w:hAnsi="Times New Roman" w:cs="Times New Roman"/>
          <w:sz w:val="24"/>
          <w:szCs w:val="24"/>
        </w:rPr>
        <w:lastRenderedPageBreak/>
        <w:t>Бальмонта (из Шелли).</w:t>
      </w:r>
      <w:proofErr w:type="gramEnd"/>
      <w:r w:rsidRPr="003C7763">
        <w:rPr>
          <w:rFonts w:ascii="Times New Roman" w:eastAsia="Calibri" w:hAnsi="Times New Roman" w:cs="Times New Roman"/>
          <w:sz w:val="24"/>
          <w:szCs w:val="24"/>
        </w:rPr>
        <w:t xml:space="preserve"> «Сирень» (сл. Е. Бекетовой). Прелюдии (</w:t>
      </w:r>
      <w:proofErr w:type="gramStart"/>
      <w:r w:rsidRPr="003C7763">
        <w:rPr>
          <w:rFonts w:ascii="Times New Roman" w:eastAsia="Calibri" w:hAnsi="Times New Roman" w:cs="Times New Roman"/>
          <w:sz w:val="24"/>
          <w:szCs w:val="24"/>
        </w:rPr>
        <w:t>до</w:t>
      </w:r>
      <w:proofErr w:type="gramEnd"/>
      <w:r w:rsidRPr="003C7763">
        <w:rPr>
          <w:rFonts w:ascii="Times New Roman" w:eastAsia="Calibri" w:hAnsi="Times New Roman" w:cs="Times New Roman"/>
          <w:sz w:val="24"/>
          <w:szCs w:val="24"/>
        </w:rPr>
        <w:t xml:space="preserve"> </w:t>
      </w:r>
      <w:proofErr w:type="gramStart"/>
      <w:r w:rsidRPr="003C7763">
        <w:rPr>
          <w:rFonts w:ascii="Times New Roman" w:eastAsia="Calibri" w:hAnsi="Times New Roman" w:cs="Times New Roman"/>
          <w:sz w:val="24"/>
          <w:szCs w:val="24"/>
        </w:rPr>
        <w:t>диез</w:t>
      </w:r>
      <w:proofErr w:type="gramEnd"/>
      <w:r w:rsidRPr="003C7763">
        <w:rPr>
          <w:rFonts w:ascii="Times New Roman" w:eastAsia="Calibri" w:hAnsi="Times New Roman" w:cs="Times New Roman"/>
          <w:sz w:val="24"/>
          <w:szCs w:val="24"/>
        </w:rPr>
        <w:t xml:space="preserve"> минор, соль минор, соль диез минор). </w:t>
      </w:r>
      <w:proofErr w:type="gramStart"/>
      <w:r w:rsidRPr="003C7763">
        <w:rPr>
          <w:rFonts w:ascii="Times New Roman" w:eastAsia="Calibri" w:hAnsi="Times New Roman" w:cs="Times New Roman"/>
          <w:sz w:val="24"/>
          <w:szCs w:val="24"/>
        </w:rPr>
        <w:t>Сюита для двух фортепиано (Слезы (№3), Светлый праздник (№4).</w:t>
      </w:r>
      <w:proofErr w:type="gramEnd"/>
      <w:r w:rsidRPr="003C7763">
        <w:rPr>
          <w:rFonts w:ascii="Times New Roman" w:eastAsia="Calibri" w:hAnsi="Times New Roman" w:cs="Times New Roman"/>
          <w:sz w:val="24"/>
          <w:szCs w:val="24"/>
        </w:rPr>
        <w:t xml:space="preserve"> «Всенощное бдение»: «</w:t>
      </w:r>
      <w:proofErr w:type="spellStart"/>
      <w:r w:rsidRPr="003C7763">
        <w:rPr>
          <w:rFonts w:ascii="Times New Roman" w:eastAsia="Calibri" w:hAnsi="Times New Roman" w:cs="Times New Roman"/>
          <w:sz w:val="24"/>
          <w:szCs w:val="24"/>
        </w:rPr>
        <w:t>Приидите</w:t>
      </w:r>
      <w:proofErr w:type="spellEnd"/>
      <w:r w:rsidRPr="003C7763">
        <w:rPr>
          <w:rFonts w:ascii="Times New Roman" w:eastAsia="Calibri" w:hAnsi="Times New Roman" w:cs="Times New Roman"/>
          <w:sz w:val="24"/>
          <w:szCs w:val="24"/>
        </w:rPr>
        <w:t xml:space="preserve">, поклонимся» (№1), «Ныне </w:t>
      </w:r>
      <w:proofErr w:type="spellStart"/>
      <w:r w:rsidRPr="003C7763">
        <w:rPr>
          <w:rFonts w:ascii="Times New Roman" w:eastAsia="Calibri" w:hAnsi="Times New Roman" w:cs="Times New Roman"/>
          <w:sz w:val="24"/>
          <w:szCs w:val="24"/>
        </w:rPr>
        <w:t>отпущаеши</w:t>
      </w:r>
      <w:proofErr w:type="spellEnd"/>
      <w:r w:rsidRPr="003C7763">
        <w:rPr>
          <w:rFonts w:ascii="Times New Roman" w:eastAsia="Calibri" w:hAnsi="Times New Roman" w:cs="Times New Roman"/>
          <w:sz w:val="24"/>
          <w:szCs w:val="24"/>
        </w:rPr>
        <w:t xml:space="preserve">» (№2), «Богородице </w:t>
      </w:r>
      <w:proofErr w:type="spellStart"/>
      <w:r w:rsidRPr="003C7763">
        <w:rPr>
          <w:rFonts w:ascii="Times New Roman" w:eastAsia="Calibri" w:hAnsi="Times New Roman" w:cs="Times New Roman"/>
          <w:sz w:val="24"/>
          <w:szCs w:val="24"/>
        </w:rPr>
        <w:t>Дево</w:t>
      </w:r>
      <w:proofErr w:type="spellEnd"/>
      <w:r w:rsidRPr="003C7763">
        <w:rPr>
          <w:rFonts w:ascii="Times New Roman" w:eastAsia="Calibri" w:hAnsi="Times New Roman" w:cs="Times New Roman"/>
          <w:sz w:val="24"/>
          <w:szCs w:val="24"/>
        </w:rPr>
        <w:t>, радуйся» (№ 6).</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Н. Римский-Корсаков. Опера «Садко» (Колыбельная </w:t>
      </w:r>
      <w:proofErr w:type="spellStart"/>
      <w:r w:rsidRPr="003C7763">
        <w:rPr>
          <w:rFonts w:ascii="Times New Roman" w:eastAsia="Calibri" w:hAnsi="Times New Roman" w:cs="Times New Roman"/>
          <w:sz w:val="24"/>
          <w:szCs w:val="24"/>
        </w:rPr>
        <w:t>Волховы</w:t>
      </w:r>
      <w:proofErr w:type="spellEnd"/>
      <w:r w:rsidRPr="003C7763">
        <w:rPr>
          <w:rFonts w:ascii="Times New Roman" w:eastAsia="Calibri" w:hAnsi="Times New Roman" w:cs="Times New Roman"/>
          <w:sz w:val="24"/>
          <w:szCs w:val="24"/>
        </w:rPr>
        <w:t xml:space="preserve">, хороводная песня Садко «Заиграйте, мои </w:t>
      </w:r>
      <w:proofErr w:type="spellStart"/>
      <w:r w:rsidRPr="003C7763">
        <w:rPr>
          <w:rFonts w:ascii="Times New Roman" w:eastAsia="Calibri" w:hAnsi="Times New Roman" w:cs="Times New Roman"/>
          <w:sz w:val="24"/>
          <w:szCs w:val="24"/>
        </w:rPr>
        <w:t>гусельки</w:t>
      </w:r>
      <w:proofErr w:type="spellEnd"/>
      <w:r w:rsidRPr="003C7763">
        <w:rPr>
          <w:rFonts w:ascii="Times New Roman" w:eastAsia="Calibri" w:hAnsi="Times New Roman" w:cs="Times New Roman"/>
          <w:sz w:val="24"/>
          <w:szCs w:val="24"/>
        </w:rPr>
        <w:t xml:space="preserve">», Сцена появления лебедей, Песня Варяжского гостя, Песня Индийского гостя, Песня </w:t>
      </w:r>
      <w:proofErr w:type="spellStart"/>
      <w:r w:rsidRPr="003C7763">
        <w:rPr>
          <w:rFonts w:ascii="Times New Roman" w:eastAsia="Calibri" w:hAnsi="Times New Roman" w:cs="Times New Roman"/>
          <w:sz w:val="24"/>
          <w:szCs w:val="24"/>
        </w:rPr>
        <w:t>Веденецкого</w:t>
      </w:r>
      <w:proofErr w:type="spellEnd"/>
      <w:r w:rsidRPr="003C7763">
        <w:rPr>
          <w:rFonts w:ascii="Times New Roman" w:eastAsia="Calibri" w:hAnsi="Times New Roman" w:cs="Times New Roman"/>
          <w:sz w:val="24"/>
          <w:szCs w:val="24"/>
        </w:rPr>
        <w:t xml:space="preserve"> гостя). Опера «Золотой петушок» («Шествие»). </w:t>
      </w:r>
      <w:proofErr w:type="gramStart"/>
      <w:r w:rsidRPr="003C7763">
        <w:rPr>
          <w:rFonts w:ascii="Times New Roman" w:eastAsia="Calibri" w:hAnsi="Times New Roman" w:cs="Times New Roman"/>
          <w:sz w:val="24"/>
          <w:szCs w:val="24"/>
        </w:rPr>
        <w:t>Опера «Снегурочка» (пролог – Сцена Снегурочки с Морозом и Весной, ария Снегурочки «С подружками по ягоды ходить», Третья песня Леля (ΙΙΙ д.), сцена таяния Снегурочки «Люблю и таю».</w:t>
      </w:r>
      <w:proofErr w:type="gramEnd"/>
      <w:r w:rsidRPr="003C7763">
        <w:rPr>
          <w:rFonts w:ascii="Times New Roman" w:eastAsia="Calibri" w:hAnsi="Times New Roman" w:cs="Times New Roman"/>
          <w:sz w:val="24"/>
          <w:szCs w:val="24"/>
        </w:rPr>
        <w:t xml:space="preserve"> Опера «Сказка о царе </w:t>
      </w:r>
      <w:proofErr w:type="spellStart"/>
      <w:r w:rsidRPr="003C7763">
        <w:rPr>
          <w:rFonts w:ascii="Times New Roman" w:eastAsia="Calibri" w:hAnsi="Times New Roman" w:cs="Times New Roman"/>
          <w:sz w:val="24"/>
          <w:szCs w:val="24"/>
        </w:rPr>
        <w:t>Салтане</w:t>
      </w:r>
      <w:proofErr w:type="spellEnd"/>
      <w:r w:rsidRPr="003C7763">
        <w:rPr>
          <w:rFonts w:ascii="Times New Roman" w:eastAsia="Calibri" w:hAnsi="Times New Roman" w:cs="Times New Roman"/>
          <w:sz w:val="24"/>
          <w:szCs w:val="24"/>
        </w:rPr>
        <w:t xml:space="preserve">» («Полет шмеля»). Опера «Сказание о невидимом граде Китеже и деве </w:t>
      </w:r>
      <w:proofErr w:type="spellStart"/>
      <w:r w:rsidRPr="003C7763">
        <w:rPr>
          <w:rFonts w:ascii="Times New Roman" w:eastAsia="Calibri" w:hAnsi="Times New Roman" w:cs="Times New Roman"/>
          <w:sz w:val="24"/>
          <w:szCs w:val="24"/>
        </w:rPr>
        <w:t>Февронии</w:t>
      </w:r>
      <w:proofErr w:type="spellEnd"/>
      <w:r w:rsidRPr="003C7763">
        <w:rPr>
          <w:rFonts w:ascii="Times New Roman" w:eastAsia="Calibri" w:hAnsi="Times New Roman" w:cs="Times New Roman"/>
          <w:sz w:val="24"/>
          <w:szCs w:val="24"/>
        </w:rPr>
        <w:t xml:space="preserve">» (симфоническая картина «Сеча при </w:t>
      </w:r>
      <w:proofErr w:type="spellStart"/>
      <w:r w:rsidRPr="003C7763">
        <w:rPr>
          <w:rFonts w:ascii="Times New Roman" w:eastAsia="Calibri" w:hAnsi="Times New Roman" w:cs="Times New Roman"/>
          <w:sz w:val="24"/>
          <w:szCs w:val="24"/>
        </w:rPr>
        <w:t>Керженце</w:t>
      </w:r>
      <w:proofErr w:type="spellEnd"/>
      <w:r w:rsidRPr="003C7763">
        <w:rPr>
          <w:rFonts w:ascii="Times New Roman" w:eastAsia="Calibri" w:hAnsi="Times New Roman" w:cs="Times New Roman"/>
          <w:sz w:val="24"/>
          <w:szCs w:val="24"/>
        </w:rPr>
        <w:t>»)</w:t>
      </w:r>
      <w:proofErr w:type="gramStart"/>
      <w:r w:rsidRPr="003C7763">
        <w:rPr>
          <w:rFonts w:ascii="Times New Roman" w:eastAsia="Calibri" w:hAnsi="Times New Roman" w:cs="Times New Roman"/>
          <w:sz w:val="24"/>
          <w:szCs w:val="24"/>
        </w:rPr>
        <w:t>.С</w:t>
      </w:r>
      <w:proofErr w:type="gramEnd"/>
      <w:r w:rsidRPr="003C7763">
        <w:rPr>
          <w:rFonts w:ascii="Times New Roman" w:eastAsia="Calibri" w:hAnsi="Times New Roman" w:cs="Times New Roman"/>
          <w:sz w:val="24"/>
          <w:szCs w:val="24"/>
        </w:rPr>
        <w:t>имфоническая сюита «</w:t>
      </w:r>
      <w:proofErr w:type="spellStart"/>
      <w:r w:rsidRPr="003C7763">
        <w:rPr>
          <w:rFonts w:ascii="Times New Roman" w:eastAsia="Calibri" w:hAnsi="Times New Roman" w:cs="Times New Roman"/>
          <w:sz w:val="24"/>
          <w:szCs w:val="24"/>
        </w:rPr>
        <w:t>Шехеразада</w:t>
      </w:r>
      <w:proofErr w:type="spellEnd"/>
      <w:r w:rsidRPr="003C7763">
        <w:rPr>
          <w:rFonts w:ascii="Times New Roman" w:eastAsia="Calibri" w:hAnsi="Times New Roman" w:cs="Times New Roman"/>
          <w:sz w:val="24"/>
          <w:szCs w:val="24"/>
        </w:rPr>
        <w:t>» (I часть). А. Рубинштейн. «Горные вершины» (ст. М.Ю. Лермонтова).</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Ян Сибелиус. Музыка к пьесе А. </w:t>
      </w:r>
      <w:proofErr w:type="spellStart"/>
      <w:r w:rsidRPr="003C7763">
        <w:rPr>
          <w:rFonts w:ascii="Times New Roman" w:eastAsia="Calibri" w:hAnsi="Times New Roman" w:cs="Times New Roman"/>
          <w:sz w:val="24"/>
          <w:szCs w:val="24"/>
        </w:rPr>
        <w:t>Ярнефельта</w:t>
      </w:r>
      <w:proofErr w:type="spellEnd"/>
      <w:r w:rsidRPr="003C7763">
        <w:rPr>
          <w:rFonts w:ascii="Times New Roman" w:eastAsia="Calibri" w:hAnsi="Times New Roman" w:cs="Times New Roman"/>
          <w:sz w:val="24"/>
          <w:szCs w:val="24"/>
        </w:rPr>
        <w:t xml:space="preserve"> «</w:t>
      </w:r>
      <w:proofErr w:type="spellStart"/>
      <w:r w:rsidRPr="003C7763">
        <w:rPr>
          <w:rFonts w:ascii="Times New Roman" w:eastAsia="Calibri" w:hAnsi="Times New Roman" w:cs="Times New Roman"/>
          <w:sz w:val="24"/>
          <w:szCs w:val="24"/>
        </w:rPr>
        <w:t>Куолема</w:t>
      </w:r>
      <w:proofErr w:type="spellEnd"/>
      <w:r w:rsidRPr="003C7763">
        <w:rPr>
          <w:rFonts w:ascii="Times New Roman" w:eastAsia="Calibri" w:hAnsi="Times New Roman" w:cs="Times New Roman"/>
          <w:sz w:val="24"/>
          <w:szCs w:val="24"/>
        </w:rPr>
        <w:t>» («Грустный вальс»).</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П. Сигер «Песня о молоте». «Все преодолеем».</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Г. Свиридов. Кантата «Памяти С. Есенина» ( ΙΙ ч. «Поет зима, аукает»).Увертюра к </w:t>
      </w:r>
      <w:proofErr w:type="gramStart"/>
      <w:r w:rsidRPr="003C7763">
        <w:rPr>
          <w:rFonts w:ascii="Times New Roman" w:eastAsia="Calibri" w:hAnsi="Times New Roman" w:cs="Times New Roman"/>
          <w:sz w:val="24"/>
          <w:szCs w:val="24"/>
        </w:rPr>
        <w:t>к</w:t>
      </w:r>
      <w:proofErr w:type="gramEnd"/>
      <w:r w:rsidRPr="003C7763">
        <w:rPr>
          <w:rFonts w:ascii="Times New Roman" w:eastAsia="Calibri" w:hAnsi="Times New Roman" w:cs="Times New Roman"/>
          <w:sz w:val="24"/>
          <w:szCs w:val="24"/>
        </w:rPr>
        <w:t xml:space="preserve">/ф «Время, вперед». </w:t>
      </w:r>
      <w:proofErr w:type="gramStart"/>
      <w:r w:rsidRPr="003C7763">
        <w:rPr>
          <w:rFonts w:ascii="Times New Roman" w:eastAsia="Calibri" w:hAnsi="Times New Roman" w:cs="Times New Roman"/>
          <w:sz w:val="24"/>
          <w:szCs w:val="24"/>
        </w:rPr>
        <w:t>«Музыкальные иллюстрации к повести А.С. Пушкина «Метель» («Тройка», «Вальс», «Весна и осень», «Романс», «Пастораль», «Военный марш», «Венчание»).</w:t>
      </w:r>
      <w:proofErr w:type="gramEnd"/>
      <w:r w:rsidRPr="003C7763">
        <w:rPr>
          <w:rFonts w:ascii="Times New Roman" w:eastAsia="Calibri" w:hAnsi="Times New Roman" w:cs="Times New Roman"/>
          <w:sz w:val="24"/>
          <w:szCs w:val="24"/>
        </w:rPr>
        <w:t xml:space="preserve"> Музыка к драме А. Толстого «Царь Федор </w:t>
      </w:r>
      <w:proofErr w:type="spellStart"/>
      <w:r w:rsidRPr="003C7763">
        <w:rPr>
          <w:rFonts w:ascii="Times New Roman" w:eastAsia="Calibri" w:hAnsi="Times New Roman" w:cs="Times New Roman"/>
          <w:sz w:val="24"/>
          <w:szCs w:val="24"/>
        </w:rPr>
        <w:t>Иоанович</w:t>
      </w:r>
      <w:proofErr w:type="spellEnd"/>
      <w:r w:rsidRPr="003C7763">
        <w:rPr>
          <w:rFonts w:ascii="Times New Roman" w:eastAsia="Calibri" w:hAnsi="Times New Roman" w:cs="Times New Roman"/>
          <w:sz w:val="24"/>
          <w:szCs w:val="24"/>
        </w:rPr>
        <w:t>» («Любовь святая»).</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А. Скрябин. Этюд № 12 (ре диез минор). Прелюдия № 4 (ми бемоль минор).</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И. Стравинский. </w:t>
      </w:r>
      <w:proofErr w:type="gramStart"/>
      <w:r w:rsidRPr="003C7763">
        <w:rPr>
          <w:rFonts w:ascii="Times New Roman" w:eastAsia="Calibri" w:hAnsi="Times New Roman" w:cs="Times New Roman"/>
          <w:sz w:val="24"/>
          <w:szCs w:val="24"/>
        </w:rPr>
        <w:t>Балет «Петрушка» (Первая картина: темы гулянья, Балаганный дед, Танцовщица, Шарманщик играет на трубе, Фокусник играет на флейте, Танец оживших кукол).)</w:t>
      </w:r>
      <w:proofErr w:type="gramEnd"/>
      <w:r w:rsidRPr="003C7763">
        <w:rPr>
          <w:rFonts w:ascii="Times New Roman" w:eastAsia="Calibri" w:hAnsi="Times New Roman" w:cs="Times New Roman"/>
          <w:sz w:val="24"/>
          <w:szCs w:val="24"/>
        </w:rPr>
        <w:t xml:space="preserve"> Сюита № 2 для оркестра. </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М. </w:t>
      </w:r>
      <w:proofErr w:type="spellStart"/>
      <w:r w:rsidRPr="003C7763">
        <w:rPr>
          <w:rFonts w:ascii="Times New Roman" w:eastAsia="Calibri" w:hAnsi="Times New Roman" w:cs="Times New Roman"/>
          <w:sz w:val="24"/>
          <w:szCs w:val="24"/>
        </w:rPr>
        <w:t>Теодоракис</w:t>
      </w:r>
      <w:proofErr w:type="spellEnd"/>
      <w:r w:rsidRPr="003C7763">
        <w:rPr>
          <w:rFonts w:ascii="Times New Roman" w:eastAsia="Calibri" w:hAnsi="Times New Roman" w:cs="Times New Roman"/>
          <w:sz w:val="24"/>
          <w:szCs w:val="24"/>
        </w:rPr>
        <w:t xml:space="preserve"> «На побережье тайном». «Я – фронт».</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Б. Тищенко. Балет «Ярославна» (Плач Ярославны из ΙΙΙ действия, Молитва из ΙΙΙ действия).</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Э. </w:t>
      </w:r>
      <w:proofErr w:type="spellStart"/>
      <w:r w:rsidRPr="003C7763">
        <w:rPr>
          <w:rFonts w:ascii="Times New Roman" w:eastAsia="Calibri" w:hAnsi="Times New Roman" w:cs="Times New Roman"/>
          <w:sz w:val="24"/>
          <w:szCs w:val="24"/>
        </w:rPr>
        <w:t>Уэббер</w:t>
      </w:r>
      <w:proofErr w:type="spellEnd"/>
      <w:r w:rsidRPr="003C7763">
        <w:rPr>
          <w:rFonts w:ascii="Times New Roman" w:eastAsia="Calibri" w:hAnsi="Times New Roman" w:cs="Times New Roman"/>
          <w:sz w:val="24"/>
          <w:szCs w:val="24"/>
        </w:rPr>
        <w:t xml:space="preserve">. </w:t>
      </w:r>
      <w:proofErr w:type="gramStart"/>
      <w:r w:rsidRPr="003C7763">
        <w:rPr>
          <w:rFonts w:ascii="Times New Roman" w:eastAsia="Calibri" w:hAnsi="Times New Roman" w:cs="Times New Roman"/>
          <w:sz w:val="24"/>
          <w:szCs w:val="24"/>
        </w:rPr>
        <w:t>Рок-опера «Иисус Христос-суперзвезда» (Небом головы полны № 1, Колыбельная Магдалины «Все хорошо» № 5, Осанна! (№8), Сон Пилата (№ 9), Не знаю, как любить его (№ 12), Тайная вечеря (№ 14).</w:t>
      </w:r>
      <w:proofErr w:type="gramEnd"/>
      <w:r w:rsidRPr="003C7763">
        <w:rPr>
          <w:rFonts w:ascii="Times New Roman" w:eastAsia="Calibri" w:hAnsi="Times New Roman" w:cs="Times New Roman"/>
          <w:sz w:val="24"/>
          <w:szCs w:val="24"/>
        </w:rPr>
        <w:t xml:space="preserve"> Мюзикл «Кошки», либретто по Т. Элиоту (</w:t>
      </w:r>
      <w:r w:rsidRPr="003C7763">
        <w:rPr>
          <w:rFonts w:ascii="Times New Roman" w:eastAsia="Calibri" w:hAnsi="Times New Roman" w:cs="Times New Roman"/>
          <w:sz w:val="24"/>
          <w:szCs w:val="24"/>
          <w:lang w:val="en-US"/>
        </w:rPr>
        <w:t>I</w:t>
      </w:r>
      <w:r w:rsidRPr="003C7763">
        <w:rPr>
          <w:rFonts w:ascii="Times New Roman" w:eastAsia="Calibri" w:hAnsi="Times New Roman" w:cs="Times New Roman"/>
          <w:sz w:val="24"/>
          <w:szCs w:val="24"/>
        </w:rPr>
        <w:t xml:space="preserve"> д. №1, №7, №11; </w:t>
      </w:r>
      <w:r w:rsidRPr="003C7763">
        <w:rPr>
          <w:rFonts w:ascii="Times New Roman" w:eastAsia="Calibri" w:hAnsi="Times New Roman" w:cs="Times New Roman"/>
          <w:sz w:val="24"/>
          <w:szCs w:val="24"/>
          <w:lang w:val="en-US"/>
        </w:rPr>
        <w:t>II</w:t>
      </w:r>
      <w:r w:rsidRPr="003C7763">
        <w:rPr>
          <w:rFonts w:ascii="Times New Roman" w:eastAsia="Calibri" w:hAnsi="Times New Roman" w:cs="Times New Roman"/>
          <w:sz w:val="24"/>
          <w:szCs w:val="24"/>
        </w:rPr>
        <w:t xml:space="preserve"> д. № 5, № 7, № 9).</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А. Хачатурян. Балет «</w:t>
      </w:r>
      <w:proofErr w:type="spellStart"/>
      <w:r w:rsidRPr="003C7763">
        <w:rPr>
          <w:rFonts w:ascii="Times New Roman" w:eastAsia="Calibri" w:hAnsi="Times New Roman" w:cs="Times New Roman"/>
          <w:sz w:val="24"/>
          <w:szCs w:val="24"/>
        </w:rPr>
        <w:t>Гаянэ</w:t>
      </w:r>
      <w:proofErr w:type="spellEnd"/>
      <w:r w:rsidRPr="003C7763">
        <w:rPr>
          <w:rFonts w:ascii="Times New Roman" w:eastAsia="Calibri" w:hAnsi="Times New Roman" w:cs="Times New Roman"/>
          <w:sz w:val="24"/>
          <w:szCs w:val="24"/>
        </w:rPr>
        <w:t>» (Танец с саблями, Колыбельная)</w:t>
      </w:r>
      <w:proofErr w:type="gramStart"/>
      <w:r w:rsidRPr="003C7763">
        <w:rPr>
          <w:rFonts w:ascii="Times New Roman" w:eastAsia="Calibri" w:hAnsi="Times New Roman" w:cs="Times New Roman"/>
          <w:sz w:val="24"/>
          <w:szCs w:val="24"/>
        </w:rPr>
        <w:t>.К</w:t>
      </w:r>
      <w:proofErr w:type="gramEnd"/>
      <w:r w:rsidRPr="003C7763">
        <w:rPr>
          <w:rFonts w:ascii="Times New Roman" w:eastAsia="Calibri" w:hAnsi="Times New Roman" w:cs="Times New Roman"/>
          <w:sz w:val="24"/>
          <w:szCs w:val="24"/>
        </w:rPr>
        <w:t>онцерт для скрипки с орк.( I ч., II ч., Ι ΙΙ ч.). Музыка к драме М.Ю. Лермонтова «Маскарад</w:t>
      </w:r>
      <w:proofErr w:type="gramStart"/>
      <w:r w:rsidRPr="003C7763">
        <w:rPr>
          <w:rFonts w:ascii="Times New Roman" w:eastAsia="Calibri" w:hAnsi="Times New Roman" w:cs="Times New Roman"/>
          <w:sz w:val="24"/>
          <w:szCs w:val="24"/>
        </w:rPr>
        <w:t>»(</w:t>
      </w:r>
      <w:proofErr w:type="gramEnd"/>
      <w:r w:rsidRPr="003C7763">
        <w:rPr>
          <w:rFonts w:ascii="Times New Roman" w:eastAsia="Calibri" w:hAnsi="Times New Roman" w:cs="Times New Roman"/>
          <w:sz w:val="24"/>
          <w:szCs w:val="24"/>
        </w:rPr>
        <w:t xml:space="preserve">Галоп. </w:t>
      </w:r>
      <w:proofErr w:type="gramStart"/>
      <w:r w:rsidRPr="003C7763">
        <w:rPr>
          <w:rFonts w:ascii="Times New Roman" w:eastAsia="Calibri" w:hAnsi="Times New Roman" w:cs="Times New Roman"/>
          <w:sz w:val="24"/>
          <w:szCs w:val="24"/>
        </w:rPr>
        <w:t>Вальс)</w:t>
      </w:r>
      <w:proofErr w:type="gramEnd"/>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К. Хачатурян. Балет «</w:t>
      </w:r>
      <w:proofErr w:type="spellStart"/>
      <w:r w:rsidRPr="003C7763">
        <w:rPr>
          <w:rFonts w:ascii="Times New Roman" w:eastAsia="Calibri" w:hAnsi="Times New Roman" w:cs="Times New Roman"/>
          <w:sz w:val="24"/>
          <w:szCs w:val="24"/>
        </w:rPr>
        <w:t>Чиполлино</w:t>
      </w:r>
      <w:proofErr w:type="spellEnd"/>
      <w:r w:rsidRPr="003C7763">
        <w:rPr>
          <w:rFonts w:ascii="Times New Roman" w:eastAsia="Calibri" w:hAnsi="Times New Roman" w:cs="Times New Roman"/>
          <w:sz w:val="24"/>
          <w:szCs w:val="24"/>
        </w:rPr>
        <w:t>» (фрагменты).</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Т. Хренников. </w:t>
      </w:r>
      <w:proofErr w:type="gramStart"/>
      <w:r w:rsidRPr="003C7763">
        <w:rPr>
          <w:rFonts w:ascii="Times New Roman" w:eastAsia="Calibri" w:hAnsi="Times New Roman" w:cs="Times New Roman"/>
          <w:sz w:val="24"/>
          <w:szCs w:val="24"/>
        </w:rPr>
        <w:t>Сюита из балета «Любовью за любовь» (Увертюра.</w:t>
      </w:r>
      <w:proofErr w:type="gramEnd"/>
      <w:r w:rsidRPr="003C7763">
        <w:rPr>
          <w:rFonts w:ascii="Times New Roman" w:eastAsia="Calibri" w:hAnsi="Times New Roman" w:cs="Times New Roman"/>
          <w:sz w:val="24"/>
          <w:szCs w:val="24"/>
        </w:rPr>
        <w:t xml:space="preserve"> Общее адажио. Сцена заговора. Общий танец. Дуэт </w:t>
      </w:r>
      <w:proofErr w:type="spellStart"/>
      <w:r w:rsidRPr="003C7763">
        <w:rPr>
          <w:rFonts w:ascii="Times New Roman" w:eastAsia="Calibri" w:hAnsi="Times New Roman" w:cs="Times New Roman"/>
          <w:sz w:val="24"/>
          <w:szCs w:val="24"/>
        </w:rPr>
        <w:t>Беатриче</w:t>
      </w:r>
      <w:proofErr w:type="spellEnd"/>
      <w:r w:rsidRPr="003C7763">
        <w:rPr>
          <w:rFonts w:ascii="Times New Roman" w:eastAsia="Calibri" w:hAnsi="Times New Roman" w:cs="Times New Roman"/>
          <w:sz w:val="24"/>
          <w:szCs w:val="24"/>
        </w:rPr>
        <w:t xml:space="preserve"> и Бенедикта. </w:t>
      </w:r>
      <w:proofErr w:type="gramStart"/>
      <w:r w:rsidRPr="003C7763">
        <w:rPr>
          <w:rFonts w:ascii="Times New Roman" w:eastAsia="Calibri" w:hAnsi="Times New Roman" w:cs="Times New Roman"/>
          <w:sz w:val="24"/>
          <w:szCs w:val="24"/>
        </w:rPr>
        <w:t xml:space="preserve">Гимн любви). </w:t>
      </w:r>
      <w:proofErr w:type="gramEnd"/>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П.И. Чайковский. Вступление к опере «Евгений Онегин». Симфония № 4 (ΙΙΙ ч.). Симфония № 5 (I ч., III ч. Вальс, IV ч. Финал). Симфония № 6. Концерт № 1 для ф-но с оркестром (ΙΙ ч., ΙΙΙ </w:t>
      </w:r>
      <w:proofErr w:type="gramStart"/>
      <w:r w:rsidRPr="003C7763">
        <w:rPr>
          <w:rFonts w:ascii="Times New Roman" w:eastAsia="Calibri" w:hAnsi="Times New Roman" w:cs="Times New Roman"/>
          <w:sz w:val="24"/>
          <w:szCs w:val="24"/>
        </w:rPr>
        <w:t>ч</w:t>
      </w:r>
      <w:proofErr w:type="gramEnd"/>
      <w:r w:rsidRPr="003C7763">
        <w:rPr>
          <w:rFonts w:ascii="Times New Roman" w:eastAsia="Calibri" w:hAnsi="Times New Roman" w:cs="Times New Roman"/>
          <w:sz w:val="24"/>
          <w:szCs w:val="24"/>
        </w:rPr>
        <w:t>.). Увертюра-фантазия «Ромео и Джульетта». Торжественная увертюра «1812 год». Сюита № 4 «</w:t>
      </w:r>
      <w:proofErr w:type="spellStart"/>
      <w:r w:rsidRPr="003C7763">
        <w:rPr>
          <w:rFonts w:ascii="Times New Roman" w:eastAsia="Calibri" w:hAnsi="Times New Roman" w:cs="Times New Roman"/>
          <w:sz w:val="24"/>
          <w:szCs w:val="24"/>
        </w:rPr>
        <w:t>Моцартиана</w:t>
      </w:r>
      <w:proofErr w:type="spellEnd"/>
      <w:r w:rsidRPr="003C7763">
        <w:rPr>
          <w:rFonts w:ascii="Times New Roman" w:eastAsia="Calibri" w:hAnsi="Times New Roman" w:cs="Times New Roman"/>
          <w:sz w:val="24"/>
          <w:szCs w:val="24"/>
        </w:rPr>
        <w:t xml:space="preserve">». Фортепианный цикл «Времена года» («На тройке»). Ноктюрн до-диез минор. «Всенощное бдение» («Богородице </w:t>
      </w:r>
      <w:proofErr w:type="spellStart"/>
      <w:r w:rsidRPr="003C7763">
        <w:rPr>
          <w:rFonts w:ascii="Times New Roman" w:eastAsia="Calibri" w:hAnsi="Times New Roman" w:cs="Times New Roman"/>
          <w:sz w:val="24"/>
          <w:szCs w:val="24"/>
        </w:rPr>
        <w:t>Дево</w:t>
      </w:r>
      <w:proofErr w:type="spellEnd"/>
      <w:r w:rsidRPr="003C7763">
        <w:rPr>
          <w:rFonts w:ascii="Times New Roman" w:eastAsia="Calibri" w:hAnsi="Times New Roman" w:cs="Times New Roman"/>
          <w:sz w:val="24"/>
          <w:szCs w:val="24"/>
        </w:rPr>
        <w:t>, радуйся» № 8).«Я ли в поле да не травушка была» (ст. И. Сурикова). «Легенда» (сл. А. Плещеева). «Покаянная молитва о Руси».</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П. Чесноков. «Да исправится молитва моя».</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М. Чюрленис. Прелюдия ре минор. Прелюдия ми минор. Прелюдия ля минор. Симфоническая поэма «Море».</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А. </w:t>
      </w:r>
      <w:proofErr w:type="spellStart"/>
      <w:r w:rsidRPr="003C7763">
        <w:rPr>
          <w:rFonts w:ascii="Times New Roman" w:eastAsia="Calibri" w:hAnsi="Times New Roman" w:cs="Times New Roman"/>
          <w:sz w:val="24"/>
          <w:szCs w:val="24"/>
        </w:rPr>
        <w:t>Шнитке</w:t>
      </w:r>
      <w:proofErr w:type="spellEnd"/>
      <w:r w:rsidRPr="003C7763">
        <w:rPr>
          <w:rFonts w:ascii="Times New Roman" w:eastAsia="Calibri" w:hAnsi="Times New Roman" w:cs="Times New Roman"/>
          <w:sz w:val="24"/>
          <w:szCs w:val="24"/>
        </w:rPr>
        <w:t>. Кончерто гроссо. Сюита в старинном стиле для скрипки и ф-но. Ревизская сказка (сюита из музыки к одноименному спектаклю на Таганке): Увертюра (№1), Детство Чичикова (№2), Шинель (№ 4),Чиновники (№5).</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Ф.Ф. Шопен. Вальс № 6 (ре бемоль мажор). Вальс № 7 (</w:t>
      </w:r>
      <w:proofErr w:type="gramStart"/>
      <w:r w:rsidRPr="003C7763">
        <w:rPr>
          <w:rFonts w:ascii="Times New Roman" w:eastAsia="Calibri" w:hAnsi="Times New Roman" w:cs="Times New Roman"/>
          <w:sz w:val="24"/>
          <w:szCs w:val="24"/>
        </w:rPr>
        <w:t>до</w:t>
      </w:r>
      <w:proofErr w:type="gramEnd"/>
      <w:r w:rsidRPr="003C7763">
        <w:rPr>
          <w:rFonts w:ascii="Times New Roman" w:eastAsia="Calibri" w:hAnsi="Times New Roman" w:cs="Times New Roman"/>
          <w:sz w:val="24"/>
          <w:szCs w:val="24"/>
        </w:rPr>
        <w:t xml:space="preserve"> </w:t>
      </w:r>
      <w:proofErr w:type="gramStart"/>
      <w:r w:rsidRPr="003C7763">
        <w:rPr>
          <w:rFonts w:ascii="Times New Roman" w:eastAsia="Calibri" w:hAnsi="Times New Roman" w:cs="Times New Roman"/>
          <w:sz w:val="24"/>
          <w:szCs w:val="24"/>
        </w:rPr>
        <w:t>диез</w:t>
      </w:r>
      <w:proofErr w:type="gramEnd"/>
      <w:r w:rsidRPr="003C7763">
        <w:rPr>
          <w:rFonts w:ascii="Times New Roman" w:eastAsia="Calibri" w:hAnsi="Times New Roman" w:cs="Times New Roman"/>
          <w:sz w:val="24"/>
          <w:szCs w:val="24"/>
        </w:rPr>
        <w:t xml:space="preserve"> минор), вальс № 10 (си минор). Мазурка № 1. Мазурка № 47. Мазурка № 48. Полонез (ля мажор). Ноктюрн фа минор. Этюд № 12 (</w:t>
      </w:r>
      <w:proofErr w:type="gramStart"/>
      <w:r w:rsidRPr="003C7763">
        <w:rPr>
          <w:rFonts w:ascii="Times New Roman" w:eastAsia="Calibri" w:hAnsi="Times New Roman" w:cs="Times New Roman"/>
          <w:sz w:val="24"/>
          <w:szCs w:val="24"/>
        </w:rPr>
        <w:t>до</w:t>
      </w:r>
      <w:proofErr w:type="gramEnd"/>
      <w:r w:rsidRPr="003C7763">
        <w:rPr>
          <w:rFonts w:ascii="Times New Roman" w:eastAsia="Calibri" w:hAnsi="Times New Roman" w:cs="Times New Roman"/>
          <w:sz w:val="24"/>
          <w:szCs w:val="24"/>
        </w:rPr>
        <w:t xml:space="preserve"> минор). Полонез (ля мажор).</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Д. Шостакович. Симфония № 7 «Ленинградская». «Праздничная увертюра».</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lastRenderedPageBreak/>
        <w:t xml:space="preserve">И. Штраус. «Полька-пиццикато». Вальс из оперетты «Летучая мышь». </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Ф. Шуберт. Симфония № 8 («Неоконченная»). Вокальный цикл «Прекрасная мельничиха» (ст. В. Мюллера, «В путь»). «Лесной царь» (ст. И.В. Гете). «Шарманщик» (ст. В Мюллера»). «Серенада» (сл. Л. </w:t>
      </w:r>
      <w:proofErr w:type="spellStart"/>
      <w:r w:rsidRPr="003C7763">
        <w:rPr>
          <w:rFonts w:ascii="Times New Roman" w:eastAsia="Calibri" w:hAnsi="Times New Roman" w:cs="Times New Roman"/>
          <w:sz w:val="24"/>
          <w:szCs w:val="24"/>
        </w:rPr>
        <w:t>Рельштаба</w:t>
      </w:r>
      <w:proofErr w:type="spellEnd"/>
      <w:r w:rsidRPr="003C7763">
        <w:rPr>
          <w:rFonts w:ascii="Times New Roman" w:eastAsia="Calibri" w:hAnsi="Times New Roman" w:cs="Times New Roman"/>
          <w:sz w:val="24"/>
          <w:szCs w:val="24"/>
        </w:rPr>
        <w:t>, перевод Н. Огарева). «</w:t>
      </w:r>
      <w:r w:rsidRPr="003C7763">
        <w:rPr>
          <w:rFonts w:ascii="Times New Roman" w:eastAsia="Calibri" w:hAnsi="Times New Roman" w:cs="Times New Roman"/>
          <w:sz w:val="24"/>
          <w:szCs w:val="24"/>
          <w:lang w:val="en-US"/>
        </w:rPr>
        <w:t>Ave</w:t>
      </w:r>
      <w:r w:rsidRPr="003C7763">
        <w:rPr>
          <w:rFonts w:ascii="Times New Roman" w:eastAsia="Calibri" w:hAnsi="Times New Roman" w:cs="Times New Roman"/>
          <w:sz w:val="24"/>
          <w:szCs w:val="24"/>
        </w:rPr>
        <w:t xml:space="preserve"> </w:t>
      </w:r>
      <w:r w:rsidRPr="003C7763">
        <w:rPr>
          <w:rFonts w:ascii="Times New Roman" w:eastAsia="Calibri" w:hAnsi="Times New Roman" w:cs="Times New Roman"/>
          <w:sz w:val="24"/>
          <w:szCs w:val="24"/>
          <w:lang w:val="en-US"/>
        </w:rPr>
        <w:t>Maria</w:t>
      </w:r>
      <w:r w:rsidRPr="003C7763">
        <w:rPr>
          <w:rFonts w:ascii="Times New Roman" w:eastAsia="Calibri" w:hAnsi="Times New Roman" w:cs="Times New Roman"/>
          <w:sz w:val="24"/>
          <w:szCs w:val="24"/>
        </w:rPr>
        <w:t>» (сл. В. Скотта).</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Р.К. Щедрин. Опера «Не только любовь». (Песня и частушки Варвары).</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Д. </w:t>
      </w:r>
      <w:proofErr w:type="spellStart"/>
      <w:r w:rsidRPr="003C7763">
        <w:rPr>
          <w:rFonts w:ascii="Times New Roman" w:eastAsia="Calibri" w:hAnsi="Times New Roman" w:cs="Times New Roman"/>
          <w:sz w:val="24"/>
          <w:szCs w:val="24"/>
        </w:rPr>
        <w:t>Эллингтон</w:t>
      </w:r>
      <w:proofErr w:type="spellEnd"/>
      <w:r w:rsidRPr="003C7763">
        <w:rPr>
          <w:rFonts w:ascii="Times New Roman" w:eastAsia="Calibri" w:hAnsi="Times New Roman" w:cs="Times New Roman"/>
          <w:sz w:val="24"/>
          <w:szCs w:val="24"/>
        </w:rPr>
        <w:t>. «Караван».</w:t>
      </w:r>
    </w:p>
    <w:p w:rsidR="00492BC8" w:rsidRPr="003C7763" w:rsidRDefault="00492BC8" w:rsidP="00DD2EAA">
      <w:pPr>
        <w:numPr>
          <w:ilvl w:val="0"/>
          <w:numId w:val="43"/>
        </w:numPr>
        <w:spacing w:after="0"/>
        <w:ind w:left="0" w:firstLine="709"/>
        <w:contextualSpacing/>
        <w:jc w:val="both"/>
        <w:rPr>
          <w:rFonts w:ascii="Times New Roman" w:eastAsia="Calibri" w:hAnsi="Times New Roman" w:cs="Times New Roman"/>
          <w:sz w:val="24"/>
          <w:szCs w:val="24"/>
        </w:rPr>
      </w:pPr>
      <w:r w:rsidRPr="003C7763">
        <w:rPr>
          <w:rFonts w:ascii="Times New Roman" w:eastAsia="Calibri" w:hAnsi="Times New Roman" w:cs="Times New Roman"/>
          <w:sz w:val="24"/>
          <w:szCs w:val="24"/>
        </w:rPr>
        <w:t xml:space="preserve">А. </w:t>
      </w:r>
      <w:proofErr w:type="spellStart"/>
      <w:r w:rsidRPr="003C7763">
        <w:rPr>
          <w:rFonts w:ascii="Times New Roman" w:eastAsia="Calibri" w:hAnsi="Times New Roman" w:cs="Times New Roman"/>
          <w:sz w:val="24"/>
          <w:szCs w:val="24"/>
        </w:rPr>
        <w:t>Эшпай</w:t>
      </w:r>
      <w:proofErr w:type="spellEnd"/>
      <w:r w:rsidRPr="003C7763">
        <w:rPr>
          <w:rFonts w:ascii="Times New Roman" w:eastAsia="Calibri" w:hAnsi="Times New Roman" w:cs="Times New Roman"/>
          <w:sz w:val="24"/>
          <w:szCs w:val="24"/>
        </w:rPr>
        <w:t>. «Венгерские напевы».</w:t>
      </w:r>
    </w:p>
    <w:p w:rsidR="00492BC8" w:rsidRPr="003C7763" w:rsidRDefault="00492BC8" w:rsidP="00116464">
      <w:pPr>
        <w:pStyle w:val="3"/>
        <w:spacing w:before="0" w:beforeAutospacing="0" w:after="0" w:afterAutospacing="0" w:line="276" w:lineRule="auto"/>
        <w:ind w:firstLine="709"/>
        <w:rPr>
          <w:sz w:val="24"/>
          <w:szCs w:val="24"/>
        </w:rPr>
      </w:pPr>
    </w:p>
    <w:p w:rsidR="00492BC8" w:rsidRPr="003C7763" w:rsidRDefault="00492BC8" w:rsidP="00116464">
      <w:pPr>
        <w:pStyle w:val="3"/>
        <w:spacing w:before="0" w:beforeAutospacing="0" w:after="0" w:afterAutospacing="0" w:line="276" w:lineRule="auto"/>
        <w:ind w:firstLine="709"/>
        <w:rPr>
          <w:sz w:val="24"/>
          <w:szCs w:val="24"/>
        </w:rPr>
      </w:pPr>
      <w:r w:rsidRPr="003C7763">
        <w:rPr>
          <w:sz w:val="24"/>
          <w:szCs w:val="24"/>
        </w:rPr>
        <w:t>2.2.2.15. Технология</w:t>
      </w:r>
    </w:p>
    <w:p w:rsidR="00492BC8" w:rsidRPr="003C7763" w:rsidRDefault="00492BC8" w:rsidP="00116464">
      <w:pPr>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Цели и задачи технологического образования</w:t>
      </w:r>
    </w:p>
    <w:p w:rsidR="00492BC8" w:rsidRPr="003C7763" w:rsidRDefault="00492BC8" w:rsidP="00116464">
      <w:pPr>
        <w:tabs>
          <w:tab w:val="left" w:pos="851"/>
        </w:tabs>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Предметная область «Технология» является необходимым компонентом общего образования всех школьников, предоставляя им возможность применять на практике знания основ наук. Это фактически единственный школьный учебный курс, отражающий в своем содержании общие принципы преобразующей деятельности человека и все аспекты материальной культуры. Он направлен на овладение учащимися навыками конкретной предметно-преобразующей (а не виртуальной) деятельности, создание новых ценностей, что, несомненно, соответствует потребностям развития общества. В рамках «Технологии» происходит знакомство с миром профессий и ориентация школьников на работу в различных сферах общественного производства. Тем самым обеспечивается преемственность перехода учащихся от общего к профессиональному образованию и трудовой деятельности.</w:t>
      </w:r>
    </w:p>
    <w:p w:rsidR="00492BC8" w:rsidRPr="003C7763" w:rsidRDefault="00492BC8" w:rsidP="00116464">
      <w:pPr>
        <w:tabs>
          <w:tab w:val="left" w:pos="851"/>
        </w:tabs>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Программа предмета «Технология» обеспечивает формирование у школьников технологического мышления. Схема технологического мышления (потребность – цель – способ – результат) позволяет наиболее органично решать задачи установления связей между образовательным и жизненным пространством, образовательными результатами, полученными при изучении различных предметных областей, а также собственными образовательными результатами (знаниями, умениями, универсальными учебными действиями и т. д.) и жизненными задачами. Кроме того, схема технологического мышления позволяет вводить в образовательную деятельность ситуации, дающие опыт принятия прагматичных решений на основе собственных образовательных результатов, начиная от решения бытовых вопросов и заканчивая решением о направлениях продолжения образования, построением карьерных и жизненных планов. Таким образом, предметная область «Технология» позволяет формировать у обучающихся ресурс практических умений и опыта, необходимых для разумной организации собственной жизни, создает условия для развития инициативности, изобретательности, гибкости мышления.</w:t>
      </w:r>
    </w:p>
    <w:p w:rsidR="00492BC8" w:rsidRPr="003C7763" w:rsidRDefault="00492BC8" w:rsidP="00116464">
      <w:pPr>
        <w:tabs>
          <w:tab w:val="left" w:pos="851"/>
        </w:tabs>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Предмет «Технология» является базой, на которой может быть сформировано проектное мышление обучающихся. </w:t>
      </w:r>
      <w:proofErr w:type="gramStart"/>
      <w:r w:rsidRPr="003C7763">
        <w:rPr>
          <w:rFonts w:ascii="Times New Roman" w:hAnsi="Times New Roman" w:cs="Times New Roman"/>
          <w:sz w:val="24"/>
          <w:szCs w:val="24"/>
        </w:rPr>
        <w:t>Проектная деятельность как способ преобразования реальности в соответствии с поставленной целью оказывается адекватным средством в ситуациях, когда сформировалась или выявлена в ближайшем окружении новая потребность, для которой в опыте обучающегося нет отработанной технологии целеполагания и построения способа достижения целей или имеется противоречие между представлениями о должном, в котором выявленная потребность удовлетворяется, и реальной ситуацией.</w:t>
      </w:r>
      <w:proofErr w:type="gramEnd"/>
      <w:r w:rsidRPr="003C7763">
        <w:rPr>
          <w:rFonts w:ascii="Times New Roman" w:hAnsi="Times New Roman" w:cs="Times New Roman"/>
          <w:sz w:val="24"/>
          <w:szCs w:val="24"/>
        </w:rPr>
        <w:t xml:space="preserve"> Таким образом, в программу включено содержание, адекватное требованиям ФГОС к освоению </w:t>
      </w:r>
      <w:proofErr w:type="gramStart"/>
      <w:r w:rsidRPr="003C7763">
        <w:rPr>
          <w:rFonts w:ascii="Times New Roman" w:hAnsi="Times New Roman" w:cs="Times New Roman"/>
          <w:sz w:val="24"/>
          <w:szCs w:val="24"/>
        </w:rPr>
        <w:t>обучающимися</w:t>
      </w:r>
      <w:proofErr w:type="gramEnd"/>
      <w:r w:rsidRPr="003C7763">
        <w:rPr>
          <w:rFonts w:ascii="Times New Roman" w:hAnsi="Times New Roman" w:cs="Times New Roman"/>
          <w:sz w:val="24"/>
          <w:szCs w:val="24"/>
        </w:rPr>
        <w:t xml:space="preserve"> принципов и алгоритмов проектной деятельности.</w:t>
      </w:r>
    </w:p>
    <w:p w:rsidR="00492BC8" w:rsidRPr="003C7763" w:rsidRDefault="00492BC8" w:rsidP="00116464">
      <w:pPr>
        <w:tabs>
          <w:tab w:val="left" w:pos="851"/>
        </w:tabs>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Проектно-технологическое мышление может развиваться только с опорой на универсальные способы деятельности в сферах самоуправления и разрешения проблем, работы с информацией и коммуникации. Поэтому предмет «Технология» принимает на себя значительную долю деятельности образовательной организации по формированию универсальных учебных действий в той их части, в которой они описывают присвоенные способы деятельности, в равной мере применимые в учебных и жизненных ситуациях. В отношении задачи формирования регулятивных универсальных учебных действий «Технология» является базовой структурной составляющей учебного плана школы. </w:t>
      </w:r>
      <w:r w:rsidRPr="003C7763">
        <w:rPr>
          <w:rFonts w:ascii="Times New Roman" w:hAnsi="Times New Roman" w:cs="Times New Roman"/>
          <w:sz w:val="24"/>
          <w:szCs w:val="24"/>
        </w:rPr>
        <w:lastRenderedPageBreak/>
        <w:t xml:space="preserve">Программа обеспечивает оперативное введение в образовательную деятельность содержания, адекватно отражающего смену жизненных реалий, формирует пространство, на котором происходит сопоставление </w:t>
      </w:r>
      <w:proofErr w:type="gramStart"/>
      <w:r w:rsidRPr="003C7763">
        <w:rPr>
          <w:rFonts w:ascii="Times New Roman" w:hAnsi="Times New Roman" w:cs="Times New Roman"/>
          <w:sz w:val="24"/>
          <w:szCs w:val="24"/>
        </w:rPr>
        <w:t>обучающимся</w:t>
      </w:r>
      <w:proofErr w:type="gramEnd"/>
      <w:r w:rsidRPr="003C7763">
        <w:rPr>
          <w:rFonts w:ascii="Times New Roman" w:hAnsi="Times New Roman" w:cs="Times New Roman"/>
          <w:sz w:val="24"/>
          <w:szCs w:val="24"/>
        </w:rPr>
        <w:t xml:space="preserve"> собственных стремлений, полученного опыта учебной деятельности и информации, в первую очередь в отношении профессиональной ориентации. </w:t>
      </w:r>
    </w:p>
    <w:p w:rsidR="00492BC8" w:rsidRPr="003C7763" w:rsidRDefault="00492BC8" w:rsidP="00116464">
      <w:pPr>
        <w:tabs>
          <w:tab w:val="left" w:pos="851"/>
        </w:tabs>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Цели программы:</w:t>
      </w:r>
    </w:p>
    <w:p w:rsidR="00492BC8" w:rsidRPr="003C7763" w:rsidRDefault="00492BC8" w:rsidP="00116464">
      <w:pPr>
        <w:tabs>
          <w:tab w:val="left" w:pos="851"/>
        </w:tabs>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1. Обеспечение понимания </w:t>
      </w:r>
      <w:proofErr w:type="gramStart"/>
      <w:r w:rsidRPr="003C7763">
        <w:rPr>
          <w:rFonts w:ascii="Times New Roman" w:hAnsi="Times New Roman" w:cs="Times New Roman"/>
          <w:sz w:val="24"/>
          <w:szCs w:val="24"/>
        </w:rPr>
        <w:t>обучающимися</w:t>
      </w:r>
      <w:proofErr w:type="gramEnd"/>
      <w:r w:rsidRPr="003C7763">
        <w:rPr>
          <w:rFonts w:ascii="Times New Roman" w:hAnsi="Times New Roman" w:cs="Times New Roman"/>
          <w:sz w:val="24"/>
          <w:szCs w:val="24"/>
        </w:rPr>
        <w:t xml:space="preserve"> сущности современных материальных, информационных и гуманитарных технологий и перспектив их развития.</w:t>
      </w:r>
    </w:p>
    <w:p w:rsidR="00492BC8" w:rsidRPr="003C7763" w:rsidRDefault="00492BC8" w:rsidP="00116464">
      <w:pPr>
        <w:tabs>
          <w:tab w:val="left" w:pos="851"/>
        </w:tabs>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2. Формирование технологической культуры и проектно-технологического мышления </w:t>
      </w:r>
      <w:proofErr w:type="gramStart"/>
      <w:r w:rsidRPr="003C7763">
        <w:rPr>
          <w:rFonts w:ascii="Times New Roman" w:hAnsi="Times New Roman" w:cs="Times New Roman"/>
          <w:sz w:val="24"/>
          <w:szCs w:val="24"/>
        </w:rPr>
        <w:t>обучающихся</w:t>
      </w:r>
      <w:proofErr w:type="gramEnd"/>
      <w:r w:rsidRPr="003C7763">
        <w:rPr>
          <w:rFonts w:ascii="Times New Roman" w:hAnsi="Times New Roman" w:cs="Times New Roman"/>
          <w:sz w:val="24"/>
          <w:szCs w:val="24"/>
        </w:rPr>
        <w:t>.</w:t>
      </w:r>
    </w:p>
    <w:p w:rsidR="00492BC8" w:rsidRPr="003C7763" w:rsidRDefault="00492BC8" w:rsidP="00116464">
      <w:pPr>
        <w:tabs>
          <w:tab w:val="left" w:pos="851"/>
        </w:tabs>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3. </w:t>
      </w:r>
      <w:proofErr w:type="gramStart"/>
      <w:r w:rsidRPr="003C7763">
        <w:rPr>
          <w:rFonts w:ascii="Times New Roman" w:hAnsi="Times New Roman" w:cs="Times New Roman"/>
          <w:sz w:val="24"/>
          <w:szCs w:val="24"/>
        </w:rPr>
        <w:t xml:space="preserve">Формирование информационной основы и персонального опыта, необходимых для определения обучающимся направлений своего дальнейшего образования в контексте построения жизненных планов, в первую очередь, касающихся сферы и содержания будущей профессиональной деятельности. </w:t>
      </w:r>
      <w:proofErr w:type="gramEnd"/>
    </w:p>
    <w:p w:rsidR="00492BC8" w:rsidRPr="003C7763" w:rsidRDefault="00492BC8" w:rsidP="00116464">
      <w:pPr>
        <w:tabs>
          <w:tab w:val="left" w:pos="851"/>
        </w:tabs>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Программа реализуется из расчета 2 часа в неделю в 5-7 классах, 1 час - в 8 классе, в 9 классе - за счет вариативной части учебного плана и внеурочной деятельности. </w:t>
      </w:r>
    </w:p>
    <w:p w:rsidR="00492BC8" w:rsidRPr="003C7763" w:rsidRDefault="00492BC8" w:rsidP="00116464">
      <w:pPr>
        <w:tabs>
          <w:tab w:val="left" w:pos="851"/>
        </w:tabs>
        <w:spacing w:after="0"/>
        <w:ind w:firstLine="709"/>
        <w:jc w:val="both"/>
        <w:rPr>
          <w:rFonts w:ascii="Times New Roman" w:hAnsi="Times New Roman" w:cs="Times New Roman"/>
          <w:sz w:val="24"/>
          <w:szCs w:val="24"/>
        </w:rPr>
      </w:pPr>
      <w:proofErr w:type="gramStart"/>
      <w:r w:rsidRPr="003C7763">
        <w:rPr>
          <w:rFonts w:ascii="Times New Roman" w:hAnsi="Times New Roman" w:cs="Times New Roman"/>
          <w:sz w:val="24"/>
          <w:szCs w:val="24"/>
        </w:rPr>
        <w:t>Основную часть содержания программы составляет деятельность обучающихся, направленная на создание и преобразование как материальных, так и информационных объектов.</w:t>
      </w:r>
      <w:proofErr w:type="gramEnd"/>
      <w:r w:rsidRPr="003C7763">
        <w:rPr>
          <w:rFonts w:ascii="Times New Roman" w:hAnsi="Times New Roman" w:cs="Times New Roman"/>
          <w:sz w:val="24"/>
          <w:szCs w:val="24"/>
        </w:rPr>
        <w:t xml:space="preserve"> Важнейшую группу образовательных результатов составляет полученный и осмысленный </w:t>
      </w:r>
      <w:proofErr w:type="gramStart"/>
      <w:r w:rsidRPr="003C7763">
        <w:rPr>
          <w:rFonts w:ascii="Times New Roman" w:hAnsi="Times New Roman" w:cs="Times New Roman"/>
          <w:sz w:val="24"/>
          <w:szCs w:val="24"/>
        </w:rPr>
        <w:t>обучающимися</w:t>
      </w:r>
      <w:proofErr w:type="gramEnd"/>
      <w:r w:rsidRPr="003C7763">
        <w:rPr>
          <w:rFonts w:ascii="Times New Roman" w:hAnsi="Times New Roman" w:cs="Times New Roman"/>
          <w:sz w:val="24"/>
          <w:szCs w:val="24"/>
        </w:rPr>
        <w:t xml:space="preserve"> опыт практической деятельности. В урочное время деятельность </w:t>
      </w:r>
      <w:proofErr w:type="gramStart"/>
      <w:r w:rsidRPr="003C7763">
        <w:rPr>
          <w:rFonts w:ascii="Times New Roman" w:hAnsi="Times New Roman" w:cs="Times New Roman"/>
          <w:sz w:val="24"/>
          <w:szCs w:val="24"/>
        </w:rPr>
        <w:t>обучающихся</w:t>
      </w:r>
      <w:proofErr w:type="gramEnd"/>
      <w:r w:rsidRPr="003C7763">
        <w:rPr>
          <w:rFonts w:ascii="Times New Roman" w:hAnsi="Times New Roman" w:cs="Times New Roman"/>
          <w:sz w:val="24"/>
          <w:szCs w:val="24"/>
        </w:rPr>
        <w:t xml:space="preserve"> организуется как в индивидуальном, так и в групповом формате. Сопровождение со стороны педагога принимает форму прямого руководства, консультационного сопровождения или сводится к педагогическому наблюдению за деятельностью с последующей организацией анализа (рефлексии). Рекомендуется строить программу таким образом, чтобы объяснение учителя в той или иной форме составляло не более 0,2 урочного времени и не более 0,15 объема программы.</w:t>
      </w:r>
    </w:p>
    <w:p w:rsidR="00492BC8" w:rsidRPr="003C7763" w:rsidRDefault="00492BC8" w:rsidP="00116464">
      <w:pPr>
        <w:tabs>
          <w:tab w:val="left" w:pos="851"/>
        </w:tabs>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Подразумевается и значительная внеурочная активность </w:t>
      </w:r>
      <w:proofErr w:type="gramStart"/>
      <w:r w:rsidRPr="003C7763">
        <w:rPr>
          <w:rFonts w:ascii="Times New Roman" w:hAnsi="Times New Roman" w:cs="Times New Roman"/>
          <w:sz w:val="24"/>
          <w:szCs w:val="24"/>
        </w:rPr>
        <w:t>обучающихся</w:t>
      </w:r>
      <w:proofErr w:type="gramEnd"/>
      <w:r w:rsidRPr="003C7763">
        <w:rPr>
          <w:rFonts w:ascii="Times New Roman" w:hAnsi="Times New Roman" w:cs="Times New Roman"/>
          <w:sz w:val="24"/>
          <w:szCs w:val="24"/>
        </w:rPr>
        <w:t xml:space="preserve">. Такое решение обусловлено задачами формирования учебной самостоятельности, высокой степенью ориентации на индивидуальные запросы и интересы обучающегося, ориентацией на особенность возраста как периода разнообразных «безответственных» проб. </w:t>
      </w:r>
      <w:proofErr w:type="gramStart"/>
      <w:r w:rsidRPr="003C7763">
        <w:rPr>
          <w:rFonts w:ascii="Times New Roman" w:hAnsi="Times New Roman" w:cs="Times New Roman"/>
          <w:sz w:val="24"/>
          <w:szCs w:val="24"/>
        </w:rPr>
        <w:t>В рамках внеурочной деятельности активность обучающихся связана:</w:t>
      </w:r>
      <w:proofErr w:type="gramEnd"/>
    </w:p>
    <w:p w:rsidR="00492BC8" w:rsidRPr="003C7763" w:rsidRDefault="00492BC8" w:rsidP="00116464">
      <w:pPr>
        <w:tabs>
          <w:tab w:val="left" w:pos="851"/>
        </w:tabs>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с выполнением заданий на самостоятельную работу с информацией (формируется навык самостоятельной учебной работы, для обучающегося </w:t>
      </w:r>
      <w:proofErr w:type="gramStart"/>
      <w:r w:rsidRPr="003C7763">
        <w:rPr>
          <w:rFonts w:ascii="Times New Roman" w:hAnsi="Times New Roman" w:cs="Times New Roman"/>
          <w:sz w:val="24"/>
          <w:szCs w:val="24"/>
        </w:rPr>
        <w:t>оказывается</w:t>
      </w:r>
      <w:proofErr w:type="gramEnd"/>
      <w:r w:rsidRPr="003C7763">
        <w:rPr>
          <w:rFonts w:ascii="Times New Roman" w:hAnsi="Times New Roman" w:cs="Times New Roman"/>
          <w:sz w:val="24"/>
          <w:szCs w:val="24"/>
        </w:rPr>
        <w:t xml:space="preserve"> открыта большая номенклатура информационных ресурсов, чем это возможно на уроке, задания индивидуализируются по содержанию в рамках одного способа работы с информацией и общего тематического поля);</w:t>
      </w:r>
    </w:p>
    <w:p w:rsidR="00492BC8" w:rsidRPr="003C7763" w:rsidRDefault="00492BC8" w:rsidP="00116464">
      <w:pPr>
        <w:tabs>
          <w:tab w:val="left" w:pos="851"/>
        </w:tabs>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с проектной деятельностью (индивидуальные решения приводят к тому, что обучающиеся работают в разном темпе – они сами составляют планы, нуждаются в различном оборудовании, материалах, информации – в зависимости от выбранного способа деятельности, запланированного продукта, поставленной цели);</w:t>
      </w:r>
    </w:p>
    <w:p w:rsidR="00492BC8" w:rsidRPr="003C7763" w:rsidRDefault="00492BC8" w:rsidP="00116464">
      <w:pPr>
        <w:tabs>
          <w:tab w:val="left" w:pos="851"/>
        </w:tabs>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с реализационной частью образовательного путешествия (логистика школьного дня не позволит уложить это мероприятие в урок или в два последовательно стоящих в расписании урока);</w:t>
      </w:r>
    </w:p>
    <w:p w:rsidR="00492BC8" w:rsidRPr="003C7763" w:rsidRDefault="00492BC8" w:rsidP="00116464">
      <w:pPr>
        <w:tabs>
          <w:tab w:val="left" w:pos="851"/>
        </w:tabs>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с выполнением практических заданий, требующих наблюдения за окружающей действительностью или ее преобразования (на уроке </w:t>
      </w:r>
      <w:proofErr w:type="gramStart"/>
      <w:r w:rsidRPr="003C7763">
        <w:rPr>
          <w:rFonts w:ascii="Times New Roman" w:hAnsi="Times New Roman" w:cs="Times New Roman"/>
          <w:sz w:val="24"/>
          <w:szCs w:val="24"/>
        </w:rPr>
        <w:t>обучающийся</w:t>
      </w:r>
      <w:proofErr w:type="gramEnd"/>
      <w:r w:rsidRPr="003C7763">
        <w:rPr>
          <w:rFonts w:ascii="Times New Roman" w:hAnsi="Times New Roman" w:cs="Times New Roman"/>
          <w:sz w:val="24"/>
          <w:szCs w:val="24"/>
        </w:rPr>
        <w:t xml:space="preserve"> может получить лишь модель действительности).</w:t>
      </w:r>
    </w:p>
    <w:p w:rsidR="00492BC8" w:rsidRPr="003C7763" w:rsidRDefault="00492BC8" w:rsidP="00116464">
      <w:pPr>
        <w:tabs>
          <w:tab w:val="left" w:pos="851"/>
        </w:tabs>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Таким образом, формы внеурочной деятельности в рамках предметной области «Технология» – это проектная деятельность обучающихся, экскурсии, домашние задания и краткосрочные курсы дополнительного образования (или мастер-классы, не более 17 часов), позволяющие освоить конкретную материальную или информационную технологию, необходимую для изготовления </w:t>
      </w:r>
      <w:proofErr w:type="gramStart"/>
      <w:r w:rsidRPr="003C7763">
        <w:rPr>
          <w:rFonts w:ascii="Times New Roman" w:hAnsi="Times New Roman" w:cs="Times New Roman"/>
          <w:sz w:val="24"/>
          <w:szCs w:val="24"/>
        </w:rPr>
        <w:t>продукта</w:t>
      </w:r>
      <w:proofErr w:type="gramEnd"/>
      <w:r w:rsidRPr="003C7763">
        <w:rPr>
          <w:rFonts w:ascii="Times New Roman" w:hAnsi="Times New Roman" w:cs="Times New Roman"/>
          <w:sz w:val="24"/>
          <w:szCs w:val="24"/>
        </w:rPr>
        <w:t xml:space="preserve"> в проекте обучающегося, актуального на момент прохождения курса.</w:t>
      </w:r>
    </w:p>
    <w:p w:rsidR="00492BC8" w:rsidRPr="003C7763" w:rsidRDefault="00492BC8" w:rsidP="00116464">
      <w:pPr>
        <w:tabs>
          <w:tab w:val="left" w:pos="851"/>
        </w:tabs>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В соответствии с целями выстроено содержание деятельности в структуре трех блоков, обеспечивая получение заявленных результатов.</w:t>
      </w:r>
    </w:p>
    <w:p w:rsidR="00492BC8" w:rsidRPr="003C7763" w:rsidRDefault="00492BC8" w:rsidP="00116464">
      <w:pPr>
        <w:tabs>
          <w:tab w:val="left" w:pos="851"/>
        </w:tabs>
        <w:spacing w:after="0"/>
        <w:ind w:firstLine="709"/>
        <w:jc w:val="both"/>
        <w:rPr>
          <w:rFonts w:ascii="Times New Roman" w:hAnsi="Times New Roman" w:cs="Times New Roman"/>
          <w:sz w:val="24"/>
          <w:szCs w:val="24"/>
        </w:rPr>
      </w:pPr>
      <w:r w:rsidRPr="003C7763">
        <w:rPr>
          <w:rFonts w:ascii="Times New Roman" w:hAnsi="Times New Roman" w:cs="Times New Roman"/>
          <w:b/>
          <w:sz w:val="24"/>
          <w:szCs w:val="24"/>
        </w:rPr>
        <w:lastRenderedPageBreak/>
        <w:t>Первый блок</w:t>
      </w:r>
      <w:r w:rsidRPr="003C7763">
        <w:rPr>
          <w:rFonts w:ascii="Times New Roman" w:hAnsi="Times New Roman" w:cs="Times New Roman"/>
          <w:sz w:val="24"/>
          <w:szCs w:val="24"/>
        </w:rPr>
        <w:t xml:space="preserve"> включает содержание, позволяющее ввести обучающихся в контекст современных материальных и информационных технологий, показывающее технологическую эволюцию человечества, ее закономерности, технологические тренды ближайших десятилетий. </w:t>
      </w:r>
    </w:p>
    <w:p w:rsidR="00492BC8" w:rsidRPr="003C7763" w:rsidRDefault="00492BC8" w:rsidP="00116464">
      <w:pPr>
        <w:tabs>
          <w:tab w:val="left" w:pos="851"/>
        </w:tabs>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Предмет Информатика, в отличие от раздела «Информационные технологии» выступает как область знаний, формирующая принципы и закономерности поведения информационных систем, которые используются при построении информационных технологий в обеспечение различных сфер человеческой деятельности. </w:t>
      </w:r>
    </w:p>
    <w:p w:rsidR="00492BC8" w:rsidRPr="003C7763" w:rsidRDefault="00492BC8" w:rsidP="00116464">
      <w:pPr>
        <w:tabs>
          <w:tab w:val="left" w:pos="851"/>
        </w:tabs>
        <w:spacing w:after="0"/>
        <w:ind w:firstLine="709"/>
        <w:jc w:val="both"/>
        <w:rPr>
          <w:rFonts w:ascii="Times New Roman" w:hAnsi="Times New Roman" w:cs="Times New Roman"/>
          <w:sz w:val="24"/>
          <w:szCs w:val="24"/>
        </w:rPr>
      </w:pPr>
      <w:r w:rsidRPr="003C7763">
        <w:rPr>
          <w:rFonts w:ascii="Times New Roman" w:hAnsi="Times New Roman" w:cs="Times New Roman"/>
          <w:b/>
          <w:sz w:val="24"/>
          <w:szCs w:val="24"/>
        </w:rPr>
        <w:t>Второй блок</w:t>
      </w:r>
      <w:r w:rsidRPr="003C7763">
        <w:rPr>
          <w:rFonts w:ascii="Times New Roman" w:hAnsi="Times New Roman" w:cs="Times New Roman"/>
          <w:sz w:val="24"/>
          <w:szCs w:val="24"/>
        </w:rPr>
        <w:t xml:space="preserve"> содержания позволяет </w:t>
      </w:r>
      <w:proofErr w:type="gramStart"/>
      <w:r w:rsidRPr="003C7763">
        <w:rPr>
          <w:rFonts w:ascii="Times New Roman" w:hAnsi="Times New Roman" w:cs="Times New Roman"/>
          <w:sz w:val="24"/>
          <w:szCs w:val="24"/>
        </w:rPr>
        <w:t>обучающемуся</w:t>
      </w:r>
      <w:proofErr w:type="gramEnd"/>
      <w:r w:rsidRPr="003C7763">
        <w:rPr>
          <w:rFonts w:ascii="Times New Roman" w:hAnsi="Times New Roman" w:cs="Times New Roman"/>
          <w:sz w:val="24"/>
          <w:szCs w:val="24"/>
        </w:rPr>
        <w:t xml:space="preserve"> получить опыт персонифицированного действия в рамках применения и разработки технологических решений, изучения и мониторинга эволюции потребностей.</w:t>
      </w:r>
    </w:p>
    <w:p w:rsidR="00492BC8" w:rsidRPr="003C7763" w:rsidRDefault="00492BC8" w:rsidP="00116464">
      <w:pPr>
        <w:tabs>
          <w:tab w:val="left" w:pos="851"/>
        </w:tabs>
        <w:spacing w:after="0"/>
        <w:ind w:firstLine="709"/>
        <w:jc w:val="both"/>
        <w:rPr>
          <w:rFonts w:ascii="Times New Roman" w:hAnsi="Times New Roman" w:cs="Times New Roman"/>
          <w:sz w:val="24"/>
          <w:szCs w:val="24"/>
        </w:rPr>
      </w:pPr>
      <w:proofErr w:type="gramStart"/>
      <w:r w:rsidRPr="003C7763">
        <w:rPr>
          <w:rFonts w:ascii="Times New Roman" w:hAnsi="Times New Roman" w:cs="Times New Roman"/>
          <w:sz w:val="24"/>
          <w:szCs w:val="24"/>
        </w:rPr>
        <w:t>Содержание блока 2 организовано таким образом, чтобы формировать универсальные учебные действия обучающихся, в первую очередь, регулятивные (работа по инструкции, анализ ситуации, постановка цели и задач, планирование деятельности и ресурсов, планирование и осуществление текущего контроля деятельности, оценка результата и продукта деятельности) и коммуникативные (письменная коммуникация, публичное выступление, продуктивное групповое взаимодействие).</w:t>
      </w:r>
      <w:proofErr w:type="gramEnd"/>
    </w:p>
    <w:p w:rsidR="00492BC8" w:rsidRPr="003C7763" w:rsidRDefault="00492BC8" w:rsidP="00116464">
      <w:pPr>
        <w:tabs>
          <w:tab w:val="left" w:pos="851"/>
        </w:tabs>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Базовыми образовательными технологиями, обеспечивающими работу с содержанием блока 2, являются технологии проектной деятельности.</w:t>
      </w:r>
    </w:p>
    <w:p w:rsidR="00492BC8" w:rsidRPr="003C7763" w:rsidRDefault="00492BC8" w:rsidP="00116464">
      <w:pPr>
        <w:tabs>
          <w:tab w:val="left" w:pos="851"/>
        </w:tabs>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Блок 2 реализуется в следующих организационных формах:</w:t>
      </w:r>
    </w:p>
    <w:p w:rsidR="00492BC8" w:rsidRPr="003C7763" w:rsidRDefault="00492BC8" w:rsidP="00116464">
      <w:pPr>
        <w:tabs>
          <w:tab w:val="left" w:pos="0"/>
          <w:tab w:val="left" w:pos="851"/>
        </w:tabs>
        <w:spacing w:after="0"/>
        <w:ind w:firstLine="709"/>
        <w:contextualSpacing/>
        <w:jc w:val="both"/>
        <w:rPr>
          <w:rFonts w:ascii="Times New Roman" w:hAnsi="Times New Roman" w:cs="Times New Roman"/>
          <w:sz w:val="24"/>
          <w:szCs w:val="24"/>
        </w:rPr>
      </w:pPr>
      <w:r w:rsidRPr="003C7763">
        <w:rPr>
          <w:rFonts w:ascii="Times New Roman" w:hAnsi="Times New Roman" w:cs="Times New Roman"/>
          <w:sz w:val="24"/>
          <w:szCs w:val="24"/>
        </w:rPr>
        <w:t>теоретическое обучение и формирование информационной основы проектной деятельности – в рамках урочной деятельности;</w:t>
      </w:r>
    </w:p>
    <w:p w:rsidR="00492BC8" w:rsidRPr="003C7763" w:rsidRDefault="00492BC8" w:rsidP="00116464">
      <w:pPr>
        <w:tabs>
          <w:tab w:val="left" w:pos="0"/>
          <w:tab w:val="left" w:pos="851"/>
        </w:tabs>
        <w:spacing w:after="0"/>
        <w:ind w:firstLine="709"/>
        <w:contextualSpacing/>
        <w:jc w:val="both"/>
        <w:rPr>
          <w:rFonts w:ascii="Times New Roman" w:hAnsi="Times New Roman" w:cs="Times New Roman"/>
          <w:sz w:val="24"/>
          <w:szCs w:val="24"/>
        </w:rPr>
      </w:pPr>
      <w:r w:rsidRPr="003C7763">
        <w:rPr>
          <w:rFonts w:ascii="Times New Roman" w:hAnsi="Times New Roman" w:cs="Times New Roman"/>
          <w:sz w:val="24"/>
          <w:szCs w:val="24"/>
        </w:rPr>
        <w:t>практические работы в средах моделирования и конструирования – в рамках урочной деятельности;</w:t>
      </w:r>
    </w:p>
    <w:p w:rsidR="00492BC8" w:rsidRPr="003C7763" w:rsidRDefault="00492BC8" w:rsidP="00116464">
      <w:pPr>
        <w:tabs>
          <w:tab w:val="left" w:pos="851"/>
        </w:tabs>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проектная деятельность в рамках урочной и внеурочной деятельности.</w:t>
      </w:r>
    </w:p>
    <w:p w:rsidR="00492BC8" w:rsidRPr="003C7763" w:rsidRDefault="00492BC8" w:rsidP="00116464">
      <w:pPr>
        <w:tabs>
          <w:tab w:val="left" w:pos="851"/>
        </w:tabs>
        <w:spacing w:after="0"/>
        <w:ind w:firstLine="709"/>
        <w:jc w:val="both"/>
        <w:rPr>
          <w:rFonts w:ascii="Times New Roman" w:hAnsi="Times New Roman" w:cs="Times New Roman"/>
          <w:sz w:val="24"/>
          <w:szCs w:val="24"/>
        </w:rPr>
      </w:pPr>
      <w:r w:rsidRPr="003C7763">
        <w:rPr>
          <w:rFonts w:ascii="Times New Roman" w:hAnsi="Times New Roman" w:cs="Times New Roman"/>
          <w:b/>
          <w:sz w:val="24"/>
          <w:szCs w:val="24"/>
        </w:rPr>
        <w:t xml:space="preserve">Третий блок </w:t>
      </w:r>
      <w:r w:rsidRPr="003C7763">
        <w:rPr>
          <w:rFonts w:ascii="Times New Roman" w:hAnsi="Times New Roman" w:cs="Times New Roman"/>
          <w:sz w:val="24"/>
          <w:szCs w:val="24"/>
        </w:rPr>
        <w:t xml:space="preserve">содержания обеспечивает обучающегося информацией о профессиональной деятельности, в контексте современных производственных технологий; производящих отраслях конкретного региона, региональных рынках труда; законах, которым подчиняется развитие трудовых ресурсов современного общества, а также позволяет сформировать ситуации, в которых обучающийся получает возможность социально-профессиональных проб и опыт принятия и обоснования собственных решений. </w:t>
      </w:r>
    </w:p>
    <w:p w:rsidR="00492BC8" w:rsidRPr="003C7763" w:rsidRDefault="00492BC8" w:rsidP="00116464">
      <w:pPr>
        <w:tabs>
          <w:tab w:val="left" w:pos="851"/>
        </w:tabs>
        <w:spacing w:after="0"/>
        <w:ind w:firstLine="709"/>
        <w:jc w:val="both"/>
        <w:rPr>
          <w:rFonts w:ascii="Times New Roman" w:hAnsi="Times New Roman" w:cs="Times New Roman"/>
          <w:sz w:val="24"/>
          <w:szCs w:val="24"/>
        </w:rPr>
      </w:pPr>
      <w:proofErr w:type="gramStart"/>
      <w:r w:rsidRPr="003C7763">
        <w:rPr>
          <w:rFonts w:ascii="Times New Roman" w:hAnsi="Times New Roman" w:cs="Times New Roman"/>
          <w:sz w:val="24"/>
          <w:szCs w:val="24"/>
        </w:rPr>
        <w:t>Содержание блока 3 организовано таким образом, чтобы позволить формировать универсальные учебные действия обучающихся, в первую очередь личностные (оценка внутренних ресурсов, принятие ответственного решения, планирование собственного продвижения) и учебные (обработка информации: анализ и прогнозирование, извлечение информации из первичных источников), включает общие вопросы планирования профессионального образования и профессиональной карьеры, анализа территориального рынка труда, а также индивидуальные программы образовательных путешествий и широкую номенклатуру</w:t>
      </w:r>
      <w:proofErr w:type="gramEnd"/>
      <w:r w:rsidRPr="003C7763">
        <w:rPr>
          <w:rFonts w:ascii="Times New Roman" w:hAnsi="Times New Roman" w:cs="Times New Roman"/>
          <w:sz w:val="24"/>
          <w:szCs w:val="24"/>
        </w:rPr>
        <w:t xml:space="preserve"> </w:t>
      </w:r>
      <w:proofErr w:type="gramStart"/>
      <w:r w:rsidRPr="003C7763">
        <w:rPr>
          <w:rFonts w:ascii="Times New Roman" w:hAnsi="Times New Roman" w:cs="Times New Roman"/>
          <w:sz w:val="24"/>
          <w:szCs w:val="24"/>
        </w:rPr>
        <w:t>краткосрочных курсов, призванных стать для обучающихся ситуацией пробы в определенных видах деятельности и / или в оперировании с определенными объектами воздействия.</w:t>
      </w:r>
      <w:proofErr w:type="gramEnd"/>
    </w:p>
    <w:p w:rsidR="00492BC8" w:rsidRPr="003C7763" w:rsidRDefault="00492BC8" w:rsidP="00116464">
      <w:pPr>
        <w:tabs>
          <w:tab w:val="left" w:pos="851"/>
        </w:tabs>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Все блоки содержания связаны между собой: результаты работ в рамках одного блока служат исходным продуктом для постановки задач в другом – от информирования через моделирование элементов технологий и ситуаций к реальным технологическим системам и производствам, способам их обслуживания и устройством отношений работника и работодателя.</w:t>
      </w:r>
    </w:p>
    <w:p w:rsidR="00492BC8" w:rsidRPr="003C7763" w:rsidRDefault="00492BC8" w:rsidP="00116464">
      <w:pPr>
        <w:tabs>
          <w:tab w:val="left" w:pos="851"/>
        </w:tabs>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Содержание теоретического обучения, самостоятельной и практической деятельности учащихся в рамках предмета Технология.</w:t>
      </w:r>
    </w:p>
    <w:p w:rsidR="00492BC8" w:rsidRPr="003C7763" w:rsidRDefault="00492BC8" w:rsidP="00116464">
      <w:pPr>
        <w:tabs>
          <w:tab w:val="left" w:pos="851"/>
        </w:tabs>
        <w:spacing w:after="0"/>
        <w:ind w:firstLine="709"/>
        <w:jc w:val="both"/>
        <w:rPr>
          <w:rFonts w:ascii="Times New Roman" w:hAnsi="Times New Roman" w:cs="Times New Roman"/>
          <w:b/>
          <w:sz w:val="24"/>
          <w:szCs w:val="24"/>
        </w:rPr>
      </w:pPr>
      <w:r w:rsidRPr="003C7763">
        <w:rPr>
          <w:rFonts w:ascii="Times New Roman" w:hAnsi="Times New Roman" w:cs="Times New Roman"/>
          <w:b/>
          <w:sz w:val="24"/>
          <w:szCs w:val="24"/>
        </w:rPr>
        <w:t>Современные материальные, информационные и гуманитарные технологии и перспективы их развития.</w:t>
      </w:r>
    </w:p>
    <w:p w:rsidR="00492BC8" w:rsidRPr="003C7763" w:rsidRDefault="00492BC8" w:rsidP="00116464">
      <w:pPr>
        <w:tabs>
          <w:tab w:val="left" w:pos="851"/>
        </w:tabs>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Потребности и технологии. Потребности. Иерархия потребностей. Общественные потребности. Потребности и цели. Развитие потребностей и развитие технологий. Реклама. </w:t>
      </w:r>
      <w:r w:rsidRPr="003C7763">
        <w:rPr>
          <w:rFonts w:ascii="Times New Roman" w:hAnsi="Times New Roman" w:cs="Times New Roman"/>
          <w:sz w:val="24"/>
          <w:szCs w:val="24"/>
        </w:rPr>
        <w:lastRenderedPageBreak/>
        <w:t xml:space="preserve">Принципы организации рекламы. Способы воздействия рекламы на потребителя и его потребности. Понятие технологии. Цикл жизни технологии. Материальные технологии, информационные технологии, социальные технологии. </w:t>
      </w:r>
    </w:p>
    <w:p w:rsidR="00492BC8" w:rsidRPr="003C7763" w:rsidRDefault="00492BC8" w:rsidP="00116464">
      <w:pPr>
        <w:tabs>
          <w:tab w:val="left" w:pos="851"/>
        </w:tabs>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История развития технологий. Источники развития технологий: эволюция потребностей, практический опыт, научное знание, </w:t>
      </w:r>
      <w:proofErr w:type="spellStart"/>
      <w:r w:rsidRPr="003C7763">
        <w:rPr>
          <w:rFonts w:ascii="Times New Roman" w:hAnsi="Times New Roman" w:cs="Times New Roman"/>
          <w:sz w:val="24"/>
          <w:szCs w:val="24"/>
        </w:rPr>
        <w:t>технологизация</w:t>
      </w:r>
      <w:proofErr w:type="spellEnd"/>
      <w:r w:rsidRPr="003C7763">
        <w:rPr>
          <w:rFonts w:ascii="Times New Roman" w:hAnsi="Times New Roman" w:cs="Times New Roman"/>
          <w:sz w:val="24"/>
          <w:szCs w:val="24"/>
        </w:rPr>
        <w:t xml:space="preserve"> научных идей. Развитие технологий и проблемы антропогенного воздействия на окружающую среду. Технологии и мировое хозяйство. Закономерности технологического развития.</w:t>
      </w:r>
    </w:p>
    <w:p w:rsidR="00492BC8" w:rsidRPr="003C7763" w:rsidRDefault="00492BC8" w:rsidP="00116464">
      <w:pPr>
        <w:pStyle w:val="-11"/>
        <w:spacing w:line="276" w:lineRule="auto"/>
        <w:ind w:left="0" w:firstLine="709"/>
        <w:jc w:val="both"/>
      </w:pPr>
      <w:r w:rsidRPr="003C7763">
        <w:t>Технологический процесс, его параметры, сырье, ресурсы, результат. Виды ресурсов. Способы получения ресурсов. Взаимозаменяемость ресурсов. Ограниченность ресурсов. Условия реализации технологического процесса. Побочные эффекты реализации технологического процесса. Технология в контексте производства.</w:t>
      </w:r>
    </w:p>
    <w:p w:rsidR="00492BC8" w:rsidRPr="003C7763" w:rsidRDefault="00492BC8" w:rsidP="00116464">
      <w:pPr>
        <w:pStyle w:val="-11"/>
        <w:spacing w:line="276" w:lineRule="auto"/>
        <w:ind w:left="0" w:firstLine="709"/>
        <w:jc w:val="both"/>
      </w:pPr>
      <w:r w:rsidRPr="003C7763">
        <w:t>Технологическая система как средство для удовлетворения базовых и социальных нужд человека. Входы и выходы технологической системы. Управление в технологических системах. Обратная связь. Развитие технологических систем и последовательная передача функций управления и контроля от человека технологической системе. Системы автоматического управления. Программирование работы устройств.</w:t>
      </w:r>
    </w:p>
    <w:p w:rsidR="00492BC8" w:rsidRPr="003C7763" w:rsidRDefault="00492BC8" w:rsidP="00116464">
      <w:pPr>
        <w:pStyle w:val="-11"/>
        <w:spacing w:line="276" w:lineRule="auto"/>
        <w:ind w:left="0" w:firstLine="709"/>
        <w:jc w:val="both"/>
      </w:pPr>
      <w:r w:rsidRPr="003C7763">
        <w:t xml:space="preserve">Производственные технологии. Промышленные технологии. Технологии сельского хозяйства. </w:t>
      </w:r>
    </w:p>
    <w:p w:rsidR="00492BC8" w:rsidRPr="003C7763" w:rsidRDefault="00492BC8" w:rsidP="00116464">
      <w:pPr>
        <w:pStyle w:val="-11"/>
        <w:spacing w:line="276" w:lineRule="auto"/>
        <w:ind w:left="0" w:firstLine="709"/>
        <w:jc w:val="both"/>
      </w:pPr>
      <w:r w:rsidRPr="003C7763">
        <w:t xml:space="preserve">Технологии возведения, ремонта и содержания зданий и сооружений. </w:t>
      </w:r>
    </w:p>
    <w:p w:rsidR="00492BC8" w:rsidRPr="003C7763" w:rsidRDefault="00492BC8" w:rsidP="00116464">
      <w:pPr>
        <w:pStyle w:val="-11"/>
        <w:spacing w:line="276" w:lineRule="auto"/>
        <w:ind w:left="0" w:firstLine="709"/>
        <w:jc w:val="both"/>
      </w:pPr>
      <w:r w:rsidRPr="003C7763">
        <w:t>Производство, преобразование, распределение, накопление и передача энергии как технология. Использование энергии: механической, электрической, тепловой, гидравлической. Машины для преобразования энергии. Устройства для накопления энергии. Устройства для передачи энергии. Потеря энергии. Последствия потери энергии для экономики и экологии. Пути сокращения потерь энергии. Альтернативные источники энергии.</w:t>
      </w:r>
    </w:p>
    <w:p w:rsidR="00492BC8" w:rsidRPr="003C7763" w:rsidRDefault="00492BC8" w:rsidP="00116464">
      <w:pPr>
        <w:pStyle w:val="-11"/>
        <w:spacing w:line="276" w:lineRule="auto"/>
        <w:ind w:left="0" w:firstLine="709"/>
        <w:jc w:val="both"/>
      </w:pPr>
      <w:r w:rsidRPr="003C7763">
        <w:t>Автоматизация производства. Производственные технологии автоматизированного производства.</w:t>
      </w:r>
    </w:p>
    <w:p w:rsidR="00492BC8" w:rsidRPr="003C7763" w:rsidRDefault="00492BC8" w:rsidP="00116464">
      <w:pPr>
        <w:pStyle w:val="-11"/>
        <w:spacing w:line="276" w:lineRule="auto"/>
        <w:ind w:left="0" w:firstLine="709"/>
        <w:jc w:val="both"/>
      </w:pPr>
      <w:r w:rsidRPr="003C7763">
        <w:t xml:space="preserve">Материалы, изменившие мир. Технологии получения материалов. Современные материалы: многофункциональные материалы, возобновляемые материалы (биоматериалы), пластики и керамика как альтернатива металлам, новые перспективы применения металлов, пористые металлы. </w:t>
      </w:r>
      <w:proofErr w:type="gramStart"/>
      <w:r w:rsidRPr="003C7763">
        <w:t>Технологии получения и обработки материалов с заданными свойствами (закалка, сплавы, обработка поверхности (бомбардировка и т. п.), порошковая металлургия, композитные материалы, технологии синтеза.</w:t>
      </w:r>
      <w:proofErr w:type="gramEnd"/>
      <w:r w:rsidRPr="003C7763">
        <w:t xml:space="preserve"> Биотехнологии.</w:t>
      </w:r>
    </w:p>
    <w:p w:rsidR="00492BC8" w:rsidRPr="003C7763" w:rsidRDefault="00492BC8" w:rsidP="00116464">
      <w:pPr>
        <w:pStyle w:val="-11"/>
        <w:spacing w:line="276" w:lineRule="auto"/>
        <w:ind w:left="0" w:firstLine="709"/>
        <w:jc w:val="both"/>
      </w:pPr>
      <w:r w:rsidRPr="003C7763">
        <w:t>Специфика социальных технологий. Технологии работы с общественным мнением. Социальные сети как технология. Технологии сферы услуг.</w:t>
      </w:r>
    </w:p>
    <w:p w:rsidR="00492BC8" w:rsidRPr="003C7763" w:rsidRDefault="00492BC8" w:rsidP="00116464">
      <w:pPr>
        <w:pStyle w:val="-11"/>
        <w:spacing w:line="276" w:lineRule="auto"/>
        <w:ind w:left="0" w:firstLine="709"/>
        <w:jc w:val="both"/>
      </w:pPr>
      <w:r w:rsidRPr="003C7763">
        <w:t xml:space="preserve">Современные промышленные технологии получения продуктов питания. </w:t>
      </w:r>
    </w:p>
    <w:p w:rsidR="00492BC8" w:rsidRPr="003C7763" w:rsidRDefault="00492BC8" w:rsidP="00116464">
      <w:pPr>
        <w:pStyle w:val="-11"/>
        <w:spacing w:line="276" w:lineRule="auto"/>
        <w:ind w:left="0" w:firstLine="709"/>
        <w:jc w:val="both"/>
      </w:pPr>
      <w:r w:rsidRPr="003C7763">
        <w:t>Современные информационные технологии. Потребности в перемещении людей и товаров, потребительские функции транспорта. Виды транспорта, история развития транспорта. Влияние транспорта на окружающую среду. Безопасность транспорта. Транспортная логистика. Регулирование транспортных потоков</w:t>
      </w:r>
    </w:p>
    <w:p w:rsidR="00492BC8" w:rsidRPr="003C7763" w:rsidRDefault="00492BC8" w:rsidP="00116464">
      <w:pPr>
        <w:pStyle w:val="-11"/>
        <w:spacing w:line="276" w:lineRule="auto"/>
        <w:ind w:left="0" w:firstLine="709"/>
        <w:jc w:val="both"/>
      </w:pPr>
      <w:proofErr w:type="spellStart"/>
      <w:r w:rsidRPr="003C7763">
        <w:t>Нанотехнологии</w:t>
      </w:r>
      <w:proofErr w:type="spellEnd"/>
      <w:r w:rsidRPr="003C7763">
        <w:t>: новые принципы получения материалов и продуктов с заданными свойствами. Электроника (</w:t>
      </w:r>
      <w:proofErr w:type="spellStart"/>
      <w:r w:rsidRPr="003C7763">
        <w:t>фотоника</w:t>
      </w:r>
      <w:proofErr w:type="spellEnd"/>
      <w:r w:rsidRPr="003C7763">
        <w:t xml:space="preserve">). Квантовые компьютеры. Развитие </w:t>
      </w:r>
      <w:proofErr w:type="gramStart"/>
      <w:r w:rsidRPr="003C7763">
        <w:t>многофункциональных</w:t>
      </w:r>
      <w:proofErr w:type="gramEnd"/>
      <w:r w:rsidRPr="003C7763">
        <w:t xml:space="preserve"> ИТ-инструментов. Медицинские технологии. Тестирующие препараты. Локальная доставка препарата. Персонифицированная вакцина. Генная инженерия как технология ликвидации нежелательных наследуемых признаков. Создание генетических тестов. Создание органов и организмов с искусственной генетической программой.</w:t>
      </w:r>
    </w:p>
    <w:p w:rsidR="00492BC8" w:rsidRPr="003C7763" w:rsidRDefault="00492BC8" w:rsidP="00116464">
      <w:pPr>
        <w:pStyle w:val="-11"/>
        <w:spacing w:line="276" w:lineRule="auto"/>
        <w:ind w:left="0" w:firstLine="709"/>
        <w:jc w:val="both"/>
      </w:pPr>
      <w:r w:rsidRPr="003C7763">
        <w:t>Управление в современном производстве. Роль метрологии в современном производстве. Инновационные предприятия. Трансферт технологий.</w:t>
      </w:r>
    </w:p>
    <w:p w:rsidR="00492BC8" w:rsidRPr="003C7763" w:rsidRDefault="00492BC8" w:rsidP="00116464">
      <w:pPr>
        <w:pStyle w:val="-11"/>
        <w:spacing w:line="276" w:lineRule="auto"/>
        <w:ind w:left="0" w:firstLine="709"/>
        <w:jc w:val="both"/>
      </w:pPr>
      <w:r w:rsidRPr="003C7763">
        <w:t>Осуществление мониторинга СМИ и ресурсов Интернета по вопросам формирования, продвижения и внедрения новых технологий, обслуживающих ту или иную группу потребностей или отнесенных к той или иной технологической стратегии</w:t>
      </w:r>
    </w:p>
    <w:p w:rsidR="00492BC8" w:rsidRPr="003C7763" w:rsidRDefault="00492BC8" w:rsidP="00116464">
      <w:pPr>
        <w:pStyle w:val="-11"/>
        <w:spacing w:line="276" w:lineRule="auto"/>
        <w:ind w:left="0" w:firstLine="709"/>
        <w:jc w:val="both"/>
        <w:rPr>
          <w:lang w:eastAsia="en-US"/>
        </w:rPr>
      </w:pPr>
      <w:r w:rsidRPr="003C7763">
        <w:lastRenderedPageBreak/>
        <w:t>Технологии в сфере быта</w:t>
      </w:r>
      <w:r w:rsidRPr="003C7763">
        <w:rPr>
          <w:lang w:eastAsia="en-US"/>
        </w:rPr>
        <w:t xml:space="preserve">. </w:t>
      </w:r>
    </w:p>
    <w:p w:rsidR="00492BC8" w:rsidRPr="003C7763" w:rsidRDefault="00492BC8" w:rsidP="00116464">
      <w:pPr>
        <w:pStyle w:val="-11"/>
        <w:spacing w:line="276" w:lineRule="auto"/>
        <w:ind w:left="0" w:firstLine="709"/>
        <w:jc w:val="both"/>
        <w:rPr>
          <w:rFonts w:eastAsia="MS Mincho"/>
        </w:rPr>
      </w:pPr>
      <w:r w:rsidRPr="003C7763">
        <w:t>Экология жилья. Технологии содержания жилья. Взаимодействие со службами ЖКХ. Хранение продовольственных и непродовольственных продуктов.</w:t>
      </w:r>
    </w:p>
    <w:p w:rsidR="00492BC8" w:rsidRPr="003C7763" w:rsidRDefault="00492BC8" w:rsidP="00116464">
      <w:pPr>
        <w:pStyle w:val="-11"/>
        <w:spacing w:line="276" w:lineRule="auto"/>
        <w:ind w:left="0" w:firstLine="709"/>
        <w:jc w:val="both"/>
      </w:pPr>
      <w:r w:rsidRPr="003C7763">
        <w:t xml:space="preserve">Энергетическое обеспечение нашего дома. Электроприборы. Бытовая техника и ее развитие. Освещение и освещенность, нормы освещенности в зависимости от назначения помещения. Отопление и тепловые потери. Энергосбережение в быту. Электробезопасность в быту и экология жилища. </w:t>
      </w:r>
    </w:p>
    <w:p w:rsidR="00492BC8" w:rsidRPr="003C7763" w:rsidRDefault="00492BC8" w:rsidP="00116464">
      <w:pPr>
        <w:pStyle w:val="-11"/>
        <w:spacing w:line="276" w:lineRule="auto"/>
        <w:ind w:left="0" w:firstLine="709"/>
        <w:jc w:val="both"/>
      </w:pPr>
      <w:r w:rsidRPr="003C7763">
        <w:t xml:space="preserve">Способы обработки продуктов питания и потребительские качества пищи. </w:t>
      </w:r>
    </w:p>
    <w:p w:rsidR="00492BC8" w:rsidRPr="003C7763" w:rsidRDefault="00492BC8" w:rsidP="00116464">
      <w:pPr>
        <w:pStyle w:val="-11"/>
        <w:spacing w:line="276" w:lineRule="auto"/>
        <w:ind w:left="0" w:firstLine="709"/>
        <w:jc w:val="both"/>
      </w:pPr>
      <w:r w:rsidRPr="003C7763">
        <w:t>Культура потребления: выбор продукта / услуги.</w:t>
      </w:r>
    </w:p>
    <w:p w:rsidR="00492BC8" w:rsidRPr="003C7763" w:rsidRDefault="00492BC8" w:rsidP="00116464">
      <w:pPr>
        <w:pStyle w:val="-11"/>
        <w:spacing w:line="276" w:lineRule="auto"/>
        <w:ind w:left="0" w:firstLine="709"/>
        <w:jc w:val="both"/>
        <w:rPr>
          <w:b/>
          <w:lang w:eastAsia="en-US"/>
        </w:rPr>
      </w:pPr>
      <w:r w:rsidRPr="003C7763">
        <w:rPr>
          <w:b/>
          <w:lang w:eastAsia="en-US"/>
        </w:rPr>
        <w:t xml:space="preserve">Формирование технологической культуры и проектно-технологического мышления </w:t>
      </w:r>
      <w:proofErr w:type="gramStart"/>
      <w:r w:rsidRPr="003C7763">
        <w:rPr>
          <w:b/>
          <w:lang w:eastAsia="en-US"/>
        </w:rPr>
        <w:t>обучающихся</w:t>
      </w:r>
      <w:proofErr w:type="gramEnd"/>
      <w:r w:rsidRPr="003C7763">
        <w:rPr>
          <w:b/>
          <w:lang w:eastAsia="en-US"/>
        </w:rPr>
        <w:t>.</w:t>
      </w:r>
    </w:p>
    <w:p w:rsidR="00492BC8" w:rsidRPr="003C7763" w:rsidRDefault="00492BC8" w:rsidP="00116464">
      <w:pPr>
        <w:pStyle w:val="-11"/>
        <w:spacing w:line="276" w:lineRule="auto"/>
        <w:ind w:left="0" w:firstLine="709"/>
        <w:jc w:val="both"/>
        <w:rPr>
          <w:rFonts w:eastAsia="MS Mincho"/>
        </w:rPr>
      </w:pPr>
      <w:r w:rsidRPr="003C7763">
        <w:t>Способы представления технической и технологической информации. Техническое задание. Технические условия. Эскизы и чертежи. Технологическая карта. Алгоритм. Инструкция. Описание систем и процессов с помощью блок-схем. Электрическая схема.</w:t>
      </w:r>
    </w:p>
    <w:p w:rsidR="00492BC8" w:rsidRPr="003C7763" w:rsidRDefault="00492BC8" w:rsidP="00116464">
      <w:pPr>
        <w:pStyle w:val="-11"/>
        <w:spacing w:line="276" w:lineRule="auto"/>
        <w:ind w:left="0" w:firstLine="709"/>
        <w:jc w:val="both"/>
      </w:pPr>
      <w:r w:rsidRPr="003C7763">
        <w:t>Техники проектирования, конструирования, моделирования. Способы выявления потребностей. Методы принятия решения. Анализ альтернативных ресурсов.</w:t>
      </w:r>
    </w:p>
    <w:p w:rsidR="00492BC8" w:rsidRPr="003C7763" w:rsidRDefault="00492BC8" w:rsidP="00116464">
      <w:pPr>
        <w:pStyle w:val="-11"/>
        <w:spacing w:line="276" w:lineRule="auto"/>
        <w:ind w:left="0" w:firstLine="709"/>
        <w:jc w:val="both"/>
      </w:pPr>
      <w:r w:rsidRPr="003C7763">
        <w:t xml:space="preserve">Порядок действий по сборке конструкции / механизма. Способы соединения деталей. Технологический узел. Понятие модели. </w:t>
      </w:r>
    </w:p>
    <w:p w:rsidR="00492BC8" w:rsidRPr="003C7763" w:rsidRDefault="00492BC8" w:rsidP="00116464">
      <w:pPr>
        <w:pStyle w:val="-11"/>
        <w:spacing w:line="276" w:lineRule="auto"/>
        <w:ind w:left="0" w:firstLine="709"/>
        <w:jc w:val="both"/>
      </w:pPr>
      <w:r w:rsidRPr="003C7763">
        <w:t>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 механизма, удовлетворяюще</w:t>
      </w:r>
      <w:proofErr w:type="gramStart"/>
      <w:r w:rsidRPr="003C7763">
        <w:t>й(</w:t>
      </w:r>
      <w:proofErr w:type="gramEnd"/>
      <w:r w:rsidRPr="003C7763">
        <w:t>-его) заданным условиям. Моделирование. Функции моделей. Использование моделей в процессе проектирования технологической системы. Простые механизмы как часть технологических систем. Виды движения. Кинематические схемы</w:t>
      </w:r>
    </w:p>
    <w:p w:rsidR="00492BC8" w:rsidRPr="003C7763" w:rsidRDefault="00492BC8" w:rsidP="00116464">
      <w:pPr>
        <w:pStyle w:val="-11"/>
        <w:spacing w:line="276" w:lineRule="auto"/>
        <w:ind w:left="0" w:firstLine="709"/>
        <w:jc w:val="both"/>
      </w:pPr>
      <w:r w:rsidRPr="003C7763">
        <w:t>Анализ и синтез как средства решения задачи. Техника проведения морфологического анализа.</w:t>
      </w:r>
    </w:p>
    <w:p w:rsidR="00492BC8" w:rsidRPr="003C7763" w:rsidRDefault="00492BC8" w:rsidP="00116464">
      <w:pPr>
        <w:pStyle w:val="-11"/>
        <w:spacing w:line="276" w:lineRule="auto"/>
        <w:ind w:left="0" w:firstLine="709"/>
        <w:jc w:val="both"/>
      </w:pPr>
      <w:r w:rsidRPr="003C7763">
        <w:t xml:space="preserve">Логика построения и особенности разработки отдельных видов проектов: технологический проект, бизнес-проект (бизнес-план), инженерный проект, дизайн-проект, исследовательский проект, социальный проект. Бюджет проекта. </w:t>
      </w:r>
      <w:proofErr w:type="spellStart"/>
      <w:r w:rsidRPr="003C7763">
        <w:t>Фандрайзинг</w:t>
      </w:r>
      <w:proofErr w:type="spellEnd"/>
      <w:r w:rsidRPr="003C7763">
        <w:t xml:space="preserve">. Специфика </w:t>
      </w:r>
      <w:proofErr w:type="spellStart"/>
      <w:r w:rsidRPr="003C7763">
        <w:t>фандрайзинга</w:t>
      </w:r>
      <w:proofErr w:type="spellEnd"/>
      <w:r w:rsidRPr="003C7763">
        <w:t xml:space="preserve"> для разных типов проектов</w:t>
      </w:r>
    </w:p>
    <w:p w:rsidR="00492BC8" w:rsidRPr="003C7763" w:rsidRDefault="00492BC8" w:rsidP="00116464">
      <w:pPr>
        <w:pStyle w:val="-11"/>
        <w:spacing w:line="276" w:lineRule="auto"/>
        <w:ind w:left="0" w:firstLine="709"/>
        <w:jc w:val="both"/>
      </w:pPr>
      <w:r w:rsidRPr="003C7763">
        <w:t xml:space="preserve">Способы продвижения продукта на рынке. Сегментация рынка. Позиционирование продукта. Маркетинговый план. </w:t>
      </w:r>
    </w:p>
    <w:p w:rsidR="00492BC8" w:rsidRPr="003C7763" w:rsidRDefault="00492BC8" w:rsidP="00116464">
      <w:pPr>
        <w:pStyle w:val="-11"/>
        <w:spacing w:line="276" w:lineRule="auto"/>
        <w:ind w:left="0" w:firstLine="709"/>
        <w:jc w:val="both"/>
      </w:pPr>
      <w:r w:rsidRPr="003C7763">
        <w:t xml:space="preserve">Опыт проектирования, конструирования, моделирования. </w:t>
      </w:r>
    </w:p>
    <w:p w:rsidR="00492BC8" w:rsidRPr="003C7763" w:rsidRDefault="00492BC8" w:rsidP="00116464">
      <w:pPr>
        <w:pStyle w:val="-11"/>
        <w:spacing w:line="276" w:lineRule="auto"/>
        <w:ind w:left="0" w:firstLine="709"/>
        <w:jc w:val="both"/>
      </w:pPr>
      <w:r w:rsidRPr="003C7763">
        <w:t xml:space="preserve">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w:t>
      </w:r>
    </w:p>
    <w:p w:rsidR="00492BC8" w:rsidRPr="003C7763" w:rsidRDefault="00492BC8" w:rsidP="00116464">
      <w:pPr>
        <w:pStyle w:val="-11"/>
        <w:spacing w:line="276" w:lineRule="auto"/>
        <w:ind w:left="0" w:firstLine="709"/>
        <w:jc w:val="both"/>
      </w:pPr>
      <w:r w:rsidRPr="003C7763">
        <w:t>Сборка моделей. Исследование характеристик конструкций. Проектирование и конструирование моделей по известному прототипу. Испытания, анализ, варианты модернизации. Модернизация продукта.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Конструирование простых систем с обратной связью на основе технических конструкторов.</w:t>
      </w:r>
    </w:p>
    <w:p w:rsidR="00492BC8" w:rsidRPr="003C7763" w:rsidRDefault="00492BC8" w:rsidP="00116464">
      <w:pPr>
        <w:pStyle w:val="-11"/>
        <w:spacing w:line="276" w:lineRule="auto"/>
        <w:ind w:left="0" w:firstLine="709"/>
        <w:jc w:val="both"/>
      </w:pPr>
      <w:r w:rsidRPr="003C7763">
        <w:t>Составление карт простых механизмов, включая сборку действующей модели в среде образовательного конструктора. Построение модели механизма, состоящего из 4-5 простых механизмов по кинематической схеме. Модификация механизма на основе технической документации для получения заданных свойств (решения задачи) – моделирование с помощью конструктора или в виртуальной среде.</w:t>
      </w:r>
    </w:p>
    <w:p w:rsidR="00492BC8" w:rsidRPr="003C7763" w:rsidRDefault="00492BC8" w:rsidP="00116464">
      <w:pPr>
        <w:pStyle w:val="-11"/>
        <w:spacing w:line="276" w:lineRule="auto"/>
        <w:ind w:left="0" w:firstLine="709"/>
        <w:jc w:val="both"/>
      </w:pPr>
      <w:r w:rsidRPr="003C7763">
        <w:lastRenderedPageBreak/>
        <w:t>Составление технологической карты известного технологического процесса. Апробация путей оптимизации технологического процесса.</w:t>
      </w:r>
    </w:p>
    <w:p w:rsidR="00492BC8" w:rsidRPr="003C7763" w:rsidRDefault="00492BC8" w:rsidP="00116464">
      <w:pPr>
        <w:pStyle w:val="-11"/>
        <w:spacing w:line="276" w:lineRule="auto"/>
        <w:ind w:left="0" w:firstLine="709"/>
        <w:jc w:val="both"/>
      </w:pPr>
      <w:r w:rsidRPr="003C7763">
        <w:t>Изготовление информационного продукта по заданному алгоритму. Изготовление продукта на основе технологической документации с применением элементарных (не требующих регулирования) рабочих инструментов (продукт и технология его изготовления – на выбор образовательной организации).</w:t>
      </w:r>
    </w:p>
    <w:p w:rsidR="00492BC8" w:rsidRPr="003C7763" w:rsidRDefault="00492BC8" w:rsidP="00116464">
      <w:pPr>
        <w:pStyle w:val="-11"/>
        <w:spacing w:line="276" w:lineRule="auto"/>
        <w:ind w:left="0" w:firstLine="709"/>
        <w:jc w:val="both"/>
      </w:pPr>
      <w:r w:rsidRPr="003C7763">
        <w:t>Моделирование процесса управления в социальной системе (на примере элемента школьной жизни). Компьютерное моделирование, проведение виртуального эксперимента (на примере характеристик транспортного средства).</w:t>
      </w:r>
    </w:p>
    <w:p w:rsidR="00492BC8" w:rsidRPr="003C7763" w:rsidRDefault="00492BC8" w:rsidP="00116464">
      <w:pPr>
        <w:pStyle w:val="-11"/>
        <w:spacing w:line="276" w:lineRule="auto"/>
        <w:ind w:left="0" w:firstLine="709"/>
        <w:jc w:val="both"/>
      </w:pPr>
      <w:r w:rsidRPr="003C7763">
        <w:t>Разработка и создание изделия средствами учебного станка, управляемого программой компьютерного трехмерного проектирования. Автоматизированное производство на предприятиях нашего региона. Функции специалистов, занятых в производстве».</w:t>
      </w:r>
    </w:p>
    <w:p w:rsidR="00492BC8" w:rsidRPr="003C7763" w:rsidRDefault="00492BC8" w:rsidP="00116464">
      <w:pPr>
        <w:pStyle w:val="-11"/>
        <w:spacing w:line="276" w:lineRule="auto"/>
        <w:ind w:left="0" w:firstLine="709"/>
        <w:jc w:val="both"/>
      </w:pPr>
      <w:r w:rsidRPr="003C7763">
        <w:t>Разработка вспомогательной технологии. Разработка / оптимизация и введение технологии на примере организации действий и взаимодействия в быту.</w:t>
      </w:r>
    </w:p>
    <w:p w:rsidR="00492BC8" w:rsidRPr="003C7763" w:rsidRDefault="00492BC8" w:rsidP="00116464">
      <w:pPr>
        <w:pStyle w:val="-11"/>
        <w:spacing w:line="276" w:lineRule="auto"/>
        <w:ind w:left="0" w:firstLine="709"/>
        <w:jc w:val="both"/>
      </w:pPr>
      <w:r w:rsidRPr="003C7763">
        <w:t>Разработка и изготовление материального продукта. Апробация полученного материального продукта. Модернизация материального продукта.</w:t>
      </w:r>
    </w:p>
    <w:p w:rsidR="00492BC8" w:rsidRPr="003C7763" w:rsidRDefault="00492BC8" w:rsidP="00116464">
      <w:pPr>
        <w:pStyle w:val="-11"/>
        <w:spacing w:line="276" w:lineRule="auto"/>
        <w:ind w:left="0" w:firstLine="709"/>
        <w:jc w:val="both"/>
      </w:pPr>
      <w:r w:rsidRPr="003C7763">
        <w:t>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(тематика: дом и его содержание, школьное здание и его содержание).</w:t>
      </w:r>
    </w:p>
    <w:p w:rsidR="00492BC8" w:rsidRPr="003C7763" w:rsidRDefault="00492BC8" w:rsidP="00116464">
      <w:pPr>
        <w:pStyle w:val="-11"/>
        <w:spacing w:line="276" w:lineRule="auto"/>
        <w:ind w:left="0" w:firstLine="709"/>
        <w:jc w:val="both"/>
      </w:pPr>
      <w:r w:rsidRPr="003C7763">
        <w:t>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 (практический этап проектной деятельности)</w:t>
      </w:r>
      <w:r w:rsidRPr="003C7763">
        <w:rPr>
          <w:rStyle w:val="af4"/>
          <w:rFonts w:eastAsia="Calibri"/>
        </w:rPr>
        <w:footnoteReference w:id="6"/>
      </w:r>
      <w:r w:rsidRPr="003C7763">
        <w:rPr>
          <w:vertAlign w:val="superscript"/>
        </w:rPr>
        <w:t>.</w:t>
      </w:r>
    </w:p>
    <w:p w:rsidR="00492BC8" w:rsidRPr="003C7763" w:rsidRDefault="00492BC8" w:rsidP="00116464">
      <w:pPr>
        <w:pStyle w:val="-11"/>
        <w:spacing w:line="276" w:lineRule="auto"/>
        <w:ind w:left="0" w:firstLine="709"/>
        <w:jc w:val="both"/>
      </w:pPr>
      <w:r w:rsidRPr="003C7763">
        <w:t xml:space="preserve">Разработка проекта освещения выбранного помещения, включая отбор конкретных приборов, составление схемы электропроводки. Обоснование проектного решения по основаниям соответствия запросу и требованиям к освещенности и экономичности. Проект оптимизации </w:t>
      </w:r>
      <w:proofErr w:type="spellStart"/>
      <w:r w:rsidRPr="003C7763">
        <w:t>энергозатрат</w:t>
      </w:r>
      <w:proofErr w:type="spellEnd"/>
      <w:r w:rsidRPr="003C7763">
        <w:t xml:space="preserve">. </w:t>
      </w:r>
    </w:p>
    <w:p w:rsidR="00492BC8" w:rsidRPr="003C7763" w:rsidRDefault="00492BC8" w:rsidP="00116464">
      <w:pPr>
        <w:pStyle w:val="-11"/>
        <w:spacing w:line="276" w:lineRule="auto"/>
        <w:ind w:left="0" w:firstLine="709"/>
        <w:jc w:val="both"/>
      </w:pPr>
      <w:r w:rsidRPr="003C7763">
        <w:t>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w:t>
      </w:r>
    </w:p>
    <w:p w:rsidR="00492BC8" w:rsidRPr="003C7763" w:rsidRDefault="00492BC8" w:rsidP="00116464">
      <w:pPr>
        <w:pStyle w:val="-11"/>
        <w:spacing w:line="276" w:lineRule="auto"/>
        <w:ind w:left="0" w:firstLine="709"/>
        <w:jc w:val="both"/>
      </w:pPr>
      <w:proofErr w:type="gramStart"/>
      <w:r w:rsidRPr="003C7763">
        <w:t>Разработка и реализации персонального проекта, направленного на разрешение личностно значимой для обучающегося проблемы.</w:t>
      </w:r>
      <w:proofErr w:type="gramEnd"/>
      <w:r w:rsidRPr="003C7763">
        <w:t xml:space="preserve"> Реализация запланированной деятельности по продвижению продукта.</w:t>
      </w:r>
    </w:p>
    <w:p w:rsidR="00492BC8" w:rsidRPr="003C7763" w:rsidRDefault="00492BC8" w:rsidP="00116464">
      <w:pPr>
        <w:pStyle w:val="-11"/>
        <w:spacing w:line="276" w:lineRule="auto"/>
        <w:ind w:left="0" w:firstLine="709"/>
        <w:jc w:val="both"/>
      </w:pPr>
      <w:r w:rsidRPr="003C7763">
        <w:t xml:space="preserve">Разработка проектного замысла в рамках избранного </w:t>
      </w:r>
      <w:proofErr w:type="gramStart"/>
      <w:r w:rsidRPr="003C7763">
        <w:t>обучающимся</w:t>
      </w:r>
      <w:proofErr w:type="gramEnd"/>
      <w:r w:rsidRPr="003C7763">
        <w:t xml:space="preserve"> вида проекта.</w:t>
      </w:r>
    </w:p>
    <w:p w:rsidR="00492BC8" w:rsidRPr="003C7763" w:rsidRDefault="00492BC8" w:rsidP="00116464">
      <w:pPr>
        <w:pStyle w:val="-11"/>
        <w:spacing w:line="276" w:lineRule="auto"/>
        <w:ind w:left="0" w:firstLine="709"/>
        <w:jc w:val="both"/>
        <w:rPr>
          <w:b/>
          <w:lang w:eastAsia="en-US"/>
        </w:rPr>
      </w:pPr>
      <w:r w:rsidRPr="003C7763">
        <w:rPr>
          <w:b/>
          <w:lang w:eastAsia="en-US"/>
        </w:rPr>
        <w:t>Построение образовательных траекторий и планов в области профессионального самоопределения.</w:t>
      </w:r>
    </w:p>
    <w:p w:rsidR="00492BC8" w:rsidRPr="003C7763" w:rsidRDefault="00492BC8" w:rsidP="00116464">
      <w:pPr>
        <w:pStyle w:val="-11"/>
        <w:spacing w:line="276" w:lineRule="auto"/>
        <w:ind w:left="0" w:firstLine="709"/>
        <w:jc w:val="both"/>
        <w:rPr>
          <w:rFonts w:eastAsia="MS Mincho"/>
        </w:rPr>
      </w:pPr>
      <w:proofErr w:type="gramStart"/>
      <w:r w:rsidRPr="003C7763">
        <w:t>Предприятия региона проживания обучающихся, работающие на основе современных производственных технологий.</w:t>
      </w:r>
      <w:proofErr w:type="gramEnd"/>
      <w:r w:rsidRPr="003C7763">
        <w:t xml:space="preserve"> Обзор ведущих технологий, применяющихся на предприятиях региона, рабочие места и их функции. Производство и потребление энергии в регионе проживания </w:t>
      </w:r>
      <w:proofErr w:type="gramStart"/>
      <w:r w:rsidRPr="003C7763">
        <w:t>обучающихся</w:t>
      </w:r>
      <w:proofErr w:type="gramEnd"/>
      <w:r w:rsidRPr="003C7763">
        <w:t xml:space="preserve">, профессии в сфере энергетики. Автоматизированные производства региона проживания обучающихся, новые функции рабочих профессий в условиях высокотехнологичных автоматизированных производств и новые требования к кадрам. Производство материалов на предприятиях региона проживания обучающихся. Производство продуктов питания на предприятиях </w:t>
      </w:r>
      <w:r w:rsidRPr="003C7763">
        <w:lastRenderedPageBreak/>
        <w:t>региона проживания обучающихся. Организация транспорта людей и грузов в регионе проживания обучающихся, спектр профессий.</w:t>
      </w:r>
    </w:p>
    <w:p w:rsidR="00492BC8" w:rsidRPr="003C7763" w:rsidRDefault="00492BC8" w:rsidP="00116464">
      <w:pPr>
        <w:pStyle w:val="-11"/>
        <w:spacing w:line="276" w:lineRule="auto"/>
        <w:ind w:left="0" w:firstLine="709"/>
        <w:jc w:val="both"/>
      </w:pPr>
      <w:r w:rsidRPr="003C7763">
        <w:t xml:space="preserve">Понятия трудового ресурса, рынка труда. Характеристики современного рынка труда. Квалификации и профессии. Цикл жизни профессии. Стратегии профессиональной карьеры. Современные требования к кадрам. Концепции «обучения для жизни» и «обучения через всю жизнь». </w:t>
      </w:r>
    </w:p>
    <w:p w:rsidR="00492BC8" w:rsidRPr="003C7763" w:rsidRDefault="00492BC8" w:rsidP="00116464">
      <w:pPr>
        <w:pStyle w:val="-11"/>
        <w:spacing w:line="276" w:lineRule="auto"/>
        <w:ind w:left="0" w:firstLine="709"/>
        <w:jc w:val="both"/>
      </w:pPr>
      <w:r w:rsidRPr="003C7763">
        <w:t xml:space="preserve">Система профильного обучения: права, обязанности и возможности. </w:t>
      </w:r>
    </w:p>
    <w:p w:rsidR="00492BC8" w:rsidRPr="003C7763" w:rsidRDefault="00492BC8" w:rsidP="00116464">
      <w:pPr>
        <w:pStyle w:val="-11"/>
        <w:spacing w:line="276" w:lineRule="auto"/>
        <w:ind w:left="0" w:firstLine="709"/>
        <w:jc w:val="both"/>
      </w:pPr>
      <w:r w:rsidRPr="003C7763">
        <w:t>Предпрофессиональные пробы в реальных и / или модельных условиях, дающие представление о деятельности в определенной сфере. Опыт принятия ответственного решения при выборе краткосрочного курса.</w:t>
      </w:r>
    </w:p>
    <w:p w:rsidR="00492BC8" w:rsidRPr="003C7763" w:rsidRDefault="00492BC8" w:rsidP="00116464">
      <w:pPr>
        <w:spacing w:after="0"/>
        <w:ind w:firstLine="709"/>
        <w:jc w:val="both"/>
        <w:rPr>
          <w:rFonts w:ascii="Times New Roman" w:hAnsi="Times New Roman" w:cs="Times New Roman"/>
          <w:b/>
          <w:sz w:val="24"/>
          <w:szCs w:val="24"/>
        </w:rPr>
      </w:pPr>
    </w:p>
    <w:p w:rsidR="00492BC8" w:rsidRPr="003C7763" w:rsidRDefault="00492BC8" w:rsidP="00116464">
      <w:pPr>
        <w:pStyle w:val="3"/>
        <w:spacing w:before="0" w:beforeAutospacing="0" w:after="0" w:afterAutospacing="0" w:line="276" w:lineRule="auto"/>
        <w:ind w:firstLine="709"/>
        <w:rPr>
          <w:sz w:val="24"/>
          <w:szCs w:val="24"/>
        </w:rPr>
      </w:pPr>
      <w:r w:rsidRPr="003C7763">
        <w:rPr>
          <w:sz w:val="24"/>
          <w:szCs w:val="24"/>
        </w:rPr>
        <w:t>2.2.2.16. Физическая культура</w:t>
      </w:r>
    </w:p>
    <w:p w:rsidR="00492BC8" w:rsidRPr="003C7763" w:rsidRDefault="00492BC8" w:rsidP="00116464">
      <w:pPr>
        <w:spacing w:after="0"/>
        <w:ind w:firstLine="709"/>
        <w:jc w:val="both"/>
        <w:rPr>
          <w:rFonts w:ascii="Times New Roman" w:hAnsi="Times New Roman" w:cs="Times New Roman"/>
          <w:color w:val="000000"/>
          <w:sz w:val="24"/>
          <w:szCs w:val="24"/>
        </w:rPr>
      </w:pPr>
      <w:r w:rsidRPr="003C7763">
        <w:rPr>
          <w:rFonts w:ascii="Times New Roman" w:hAnsi="Times New Roman" w:cs="Times New Roman"/>
          <w:color w:val="000000"/>
          <w:sz w:val="24"/>
          <w:szCs w:val="24"/>
        </w:rPr>
        <w:t xml:space="preserve">Цель освоения учебного предмета «Физическая культура» - формирование разносторонне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Изучение физической культуры на уровне основного общего образования направлено на решение следующих задач: </w:t>
      </w:r>
    </w:p>
    <w:p w:rsidR="00492BC8" w:rsidRPr="003C7763" w:rsidRDefault="00492BC8" w:rsidP="00DD2EAA">
      <w:pPr>
        <w:numPr>
          <w:ilvl w:val="0"/>
          <w:numId w:val="80"/>
        </w:numPr>
        <w:tabs>
          <w:tab w:val="left" w:pos="993"/>
        </w:tabs>
        <w:spacing w:after="0"/>
        <w:ind w:firstLine="709"/>
        <w:contextualSpacing/>
        <w:jc w:val="both"/>
        <w:rPr>
          <w:rFonts w:ascii="Times New Roman" w:hAnsi="Times New Roman" w:cs="Times New Roman"/>
          <w:color w:val="000000"/>
          <w:sz w:val="24"/>
          <w:szCs w:val="24"/>
        </w:rPr>
      </w:pPr>
      <w:r w:rsidRPr="003C7763">
        <w:rPr>
          <w:rFonts w:ascii="Times New Roman" w:hAnsi="Times New Roman" w:cs="Times New Roman"/>
          <w:color w:val="000000"/>
          <w:sz w:val="24"/>
          <w:szCs w:val="24"/>
        </w:rPr>
        <w:t xml:space="preserve">укрепление здоровья, расширение функциональных возможностей организма путем воздействия физическими упражнениями на развитие основных физических качеств, органов и систем; </w:t>
      </w:r>
    </w:p>
    <w:p w:rsidR="00492BC8" w:rsidRPr="003C7763" w:rsidRDefault="00492BC8" w:rsidP="00DD2EAA">
      <w:pPr>
        <w:numPr>
          <w:ilvl w:val="0"/>
          <w:numId w:val="80"/>
        </w:numPr>
        <w:tabs>
          <w:tab w:val="left" w:pos="993"/>
        </w:tabs>
        <w:spacing w:after="0"/>
        <w:ind w:firstLine="709"/>
        <w:jc w:val="both"/>
        <w:rPr>
          <w:rFonts w:ascii="Times New Roman" w:hAnsi="Times New Roman" w:cs="Times New Roman"/>
          <w:color w:val="000000"/>
          <w:sz w:val="24"/>
          <w:szCs w:val="24"/>
        </w:rPr>
      </w:pPr>
      <w:r w:rsidRPr="003C7763">
        <w:rPr>
          <w:rFonts w:ascii="Times New Roman" w:hAnsi="Times New Roman" w:cs="Times New Roman"/>
          <w:color w:val="000000"/>
          <w:sz w:val="24"/>
          <w:szCs w:val="24"/>
        </w:rPr>
        <w:t xml:space="preserve">формирование культуры движений, обогащение двигательного опыта физическими упражнениями с общеразвивающей и корригирующей направленностью, техническими действиями и приемами базовых видов спорта; </w:t>
      </w:r>
    </w:p>
    <w:p w:rsidR="00492BC8" w:rsidRPr="003C7763" w:rsidRDefault="00492BC8" w:rsidP="00DD2EAA">
      <w:pPr>
        <w:numPr>
          <w:ilvl w:val="0"/>
          <w:numId w:val="80"/>
        </w:numPr>
        <w:tabs>
          <w:tab w:val="left" w:pos="993"/>
        </w:tabs>
        <w:spacing w:after="0"/>
        <w:ind w:firstLine="709"/>
        <w:jc w:val="both"/>
        <w:rPr>
          <w:rFonts w:ascii="Times New Roman" w:hAnsi="Times New Roman" w:cs="Times New Roman"/>
          <w:color w:val="000000"/>
          <w:sz w:val="24"/>
          <w:szCs w:val="24"/>
        </w:rPr>
      </w:pPr>
      <w:r w:rsidRPr="003C7763">
        <w:rPr>
          <w:rFonts w:ascii="Times New Roman" w:hAnsi="Times New Roman" w:cs="Times New Roman"/>
          <w:color w:val="000000"/>
          <w:sz w:val="24"/>
          <w:szCs w:val="24"/>
        </w:rPr>
        <w:t xml:space="preserve">освоение знаний о физической культуре и спорте, их истории и современном развитии, роли в формировании здорового образа жизни; </w:t>
      </w:r>
    </w:p>
    <w:p w:rsidR="00492BC8" w:rsidRPr="003C7763" w:rsidRDefault="00492BC8" w:rsidP="00DD2EAA">
      <w:pPr>
        <w:numPr>
          <w:ilvl w:val="0"/>
          <w:numId w:val="80"/>
        </w:numPr>
        <w:tabs>
          <w:tab w:val="left" w:pos="993"/>
        </w:tabs>
        <w:spacing w:after="0"/>
        <w:ind w:firstLine="709"/>
        <w:jc w:val="both"/>
        <w:rPr>
          <w:rFonts w:ascii="Times New Roman" w:hAnsi="Times New Roman" w:cs="Times New Roman"/>
          <w:color w:val="000000"/>
          <w:sz w:val="24"/>
          <w:szCs w:val="24"/>
        </w:rPr>
      </w:pPr>
      <w:r w:rsidRPr="003C7763">
        <w:rPr>
          <w:rFonts w:ascii="Times New Roman" w:hAnsi="Times New Roman" w:cs="Times New Roman"/>
          <w:color w:val="000000"/>
          <w:sz w:val="24"/>
          <w:szCs w:val="24"/>
        </w:rPr>
        <w:t xml:space="preserve">обучение навыкам и умениям в физкультурно-оздоровительной и спортивно-оздоровительной деятельности, самостоятельной организации занятий физическими упражнениями; </w:t>
      </w:r>
    </w:p>
    <w:p w:rsidR="00492BC8" w:rsidRPr="003C7763" w:rsidRDefault="00492BC8" w:rsidP="00DD2EAA">
      <w:pPr>
        <w:numPr>
          <w:ilvl w:val="0"/>
          <w:numId w:val="80"/>
        </w:numPr>
        <w:tabs>
          <w:tab w:val="left" w:pos="993"/>
        </w:tabs>
        <w:spacing w:after="0"/>
        <w:ind w:firstLine="709"/>
        <w:jc w:val="both"/>
        <w:rPr>
          <w:rFonts w:ascii="Times New Roman" w:hAnsi="Times New Roman" w:cs="Times New Roman"/>
          <w:color w:val="000000"/>
          <w:sz w:val="24"/>
          <w:szCs w:val="24"/>
        </w:rPr>
      </w:pPr>
      <w:r w:rsidRPr="003C7763">
        <w:rPr>
          <w:rFonts w:ascii="Times New Roman" w:hAnsi="Times New Roman" w:cs="Times New Roman"/>
          <w:color w:val="000000"/>
          <w:sz w:val="24"/>
          <w:szCs w:val="24"/>
        </w:rPr>
        <w:t xml:space="preserve">воспитание положительных качеств личности, норм коллективного взаимодействия и сотрудничества в учебной и соревновательной деятельности. </w:t>
      </w:r>
    </w:p>
    <w:p w:rsidR="00492BC8" w:rsidRPr="003C7763" w:rsidRDefault="00492BC8" w:rsidP="00116464">
      <w:pPr>
        <w:pStyle w:val="ab"/>
        <w:spacing w:line="276" w:lineRule="auto"/>
        <w:ind w:left="709"/>
        <w:jc w:val="both"/>
        <w:rPr>
          <w:rFonts w:ascii="Times New Roman" w:hAnsi="Times New Roman"/>
          <w:b/>
          <w:color w:val="000000"/>
        </w:rPr>
      </w:pPr>
      <w:r w:rsidRPr="003C7763">
        <w:rPr>
          <w:rFonts w:ascii="Times New Roman" w:hAnsi="Times New Roman"/>
          <w:b/>
          <w:color w:val="000000"/>
        </w:rPr>
        <w:t xml:space="preserve">Физическая культура как область знаний </w:t>
      </w:r>
    </w:p>
    <w:p w:rsidR="00492BC8" w:rsidRPr="003C7763" w:rsidRDefault="00492BC8" w:rsidP="00116464">
      <w:pPr>
        <w:pStyle w:val="ab"/>
        <w:spacing w:line="276" w:lineRule="auto"/>
        <w:ind w:left="709"/>
        <w:jc w:val="both"/>
        <w:rPr>
          <w:rFonts w:ascii="Times New Roman" w:hAnsi="Times New Roman"/>
          <w:b/>
          <w:color w:val="000000"/>
        </w:rPr>
      </w:pPr>
      <w:r w:rsidRPr="003C7763">
        <w:rPr>
          <w:rFonts w:ascii="Times New Roman" w:hAnsi="Times New Roman"/>
          <w:b/>
          <w:color w:val="000000"/>
        </w:rPr>
        <w:t>История и современное развитие физической культуры</w:t>
      </w:r>
    </w:p>
    <w:p w:rsidR="00492BC8" w:rsidRPr="003C7763" w:rsidRDefault="00492BC8" w:rsidP="00116464">
      <w:pPr>
        <w:pStyle w:val="ab"/>
        <w:spacing w:line="276" w:lineRule="auto"/>
        <w:ind w:left="0" w:firstLine="709"/>
        <w:jc w:val="both"/>
        <w:rPr>
          <w:rFonts w:ascii="Times New Roman" w:hAnsi="Times New Roman"/>
          <w:color w:val="000000"/>
        </w:rPr>
      </w:pPr>
      <w:r w:rsidRPr="003C7763">
        <w:rPr>
          <w:rFonts w:ascii="Times New Roman" w:hAnsi="Times New Roman"/>
          <w:i/>
          <w:color w:val="000000"/>
        </w:rPr>
        <w:t>Олимпийские игры древности.</w:t>
      </w:r>
      <w:r w:rsidRPr="003C7763">
        <w:rPr>
          <w:rFonts w:ascii="Times New Roman" w:hAnsi="Times New Roman"/>
          <w:color w:val="000000"/>
        </w:rPr>
        <w:t xml:space="preserve"> </w:t>
      </w:r>
      <w:r w:rsidRPr="003C7763">
        <w:rPr>
          <w:rFonts w:ascii="Times New Roman" w:hAnsi="Times New Roman"/>
          <w:i/>
          <w:color w:val="000000"/>
        </w:rPr>
        <w:t>Возрождение Олимпийских игр и олимпийского движения. Олимпийское движение в России</w:t>
      </w:r>
      <w:r w:rsidRPr="003C7763">
        <w:rPr>
          <w:rFonts w:ascii="Times New Roman" w:hAnsi="Times New Roman"/>
          <w:color w:val="000000"/>
        </w:rPr>
        <w:t xml:space="preserve">. </w:t>
      </w:r>
      <w:r w:rsidRPr="003C7763">
        <w:rPr>
          <w:rFonts w:ascii="Times New Roman" w:hAnsi="Times New Roman"/>
          <w:i/>
          <w:color w:val="000000"/>
        </w:rPr>
        <w:t>Современные Олимпийские игры.</w:t>
      </w:r>
      <w:r w:rsidRPr="003C7763">
        <w:rPr>
          <w:rFonts w:ascii="Times New Roman" w:hAnsi="Times New Roman"/>
          <w:color w:val="000000"/>
        </w:rPr>
        <w:t xml:space="preserve"> Физическая культура в современном обществе. Организация и проведение пеших туристических походов. Требования техники безопасности и бережного отношения к природе. </w:t>
      </w:r>
    </w:p>
    <w:p w:rsidR="00492BC8" w:rsidRPr="003C7763" w:rsidRDefault="00492BC8" w:rsidP="00116464">
      <w:pPr>
        <w:pStyle w:val="ab"/>
        <w:spacing w:line="276" w:lineRule="auto"/>
        <w:ind w:left="709"/>
        <w:jc w:val="both"/>
        <w:rPr>
          <w:rFonts w:ascii="Times New Roman" w:hAnsi="Times New Roman"/>
          <w:color w:val="000000"/>
        </w:rPr>
      </w:pPr>
      <w:r w:rsidRPr="003C7763">
        <w:rPr>
          <w:rFonts w:ascii="Times New Roman" w:hAnsi="Times New Roman"/>
          <w:b/>
          <w:color w:val="000000"/>
        </w:rPr>
        <w:t>Современное представление о физической культуре (основные понятия)</w:t>
      </w:r>
    </w:p>
    <w:p w:rsidR="00492BC8" w:rsidRPr="003C7763" w:rsidRDefault="00492BC8" w:rsidP="00116464">
      <w:pPr>
        <w:ind w:firstLine="709"/>
        <w:jc w:val="both"/>
        <w:rPr>
          <w:rFonts w:ascii="Times New Roman" w:hAnsi="Times New Roman" w:cs="Times New Roman"/>
          <w:color w:val="000000"/>
          <w:sz w:val="24"/>
          <w:szCs w:val="24"/>
        </w:rPr>
      </w:pPr>
      <w:r w:rsidRPr="003C7763">
        <w:rPr>
          <w:rFonts w:ascii="Times New Roman" w:hAnsi="Times New Roman" w:cs="Times New Roman"/>
          <w:color w:val="000000"/>
          <w:sz w:val="24"/>
          <w:szCs w:val="24"/>
        </w:rPr>
        <w:t xml:space="preserve">Физическое развитие человека. </w:t>
      </w:r>
      <w:r w:rsidRPr="003C7763">
        <w:rPr>
          <w:rFonts w:ascii="Times New Roman" w:hAnsi="Times New Roman" w:cs="Times New Roman"/>
          <w:i/>
          <w:color w:val="000000"/>
          <w:sz w:val="24"/>
          <w:szCs w:val="24"/>
        </w:rPr>
        <w:t>Физическая подготовка, ее связь с укреплением здоровья, развитием физических качеств.</w:t>
      </w:r>
      <w:r w:rsidRPr="003C7763">
        <w:rPr>
          <w:rFonts w:ascii="Times New Roman" w:hAnsi="Times New Roman" w:cs="Times New Roman"/>
          <w:color w:val="000000"/>
          <w:sz w:val="24"/>
          <w:szCs w:val="24"/>
        </w:rPr>
        <w:t xml:space="preserve"> Организация и планирование самостоятельных занятий по развитию физических качеств. Техника движений и ее основные показатели. </w:t>
      </w:r>
      <w:r w:rsidRPr="003C7763">
        <w:rPr>
          <w:rFonts w:ascii="Times New Roman" w:hAnsi="Times New Roman" w:cs="Times New Roman"/>
          <w:i/>
          <w:color w:val="000000"/>
          <w:sz w:val="24"/>
          <w:szCs w:val="24"/>
        </w:rPr>
        <w:t>Спорт и спортивная подготовка</w:t>
      </w:r>
      <w:r w:rsidRPr="003C7763">
        <w:rPr>
          <w:rFonts w:ascii="Times New Roman" w:hAnsi="Times New Roman" w:cs="Times New Roman"/>
          <w:color w:val="000000"/>
          <w:sz w:val="24"/>
          <w:szCs w:val="24"/>
        </w:rPr>
        <w:t xml:space="preserve">. </w:t>
      </w:r>
      <w:r w:rsidRPr="003C7763">
        <w:rPr>
          <w:rFonts w:ascii="Times New Roman" w:hAnsi="Times New Roman" w:cs="Times New Roman"/>
          <w:i/>
          <w:color w:val="000000"/>
          <w:sz w:val="24"/>
          <w:szCs w:val="24"/>
        </w:rPr>
        <w:t>Всероссийский физкультурно-спортивный комплекс «Готов к труду и обороне».</w:t>
      </w:r>
      <w:r w:rsidRPr="003C7763">
        <w:rPr>
          <w:rFonts w:ascii="Times New Roman" w:hAnsi="Times New Roman" w:cs="Times New Roman"/>
          <w:color w:val="000000"/>
          <w:sz w:val="24"/>
          <w:szCs w:val="24"/>
        </w:rPr>
        <w:t xml:space="preserve"> </w:t>
      </w:r>
    </w:p>
    <w:p w:rsidR="00492BC8" w:rsidRPr="003C7763" w:rsidRDefault="00492BC8" w:rsidP="00116464">
      <w:pPr>
        <w:pStyle w:val="ab"/>
        <w:spacing w:line="276" w:lineRule="auto"/>
        <w:ind w:left="709"/>
        <w:jc w:val="both"/>
        <w:rPr>
          <w:rFonts w:ascii="Times New Roman" w:hAnsi="Times New Roman"/>
          <w:color w:val="000000"/>
        </w:rPr>
      </w:pPr>
      <w:r w:rsidRPr="003C7763">
        <w:rPr>
          <w:rFonts w:ascii="Times New Roman" w:hAnsi="Times New Roman"/>
          <w:b/>
          <w:color w:val="000000"/>
        </w:rPr>
        <w:t>Физическая культура человека</w:t>
      </w:r>
    </w:p>
    <w:p w:rsidR="00492BC8" w:rsidRPr="003C7763" w:rsidRDefault="00492BC8" w:rsidP="00116464">
      <w:pPr>
        <w:tabs>
          <w:tab w:val="left" w:pos="0"/>
        </w:tabs>
        <w:spacing w:after="0"/>
        <w:ind w:firstLine="709"/>
        <w:jc w:val="both"/>
        <w:rPr>
          <w:rFonts w:ascii="Times New Roman" w:hAnsi="Times New Roman" w:cs="Times New Roman"/>
          <w:b/>
          <w:color w:val="000000"/>
          <w:sz w:val="24"/>
          <w:szCs w:val="24"/>
        </w:rPr>
      </w:pPr>
      <w:r w:rsidRPr="003C7763">
        <w:rPr>
          <w:rFonts w:ascii="Times New Roman" w:hAnsi="Times New Roman" w:cs="Times New Roman"/>
          <w:color w:val="000000"/>
          <w:sz w:val="24"/>
          <w:szCs w:val="24"/>
        </w:rPr>
        <w:t xml:space="preserve">Здоровье и здоровый образ жизни. Коррекция осанки и телосложения. Контроль и наблюдение за состоянием здоровья, физическим развитием и физической подготовленностью. Требования безопасности и первая помощь при травмах во время занятий физической культурой и спортом. </w:t>
      </w:r>
      <w:r w:rsidRPr="003C7763">
        <w:rPr>
          <w:rFonts w:ascii="Times New Roman" w:hAnsi="Times New Roman" w:cs="Times New Roman"/>
          <w:b/>
          <w:color w:val="000000"/>
          <w:sz w:val="24"/>
          <w:szCs w:val="24"/>
        </w:rPr>
        <w:t xml:space="preserve">Способы двигательной (физкультурной) деятельности </w:t>
      </w:r>
    </w:p>
    <w:p w:rsidR="00492BC8" w:rsidRPr="003C7763" w:rsidRDefault="00492BC8" w:rsidP="00116464">
      <w:pPr>
        <w:tabs>
          <w:tab w:val="left" w:pos="0"/>
        </w:tabs>
        <w:spacing w:after="0"/>
        <w:ind w:firstLine="709"/>
        <w:jc w:val="both"/>
        <w:rPr>
          <w:rFonts w:ascii="Times New Roman" w:hAnsi="Times New Roman" w:cs="Times New Roman"/>
          <w:b/>
          <w:color w:val="000000"/>
          <w:sz w:val="24"/>
          <w:szCs w:val="24"/>
        </w:rPr>
      </w:pPr>
      <w:r w:rsidRPr="003C7763">
        <w:rPr>
          <w:rFonts w:ascii="Times New Roman" w:hAnsi="Times New Roman" w:cs="Times New Roman"/>
          <w:b/>
          <w:color w:val="000000"/>
          <w:sz w:val="24"/>
          <w:szCs w:val="24"/>
        </w:rPr>
        <w:t>Организация и проведение самостоятельных занятий физической культурой</w:t>
      </w:r>
    </w:p>
    <w:p w:rsidR="00492BC8" w:rsidRPr="003C7763" w:rsidRDefault="00492BC8" w:rsidP="00DD2EAA">
      <w:pPr>
        <w:pStyle w:val="ab"/>
        <w:numPr>
          <w:ilvl w:val="0"/>
          <w:numId w:val="80"/>
        </w:numPr>
        <w:spacing w:line="276" w:lineRule="auto"/>
        <w:ind w:firstLine="709"/>
        <w:jc w:val="both"/>
        <w:rPr>
          <w:rFonts w:ascii="Times New Roman" w:hAnsi="Times New Roman"/>
          <w:color w:val="000000"/>
        </w:rPr>
      </w:pPr>
      <w:r w:rsidRPr="003C7763">
        <w:rPr>
          <w:rFonts w:ascii="Times New Roman" w:hAnsi="Times New Roman"/>
          <w:color w:val="000000"/>
        </w:rPr>
        <w:t xml:space="preserve">Подготовка к занятиям физической культурой (выбор мест занятий, инвентаря и одежды, планирование занятий с разной функциональной направленностью). Подбор упражнений и </w:t>
      </w:r>
      <w:r w:rsidRPr="003C7763">
        <w:rPr>
          <w:rFonts w:ascii="Times New Roman" w:hAnsi="Times New Roman"/>
          <w:color w:val="000000"/>
        </w:rPr>
        <w:lastRenderedPageBreak/>
        <w:t xml:space="preserve">составление индивидуальных комплексов для утренней зарядки, физкультминуток, </w:t>
      </w:r>
      <w:proofErr w:type="spellStart"/>
      <w:r w:rsidRPr="003C7763">
        <w:rPr>
          <w:rFonts w:ascii="Times New Roman" w:hAnsi="Times New Roman"/>
          <w:color w:val="000000"/>
        </w:rPr>
        <w:t>физкультпауз</w:t>
      </w:r>
      <w:proofErr w:type="spellEnd"/>
      <w:r w:rsidRPr="003C7763">
        <w:rPr>
          <w:rFonts w:ascii="Times New Roman" w:hAnsi="Times New Roman"/>
          <w:color w:val="000000"/>
        </w:rPr>
        <w:t xml:space="preserve">, коррекции осанки и телосложения. </w:t>
      </w:r>
      <w:r w:rsidRPr="003C7763">
        <w:rPr>
          <w:rFonts w:ascii="Times New Roman" w:hAnsi="Times New Roman"/>
          <w:i/>
          <w:color w:val="000000"/>
        </w:rPr>
        <w:t>Составление планов и самостоятельное проведение занятий спортивной подготовкой, прикладной физической подготовкой с учетом индивидуальных показаний здоровья и физического развития.</w:t>
      </w:r>
      <w:r w:rsidRPr="003C7763">
        <w:rPr>
          <w:rFonts w:ascii="Times New Roman" w:hAnsi="Times New Roman"/>
          <w:color w:val="000000"/>
        </w:rPr>
        <w:t xml:space="preserve"> Организация досуга средствами физической культуры. </w:t>
      </w:r>
    </w:p>
    <w:p w:rsidR="00492BC8" w:rsidRPr="003C7763" w:rsidRDefault="00492BC8" w:rsidP="00116464">
      <w:pPr>
        <w:pStyle w:val="ab"/>
        <w:spacing w:line="276" w:lineRule="auto"/>
        <w:ind w:left="709"/>
        <w:jc w:val="both"/>
        <w:rPr>
          <w:rFonts w:ascii="Times New Roman" w:hAnsi="Times New Roman"/>
          <w:b/>
          <w:color w:val="000000"/>
        </w:rPr>
      </w:pPr>
      <w:r w:rsidRPr="003C7763">
        <w:rPr>
          <w:rFonts w:ascii="Times New Roman" w:hAnsi="Times New Roman"/>
          <w:b/>
          <w:color w:val="000000"/>
        </w:rPr>
        <w:t xml:space="preserve">Оценка эффективности занятий физической культурой </w:t>
      </w:r>
    </w:p>
    <w:p w:rsidR="00492BC8" w:rsidRPr="003C7763" w:rsidRDefault="00492BC8" w:rsidP="00116464">
      <w:pPr>
        <w:ind w:firstLine="709"/>
        <w:jc w:val="both"/>
        <w:rPr>
          <w:rFonts w:ascii="Times New Roman" w:hAnsi="Times New Roman" w:cs="Times New Roman"/>
          <w:color w:val="000000"/>
          <w:sz w:val="24"/>
          <w:szCs w:val="24"/>
        </w:rPr>
      </w:pPr>
      <w:r w:rsidRPr="003C7763">
        <w:rPr>
          <w:rFonts w:ascii="Times New Roman" w:hAnsi="Times New Roman" w:cs="Times New Roman"/>
          <w:color w:val="000000"/>
          <w:sz w:val="24"/>
          <w:szCs w:val="24"/>
        </w:rPr>
        <w:t xml:space="preserve">Самонаблюдение и самоконтроль. Оценка эффективности занятий. Оценка техники осваиваемых упражнений, способы выявления и устранения технических ошибок. Измерение резервов организма (с помощью простейших функциональных проб). </w:t>
      </w:r>
    </w:p>
    <w:p w:rsidR="00492BC8" w:rsidRPr="003C7763" w:rsidRDefault="00492BC8" w:rsidP="00116464">
      <w:pPr>
        <w:pStyle w:val="ab"/>
        <w:spacing w:line="276" w:lineRule="auto"/>
        <w:ind w:left="709"/>
        <w:jc w:val="both"/>
        <w:rPr>
          <w:rFonts w:ascii="Times New Roman" w:hAnsi="Times New Roman"/>
          <w:b/>
          <w:color w:val="000000"/>
        </w:rPr>
      </w:pPr>
      <w:r w:rsidRPr="003C7763">
        <w:rPr>
          <w:rFonts w:ascii="Times New Roman" w:hAnsi="Times New Roman"/>
          <w:b/>
          <w:color w:val="000000"/>
        </w:rPr>
        <w:t>Физическое совершенствование</w:t>
      </w:r>
    </w:p>
    <w:p w:rsidR="00492BC8" w:rsidRPr="003C7763" w:rsidRDefault="00492BC8" w:rsidP="00116464">
      <w:pPr>
        <w:pStyle w:val="ab"/>
        <w:spacing w:line="276" w:lineRule="auto"/>
        <w:ind w:left="709"/>
        <w:jc w:val="both"/>
        <w:rPr>
          <w:rFonts w:ascii="Times New Roman" w:hAnsi="Times New Roman"/>
          <w:i/>
          <w:color w:val="000000"/>
        </w:rPr>
      </w:pPr>
      <w:r w:rsidRPr="003C7763">
        <w:rPr>
          <w:rFonts w:ascii="Times New Roman" w:hAnsi="Times New Roman"/>
          <w:b/>
          <w:color w:val="000000"/>
        </w:rPr>
        <w:t>Физкультурно-оздоровительная деятельность</w:t>
      </w:r>
    </w:p>
    <w:p w:rsidR="00492BC8" w:rsidRPr="003C7763" w:rsidRDefault="00492BC8" w:rsidP="00116464">
      <w:pPr>
        <w:ind w:firstLine="709"/>
        <w:jc w:val="both"/>
        <w:rPr>
          <w:rFonts w:ascii="Times New Roman" w:hAnsi="Times New Roman" w:cs="Times New Roman"/>
          <w:i/>
          <w:color w:val="000000"/>
          <w:sz w:val="24"/>
          <w:szCs w:val="24"/>
        </w:rPr>
      </w:pPr>
      <w:r w:rsidRPr="003C7763">
        <w:rPr>
          <w:rFonts w:ascii="Times New Roman" w:hAnsi="Times New Roman" w:cs="Times New Roman"/>
          <w:color w:val="000000"/>
          <w:sz w:val="24"/>
          <w:szCs w:val="24"/>
        </w:rPr>
        <w:t xml:space="preserve">Комплексы упражнений для оздоровительных форм занятий физической культурой. Комплексы упражнений современных оздоровительных систем физического воспитания, ориентированных на повышение функциональных возможностей организма, развитие основных физических качеств. </w:t>
      </w:r>
      <w:r w:rsidRPr="003C7763">
        <w:rPr>
          <w:rFonts w:ascii="Times New Roman" w:hAnsi="Times New Roman" w:cs="Times New Roman"/>
          <w:i/>
          <w:color w:val="000000"/>
          <w:sz w:val="24"/>
          <w:szCs w:val="24"/>
        </w:rPr>
        <w:t>Индивидуальные комплексы адаптивной физической культуры (при нарушении опорно-двигательного аппарата, центральной нервной системы, дыхания и кровообращения, при близорукости).</w:t>
      </w:r>
    </w:p>
    <w:p w:rsidR="00492BC8" w:rsidRPr="003C7763" w:rsidRDefault="00492BC8" w:rsidP="00116464">
      <w:pPr>
        <w:pStyle w:val="ab"/>
        <w:spacing w:line="276" w:lineRule="auto"/>
        <w:ind w:left="709"/>
        <w:jc w:val="both"/>
        <w:rPr>
          <w:rFonts w:ascii="Times New Roman" w:hAnsi="Times New Roman"/>
          <w:color w:val="000000"/>
        </w:rPr>
      </w:pPr>
      <w:r w:rsidRPr="003C7763">
        <w:rPr>
          <w:rFonts w:ascii="Times New Roman" w:hAnsi="Times New Roman"/>
          <w:b/>
          <w:color w:val="000000"/>
        </w:rPr>
        <w:t>Спортивно-оздоровительная деятельность</w:t>
      </w:r>
    </w:p>
    <w:p w:rsidR="00492BC8" w:rsidRPr="003C7763" w:rsidRDefault="00492BC8" w:rsidP="00116464">
      <w:pPr>
        <w:ind w:firstLine="709"/>
        <w:jc w:val="both"/>
        <w:rPr>
          <w:rFonts w:ascii="Times New Roman" w:hAnsi="Times New Roman" w:cs="Times New Roman"/>
          <w:color w:val="000000"/>
          <w:sz w:val="24"/>
          <w:szCs w:val="24"/>
        </w:rPr>
      </w:pPr>
      <w:r w:rsidRPr="003C7763">
        <w:rPr>
          <w:rFonts w:ascii="Times New Roman" w:hAnsi="Times New Roman" w:cs="Times New Roman"/>
          <w:color w:val="000000"/>
          <w:sz w:val="24"/>
          <w:szCs w:val="24"/>
        </w:rPr>
        <w:t xml:space="preserve">Гимнастика с основами акробатики: организующие команды и приемы. Акробатические упражнения и комбинации. </w:t>
      </w:r>
      <w:proofErr w:type="gramStart"/>
      <w:r w:rsidRPr="003C7763">
        <w:rPr>
          <w:rFonts w:ascii="Times New Roman" w:hAnsi="Times New Roman" w:cs="Times New Roman"/>
          <w:color w:val="000000"/>
          <w:sz w:val="24"/>
          <w:szCs w:val="24"/>
        </w:rPr>
        <w:t>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w:t>
      </w:r>
      <w:proofErr w:type="gramEnd"/>
      <w:r w:rsidRPr="003C7763">
        <w:rPr>
          <w:rFonts w:ascii="Times New Roman" w:hAnsi="Times New Roman" w:cs="Times New Roman"/>
          <w:color w:val="000000"/>
          <w:sz w:val="24"/>
          <w:szCs w:val="24"/>
        </w:rPr>
        <w:t xml:space="preserve"> Ритмическая гимнастика с элементами хореографии (девочки). Легкая атлетика: беговые упражнения. Прыжковые упражнения. Упражнения в метании малого мяча. Спортивные игры: технико-тактические действия и приемы игры в футбол, волейбол, баскетбол. Правила спортивных игр. Игры по правилам. </w:t>
      </w:r>
      <w:r w:rsidRPr="003C7763">
        <w:rPr>
          <w:rFonts w:ascii="Times New Roman" w:hAnsi="Times New Roman" w:cs="Times New Roman"/>
          <w:i/>
          <w:color w:val="000000"/>
          <w:sz w:val="24"/>
          <w:szCs w:val="24"/>
        </w:rPr>
        <w:t>Плавание. Вхождение в воду и передвижения по дну бассейна. Подводящие упражнения в лежании на воде, всплывании и скольжении. Плавание на груди и спине вольным стилем.</w:t>
      </w:r>
      <w:r w:rsidRPr="003C7763">
        <w:rPr>
          <w:rFonts w:ascii="Times New Roman" w:hAnsi="Times New Roman" w:cs="Times New Roman"/>
          <w:color w:val="000000"/>
          <w:sz w:val="24"/>
          <w:szCs w:val="24"/>
        </w:rPr>
        <w:t xml:space="preserve"> Лыжные гонки:</w:t>
      </w:r>
      <w:r w:rsidRPr="003C7763">
        <w:rPr>
          <w:rFonts w:ascii="Times New Roman" w:hAnsi="Times New Roman" w:cs="Times New Roman"/>
          <w:sz w:val="24"/>
          <w:szCs w:val="24"/>
          <w:vertAlign w:val="superscript"/>
        </w:rPr>
        <w:footnoteReference w:id="7"/>
      </w:r>
      <w:r w:rsidRPr="003C7763">
        <w:rPr>
          <w:rFonts w:ascii="Times New Roman" w:hAnsi="Times New Roman" w:cs="Times New Roman"/>
          <w:color w:val="000000"/>
          <w:sz w:val="24"/>
          <w:szCs w:val="24"/>
        </w:rPr>
        <w:t xml:space="preserve"> передвижение на лыжах разными способами. Подъемы, спуски, повороты, торможения.</w:t>
      </w:r>
    </w:p>
    <w:p w:rsidR="00492BC8" w:rsidRPr="003C7763" w:rsidRDefault="00492BC8" w:rsidP="00116464">
      <w:pPr>
        <w:pStyle w:val="ab"/>
        <w:spacing w:line="276" w:lineRule="auto"/>
        <w:ind w:left="709"/>
        <w:jc w:val="both"/>
        <w:rPr>
          <w:rFonts w:ascii="Times New Roman" w:hAnsi="Times New Roman"/>
          <w:b/>
          <w:color w:val="000000"/>
        </w:rPr>
      </w:pPr>
      <w:proofErr w:type="spellStart"/>
      <w:r w:rsidRPr="003C7763">
        <w:rPr>
          <w:rFonts w:ascii="Times New Roman" w:hAnsi="Times New Roman"/>
          <w:b/>
          <w:color w:val="000000"/>
        </w:rPr>
        <w:t>Прикладно</w:t>
      </w:r>
      <w:proofErr w:type="spellEnd"/>
      <w:r w:rsidRPr="003C7763">
        <w:rPr>
          <w:rFonts w:ascii="Times New Roman" w:hAnsi="Times New Roman"/>
          <w:b/>
          <w:color w:val="000000"/>
        </w:rPr>
        <w:t>-ориентированная физкультурная деятельность</w:t>
      </w:r>
    </w:p>
    <w:p w:rsidR="00492BC8" w:rsidRPr="003C7763" w:rsidRDefault="00492BC8" w:rsidP="00116464">
      <w:pPr>
        <w:jc w:val="both"/>
        <w:rPr>
          <w:rFonts w:ascii="Times New Roman" w:hAnsi="Times New Roman" w:cs="Times New Roman"/>
          <w:color w:val="000000"/>
          <w:sz w:val="24"/>
          <w:szCs w:val="24"/>
        </w:rPr>
      </w:pPr>
      <w:r w:rsidRPr="003C7763">
        <w:rPr>
          <w:rFonts w:ascii="Times New Roman" w:hAnsi="Times New Roman" w:cs="Times New Roman"/>
          <w:i/>
          <w:color w:val="000000"/>
          <w:sz w:val="24"/>
          <w:szCs w:val="24"/>
        </w:rPr>
        <w:t xml:space="preserve">Прикладная физическая подготовка: ходьба, бег и прыжки, выполняемые разными способами в разных условиях; лазание, </w:t>
      </w:r>
      <w:proofErr w:type="spellStart"/>
      <w:r w:rsidRPr="003C7763">
        <w:rPr>
          <w:rFonts w:ascii="Times New Roman" w:hAnsi="Times New Roman" w:cs="Times New Roman"/>
          <w:i/>
          <w:color w:val="000000"/>
          <w:sz w:val="24"/>
          <w:szCs w:val="24"/>
        </w:rPr>
        <w:t>перелезание</w:t>
      </w:r>
      <w:proofErr w:type="spellEnd"/>
      <w:r w:rsidRPr="003C7763">
        <w:rPr>
          <w:rFonts w:ascii="Times New Roman" w:hAnsi="Times New Roman" w:cs="Times New Roman"/>
          <w:i/>
          <w:color w:val="000000"/>
          <w:sz w:val="24"/>
          <w:szCs w:val="24"/>
        </w:rPr>
        <w:t>, ползание; метание малого мяча по движущейся мишени; преодоление препятствий разной сложности; передвижение в висах и упорах. Полосы препятствий, включающие разнообразные прикладные упражнения.</w:t>
      </w:r>
      <w:r w:rsidRPr="003C7763">
        <w:rPr>
          <w:rFonts w:ascii="Times New Roman" w:hAnsi="Times New Roman" w:cs="Times New Roman"/>
          <w:color w:val="000000"/>
          <w:sz w:val="24"/>
          <w:szCs w:val="24"/>
        </w:rPr>
        <w:t xml:space="preserve"> Общефизическая подготовка. </w:t>
      </w:r>
      <w:proofErr w:type="gramStart"/>
      <w:r w:rsidRPr="003C7763">
        <w:rPr>
          <w:rFonts w:ascii="Times New Roman" w:hAnsi="Times New Roman" w:cs="Times New Roman"/>
          <w:color w:val="000000"/>
          <w:sz w:val="24"/>
          <w:szCs w:val="24"/>
        </w:rPr>
        <w:t>Упражнения, ориентированные на развитие основных физических качеств (силы, быстроты, выносливости, координации, гибкости, ловкости).</w:t>
      </w:r>
      <w:proofErr w:type="gramEnd"/>
      <w:r w:rsidRPr="003C7763">
        <w:rPr>
          <w:rFonts w:ascii="Times New Roman" w:hAnsi="Times New Roman" w:cs="Times New Roman"/>
          <w:color w:val="000000"/>
          <w:sz w:val="24"/>
          <w:szCs w:val="24"/>
        </w:rPr>
        <w:t xml:space="preserve"> Специальная физическая подготовка. Упражнения, ориентированные на развитие специальных физических качеств, определяемых базовым видом спорта (гимнастика с основами акробатики, легкая атлетика, лыжные гонки, плавание, спортивные игры).</w:t>
      </w:r>
    </w:p>
    <w:p w:rsidR="00492BC8" w:rsidRPr="003C7763" w:rsidRDefault="00492BC8" w:rsidP="00116464">
      <w:pPr>
        <w:spacing w:after="0"/>
        <w:ind w:firstLine="709"/>
        <w:jc w:val="both"/>
        <w:rPr>
          <w:rFonts w:ascii="Times New Roman" w:hAnsi="Times New Roman" w:cs="Times New Roman"/>
          <w:sz w:val="24"/>
          <w:szCs w:val="24"/>
        </w:rPr>
      </w:pPr>
    </w:p>
    <w:p w:rsidR="00492BC8" w:rsidRPr="003C7763" w:rsidRDefault="00492BC8" w:rsidP="00116464">
      <w:pPr>
        <w:pStyle w:val="3"/>
        <w:spacing w:before="0" w:beforeAutospacing="0" w:after="0" w:afterAutospacing="0" w:line="276" w:lineRule="auto"/>
        <w:ind w:firstLine="709"/>
        <w:rPr>
          <w:sz w:val="24"/>
          <w:szCs w:val="24"/>
        </w:rPr>
      </w:pPr>
      <w:r w:rsidRPr="003C7763">
        <w:rPr>
          <w:sz w:val="24"/>
          <w:szCs w:val="24"/>
        </w:rPr>
        <w:t xml:space="preserve">2.2.2.17. Основы безопасности жизнедеятельности </w:t>
      </w:r>
    </w:p>
    <w:p w:rsidR="00492BC8" w:rsidRPr="003C7763" w:rsidRDefault="00492BC8" w:rsidP="00116464">
      <w:pPr>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Опасные и чрезвычайные ситуации становятся все более частым явлением в нашей повседневной жизни и требуют многомерного видения картины социально сложного и технически насыщенного окружающего мира.</w:t>
      </w:r>
    </w:p>
    <w:p w:rsidR="00492BC8" w:rsidRPr="003C7763" w:rsidRDefault="00492BC8" w:rsidP="00116464">
      <w:pPr>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lastRenderedPageBreak/>
        <w:t xml:space="preserve">Изучение предмета «Основы безопасности жизнедеятельности»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основано на </w:t>
      </w:r>
      <w:proofErr w:type="spellStart"/>
      <w:r w:rsidRPr="003C7763">
        <w:rPr>
          <w:rFonts w:ascii="Times New Roman" w:hAnsi="Times New Roman" w:cs="Times New Roman"/>
          <w:sz w:val="24"/>
          <w:szCs w:val="24"/>
        </w:rPr>
        <w:t>межпредметных</w:t>
      </w:r>
      <w:proofErr w:type="spellEnd"/>
      <w:r w:rsidRPr="003C7763">
        <w:rPr>
          <w:rFonts w:ascii="Times New Roman" w:hAnsi="Times New Roman" w:cs="Times New Roman"/>
          <w:sz w:val="24"/>
          <w:szCs w:val="24"/>
        </w:rPr>
        <w:t xml:space="preserve"> связях с предметами: </w:t>
      </w:r>
      <w:proofErr w:type="gramStart"/>
      <w:r w:rsidRPr="003C7763">
        <w:rPr>
          <w:rFonts w:ascii="Times New Roman" w:hAnsi="Times New Roman" w:cs="Times New Roman"/>
          <w:sz w:val="24"/>
          <w:szCs w:val="24"/>
        </w:rPr>
        <w:t>«Биология», «История», «Информатика», «Обществознание», «Физика», «Химия», «Экология», «Экономическая и социальная география», «Физическая культура» и др.</w:t>
      </w:r>
      <w:proofErr w:type="gramEnd"/>
    </w:p>
    <w:p w:rsidR="00492BC8" w:rsidRPr="003C7763" w:rsidRDefault="00492BC8" w:rsidP="00116464">
      <w:pPr>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Целью изучения и освоения программы является формирование у подрастающего поколения россиян культуры безопасности жизнедеятельности в современном мире.</w:t>
      </w:r>
    </w:p>
    <w:p w:rsidR="00492BC8" w:rsidRPr="003C7763" w:rsidRDefault="00492BC8" w:rsidP="00116464">
      <w:pPr>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Достижению этой цели способствует решение следующих задач:</w:t>
      </w:r>
    </w:p>
    <w:p w:rsidR="00492BC8" w:rsidRPr="003C7763" w:rsidRDefault="00492BC8" w:rsidP="00116464">
      <w:pPr>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 освоение </w:t>
      </w:r>
      <w:proofErr w:type="gramStart"/>
      <w:r w:rsidRPr="003C7763">
        <w:rPr>
          <w:rFonts w:ascii="Times New Roman" w:hAnsi="Times New Roman" w:cs="Times New Roman"/>
          <w:sz w:val="24"/>
          <w:szCs w:val="24"/>
        </w:rPr>
        <w:t>обучающимися</w:t>
      </w:r>
      <w:proofErr w:type="gramEnd"/>
      <w:r w:rsidRPr="003C7763">
        <w:rPr>
          <w:rFonts w:ascii="Times New Roman" w:hAnsi="Times New Roman" w:cs="Times New Roman"/>
          <w:sz w:val="24"/>
          <w:szCs w:val="24"/>
        </w:rPr>
        <w:t xml:space="preserve"> знаний о безопасном поведении в повседневной жизнедеятельности;</w:t>
      </w:r>
    </w:p>
    <w:p w:rsidR="00492BC8" w:rsidRPr="003C7763" w:rsidRDefault="00492BC8" w:rsidP="00116464">
      <w:pPr>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 понимание </w:t>
      </w:r>
      <w:proofErr w:type="gramStart"/>
      <w:r w:rsidRPr="003C7763">
        <w:rPr>
          <w:rFonts w:ascii="Times New Roman" w:hAnsi="Times New Roman" w:cs="Times New Roman"/>
          <w:sz w:val="24"/>
          <w:szCs w:val="24"/>
        </w:rPr>
        <w:t>обучающимися</w:t>
      </w:r>
      <w:proofErr w:type="gramEnd"/>
      <w:r w:rsidRPr="003C7763">
        <w:rPr>
          <w:rFonts w:ascii="Times New Roman" w:hAnsi="Times New Roman" w:cs="Times New Roman"/>
          <w:sz w:val="24"/>
          <w:szCs w:val="24"/>
        </w:rPr>
        <w:t xml:space="preserve"> личной и общественной значимости современной культуры безопасности жизнедеятельности, ценностей гражданского общества, в том числе гражданской идентичности и правового поведения;</w:t>
      </w:r>
    </w:p>
    <w:p w:rsidR="00492BC8" w:rsidRPr="003C7763" w:rsidRDefault="00492BC8" w:rsidP="00116464">
      <w:pPr>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 развитие у обучающихся качеств личности, необходимых для ведения здорового образа жизни; необходимых для обеспечения безопасного поведения в опасных и чрезвычайных ситуациях;</w:t>
      </w:r>
    </w:p>
    <w:p w:rsidR="00492BC8" w:rsidRPr="003C7763" w:rsidRDefault="00492BC8" w:rsidP="00116464">
      <w:pPr>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 xml:space="preserve">- освоение </w:t>
      </w:r>
      <w:proofErr w:type="gramStart"/>
      <w:r w:rsidRPr="003C7763">
        <w:rPr>
          <w:rFonts w:ascii="Times New Roman" w:hAnsi="Times New Roman" w:cs="Times New Roman"/>
          <w:sz w:val="24"/>
          <w:szCs w:val="24"/>
        </w:rPr>
        <w:t>обучающимися</w:t>
      </w:r>
      <w:proofErr w:type="gramEnd"/>
      <w:r w:rsidRPr="003C7763">
        <w:rPr>
          <w:rFonts w:ascii="Times New Roman" w:hAnsi="Times New Roman" w:cs="Times New Roman"/>
          <w:sz w:val="24"/>
          <w:szCs w:val="24"/>
        </w:rPr>
        <w:t xml:space="preserve"> умений экологического проектирования безопасной жизнедеятельности с учетом природных, техногенных и социальных рисков;</w:t>
      </w:r>
    </w:p>
    <w:p w:rsidR="00492BC8" w:rsidRPr="003C7763" w:rsidRDefault="00492BC8" w:rsidP="00DD2EAA">
      <w:pPr>
        <w:pStyle w:val="ab"/>
        <w:numPr>
          <w:ilvl w:val="0"/>
          <w:numId w:val="82"/>
        </w:numPr>
        <w:spacing w:line="276" w:lineRule="auto"/>
        <w:ind w:left="0" w:firstLine="709"/>
        <w:jc w:val="both"/>
        <w:rPr>
          <w:rFonts w:ascii="Times New Roman" w:hAnsi="Times New Roman"/>
        </w:rPr>
      </w:pPr>
      <w:r w:rsidRPr="003C7763">
        <w:rPr>
          <w:rFonts w:ascii="Times New Roman" w:hAnsi="Times New Roman"/>
        </w:rPr>
        <w:t xml:space="preserve">освоение </w:t>
      </w:r>
      <w:proofErr w:type="gramStart"/>
      <w:r w:rsidRPr="003C7763">
        <w:rPr>
          <w:rFonts w:ascii="Times New Roman" w:hAnsi="Times New Roman"/>
        </w:rPr>
        <w:t>обучающимися</w:t>
      </w:r>
      <w:proofErr w:type="gramEnd"/>
      <w:r w:rsidRPr="003C7763">
        <w:rPr>
          <w:rFonts w:ascii="Times New Roman" w:hAnsi="Times New Roman"/>
        </w:rPr>
        <w:t xml:space="preserve"> знаний о безопасном поведении в повседневной жизнедеятельности;</w:t>
      </w:r>
    </w:p>
    <w:p w:rsidR="00492BC8" w:rsidRPr="003C7763" w:rsidRDefault="00492BC8" w:rsidP="00DD2EAA">
      <w:pPr>
        <w:pStyle w:val="ab"/>
        <w:numPr>
          <w:ilvl w:val="0"/>
          <w:numId w:val="82"/>
        </w:numPr>
        <w:spacing w:line="276" w:lineRule="auto"/>
        <w:ind w:left="0" w:firstLine="709"/>
        <w:jc w:val="both"/>
        <w:rPr>
          <w:rFonts w:ascii="Times New Roman" w:hAnsi="Times New Roman"/>
        </w:rPr>
      </w:pPr>
      <w:r w:rsidRPr="003C7763">
        <w:rPr>
          <w:rFonts w:ascii="Times New Roman" w:hAnsi="Times New Roman"/>
        </w:rPr>
        <w:t xml:space="preserve">воспитание у </w:t>
      </w:r>
      <w:proofErr w:type="gramStart"/>
      <w:r w:rsidRPr="003C7763">
        <w:rPr>
          <w:rFonts w:ascii="Times New Roman" w:hAnsi="Times New Roman"/>
        </w:rPr>
        <w:t>обучающихся</w:t>
      </w:r>
      <w:proofErr w:type="gramEnd"/>
      <w:r w:rsidRPr="003C7763">
        <w:rPr>
          <w:rFonts w:ascii="Times New Roman" w:hAnsi="Times New Roman"/>
        </w:rPr>
        <w:t xml:space="preserve"> чувства ответственности за личную безопасность, ценностного отношения к своему здоровью и жизни;</w:t>
      </w:r>
    </w:p>
    <w:p w:rsidR="00492BC8" w:rsidRPr="003C7763" w:rsidRDefault="00492BC8" w:rsidP="00DD2EAA">
      <w:pPr>
        <w:pStyle w:val="ab"/>
        <w:numPr>
          <w:ilvl w:val="0"/>
          <w:numId w:val="82"/>
        </w:numPr>
        <w:spacing w:line="276" w:lineRule="auto"/>
        <w:ind w:left="0" w:firstLine="709"/>
        <w:jc w:val="both"/>
        <w:rPr>
          <w:rFonts w:ascii="Times New Roman" w:hAnsi="Times New Roman"/>
        </w:rPr>
      </w:pPr>
      <w:r w:rsidRPr="003C7763">
        <w:rPr>
          <w:rFonts w:ascii="Times New Roman" w:hAnsi="Times New Roman"/>
        </w:rPr>
        <w:t>формирование современной культуры безопасности жизнедеятельности на основе понимания необходимости защиты личности, общества и государства посредством осознания значимости безопасного поведения в условиях чрезвычайных ситуаций природного, техногенного и социального характера;</w:t>
      </w:r>
    </w:p>
    <w:p w:rsidR="00492BC8" w:rsidRPr="003C7763" w:rsidRDefault="00492BC8" w:rsidP="00DD2EAA">
      <w:pPr>
        <w:pStyle w:val="ab"/>
        <w:numPr>
          <w:ilvl w:val="0"/>
          <w:numId w:val="82"/>
        </w:numPr>
        <w:spacing w:line="276" w:lineRule="auto"/>
        <w:ind w:left="0" w:firstLine="709"/>
        <w:jc w:val="both"/>
        <w:rPr>
          <w:rFonts w:ascii="Times New Roman" w:hAnsi="Times New Roman"/>
        </w:rPr>
      </w:pPr>
      <w:r w:rsidRPr="003C7763">
        <w:rPr>
          <w:rFonts w:ascii="Times New Roman" w:hAnsi="Times New Roman"/>
        </w:rPr>
        <w:t xml:space="preserve">понимание </w:t>
      </w:r>
      <w:proofErr w:type="gramStart"/>
      <w:r w:rsidRPr="003C7763">
        <w:rPr>
          <w:rFonts w:ascii="Times New Roman" w:hAnsi="Times New Roman"/>
        </w:rPr>
        <w:t>обучающимися</w:t>
      </w:r>
      <w:proofErr w:type="gramEnd"/>
      <w:r w:rsidRPr="003C7763">
        <w:rPr>
          <w:rFonts w:ascii="Times New Roman" w:hAnsi="Times New Roman"/>
        </w:rPr>
        <w:t xml:space="preserve"> личной и общественной значимости современной культуры безопасности жизнедеятельности, ценностей гражданского общества, в том числе гражданской идентичности и правового поведения;</w:t>
      </w:r>
    </w:p>
    <w:p w:rsidR="00492BC8" w:rsidRPr="003C7763" w:rsidRDefault="00492BC8" w:rsidP="00DD2EAA">
      <w:pPr>
        <w:pStyle w:val="ab"/>
        <w:numPr>
          <w:ilvl w:val="0"/>
          <w:numId w:val="82"/>
        </w:numPr>
        <w:spacing w:line="276" w:lineRule="auto"/>
        <w:ind w:left="0" w:firstLine="709"/>
        <w:jc w:val="both"/>
        <w:rPr>
          <w:rFonts w:ascii="Times New Roman" w:hAnsi="Times New Roman"/>
        </w:rPr>
      </w:pPr>
      <w:r w:rsidRPr="003C7763">
        <w:rPr>
          <w:rFonts w:ascii="Times New Roman" w:hAnsi="Times New Roman"/>
        </w:rPr>
        <w:t>понимание необходимости беречь и сохранять свое здоровье как индивидуальную и общественную ценность;</w:t>
      </w:r>
    </w:p>
    <w:p w:rsidR="00492BC8" w:rsidRPr="003C7763" w:rsidRDefault="00492BC8" w:rsidP="00DD2EAA">
      <w:pPr>
        <w:pStyle w:val="ab"/>
        <w:numPr>
          <w:ilvl w:val="0"/>
          <w:numId w:val="82"/>
        </w:numPr>
        <w:spacing w:line="276" w:lineRule="auto"/>
        <w:ind w:left="0" w:firstLine="709"/>
        <w:jc w:val="both"/>
        <w:rPr>
          <w:rFonts w:ascii="Times New Roman" w:hAnsi="Times New Roman"/>
        </w:rPr>
      </w:pPr>
      <w:r w:rsidRPr="003C7763">
        <w:rPr>
          <w:rFonts w:ascii="Times New Roman" w:hAnsi="Times New Roman"/>
        </w:rPr>
        <w:t xml:space="preserve">формирование убеждения в необходимости безопасного и здорового образа жизни; </w:t>
      </w:r>
    </w:p>
    <w:p w:rsidR="00492BC8" w:rsidRPr="003C7763" w:rsidRDefault="00492BC8" w:rsidP="00DD2EAA">
      <w:pPr>
        <w:pStyle w:val="ab"/>
        <w:numPr>
          <w:ilvl w:val="0"/>
          <w:numId w:val="82"/>
        </w:numPr>
        <w:spacing w:line="276" w:lineRule="auto"/>
        <w:ind w:left="0" w:firstLine="709"/>
        <w:jc w:val="both"/>
        <w:rPr>
          <w:rFonts w:ascii="Times New Roman" w:hAnsi="Times New Roman"/>
        </w:rPr>
      </w:pPr>
      <w:r w:rsidRPr="003C7763">
        <w:rPr>
          <w:rFonts w:ascii="Times New Roman" w:hAnsi="Times New Roman"/>
        </w:rPr>
        <w:t>понимание необходимости следовать правилам безопасного поведения в опасных и чрезвычайных ситуациях природного, техногенного и социального характера;</w:t>
      </w:r>
    </w:p>
    <w:p w:rsidR="00492BC8" w:rsidRPr="003C7763" w:rsidRDefault="00492BC8" w:rsidP="00DD2EAA">
      <w:pPr>
        <w:pStyle w:val="ab"/>
        <w:numPr>
          <w:ilvl w:val="0"/>
          <w:numId w:val="82"/>
        </w:numPr>
        <w:spacing w:line="276" w:lineRule="auto"/>
        <w:ind w:left="0" w:firstLine="709"/>
        <w:jc w:val="both"/>
        <w:rPr>
          <w:rFonts w:ascii="Times New Roman" w:hAnsi="Times New Roman"/>
        </w:rPr>
      </w:pPr>
      <w:r w:rsidRPr="003C7763">
        <w:rPr>
          <w:rFonts w:ascii="Times New Roman" w:hAnsi="Times New Roman"/>
        </w:rPr>
        <w:t>развитие у обучающихся качеств личности, необходимых для ведения здорового образа жизни, необходимых для обеспечения безопасного поведения в опасных и чрезвычайных ситуациях;</w:t>
      </w:r>
    </w:p>
    <w:p w:rsidR="00492BC8" w:rsidRPr="003C7763" w:rsidRDefault="00492BC8" w:rsidP="00DD2EAA">
      <w:pPr>
        <w:pStyle w:val="ab"/>
        <w:numPr>
          <w:ilvl w:val="0"/>
          <w:numId w:val="82"/>
        </w:numPr>
        <w:spacing w:line="276" w:lineRule="auto"/>
        <w:ind w:left="0" w:firstLine="709"/>
        <w:jc w:val="both"/>
        <w:rPr>
          <w:rFonts w:ascii="Times New Roman" w:hAnsi="Times New Roman"/>
        </w:rPr>
      </w:pPr>
      <w:r w:rsidRPr="003C7763">
        <w:rPr>
          <w:rFonts w:ascii="Times New Roman" w:hAnsi="Times New Roman"/>
        </w:rPr>
        <w:t>понимание необходимости сохранения природы и окружающей среды для полноценной жизни человека;</w:t>
      </w:r>
    </w:p>
    <w:p w:rsidR="00492BC8" w:rsidRPr="003C7763" w:rsidRDefault="00492BC8" w:rsidP="00DD2EAA">
      <w:pPr>
        <w:pStyle w:val="ab"/>
        <w:numPr>
          <w:ilvl w:val="0"/>
          <w:numId w:val="82"/>
        </w:numPr>
        <w:spacing w:line="276" w:lineRule="auto"/>
        <w:ind w:left="0" w:firstLine="709"/>
        <w:jc w:val="both"/>
        <w:rPr>
          <w:rFonts w:ascii="Times New Roman" w:hAnsi="Times New Roman"/>
        </w:rPr>
      </w:pPr>
      <w:r w:rsidRPr="003C7763">
        <w:rPr>
          <w:rFonts w:ascii="Times New Roman" w:hAnsi="Times New Roman"/>
        </w:rPr>
        <w:t xml:space="preserve">освоение </w:t>
      </w:r>
      <w:proofErr w:type="gramStart"/>
      <w:r w:rsidRPr="003C7763">
        <w:rPr>
          <w:rFonts w:ascii="Times New Roman" w:hAnsi="Times New Roman"/>
        </w:rPr>
        <w:t>обучающимися</w:t>
      </w:r>
      <w:proofErr w:type="gramEnd"/>
      <w:r w:rsidRPr="003C7763">
        <w:rPr>
          <w:rFonts w:ascii="Times New Roman" w:hAnsi="Times New Roman"/>
        </w:rPr>
        <w:t xml:space="preserve"> умений экологического проектирования безопасной жизнедеятельности с учетом природных, техногенных и социальных рисков;</w:t>
      </w:r>
    </w:p>
    <w:p w:rsidR="00492BC8" w:rsidRPr="003C7763" w:rsidRDefault="00492BC8" w:rsidP="00DD2EAA">
      <w:pPr>
        <w:pStyle w:val="ab"/>
        <w:numPr>
          <w:ilvl w:val="0"/>
          <w:numId w:val="82"/>
        </w:numPr>
        <w:spacing w:line="276" w:lineRule="auto"/>
        <w:ind w:left="0" w:firstLine="709"/>
        <w:jc w:val="both"/>
        <w:rPr>
          <w:rFonts w:ascii="Times New Roman" w:hAnsi="Times New Roman"/>
        </w:rPr>
      </w:pPr>
      <w:r w:rsidRPr="003C7763">
        <w:rPr>
          <w:rFonts w:ascii="Times New Roman" w:hAnsi="Times New Roman"/>
        </w:rPr>
        <w:t xml:space="preserve">профилактика у </w:t>
      </w:r>
      <w:proofErr w:type="gramStart"/>
      <w:r w:rsidRPr="003C7763">
        <w:rPr>
          <w:rFonts w:ascii="Times New Roman" w:hAnsi="Times New Roman"/>
        </w:rPr>
        <w:t>обучающихся</w:t>
      </w:r>
      <w:proofErr w:type="gramEnd"/>
      <w:r w:rsidRPr="003C7763">
        <w:rPr>
          <w:rFonts w:ascii="Times New Roman" w:hAnsi="Times New Roman"/>
        </w:rPr>
        <w:t xml:space="preserve"> асоциального поведения обучающихся;</w:t>
      </w:r>
    </w:p>
    <w:p w:rsidR="00492BC8" w:rsidRPr="003C7763" w:rsidRDefault="00492BC8" w:rsidP="00DD2EAA">
      <w:pPr>
        <w:pStyle w:val="ab"/>
        <w:numPr>
          <w:ilvl w:val="0"/>
          <w:numId w:val="82"/>
        </w:numPr>
        <w:spacing w:line="276" w:lineRule="auto"/>
        <w:ind w:left="0" w:firstLine="709"/>
        <w:jc w:val="both"/>
        <w:rPr>
          <w:rFonts w:ascii="Times New Roman" w:hAnsi="Times New Roman"/>
        </w:rPr>
      </w:pPr>
      <w:r w:rsidRPr="003C7763">
        <w:rPr>
          <w:rFonts w:ascii="Times New Roman" w:hAnsi="Times New Roman"/>
        </w:rPr>
        <w:t xml:space="preserve">формирование </w:t>
      </w:r>
      <w:proofErr w:type="spellStart"/>
      <w:r w:rsidRPr="003C7763">
        <w:rPr>
          <w:rFonts w:ascii="Times New Roman" w:hAnsi="Times New Roman"/>
        </w:rPr>
        <w:t>антиэкстремистской</w:t>
      </w:r>
      <w:proofErr w:type="spellEnd"/>
      <w:r w:rsidRPr="003C7763">
        <w:rPr>
          <w:rFonts w:ascii="Times New Roman" w:hAnsi="Times New Roman"/>
        </w:rPr>
        <w:t xml:space="preserve"> и антитеррористической личностной позиции;</w:t>
      </w:r>
    </w:p>
    <w:p w:rsidR="00492BC8" w:rsidRPr="003C7763" w:rsidRDefault="00492BC8" w:rsidP="00DD2EAA">
      <w:pPr>
        <w:pStyle w:val="ab"/>
        <w:numPr>
          <w:ilvl w:val="0"/>
          <w:numId w:val="82"/>
        </w:numPr>
        <w:spacing w:line="276" w:lineRule="auto"/>
        <w:ind w:left="0" w:firstLine="709"/>
        <w:jc w:val="both"/>
        <w:rPr>
          <w:rFonts w:ascii="Times New Roman" w:hAnsi="Times New Roman"/>
        </w:rPr>
      </w:pPr>
      <w:r w:rsidRPr="003C7763">
        <w:rPr>
          <w:rFonts w:ascii="Times New Roman" w:hAnsi="Times New Roman"/>
        </w:rPr>
        <w:t>формирование нетерпимости к действиям и влияниям, представляющим угрозу для жизни человека;</w:t>
      </w:r>
    </w:p>
    <w:p w:rsidR="00492BC8" w:rsidRPr="003C7763" w:rsidRDefault="00492BC8" w:rsidP="00DD2EAA">
      <w:pPr>
        <w:pStyle w:val="ab"/>
        <w:numPr>
          <w:ilvl w:val="0"/>
          <w:numId w:val="82"/>
        </w:numPr>
        <w:spacing w:line="276" w:lineRule="auto"/>
        <w:ind w:left="0" w:firstLine="709"/>
        <w:jc w:val="both"/>
        <w:rPr>
          <w:rFonts w:ascii="Times New Roman" w:hAnsi="Times New Roman"/>
        </w:rPr>
      </w:pPr>
      <w:r w:rsidRPr="003C7763">
        <w:rPr>
          <w:rFonts w:ascii="Times New Roman" w:hAnsi="Times New Roman"/>
        </w:rPr>
        <w:t>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 техногенного и социального характера, в том числе от экстремизма, терроризма и наркотизма;</w:t>
      </w:r>
    </w:p>
    <w:p w:rsidR="00492BC8" w:rsidRPr="003C7763" w:rsidRDefault="00492BC8" w:rsidP="00DD2EAA">
      <w:pPr>
        <w:pStyle w:val="ab"/>
        <w:numPr>
          <w:ilvl w:val="0"/>
          <w:numId w:val="82"/>
        </w:numPr>
        <w:spacing w:line="276" w:lineRule="auto"/>
        <w:ind w:left="0" w:firstLine="709"/>
        <w:jc w:val="both"/>
        <w:rPr>
          <w:rFonts w:ascii="Times New Roman" w:hAnsi="Times New Roman"/>
        </w:rPr>
      </w:pPr>
      <w:r w:rsidRPr="003C7763">
        <w:rPr>
          <w:rFonts w:ascii="Times New Roman" w:hAnsi="Times New Roman"/>
        </w:rPr>
        <w:lastRenderedPageBreak/>
        <w:t>освоение умений использовать различные источники информации и коммуникации для определения угрозы возникновения опасных и чрезвычайных ситуаций;</w:t>
      </w:r>
    </w:p>
    <w:p w:rsidR="00492BC8" w:rsidRPr="003C7763" w:rsidRDefault="00492BC8" w:rsidP="00DD2EAA">
      <w:pPr>
        <w:pStyle w:val="ab"/>
        <w:numPr>
          <w:ilvl w:val="0"/>
          <w:numId w:val="82"/>
        </w:numPr>
        <w:spacing w:line="276" w:lineRule="auto"/>
        <w:ind w:left="0" w:firstLine="709"/>
        <w:jc w:val="both"/>
        <w:rPr>
          <w:rFonts w:ascii="Times New Roman" w:hAnsi="Times New Roman"/>
        </w:rPr>
      </w:pPr>
      <w:r w:rsidRPr="003C7763">
        <w:rPr>
          <w:rFonts w:ascii="Times New Roman" w:hAnsi="Times New Roman"/>
        </w:rPr>
        <w:t>освоение умений предвидеть возникновение опасных и чрезвычайных ситуаций по характерным признакам их проявления, а также на основе информации, получаемой из различных источников;</w:t>
      </w:r>
    </w:p>
    <w:p w:rsidR="00492BC8" w:rsidRPr="003C7763" w:rsidRDefault="00492BC8" w:rsidP="00DD2EAA">
      <w:pPr>
        <w:pStyle w:val="ab"/>
        <w:numPr>
          <w:ilvl w:val="0"/>
          <w:numId w:val="82"/>
        </w:numPr>
        <w:spacing w:line="276" w:lineRule="auto"/>
        <w:ind w:left="0" w:firstLine="709"/>
        <w:jc w:val="both"/>
        <w:rPr>
          <w:rFonts w:ascii="Times New Roman" w:hAnsi="Times New Roman"/>
        </w:rPr>
      </w:pPr>
      <w:r w:rsidRPr="003C7763">
        <w:rPr>
          <w:rFonts w:ascii="Times New Roman" w:hAnsi="Times New Roman"/>
        </w:rPr>
        <w:t>освоение умений оказывать первую помощь пострадавшим;</w:t>
      </w:r>
    </w:p>
    <w:p w:rsidR="00492BC8" w:rsidRPr="003C7763" w:rsidRDefault="00492BC8" w:rsidP="00DD2EAA">
      <w:pPr>
        <w:pStyle w:val="ab"/>
        <w:numPr>
          <w:ilvl w:val="0"/>
          <w:numId w:val="82"/>
        </w:numPr>
        <w:spacing w:line="276" w:lineRule="auto"/>
        <w:ind w:left="0" w:firstLine="709"/>
        <w:jc w:val="both"/>
        <w:rPr>
          <w:rFonts w:ascii="Times New Roman" w:hAnsi="Times New Roman"/>
        </w:rPr>
      </w:pPr>
      <w:r w:rsidRPr="003C7763">
        <w:rPr>
          <w:rFonts w:ascii="Times New Roman" w:hAnsi="Times New Roman"/>
        </w:rPr>
        <w:t>освоение умений готовность проявлять предосторожность в ситуациях неопределенности;</w:t>
      </w:r>
    </w:p>
    <w:p w:rsidR="00492BC8" w:rsidRPr="003C7763" w:rsidRDefault="00492BC8" w:rsidP="00DD2EAA">
      <w:pPr>
        <w:pStyle w:val="ab"/>
        <w:numPr>
          <w:ilvl w:val="0"/>
          <w:numId w:val="82"/>
        </w:numPr>
        <w:spacing w:line="276" w:lineRule="auto"/>
        <w:ind w:left="0" w:firstLine="709"/>
        <w:jc w:val="both"/>
        <w:rPr>
          <w:rFonts w:ascii="Times New Roman" w:hAnsi="Times New Roman"/>
        </w:rPr>
      </w:pPr>
      <w:r w:rsidRPr="003C7763">
        <w:rPr>
          <w:rFonts w:ascii="Times New Roman" w:hAnsi="Times New Roman"/>
        </w:rPr>
        <w:t>освоение умений принимать обоснованные решения в конкретной опасной (чрезвычайной) ситуации с учетом реально складывающейся обстановки и индивидуальных возможностей;</w:t>
      </w:r>
    </w:p>
    <w:p w:rsidR="00492BC8" w:rsidRPr="003C7763" w:rsidRDefault="00492BC8" w:rsidP="00116464">
      <w:pPr>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освоение умений использовать средства индивидуальной и коллективной защиты.</w:t>
      </w:r>
    </w:p>
    <w:p w:rsidR="00492BC8" w:rsidRPr="003C7763" w:rsidRDefault="00492BC8" w:rsidP="00116464">
      <w:pPr>
        <w:spacing w:after="0"/>
        <w:ind w:firstLine="709"/>
        <w:jc w:val="both"/>
        <w:rPr>
          <w:rFonts w:ascii="Times New Roman" w:hAnsi="Times New Roman" w:cs="Times New Roman"/>
          <w:b/>
          <w:bCs/>
          <w:sz w:val="24"/>
          <w:szCs w:val="24"/>
        </w:rPr>
      </w:pPr>
      <w:r w:rsidRPr="003C7763">
        <w:rPr>
          <w:rFonts w:ascii="Times New Roman" w:hAnsi="Times New Roman" w:cs="Times New Roman"/>
          <w:b/>
          <w:bCs/>
          <w:sz w:val="24"/>
          <w:szCs w:val="24"/>
        </w:rPr>
        <w:t>Основы безопасности личности, общества и государства</w:t>
      </w:r>
    </w:p>
    <w:p w:rsidR="00492BC8" w:rsidRPr="003C7763" w:rsidRDefault="00492BC8" w:rsidP="00116464">
      <w:pPr>
        <w:tabs>
          <w:tab w:val="left" w:pos="426"/>
        </w:tabs>
        <w:spacing w:after="0"/>
        <w:ind w:left="709"/>
        <w:jc w:val="both"/>
        <w:rPr>
          <w:rFonts w:ascii="Times New Roman" w:hAnsi="Times New Roman" w:cs="Times New Roman"/>
          <w:b/>
          <w:bCs/>
          <w:color w:val="000000"/>
          <w:sz w:val="24"/>
          <w:szCs w:val="24"/>
          <w:shd w:val="clear" w:color="auto" w:fill="FFFFFF"/>
        </w:rPr>
      </w:pPr>
      <w:r w:rsidRPr="003C7763">
        <w:rPr>
          <w:rFonts w:ascii="Times New Roman" w:hAnsi="Times New Roman" w:cs="Times New Roman"/>
          <w:b/>
          <w:bCs/>
          <w:color w:val="000000"/>
          <w:sz w:val="24"/>
          <w:szCs w:val="24"/>
          <w:shd w:val="clear" w:color="auto" w:fill="FFFFFF"/>
        </w:rPr>
        <w:t xml:space="preserve">Основы комплексной безопасности </w:t>
      </w:r>
    </w:p>
    <w:p w:rsidR="00492BC8" w:rsidRPr="003C7763" w:rsidRDefault="00492BC8" w:rsidP="00116464">
      <w:pPr>
        <w:spacing w:after="0"/>
        <w:ind w:firstLine="709"/>
        <w:jc w:val="both"/>
        <w:rPr>
          <w:rFonts w:ascii="Times New Roman" w:hAnsi="Times New Roman" w:cs="Times New Roman"/>
          <w:i/>
          <w:sz w:val="24"/>
          <w:szCs w:val="24"/>
        </w:rPr>
      </w:pPr>
      <w:r w:rsidRPr="003C7763">
        <w:rPr>
          <w:rFonts w:ascii="Times New Roman" w:hAnsi="Times New Roman" w:cs="Times New Roman"/>
          <w:sz w:val="24"/>
          <w:szCs w:val="24"/>
        </w:rPr>
        <w:t xml:space="preserve">Человек и окружающая среда. Мероприятия по защите населения в местах с неблагоприятной экологической обстановкой, предельно допустимые концентрации вредных веществ в атмосфере, воде, почве. Бытовые приборы контроля качества окружающей среды и продуктов питания. Основные правила пользования бытовыми приборами и инструментами, средствами бытовой химии, персональными компьютерами и др. Безопасность на дорогах. Правила безопасного поведения пешехода, пассажира и велосипедиста. </w:t>
      </w:r>
      <w:r w:rsidRPr="003C7763">
        <w:rPr>
          <w:rFonts w:ascii="Times New Roman" w:hAnsi="Times New Roman" w:cs="Times New Roman"/>
          <w:i/>
          <w:sz w:val="24"/>
          <w:szCs w:val="24"/>
        </w:rPr>
        <w:t>Средства индивидуальной защиты велосипедиста.</w:t>
      </w:r>
      <w:r w:rsidRPr="003C7763">
        <w:rPr>
          <w:rFonts w:ascii="Times New Roman" w:hAnsi="Times New Roman" w:cs="Times New Roman"/>
          <w:sz w:val="24"/>
          <w:szCs w:val="24"/>
        </w:rPr>
        <w:t xml:space="preserve"> Пожар его причины и последствия. Правила поведения при пожаре. Средства индивидуальной защиты. Водоемы. Правила поведения у воды и оказания помощи на воде. Правила безопасности в туристических походах </w:t>
      </w:r>
      <w:r w:rsidRPr="003C7763">
        <w:rPr>
          <w:rFonts w:ascii="Times New Roman" w:hAnsi="Times New Roman" w:cs="Times New Roman"/>
          <w:i/>
          <w:sz w:val="24"/>
          <w:szCs w:val="24"/>
        </w:rPr>
        <w:t>и поездках.</w:t>
      </w:r>
      <w:r w:rsidRPr="003C7763">
        <w:rPr>
          <w:rFonts w:ascii="Times New Roman" w:hAnsi="Times New Roman" w:cs="Times New Roman"/>
          <w:sz w:val="24"/>
          <w:szCs w:val="24"/>
        </w:rPr>
        <w:t xml:space="preserve"> Правила поведения в автономных условиях. Сигналы бедствия, способы их подачи и ответы на них. </w:t>
      </w:r>
      <w:proofErr w:type="gramStart"/>
      <w:r w:rsidRPr="003C7763">
        <w:rPr>
          <w:rFonts w:ascii="Times New Roman" w:hAnsi="Times New Roman" w:cs="Times New Roman"/>
          <w:sz w:val="24"/>
          <w:szCs w:val="24"/>
        </w:rPr>
        <w:t xml:space="preserve">Правила безопасности в ситуациях криминогенного характера (квартира, улица, подъезд, лифт, карманная кража, мошенничество, </w:t>
      </w:r>
      <w:r w:rsidRPr="003C7763">
        <w:rPr>
          <w:rFonts w:ascii="Times New Roman" w:hAnsi="Times New Roman" w:cs="Times New Roman"/>
          <w:i/>
          <w:sz w:val="24"/>
          <w:szCs w:val="24"/>
        </w:rPr>
        <w:t>самозащита покупателя</w:t>
      </w:r>
      <w:r w:rsidRPr="003C7763">
        <w:rPr>
          <w:rFonts w:ascii="Times New Roman" w:hAnsi="Times New Roman" w:cs="Times New Roman"/>
          <w:sz w:val="24"/>
          <w:szCs w:val="24"/>
        </w:rPr>
        <w:t>).</w:t>
      </w:r>
      <w:proofErr w:type="gramEnd"/>
      <w:r w:rsidRPr="003C7763">
        <w:rPr>
          <w:rFonts w:ascii="Times New Roman" w:hAnsi="Times New Roman" w:cs="Times New Roman"/>
          <w:sz w:val="24"/>
          <w:szCs w:val="24"/>
        </w:rPr>
        <w:t xml:space="preserve"> Элементарные способы самозащиты. </w:t>
      </w:r>
      <w:r w:rsidRPr="003C7763">
        <w:rPr>
          <w:rFonts w:ascii="Times New Roman" w:hAnsi="Times New Roman" w:cs="Times New Roman"/>
          <w:i/>
          <w:sz w:val="24"/>
          <w:szCs w:val="24"/>
        </w:rPr>
        <w:t xml:space="preserve">Информационная безопасность подростка. </w:t>
      </w:r>
      <w:proofErr w:type="spellStart"/>
      <w:r w:rsidRPr="003C7763">
        <w:rPr>
          <w:rFonts w:ascii="Times New Roman" w:hAnsi="Times New Roman" w:cs="Times New Roman"/>
          <w:i/>
          <w:sz w:val="24"/>
          <w:szCs w:val="24"/>
        </w:rPr>
        <w:t>Игромания</w:t>
      </w:r>
      <w:proofErr w:type="spellEnd"/>
      <w:r w:rsidRPr="003C7763">
        <w:rPr>
          <w:rFonts w:ascii="Times New Roman" w:hAnsi="Times New Roman" w:cs="Times New Roman"/>
          <w:i/>
          <w:sz w:val="24"/>
          <w:szCs w:val="24"/>
        </w:rPr>
        <w:t>.</w:t>
      </w:r>
    </w:p>
    <w:p w:rsidR="00492BC8" w:rsidRPr="003C7763" w:rsidRDefault="00492BC8" w:rsidP="00116464">
      <w:pPr>
        <w:tabs>
          <w:tab w:val="left" w:pos="426"/>
        </w:tabs>
        <w:spacing w:after="0"/>
        <w:ind w:left="709"/>
        <w:jc w:val="both"/>
        <w:rPr>
          <w:rFonts w:ascii="Times New Roman" w:hAnsi="Times New Roman" w:cs="Times New Roman"/>
          <w:sz w:val="24"/>
          <w:szCs w:val="24"/>
        </w:rPr>
      </w:pPr>
      <w:r w:rsidRPr="003C7763">
        <w:rPr>
          <w:rFonts w:ascii="Times New Roman" w:hAnsi="Times New Roman" w:cs="Times New Roman"/>
          <w:b/>
          <w:sz w:val="24"/>
          <w:szCs w:val="24"/>
        </w:rPr>
        <w:t xml:space="preserve">Защита населения Российской Федерации от чрезвычайных </w:t>
      </w:r>
      <w:r w:rsidRPr="003C7763">
        <w:rPr>
          <w:rFonts w:ascii="Times New Roman" w:hAnsi="Times New Roman" w:cs="Times New Roman"/>
          <w:b/>
          <w:bCs/>
          <w:color w:val="000000"/>
          <w:sz w:val="24"/>
          <w:szCs w:val="24"/>
          <w:shd w:val="clear" w:color="auto" w:fill="FFFFFF"/>
        </w:rPr>
        <w:t>ситуаций</w:t>
      </w:r>
    </w:p>
    <w:p w:rsidR="00492BC8" w:rsidRPr="003C7763" w:rsidRDefault="00492BC8" w:rsidP="00116464">
      <w:pPr>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Чрезвычайные ситуации геологического происхождения и защита населения от них (землетрясения, извержения вулканов, оползни, обвалы, лавины). Рекомендации по безопасному поведению. Чрезвычайные ситуации метеорологического происхождения и защита населения от них (ураганы, бури, смерчи, метели, снежные заносы, град, гроза). Рекомендации по безопасному поведению. Чрезвычайные ситуации гидрологического происхождения и защита населения от них (наводнения, сели, цунами). Рекомендации по безопасному поведению. Чрезвычайные ситуации биологического происхождения и защита населения от них (лесные и торфяные пожары, эпидемии, эпизоотии и эпифитотии). Рекомендации по безопасному поведению. Средства индивидуальной защиты. Аварии на радиационно-опасных и химически опасных объектах экономики. Действия по сигналу «Внимание всем!». Рекомендации по безопасному поведению. Средства индивидуальной защиты. Аварии на пожароопасных и взрывоопасных объектах экономики. Рекомендации по безопасному поведению. Средства индивидуальной защиты. Аварии на транспорте. Аварии на гидротехнических сооружениях. Рекомендации по безопасному поведению. Средства коллективной защиты и правила пользования ими. Эвакуация населения.</w:t>
      </w:r>
    </w:p>
    <w:p w:rsidR="00492BC8" w:rsidRPr="003C7763" w:rsidRDefault="00492BC8" w:rsidP="00116464">
      <w:pPr>
        <w:tabs>
          <w:tab w:val="left" w:pos="426"/>
        </w:tabs>
        <w:spacing w:after="0"/>
        <w:ind w:left="709"/>
        <w:jc w:val="both"/>
        <w:rPr>
          <w:rFonts w:ascii="Times New Roman" w:hAnsi="Times New Roman" w:cs="Times New Roman"/>
          <w:bCs/>
          <w:color w:val="000000"/>
          <w:sz w:val="24"/>
          <w:szCs w:val="24"/>
          <w:shd w:val="clear" w:color="auto" w:fill="FFFFFF"/>
        </w:rPr>
      </w:pPr>
      <w:r w:rsidRPr="003C7763">
        <w:rPr>
          <w:rFonts w:ascii="Times New Roman" w:hAnsi="Times New Roman" w:cs="Times New Roman"/>
          <w:b/>
          <w:bCs/>
          <w:sz w:val="24"/>
          <w:szCs w:val="24"/>
        </w:rPr>
        <w:t>Основы противодействия терроризму и экстремизму в Российской Федерации</w:t>
      </w:r>
    </w:p>
    <w:p w:rsidR="00492BC8" w:rsidRPr="003C7763" w:rsidRDefault="00492BC8" w:rsidP="00116464">
      <w:pPr>
        <w:tabs>
          <w:tab w:val="left" w:pos="0"/>
        </w:tabs>
        <w:spacing w:after="0"/>
        <w:ind w:firstLine="709"/>
        <w:jc w:val="both"/>
        <w:rPr>
          <w:rFonts w:ascii="Times New Roman" w:hAnsi="Times New Roman" w:cs="Times New Roman"/>
          <w:sz w:val="24"/>
          <w:szCs w:val="24"/>
        </w:rPr>
      </w:pPr>
      <w:r w:rsidRPr="003C7763">
        <w:rPr>
          <w:rFonts w:ascii="Times New Roman" w:hAnsi="Times New Roman" w:cs="Times New Roman"/>
          <w:sz w:val="24"/>
          <w:szCs w:val="24"/>
        </w:rPr>
        <w:tab/>
        <w:t xml:space="preserve">Терроризм, экстремизм, наркотизм - сущность и угрозы безопасности личности и общества. </w:t>
      </w:r>
      <w:r w:rsidRPr="003C7763">
        <w:rPr>
          <w:rFonts w:ascii="Times New Roman" w:hAnsi="Times New Roman" w:cs="Times New Roman"/>
          <w:i/>
          <w:sz w:val="24"/>
          <w:szCs w:val="24"/>
        </w:rPr>
        <w:t>Пути и средства вовлечения подростка в террористическую, экстремистскую и наркотическую деятельность. Ответственность несовершеннолетних за правонарушения.</w:t>
      </w:r>
      <w:r w:rsidRPr="003C7763">
        <w:rPr>
          <w:rFonts w:ascii="Times New Roman" w:hAnsi="Times New Roman" w:cs="Times New Roman"/>
          <w:sz w:val="24"/>
          <w:szCs w:val="24"/>
        </w:rPr>
        <w:t xml:space="preserve"> Личная безопасность при террористических актах и при обнаружении неизвестного предмета, возможной угрозе взрыва (при взрыве). Личная безопасность при похищении или захвате в заложники (попытке </w:t>
      </w:r>
      <w:r w:rsidRPr="003C7763">
        <w:rPr>
          <w:rFonts w:ascii="Times New Roman" w:hAnsi="Times New Roman" w:cs="Times New Roman"/>
          <w:sz w:val="24"/>
          <w:szCs w:val="24"/>
        </w:rPr>
        <w:lastRenderedPageBreak/>
        <w:t>похищения) и при проведении мероприятий по освобождению заложников. Личная безопасность при посещении массовых мероприятий.</w:t>
      </w:r>
    </w:p>
    <w:p w:rsidR="00492BC8" w:rsidRPr="003C7763" w:rsidRDefault="00492BC8" w:rsidP="00116464">
      <w:pPr>
        <w:spacing w:after="0"/>
        <w:ind w:firstLine="709"/>
        <w:jc w:val="both"/>
        <w:rPr>
          <w:rFonts w:ascii="Times New Roman" w:hAnsi="Times New Roman" w:cs="Times New Roman"/>
          <w:b/>
          <w:bCs/>
          <w:sz w:val="24"/>
          <w:szCs w:val="24"/>
        </w:rPr>
      </w:pPr>
      <w:r w:rsidRPr="003C7763">
        <w:rPr>
          <w:rFonts w:ascii="Times New Roman" w:hAnsi="Times New Roman" w:cs="Times New Roman"/>
          <w:b/>
          <w:bCs/>
          <w:sz w:val="24"/>
          <w:szCs w:val="24"/>
        </w:rPr>
        <w:t>Основы медицинских знаний и здорового образа жизни</w:t>
      </w:r>
    </w:p>
    <w:p w:rsidR="00492BC8" w:rsidRPr="003C7763" w:rsidRDefault="00492BC8" w:rsidP="00116464">
      <w:pPr>
        <w:tabs>
          <w:tab w:val="left" w:pos="426"/>
        </w:tabs>
        <w:spacing w:after="0"/>
        <w:ind w:left="709"/>
        <w:jc w:val="both"/>
        <w:rPr>
          <w:rFonts w:ascii="Times New Roman" w:hAnsi="Times New Roman" w:cs="Times New Roman"/>
          <w:b/>
          <w:bCs/>
          <w:sz w:val="24"/>
          <w:szCs w:val="24"/>
        </w:rPr>
      </w:pPr>
      <w:r w:rsidRPr="003C7763">
        <w:rPr>
          <w:rFonts w:ascii="Times New Roman" w:hAnsi="Times New Roman" w:cs="Times New Roman"/>
          <w:b/>
          <w:bCs/>
          <w:sz w:val="24"/>
          <w:szCs w:val="24"/>
        </w:rPr>
        <w:t>Основы здорового образа жизни</w:t>
      </w:r>
    </w:p>
    <w:p w:rsidR="00492BC8" w:rsidRPr="003C7763" w:rsidRDefault="00492BC8" w:rsidP="00116464">
      <w:pPr>
        <w:spacing w:after="0"/>
        <w:ind w:firstLine="709"/>
        <w:jc w:val="both"/>
        <w:rPr>
          <w:rFonts w:ascii="Times New Roman" w:hAnsi="Times New Roman" w:cs="Times New Roman"/>
          <w:bCs/>
          <w:sz w:val="24"/>
          <w:szCs w:val="24"/>
        </w:rPr>
      </w:pPr>
      <w:r w:rsidRPr="003C7763">
        <w:rPr>
          <w:rFonts w:ascii="Times New Roman" w:hAnsi="Times New Roman" w:cs="Times New Roman"/>
          <w:bCs/>
          <w:sz w:val="24"/>
          <w:szCs w:val="24"/>
        </w:rPr>
        <w:t xml:space="preserve">Основные понятия о здоровье и здоровом образе жизни. Вредные привычки и их влияние на здоровье. Профилактика вредных привычек. </w:t>
      </w:r>
      <w:r w:rsidRPr="003C7763">
        <w:rPr>
          <w:rFonts w:ascii="Times New Roman" w:hAnsi="Times New Roman" w:cs="Times New Roman"/>
          <w:bCs/>
          <w:i/>
          <w:sz w:val="24"/>
          <w:szCs w:val="24"/>
        </w:rPr>
        <w:t>Семья в современном обществе. Права и обязанности супругов. Защита прав ребенка.</w:t>
      </w:r>
    </w:p>
    <w:p w:rsidR="00492BC8" w:rsidRPr="003C7763" w:rsidRDefault="00492BC8" w:rsidP="00116464">
      <w:pPr>
        <w:tabs>
          <w:tab w:val="left" w:pos="426"/>
        </w:tabs>
        <w:spacing w:after="0"/>
        <w:ind w:left="709"/>
        <w:jc w:val="both"/>
        <w:rPr>
          <w:rFonts w:ascii="Times New Roman" w:hAnsi="Times New Roman" w:cs="Times New Roman"/>
          <w:b/>
          <w:bCs/>
          <w:sz w:val="24"/>
          <w:szCs w:val="24"/>
        </w:rPr>
      </w:pPr>
      <w:r w:rsidRPr="003C7763">
        <w:rPr>
          <w:rFonts w:ascii="Times New Roman" w:hAnsi="Times New Roman" w:cs="Times New Roman"/>
          <w:b/>
          <w:bCs/>
          <w:sz w:val="24"/>
          <w:szCs w:val="24"/>
        </w:rPr>
        <w:t>Основы медицинских знаний и оказание первой помощи</w:t>
      </w:r>
    </w:p>
    <w:p w:rsidR="00492BC8" w:rsidRDefault="00492BC8" w:rsidP="00116464">
      <w:pPr>
        <w:spacing w:after="0"/>
        <w:ind w:firstLine="709"/>
        <w:jc w:val="both"/>
        <w:rPr>
          <w:rFonts w:ascii="Times New Roman" w:hAnsi="Times New Roman" w:cs="Times New Roman"/>
          <w:i/>
          <w:sz w:val="24"/>
          <w:szCs w:val="24"/>
        </w:rPr>
      </w:pPr>
      <w:r w:rsidRPr="003C7763">
        <w:rPr>
          <w:rFonts w:ascii="Times New Roman" w:hAnsi="Times New Roman" w:cs="Times New Roman"/>
          <w:sz w:val="24"/>
          <w:szCs w:val="24"/>
        </w:rPr>
        <w:t xml:space="preserve">Основы оказания первой помощи. Первая помощь при наружном и внутреннем кровотечении. Первая помощь при ушибах и растяжениях, вывихах и переломах. Первая помощь при ожогах и обморожениях. </w:t>
      </w:r>
      <w:r w:rsidRPr="003C7763">
        <w:rPr>
          <w:rFonts w:ascii="Times New Roman" w:hAnsi="Times New Roman" w:cs="Times New Roman"/>
          <w:i/>
          <w:sz w:val="24"/>
          <w:szCs w:val="24"/>
        </w:rPr>
        <w:t>Основные неинфекционные и инфекционные заболевания,</w:t>
      </w:r>
      <w:r w:rsidRPr="003C7763">
        <w:rPr>
          <w:rFonts w:ascii="Times New Roman" w:hAnsi="Times New Roman" w:cs="Times New Roman"/>
          <w:sz w:val="24"/>
          <w:szCs w:val="24"/>
        </w:rPr>
        <w:t xml:space="preserve"> </w:t>
      </w:r>
      <w:r w:rsidRPr="003C7763">
        <w:rPr>
          <w:rFonts w:ascii="Times New Roman" w:hAnsi="Times New Roman" w:cs="Times New Roman"/>
          <w:i/>
          <w:sz w:val="24"/>
          <w:szCs w:val="24"/>
        </w:rPr>
        <w:t>их профилактика</w:t>
      </w:r>
      <w:r w:rsidRPr="003C7763">
        <w:rPr>
          <w:rFonts w:ascii="Times New Roman" w:hAnsi="Times New Roman" w:cs="Times New Roman"/>
          <w:sz w:val="24"/>
          <w:szCs w:val="24"/>
        </w:rPr>
        <w:t>. Первая помощь при отравлениях. Первая помощь при тепловом (солнечном) ударе. Первая помощь при укусе насекомых.</w:t>
      </w:r>
      <w:r w:rsidRPr="003C7763">
        <w:rPr>
          <w:rFonts w:ascii="Times New Roman" w:hAnsi="Times New Roman" w:cs="Times New Roman"/>
          <w:i/>
          <w:sz w:val="24"/>
          <w:szCs w:val="24"/>
        </w:rPr>
        <w:t xml:space="preserve"> Первая помощь при остановке сердечной деятельности. Первая помощь при коме.</w:t>
      </w:r>
      <w:r w:rsidRPr="003C7763">
        <w:rPr>
          <w:rFonts w:ascii="Times New Roman" w:hAnsi="Times New Roman" w:cs="Times New Roman"/>
          <w:sz w:val="24"/>
          <w:szCs w:val="24"/>
        </w:rPr>
        <w:t xml:space="preserve"> </w:t>
      </w:r>
      <w:r w:rsidRPr="003C7763">
        <w:rPr>
          <w:rFonts w:ascii="Times New Roman" w:hAnsi="Times New Roman" w:cs="Times New Roman"/>
          <w:i/>
          <w:sz w:val="24"/>
          <w:szCs w:val="24"/>
        </w:rPr>
        <w:t>Особенности оказания первой помощи пр</w:t>
      </w:r>
      <w:r w:rsidR="00116464">
        <w:rPr>
          <w:rFonts w:ascii="Times New Roman" w:hAnsi="Times New Roman" w:cs="Times New Roman"/>
          <w:i/>
          <w:sz w:val="24"/>
          <w:szCs w:val="24"/>
        </w:rPr>
        <w:t>и поражении электрическим током.</w:t>
      </w:r>
    </w:p>
    <w:p w:rsidR="00116464" w:rsidRPr="00116464" w:rsidRDefault="00116464" w:rsidP="00116464">
      <w:pPr>
        <w:spacing w:after="0"/>
        <w:ind w:firstLine="709"/>
        <w:jc w:val="both"/>
        <w:rPr>
          <w:rFonts w:ascii="Times New Roman" w:hAnsi="Times New Roman" w:cs="Times New Roman"/>
          <w:sz w:val="24"/>
          <w:szCs w:val="24"/>
        </w:rPr>
      </w:pPr>
    </w:p>
    <w:p w:rsidR="00492BC8" w:rsidRPr="003C7763" w:rsidRDefault="00492BC8" w:rsidP="00492BC8">
      <w:pPr>
        <w:pStyle w:val="2"/>
        <w:jc w:val="center"/>
      </w:pPr>
      <w:r w:rsidRPr="003C7763">
        <w:t>2.</w:t>
      </w:r>
      <w:r w:rsidR="00DD2EAA">
        <w:t>6</w:t>
      </w:r>
      <w:r w:rsidRPr="003C7763">
        <w:t xml:space="preserve">. Программа воспитания и социализации </w:t>
      </w:r>
      <w:proofErr w:type="gramStart"/>
      <w:r w:rsidRPr="003C7763">
        <w:t>обучающихся</w:t>
      </w:r>
      <w:proofErr w:type="gramEnd"/>
    </w:p>
    <w:p w:rsidR="00BD0EAD" w:rsidRPr="00116464" w:rsidRDefault="00492BC8" w:rsidP="00116464">
      <w:pPr>
        <w:spacing w:after="0" w:line="360" w:lineRule="auto"/>
        <w:ind w:firstLine="709"/>
        <w:jc w:val="both"/>
        <w:rPr>
          <w:rFonts w:ascii="Times New Roman" w:hAnsi="Times New Roman" w:cs="Times New Roman"/>
          <w:sz w:val="24"/>
          <w:szCs w:val="24"/>
        </w:rPr>
      </w:pPr>
      <w:r w:rsidRPr="00BD0EAD">
        <w:rPr>
          <w:rFonts w:ascii="Times New Roman" w:hAnsi="Times New Roman" w:cs="Times New Roman"/>
          <w:sz w:val="24"/>
          <w:szCs w:val="24"/>
        </w:rPr>
        <w:t xml:space="preserve">Программа воспитания и </w:t>
      </w:r>
      <w:proofErr w:type="gramStart"/>
      <w:r w:rsidRPr="00BD0EAD">
        <w:rPr>
          <w:rFonts w:ascii="Times New Roman" w:hAnsi="Times New Roman" w:cs="Times New Roman"/>
          <w:sz w:val="24"/>
          <w:szCs w:val="24"/>
        </w:rPr>
        <w:t>социализации</w:t>
      </w:r>
      <w:proofErr w:type="gramEnd"/>
      <w:r w:rsidRPr="00BD0EAD">
        <w:rPr>
          <w:rFonts w:ascii="Times New Roman" w:hAnsi="Times New Roman" w:cs="Times New Roman"/>
          <w:sz w:val="24"/>
          <w:szCs w:val="24"/>
        </w:rPr>
        <w:t xml:space="preserve"> обучающихся </w:t>
      </w:r>
      <w:r w:rsidR="00BD0EAD" w:rsidRPr="00BD0EAD">
        <w:rPr>
          <w:rFonts w:ascii="Times New Roman" w:hAnsi="Times New Roman" w:cs="Times New Roman"/>
          <w:sz w:val="24"/>
          <w:szCs w:val="24"/>
        </w:rPr>
        <w:t>МКОУ Октябрьской СОШ представлена как приложение (программы «Патриот»,</w:t>
      </w:r>
      <w:r w:rsidR="00116464">
        <w:rPr>
          <w:rFonts w:ascii="Times New Roman" w:hAnsi="Times New Roman" w:cs="Times New Roman"/>
          <w:sz w:val="24"/>
          <w:szCs w:val="24"/>
        </w:rPr>
        <w:t xml:space="preserve"> «Здоровье» и «Одаренные дети»)</w:t>
      </w:r>
    </w:p>
    <w:p w:rsidR="00492BC8" w:rsidRPr="003C7763" w:rsidRDefault="00492BC8" w:rsidP="00492BC8">
      <w:pPr>
        <w:pStyle w:val="1"/>
        <w:rPr>
          <w:rFonts w:ascii="Times New Roman" w:hAnsi="Times New Roman" w:cs="Times New Roman"/>
          <w:b/>
          <w:color w:val="auto"/>
          <w:sz w:val="28"/>
          <w:szCs w:val="28"/>
        </w:rPr>
      </w:pPr>
      <w:r w:rsidRPr="003C7763">
        <w:rPr>
          <w:rFonts w:ascii="Times New Roman" w:hAnsi="Times New Roman" w:cs="Times New Roman"/>
          <w:b/>
          <w:color w:val="auto"/>
          <w:sz w:val="28"/>
          <w:szCs w:val="28"/>
        </w:rPr>
        <w:t>3. Организационный раздел основной образовательной программы основного общего образования</w:t>
      </w:r>
    </w:p>
    <w:p w:rsidR="00117ED3" w:rsidRPr="00741FE2" w:rsidRDefault="00117ED3" w:rsidP="00741FE2">
      <w:pPr>
        <w:spacing w:after="0" w:line="240" w:lineRule="auto"/>
        <w:rPr>
          <w:rFonts w:ascii="Times New Roman" w:hAnsi="Times New Roman" w:cs="Times New Roman"/>
          <w:b/>
          <w:i/>
          <w:sz w:val="24"/>
          <w:szCs w:val="24"/>
          <w:u w:val="single"/>
        </w:rPr>
      </w:pPr>
      <w:r w:rsidRPr="003C7763">
        <w:rPr>
          <w:rFonts w:ascii="Times New Roman" w:hAnsi="Times New Roman" w:cs="Times New Roman"/>
          <w:b/>
          <w:i/>
          <w:sz w:val="24"/>
          <w:szCs w:val="24"/>
          <w:u w:val="single"/>
        </w:rPr>
        <w:t>3.1. Учебный пла</w:t>
      </w:r>
      <w:r w:rsidR="00741FE2">
        <w:rPr>
          <w:rFonts w:ascii="Times New Roman" w:hAnsi="Times New Roman" w:cs="Times New Roman"/>
          <w:b/>
          <w:i/>
          <w:sz w:val="24"/>
          <w:szCs w:val="24"/>
          <w:u w:val="single"/>
        </w:rPr>
        <w:t>н основного общего образования.</w:t>
      </w:r>
    </w:p>
    <w:p w:rsidR="00117ED3" w:rsidRPr="00741FE2" w:rsidRDefault="00117ED3" w:rsidP="00117ED3">
      <w:pPr>
        <w:jc w:val="both"/>
        <w:rPr>
          <w:rFonts w:ascii="Times New Roman" w:hAnsi="Times New Roman" w:cs="Times New Roman"/>
          <w:sz w:val="24"/>
          <w:szCs w:val="24"/>
        </w:rPr>
      </w:pPr>
      <w:proofErr w:type="gramStart"/>
      <w:r w:rsidRPr="00741FE2">
        <w:rPr>
          <w:rFonts w:ascii="Times New Roman" w:hAnsi="Times New Roman" w:cs="Times New Roman"/>
          <w:sz w:val="24"/>
          <w:szCs w:val="24"/>
        </w:rPr>
        <w:t>Учебный план МКОУ Октябрьской СОШ  сформирован  в соответствии с нормативными документами, с учетом образовательной программы,  обеспечивающей достижение  обучающимися результатов  освоения основных образовательных программ, установленных федеральными государственными образовательными стандартами.</w:t>
      </w:r>
      <w:proofErr w:type="gramEnd"/>
    </w:p>
    <w:p w:rsidR="00117ED3" w:rsidRPr="00741FE2" w:rsidRDefault="00117ED3" w:rsidP="00117ED3">
      <w:pPr>
        <w:jc w:val="both"/>
        <w:rPr>
          <w:rFonts w:ascii="Times New Roman" w:hAnsi="Times New Roman" w:cs="Times New Roman"/>
          <w:b/>
          <w:i/>
          <w:sz w:val="24"/>
          <w:szCs w:val="24"/>
        </w:rPr>
      </w:pPr>
      <w:r w:rsidRPr="00741FE2">
        <w:rPr>
          <w:rFonts w:ascii="Times New Roman" w:hAnsi="Times New Roman" w:cs="Times New Roman"/>
          <w:sz w:val="24"/>
          <w:szCs w:val="24"/>
        </w:rPr>
        <w:t xml:space="preserve">              При составлении учебного плана МКОУ </w:t>
      </w:r>
      <w:proofErr w:type="gramStart"/>
      <w:r w:rsidRPr="00741FE2">
        <w:rPr>
          <w:rFonts w:ascii="Times New Roman" w:hAnsi="Times New Roman" w:cs="Times New Roman"/>
          <w:sz w:val="24"/>
          <w:szCs w:val="24"/>
        </w:rPr>
        <w:t>Октябрьская</w:t>
      </w:r>
      <w:proofErr w:type="gramEnd"/>
      <w:r w:rsidRPr="00741FE2">
        <w:rPr>
          <w:rFonts w:ascii="Times New Roman" w:hAnsi="Times New Roman" w:cs="Times New Roman"/>
          <w:sz w:val="24"/>
          <w:szCs w:val="24"/>
        </w:rPr>
        <w:t xml:space="preserve"> СОШ </w:t>
      </w:r>
      <w:r w:rsidR="00A229A1" w:rsidRPr="00741FE2">
        <w:rPr>
          <w:rFonts w:ascii="Times New Roman" w:hAnsi="Times New Roman" w:cs="Times New Roman"/>
          <w:sz w:val="24"/>
          <w:szCs w:val="24"/>
        </w:rPr>
        <w:t>руководствовала</w:t>
      </w:r>
      <w:r w:rsidRPr="00741FE2">
        <w:rPr>
          <w:rFonts w:ascii="Times New Roman" w:hAnsi="Times New Roman" w:cs="Times New Roman"/>
          <w:sz w:val="24"/>
          <w:szCs w:val="24"/>
        </w:rPr>
        <w:t xml:space="preserve">сь следующими </w:t>
      </w:r>
      <w:r w:rsidRPr="00741FE2">
        <w:rPr>
          <w:rFonts w:ascii="Times New Roman" w:hAnsi="Times New Roman" w:cs="Times New Roman"/>
          <w:b/>
          <w:i/>
          <w:sz w:val="24"/>
          <w:szCs w:val="24"/>
        </w:rPr>
        <w:t>нормативными</w:t>
      </w:r>
      <w:r w:rsidRPr="00741FE2">
        <w:rPr>
          <w:rFonts w:ascii="Times New Roman" w:hAnsi="Times New Roman" w:cs="Times New Roman"/>
          <w:sz w:val="24"/>
          <w:szCs w:val="24"/>
        </w:rPr>
        <w:t xml:space="preserve"> </w:t>
      </w:r>
      <w:r w:rsidRPr="00741FE2">
        <w:rPr>
          <w:rFonts w:ascii="Times New Roman" w:hAnsi="Times New Roman" w:cs="Times New Roman"/>
          <w:b/>
          <w:i/>
          <w:sz w:val="24"/>
          <w:szCs w:val="24"/>
        </w:rPr>
        <w:t>документами:</w:t>
      </w:r>
    </w:p>
    <w:p w:rsidR="00117ED3" w:rsidRPr="00741FE2" w:rsidRDefault="00117ED3" w:rsidP="00117ED3">
      <w:pPr>
        <w:pStyle w:val="afd"/>
        <w:spacing w:after="0"/>
        <w:ind w:left="0"/>
        <w:jc w:val="both"/>
        <w:rPr>
          <w:rFonts w:ascii="Times New Roman" w:hAnsi="Times New Roman" w:cs="Times New Roman"/>
          <w:sz w:val="24"/>
          <w:szCs w:val="24"/>
        </w:rPr>
      </w:pPr>
      <w:r w:rsidRPr="00741FE2">
        <w:rPr>
          <w:rFonts w:ascii="Times New Roman" w:hAnsi="Times New Roman" w:cs="Times New Roman"/>
          <w:sz w:val="24"/>
          <w:szCs w:val="24"/>
        </w:rPr>
        <w:t>-</w:t>
      </w:r>
      <w:r w:rsidRPr="00741FE2">
        <w:rPr>
          <w:rFonts w:ascii="Times New Roman" w:hAnsi="Times New Roman" w:cs="Times New Roman"/>
          <w:sz w:val="24"/>
          <w:szCs w:val="24"/>
        </w:rPr>
        <w:tab/>
        <w:t>Закон Российской Федерации  от 29.12.2012 № 273-ФЗ  "Об образовании в Российской Федерации";</w:t>
      </w:r>
    </w:p>
    <w:p w:rsidR="00117ED3" w:rsidRPr="00741FE2" w:rsidRDefault="00117ED3" w:rsidP="00117ED3">
      <w:pPr>
        <w:pStyle w:val="afd"/>
        <w:spacing w:after="0"/>
        <w:ind w:left="0"/>
        <w:jc w:val="both"/>
        <w:rPr>
          <w:rFonts w:ascii="Times New Roman" w:hAnsi="Times New Roman" w:cs="Times New Roman"/>
          <w:sz w:val="24"/>
          <w:szCs w:val="24"/>
        </w:rPr>
      </w:pPr>
      <w:r w:rsidRPr="00741FE2">
        <w:rPr>
          <w:rFonts w:ascii="Times New Roman" w:hAnsi="Times New Roman" w:cs="Times New Roman"/>
          <w:sz w:val="24"/>
          <w:szCs w:val="24"/>
        </w:rPr>
        <w:t>-</w:t>
      </w:r>
      <w:r w:rsidRPr="00741FE2">
        <w:rPr>
          <w:rFonts w:ascii="Times New Roman" w:hAnsi="Times New Roman" w:cs="Times New Roman"/>
          <w:sz w:val="24"/>
          <w:szCs w:val="24"/>
        </w:rPr>
        <w:tab/>
        <w:t>постановление  Правительства Российской Федерации от 19.03.2001 № 196 «Об утверждении Типового положения об образовательном учреждении;</w:t>
      </w:r>
    </w:p>
    <w:p w:rsidR="00117ED3" w:rsidRPr="00741FE2" w:rsidRDefault="00117ED3" w:rsidP="00117ED3">
      <w:pPr>
        <w:pStyle w:val="afd"/>
        <w:spacing w:after="0"/>
        <w:ind w:left="0"/>
        <w:jc w:val="both"/>
        <w:rPr>
          <w:rFonts w:ascii="Times New Roman" w:hAnsi="Times New Roman" w:cs="Times New Roman"/>
          <w:sz w:val="24"/>
          <w:szCs w:val="24"/>
        </w:rPr>
      </w:pPr>
      <w:r w:rsidRPr="00741FE2">
        <w:rPr>
          <w:rFonts w:ascii="Times New Roman" w:hAnsi="Times New Roman" w:cs="Times New Roman"/>
          <w:sz w:val="24"/>
          <w:szCs w:val="24"/>
        </w:rPr>
        <w:t>-</w:t>
      </w:r>
      <w:r w:rsidRPr="00741FE2">
        <w:rPr>
          <w:rFonts w:ascii="Times New Roman" w:hAnsi="Times New Roman" w:cs="Times New Roman"/>
          <w:sz w:val="24"/>
          <w:szCs w:val="24"/>
        </w:rPr>
        <w:tab/>
        <w:t>приказ Министерства образования Российской Федерации от 05.03.2004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117ED3" w:rsidRPr="00741FE2" w:rsidRDefault="00117ED3" w:rsidP="00117ED3">
      <w:pPr>
        <w:pStyle w:val="afd"/>
        <w:spacing w:after="0"/>
        <w:ind w:left="0"/>
        <w:jc w:val="both"/>
        <w:rPr>
          <w:rFonts w:ascii="Times New Roman" w:hAnsi="Times New Roman" w:cs="Times New Roman"/>
          <w:sz w:val="24"/>
          <w:szCs w:val="24"/>
        </w:rPr>
      </w:pPr>
      <w:r w:rsidRPr="00741FE2">
        <w:rPr>
          <w:rFonts w:ascii="Times New Roman" w:hAnsi="Times New Roman" w:cs="Times New Roman"/>
          <w:sz w:val="24"/>
          <w:szCs w:val="24"/>
        </w:rPr>
        <w:t>-</w:t>
      </w:r>
      <w:r w:rsidRPr="00741FE2">
        <w:rPr>
          <w:rFonts w:ascii="Times New Roman" w:hAnsi="Times New Roman" w:cs="Times New Roman"/>
          <w:sz w:val="24"/>
          <w:szCs w:val="24"/>
        </w:rPr>
        <w:tab/>
        <w:t>приказ Министерства образования Российской Федерации от 09.03.2004г.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w:t>
      </w:r>
    </w:p>
    <w:p w:rsidR="00117ED3" w:rsidRPr="00741FE2" w:rsidRDefault="00117ED3" w:rsidP="00117ED3">
      <w:pPr>
        <w:jc w:val="both"/>
        <w:rPr>
          <w:rFonts w:ascii="Times New Roman" w:hAnsi="Times New Roman" w:cs="Times New Roman"/>
          <w:sz w:val="24"/>
          <w:szCs w:val="24"/>
        </w:rPr>
      </w:pPr>
      <w:proofErr w:type="gramStart"/>
      <w:r w:rsidRPr="00741FE2">
        <w:rPr>
          <w:rFonts w:ascii="Times New Roman" w:hAnsi="Times New Roman" w:cs="Times New Roman"/>
          <w:sz w:val="24"/>
          <w:szCs w:val="24"/>
        </w:rPr>
        <w:t>-</w:t>
      </w:r>
      <w:r w:rsidRPr="00741FE2">
        <w:rPr>
          <w:rFonts w:ascii="Times New Roman" w:hAnsi="Times New Roman" w:cs="Times New Roman"/>
          <w:sz w:val="24"/>
          <w:szCs w:val="24"/>
        </w:rPr>
        <w:tab/>
        <w:t xml:space="preserve">приказ Министерства образования и науки Российской Федерации от 20.08.2008 № 241 " О внесении изменений в федеральный базисный учебный план и примерные учебные планы для образовательных учреждений Российской Федерации, реализующих программы общего образования, утвержденные приказом Министерства образования Российской Федерации от 9 марта </w:t>
      </w:r>
      <w:smartTag w:uri="urn:schemas-microsoft-com:office:smarttags" w:element="metricconverter">
        <w:smartTagPr>
          <w:attr w:name="ProductID" w:val="2004 г"/>
        </w:smartTagPr>
        <w:r w:rsidRPr="00741FE2">
          <w:rPr>
            <w:rFonts w:ascii="Times New Roman" w:hAnsi="Times New Roman" w:cs="Times New Roman"/>
            <w:sz w:val="24"/>
            <w:szCs w:val="24"/>
          </w:rPr>
          <w:t>2004 г</w:t>
        </w:r>
      </w:smartTag>
      <w:r w:rsidRPr="00741FE2">
        <w:rPr>
          <w:rFonts w:ascii="Times New Roman" w:hAnsi="Times New Roman" w:cs="Times New Roman"/>
          <w:sz w:val="24"/>
          <w:szCs w:val="24"/>
        </w:rPr>
        <w:t>.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w:t>
      </w:r>
      <w:proofErr w:type="gramEnd"/>
      <w:r w:rsidRPr="00741FE2">
        <w:rPr>
          <w:rFonts w:ascii="Times New Roman" w:hAnsi="Times New Roman" w:cs="Times New Roman"/>
          <w:sz w:val="24"/>
          <w:szCs w:val="24"/>
        </w:rPr>
        <w:t xml:space="preserve"> общего образования"; </w:t>
      </w:r>
    </w:p>
    <w:p w:rsidR="00117ED3" w:rsidRPr="00741FE2" w:rsidRDefault="00117ED3" w:rsidP="00117ED3">
      <w:pPr>
        <w:jc w:val="both"/>
        <w:rPr>
          <w:rFonts w:ascii="Times New Roman" w:hAnsi="Times New Roman" w:cs="Times New Roman"/>
          <w:sz w:val="24"/>
          <w:szCs w:val="24"/>
        </w:rPr>
      </w:pPr>
      <w:r w:rsidRPr="00741FE2">
        <w:rPr>
          <w:rFonts w:ascii="Times New Roman" w:hAnsi="Times New Roman" w:cs="Times New Roman"/>
          <w:sz w:val="24"/>
          <w:szCs w:val="24"/>
        </w:rPr>
        <w:lastRenderedPageBreak/>
        <w:t>-      приказ Министерства образования и науки Российской Федерации от 31.01.2012 № 69 "О внесении изменений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 Министерства образования Российской Федерации от 05.03. 2004 г. № 1089";</w:t>
      </w:r>
    </w:p>
    <w:p w:rsidR="00117ED3" w:rsidRPr="00741FE2" w:rsidRDefault="00117ED3" w:rsidP="00117ED3">
      <w:pPr>
        <w:shd w:val="clear" w:color="auto" w:fill="FFFFFF"/>
        <w:spacing w:before="75" w:after="75"/>
        <w:jc w:val="both"/>
        <w:rPr>
          <w:rFonts w:ascii="Times New Roman" w:eastAsia="Times New Roman" w:hAnsi="Times New Roman" w:cs="Times New Roman"/>
          <w:sz w:val="24"/>
          <w:szCs w:val="24"/>
        </w:rPr>
      </w:pPr>
      <w:r w:rsidRPr="00741FE2">
        <w:rPr>
          <w:rFonts w:ascii="Times New Roman" w:hAnsi="Times New Roman" w:cs="Times New Roman"/>
          <w:sz w:val="24"/>
          <w:szCs w:val="24"/>
        </w:rPr>
        <w:t xml:space="preserve">- </w:t>
      </w:r>
      <w:hyperlink r:id="rId37" w:history="1">
        <w:r w:rsidRPr="00741FE2">
          <w:rPr>
            <w:rFonts w:ascii="Times New Roman" w:eastAsia="Times New Roman" w:hAnsi="Times New Roman" w:cs="Times New Roman"/>
            <w:sz w:val="24"/>
            <w:szCs w:val="24"/>
          </w:rPr>
          <w:t>Приказ Министерства образования и науки РФ от 17 декабря 2010 года N 1897, зарегистрирован в Министерстве юстиции РФ 01 февраля 2011 года N 19644 «Об утверждении и введении в действие федерального государственного образовательного стандарта основного общего  образования».</w:t>
        </w:r>
      </w:hyperlink>
    </w:p>
    <w:p w:rsidR="00117ED3" w:rsidRPr="00741FE2" w:rsidRDefault="00117ED3" w:rsidP="00117ED3">
      <w:pPr>
        <w:pStyle w:val="p2"/>
        <w:shd w:val="clear" w:color="auto" w:fill="FFFFFF"/>
        <w:spacing w:before="0" w:beforeAutospacing="0" w:after="0" w:afterAutospacing="0"/>
        <w:rPr>
          <w:color w:val="000000"/>
        </w:rPr>
      </w:pPr>
    </w:p>
    <w:p w:rsidR="00A229A1" w:rsidRDefault="00117ED3" w:rsidP="00DD2EAA">
      <w:pPr>
        <w:pStyle w:val="p2"/>
        <w:shd w:val="clear" w:color="auto" w:fill="FFFFFF"/>
        <w:spacing w:before="0" w:beforeAutospacing="0" w:after="0" w:afterAutospacing="0"/>
        <w:jc w:val="both"/>
        <w:rPr>
          <w:color w:val="000000"/>
        </w:rPr>
      </w:pPr>
      <w:r w:rsidRPr="00741FE2">
        <w:rPr>
          <w:color w:val="000000"/>
        </w:rPr>
        <w:t>Учебный план для 5-9 классов ориентирован на 5-л</w:t>
      </w:r>
      <w:r w:rsidR="00A229A1" w:rsidRPr="00741FE2">
        <w:rPr>
          <w:color w:val="000000"/>
        </w:rPr>
        <w:t xml:space="preserve">етний нормативный срок освоения </w:t>
      </w:r>
      <w:r w:rsidRPr="00741FE2">
        <w:rPr>
          <w:color w:val="000000"/>
        </w:rPr>
        <w:t>образовательных программ</w:t>
      </w:r>
      <w:r w:rsidR="00DD2EAA">
        <w:rPr>
          <w:color w:val="000000"/>
        </w:rPr>
        <w:t xml:space="preserve"> основного общего образования. </w:t>
      </w:r>
    </w:p>
    <w:p w:rsidR="00DD2EAA" w:rsidRPr="00DD2EAA" w:rsidRDefault="00DD2EAA" w:rsidP="00DD2EAA">
      <w:pPr>
        <w:pStyle w:val="p2"/>
        <w:shd w:val="clear" w:color="auto" w:fill="FFFFFF"/>
        <w:spacing w:before="0" w:beforeAutospacing="0" w:after="0" w:afterAutospacing="0"/>
        <w:jc w:val="both"/>
        <w:rPr>
          <w:color w:val="000000"/>
        </w:rPr>
      </w:pPr>
    </w:p>
    <w:p w:rsidR="00A229A1" w:rsidRPr="00741FE2" w:rsidRDefault="00A229A1" w:rsidP="00A229A1">
      <w:pPr>
        <w:spacing w:line="240" w:lineRule="auto"/>
        <w:rPr>
          <w:rFonts w:ascii="Times New Roman" w:hAnsi="Times New Roman" w:cs="Times New Roman"/>
          <w:sz w:val="24"/>
          <w:szCs w:val="24"/>
        </w:rPr>
      </w:pPr>
      <w:r w:rsidRPr="00741FE2">
        <w:rPr>
          <w:rFonts w:ascii="Times New Roman" w:hAnsi="Times New Roman" w:cs="Times New Roman"/>
          <w:sz w:val="24"/>
          <w:szCs w:val="24"/>
        </w:rPr>
        <w:t>Учебный план:</w:t>
      </w:r>
    </w:p>
    <w:p w:rsidR="00A229A1" w:rsidRPr="00741FE2" w:rsidRDefault="00A229A1" w:rsidP="00A229A1">
      <w:pPr>
        <w:spacing w:line="240" w:lineRule="auto"/>
        <w:rPr>
          <w:rFonts w:ascii="Times New Roman" w:hAnsi="Times New Roman" w:cs="Times New Roman"/>
          <w:sz w:val="24"/>
          <w:szCs w:val="24"/>
        </w:rPr>
      </w:pPr>
      <w:r w:rsidRPr="00741FE2">
        <w:rPr>
          <w:rFonts w:ascii="Times New Roman" w:hAnsi="Times New Roman" w:cs="Times New Roman"/>
          <w:sz w:val="24"/>
          <w:szCs w:val="24"/>
        </w:rPr>
        <w:t>фиксирует максимальный объем учебной нагрузки обучающихся;</w:t>
      </w:r>
    </w:p>
    <w:p w:rsidR="00A229A1" w:rsidRPr="00741FE2" w:rsidRDefault="00A229A1" w:rsidP="00A229A1">
      <w:pPr>
        <w:spacing w:line="240" w:lineRule="auto"/>
        <w:rPr>
          <w:rFonts w:ascii="Times New Roman" w:hAnsi="Times New Roman" w:cs="Times New Roman"/>
          <w:sz w:val="24"/>
          <w:szCs w:val="24"/>
        </w:rPr>
      </w:pPr>
      <w:r w:rsidRPr="00741FE2">
        <w:rPr>
          <w:rFonts w:ascii="Times New Roman" w:hAnsi="Times New Roman" w:cs="Times New Roman"/>
          <w:sz w:val="24"/>
          <w:szCs w:val="24"/>
        </w:rPr>
        <w:t>определяет (регламентирует) перечень учебных предметов, курсов и время, отводимое на их освоение и организацию;</w:t>
      </w:r>
    </w:p>
    <w:p w:rsidR="00A229A1" w:rsidRPr="00741FE2" w:rsidRDefault="00A229A1" w:rsidP="00A229A1">
      <w:pPr>
        <w:spacing w:line="240" w:lineRule="auto"/>
        <w:rPr>
          <w:rFonts w:ascii="Times New Roman" w:hAnsi="Times New Roman" w:cs="Times New Roman"/>
          <w:sz w:val="24"/>
          <w:szCs w:val="24"/>
        </w:rPr>
      </w:pPr>
      <w:r w:rsidRPr="00741FE2">
        <w:rPr>
          <w:rFonts w:ascii="Times New Roman" w:hAnsi="Times New Roman" w:cs="Times New Roman"/>
          <w:sz w:val="24"/>
          <w:szCs w:val="24"/>
        </w:rPr>
        <w:t>распределяет учебные предметы, курсы по классам и учебным годам.</w:t>
      </w:r>
    </w:p>
    <w:p w:rsidR="00A229A1" w:rsidRPr="00741FE2" w:rsidRDefault="00A229A1" w:rsidP="00A229A1">
      <w:pPr>
        <w:rPr>
          <w:rFonts w:ascii="Times New Roman" w:hAnsi="Times New Roman" w:cs="Times New Roman"/>
          <w:sz w:val="24"/>
          <w:szCs w:val="24"/>
        </w:rPr>
      </w:pPr>
      <w:r w:rsidRPr="00741FE2">
        <w:rPr>
          <w:rFonts w:ascii="Times New Roman" w:hAnsi="Times New Roman" w:cs="Times New Roman"/>
          <w:sz w:val="24"/>
          <w:szCs w:val="24"/>
        </w:rPr>
        <w:t xml:space="preserve">  Учебный план состоит из двух частей: обязательной части и части, формируемой участниками образовательных отношений.</w:t>
      </w:r>
    </w:p>
    <w:p w:rsidR="00A229A1" w:rsidRPr="00741FE2" w:rsidRDefault="00A229A1" w:rsidP="00A229A1">
      <w:pPr>
        <w:pStyle w:val="p2"/>
        <w:shd w:val="clear" w:color="auto" w:fill="FFFFFF"/>
        <w:spacing w:before="0" w:beforeAutospacing="0" w:after="0" w:afterAutospacing="0"/>
        <w:jc w:val="both"/>
        <w:rPr>
          <w:color w:val="000000"/>
        </w:rPr>
      </w:pPr>
    </w:p>
    <w:p w:rsidR="00117ED3" w:rsidRPr="00741FE2" w:rsidRDefault="00117ED3" w:rsidP="00117ED3">
      <w:pPr>
        <w:pStyle w:val="p2"/>
        <w:shd w:val="clear" w:color="auto" w:fill="FFFFFF"/>
        <w:spacing w:before="0" w:beforeAutospacing="0" w:after="0" w:afterAutospacing="0"/>
        <w:rPr>
          <w:color w:val="000000"/>
        </w:rPr>
      </w:pPr>
      <w:r w:rsidRPr="00741FE2">
        <w:rPr>
          <w:color w:val="000000"/>
        </w:rPr>
        <w:t xml:space="preserve">Продолжительность учебного года составляет не менее 34 учебных недель.  </w:t>
      </w:r>
    </w:p>
    <w:p w:rsidR="00117ED3" w:rsidRPr="00741FE2" w:rsidRDefault="00117ED3" w:rsidP="00117ED3">
      <w:pPr>
        <w:pStyle w:val="p2"/>
        <w:shd w:val="clear" w:color="auto" w:fill="FFFFFF"/>
        <w:spacing w:before="0" w:beforeAutospacing="0" w:after="0" w:afterAutospacing="0"/>
        <w:ind w:firstLine="708"/>
        <w:rPr>
          <w:color w:val="000000"/>
        </w:rPr>
      </w:pPr>
      <w:r w:rsidRPr="00741FE2">
        <w:rPr>
          <w:color w:val="000000"/>
        </w:rPr>
        <w:t xml:space="preserve"> В 201</w:t>
      </w:r>
      <w:r w:rsidR="00A229A1" w:rsidRPr="00741FE2">
        <w:rPr>
          <w:color w:val="000000"/>
        </w:rPr>
        <w:t xml:space="preserve">5-2016 </w:t>
      </w:r>
      <w:r w:rsidRPr="00741FE2">
        <w:rPr>
          <w:color w:val="000000"/>
        </w:rPr>
        <w:t xml:space="preserve"> учебном году учащиеся   </w:t>
      </w:r>
      <w:r w:rsidR="00A229A1" w:rsidRPr="00741FE2">
        <w:rPr>
          <w:color w:val="000000"/>
        </w:rPr>
        <w:t>6</w:t>
      </w:r>
      <w:r w:rsidRPr="00741FE2">
        <w:rPr>
          <w:color w:val="000000"/>
        </w:rPr>
        <w:t xml:space="preserve">-9 классов продолжают обучение по образовательной программе данного уровня на основе государственного образовательного стандарта 2004 года. </w:t>
      </w:r>
    </w:p>
    <w:p w:rsidR="00117ED3" w:rsidRPr="00741FE2" w:rsidRDefault="00117ED3" w:rsidP="00A229A1">
      <w:pPr>
        <w:pStyle w:val="Style19"/>
        <w:widowControl/>
        <w:spacing w:line="240" w:lineRule="auto"/>
        <w:ind w:firstLine="708"/>
        <w:rPr>
          <w:color w:val="000000"/>
        </w:rPr>
      </w:pPr>
      <w:r w:rsidRPr="00741FE2">
        <w:rPr>
          <w:color w:val="000000"/>
        </w:rPr>
        <w:t xml:space="preserve"> Для учащихся 5 класс</w:t>
      </w:r>
      <w:r w:rsidR="00A229A1" w:rsidRPr="00741FE2">
        <w:rPr>
          <w:color w:val="000000"/>
        </w:rPr>
        <w:t xml:space="preserve">а </w:t>
      </w:r>
      <w:r w:rsidRPr="00741FE2">
        <w:rPr>
          <w:color w:val="000000"/>
        </w:rPr>
        <w:t xml:space="preserve"> комплексно реализуется федеральный государственный образовательный стандарт основного общего образования 2009 года.</w:t>
      </w:r>
    </w:p>
    <w:p w:rsidR="00117ED3" w:rsidRPr="00741FE2" w:rsidRDefault="00A229A1" w:rsidP="00117ED3">
      <w:pPr>
        <w:pStyle w:val="p2"/>
        <w:shd w:val="clear" w:color="auto" w:fill="FFFFFF"/>
        <w:spacing w:before="0" w:beforeAutospacing="0" w:after="0" w:afterAutospacing="0"/>
      </w:pPr>
      <w:r w:rsidRPr="00741FE2">
        <w:t xml:space="preserve">Учебный план  5 </w:t>
      </w:r>
      <w:r w:rsidR="00117ED3" w:rsidRPr="00741FE2">
        <w:t xml:space="preserve"> класса направлен на:</w:t>
      </w:r>
    </w:p>
    <w:p w:rsidR="00117ED3" w:rsidRPr="00741FE2" w:rsidRDefault="00117ED3" w:rsidP="00DD2EAA">
      <w:pPr>
        <w:numPr>
          <w:ilvl w:val="0"/>
          <w:numId w:val="164"/>
        </w:numPr>
        <w:spacing w:after="0" w:line="240" w:lineRule="auto"/>
        <w:ind w:left="0" w:firstLine="0"/>
        <w:rPr>
          <w:rFonts w:ascii="Times New Roman" w:hAnsi="Times New Roman" w:cs="Times New Roman"/>
          <w:sz w:val="24"/>
          <w:szCs w:val="24"/>
        </w:rPr>
      </w:pPr>
      <w:r w:rsidRPr="00741FE2">
        <w:rPr>
          <w:rFonts w:ascii="Times New Roman" w:hAnsi="Times New Roman" w:cs="Times New Roman"/>
          <w:sz w:val="24"/>
          <w:szCs w:val="24"/>
        </w:rPr>
        <w:t>обеспечение выполнения обязательных образовательных стандартов;</w:t>
      </w:r>
    </w:p>
    <w:p w:rsidR="00117ED3" w:rsidRPr="00741FE2" w:rsidRDefault="00117ED3" w:rsidP="00DD2EAA">
      <w:pPr>
        <w:numPr>
          <w:ilvl w:val="0"/>
          <w:numId w:val="164"/>
        </w:numPr>
        <w:spacing w:after="0" w:line="240" w:lineRule="auto"/>
        <w:ind w:left="0" w:firstLine="0"/>
        <w:jc w:val="both"/>
        <w:rPr>
          <w:rFonts w:ascii="Times New Roman" w:hAnsi="Times New Roman" w:cs="Times New Roman"/>
          <w:sz w:val="24"/>
          <w:szCs w:val="24"/>
        </w:rPr>
      </w:pPr>
      <w:r w:rsidRPr="00741FE2">
        <w:rPr>
          <w:rFonts w:ascii="Times New Roman" w:hAnsi="Times New Roman" w:cs="Times New Roman"/>
          <w:sz w:val="24"/>
          <w:szCs w:val="24"/>
        </w:rPr>
        <w:t>формирование универсальных учебных действий в личностных, коммуникативных, познавательных, регулятивных сферах, обеспечивающих способность к организации самостоятельной учебной деятельности;</w:t>
      </w:r>
    </w:p>
    <w:p w:rsidR="00117ED3" w:rsidRPr="00741FE2" w:rsidRDefault="00117ED3" w:rsidP="00DD2EAA">
      <w:pPr>
        <w:numPr>
          <w:ilvl w:val="0"/>
          <w:numId w:val="164"/>
        </w:numPr>
        <w:spacing w:after="0" w:line="240" w:lineRule="auto"/>
        <w:ind w:left="0" w:firstLine="0"/>
        <w:jc w:val="both"/>
        <w:rPr>
          <w:rFonts w:ascii="Times New Roman" w:hAnsi="Times New Roman" w:cs="Times New Roman"/>
          <w:sz w:val="24"/>
          <w:szCs w:val="24"/>
        </w:rPr>
      </w:pPr>
      <w:r w:rsidRPr="00741FE2">
        <w:rPr>
          <w:rFonts w:ascii="Times New Roman" w:hAnsi="Times New Roman" w:cs="Times New Roman"/>
          <w:sz w:val="24"/>
          <w:szCs w:val="24"/>
        </w:rPr>
        <w:t xml:space="preserve">создание психологически комфортной </w:t>
      </w:r>
      <w:proofErr w:type="spellStart"/>
      <w:r w:rsidRPr="00741FE2">
        <w:rPr>
          <w:rFonts w:ascii="Times New Roman" w:hAnsi="Times New Roman" w:cs="Times New Roman"/>
          <w:sz w:val="24"/>
          <w:szCs w:val="24"/>
        </w:rPr>
        <w:t>здоровьесберегающей</w:t>
      </w:r>
      <w:proofErr w:type="spellEnd"/>
      <w:r w:rsidRPr="00741FE2">
        <w:rPr>
          <w:rFonts w:ascii="Times New Roman" w:hAnsi="Times New Roman" w:cs="Times New Roman"/>
          <w:sz w:val="24"/>
          <w:szCs w:val="24"/>
        </w:rPr>
        <w:t xml:space="preserve">  образовательной среды для общего интеллектуального и нравственного развития личности обучающегося;</w:t>
      </w:r>
    </w:p>
    <w:p w:rsidR="00117ED3" w:rsidRPr="00741FE2" w:rsidRDefault="00117ED3" w:rsidP="00DD2EAA">
      <w:pPr>
        <w:numPr>
          <w:ilvl w:val="0"/>
          <w:numId w:val="164"/>
        </w:numPr>
        <w:spacing w:after="0" w:line="240" w:lineRule="auto"/>
        <w:ind w:left="0" w:firstLine="0"/>
        <w:rPr>
          <w:rFonts w:ascii="Times New Roman" w:hAnsi="Times New Roman" w:cs="Times New Roman"/>
          <w:sz w:val="24"/>
          <w:szCs w:val="24"/>
        </w:rPr>
      </w:pPr>
      <w:r w:rsidRPr="00741FE2">
        <w:rPr>
          <w:rFonts w:ascii="Times New Roman" w:hAnsi="Times New Roman" w:cs="Times New Roman"/>
          <w:sz w:val="24"/>
          <w:szCs w:val="24"/>
        </w:rPr>
        <w:t>сохранение и укрепление здоровья  школьников, формирование культуры здорового образа жизни.</w:t>
      </w:r>
    </w:p>
    <w:p w:rsidR="00117ED3" w:rsidRPr="00741FE2" w:rsidRDefault="00117ED3" w:rsidP="00117ED3">
      <w:pPr>
        <w:spacing w:after="0" w:line="240" w:lineRule="auto"/>
        <w:ind w:firstLine="708"/>
        <w:jc w:val="both"/>
        <w:rPr>
          <w:rFonts w:ascii="Times New Roman" w:hAnsi="Times New Roman" w:cs="Times New Roman"/>
          <w:sz w:val="24"/>
          <w:szCs w:val="24"/>
        </w:rPr>
      </w:pPr>
      <w:r w:rsidRPr="00741FE2">
        <w:rPr>
          <w:rFonts w:ascii="Times New Roman" w:hAnsi="Times New Roman" w:cs="Times New Roman"/>
          <w:sz w:val="24"/>
          <w:szCs w:val="24"/>
        </w:rPr>
        <w:t>Изучение региональных особенностей кра</w:t>
      </w:r>
      <w:r w:rsidR="00FA6A6D" w:rsidRPr="00741FE2">
        <w:rPr>
          <w:rFonts w:ascii="Times New Roman" w:hAnsi="Times New Roman" w:cs="Times New Roman"/>
          <w:sz w:val="24"/>
          <w:szCs w:val="24"/>
        </w:rPr>
        <w:t>еведческой направленности  в 5 классе</w:t>
      </w:r>
      <w:r w:rsidRPr="00741FE2">
        <w:rPr>
          <w:rFonts w:ascii="Times New Roman" w:hAnsi="Times New Roman" w:cs="Times New Roman"/>
          <w:sz w:val="24"/>
          <w:szCs w:val="24"/>
        </w:rPr>
        <w:t xml:space="preserve">  осуществляется интегрировано  через уроки географии и истории в рамках тем программного материала, изучение тем экологической направленности - через уроки биологии. Вопросы безопасности жизнедеятельности, формирования принципов здорового образа жизни изучаются интегрировано в предметах биология, ОБЖ, физической культуры и других учебных предметах федерального компонента. </w:t>
      </w:r>
    </w:p>
    <w:p w:rsidR="00117ED3" w:rsidRPr="00741FE2" w:rsidRDefault="00117ED3" w:rsidP="00117ED3">
      <w:pPr>
        <w:spacing w:after="0" w:line="240" w:lineRule="auto"/>
        <w:jc w:val="both"/>
        <w:rPr>
          <w:rFonts w:ascii="Times New Roman" w:hAnsi="Times New Roman" w:cs="Times New Roman"/>
          <w:sz w:val="24"/>
          <w:szCs w:val="24"/>
        </w:rPr>
      </w:pPr>
      <w:r w:rsidRPr="00741FE2">
        <w:rPr>
          <w:rFonts w:ascii="Times New Roman" w:hAnsi="Times New Roman" w:cs="Times New Roman"/>
          <w:sz w:val="24"/>
          <w:szCs w:val="24"/>
        </w:rPr>
        <w:t xml:space="preserve">            </w:t>
      </w:r>
    </w:p>
    <w:p w:rsidR="00117ED3" w:rsidRPr="00741FE2" w:rsidRDefault="00117ED3" w:rsidP="00561449">
      <w:pPr>
        <w:pStyle w:val="Style19"/>
        <w:widowControl/>
        <w:spacing w:line="240" w:lineRule="auto"/>
        <w:ind w:firstLine="708"/>
        <w:rPr>
          <w:i/>
        </w:rPr>
      </w:pPr>
      <w:r w:rsidRPr="00741FE2">
        <w:rPr>
          <w:rStyle w:val="FontStyle23"/>
          <w:sz w:val="24"/>
          <w:szCs w:val="24"/>
        </w:rPr>
        <w:t xml:space="preserve">Внеурочная деятельность в соответствии с требованиями стандарта организована по основным направлениям развития личности: </w:t>
      </w:r>
      <w:r w:rsidRPr="00741FE2">
        <w:rPr>
          <w:rStyle w:val="FontStyle23"/>
          <w:b w:val="0"/>
          <w:i/>
          <w:sz w:val="24"/>
          <w:szCs w:val="24"/>
        </w:rPr>
        <w:t>физкультурно</w:t>
      </w:r>
      <w:r w:rsidRPr="00741FE2">
        <w:rPr>
          <w:rStyle w:val="FontStyle23"/>
          <w:i/>
          <w:sz w:val="24"/>
          <w:szCs w:val="24"/>
        </w:rPr>
        <w:t>-</w:t>
      </w:r>
      <w:r w:rsidR="00561449" w:rsidRPr="00741FE2">
        <w:rPr>
          <w:i/>
        </w:rPr>
        <w:t>спортивное</w:t>
      </w:r>
      <w:r w:rsidRPr="00741FE2">
        <w:rPr>
          <w:i/>
        </w:rPr>
        <w:t xml:space="preserve">, </w:t>
      </w:r>
      <w:r w:rsidR="00561449" w:rsidRPr="00741FE2">
        <w:rPr>
          <w:i/>
        </w:rPr>
        <w:t>есте</w:t>
      </w:r>
      <w:r w:rsidR="00097DC0" w:rsidRPr="00741FE2">
        <w:rPr>
          <w:i/>
        </w:rPr>
        <w:t>с</w:t>
      </w:r>
      <w:r w:rsidR="00561449" w:rsidRPr="00741FE2">
        <w:rPr>
          <w:i/>
        </w:rPr>
        <w:t>твеннонаучное</w:t>
      </w:r>
      <w:r w:rsidR="00364953" w:rsidRPr="00741FE2">
        <w:rPr>
          <w:i/>
        </w:rPr>
        <w:t xml:space="preserve">, </w:t>
      </w:r>
      <w:r w:rsidRPr="00741FE2">
        <w:rPr>
          <w:i/>
        </w:rPr>
        <w:t>социально</w:t>
      </w:r>
      <w:r w:rsidR="00561449" w:rsidRPr="00741FE2">
        <w:rPr>
          <w:i/>
        </w:rPr>
        <w:t>-педагогическое</w:t>
      </w:r>
      <w:r w:rsidRPr="00741FE2">
        <w:rPr>
          <w:i/>
        </w:rPr>
        <w:t xml:space="preserve">. </w:t>
      </w:r>
    </w:p>
    <w:p w:rsidR="00364953" w:rsidRPr="00741FE2" w:rsidRDefault="00364953" w:rsidP="00561449">
      <w:pPr>
        <w:pStyle w:val="Style19"/>
        <w:widowControl/>
        <w:spacing w:line="240" w:lineRule="auto"/>
        <w:ind w:firstLine="708"/>
        <w:rPr>
          <w:i/>
        </w:rPr>
      </w:pPr>
    </w:p>
    <w:p w:rsidR="00117ED3" w:rsidRPr="00741FE2" w:rsidRDefault="00117ED3" w:rsidP="00117ED3">
      <w:pPr>
        <w:pStyle w:val="Style19"/>
        <w:widowControl/>
        <w:spacing w:line="240" w:lineRule="auto"/>
        <w:ind w:firstLine="708"/>
        <w:jc w:val="left"/>
      </w:pPr>
      <w:r w:rsidRPr="00741FE2">
        <w:t>Проектная деятельность включена во все курсы внеурочной деятельности.</w:t>
      </w:r>
    </w:p>
    <w:p w:rsidR="00117ED3" w:rsidRPr="00741FE2" w:rsidRDefault="00117ED3" w:rsidP="00117ED3">
      <w:pPr>
        <w:spacing w:after="0" w:line="240" w:lineRule="auto"/>
        <w:jc w:val="both"/>
        <w:rPr>
          <w:rFonts w:ascii="Times New Roman" w:hAnsi="Times New Roman" w:cs="Times New Roman"/>
          <w:sz w:val="24"/>
          <w:szCs w:val="24"/>
        </w:rPr>
      </w:pPr>
      <w:r w:rsidRPr="00741FE2">
        <w:rPr>
          <w:rFonts w:ascii="Times New Roman" w:hAnsi="Times New Roman" w:cs="Times New Roman"/>
          <w:sz w:val="24"/>
          <w:szCs w:val="24"/>
        </w:rPr>
        <w:t xml:space="preserve">           В целях определения уровня достижения планируемых результатов по освоению основной образовательной программы о</w:t>
      </w:r>
      <w:r w:rsidR="00561449" w:rsidRPr="00741FE2">
        <w:rPr>
          <w:rFonts w:ascii="Times New Roman" w:hAnsi="Times New Roman" w:cs="Times New Roman"/>
          <w:sz w:val="24"/>
          <w:szCs w:val="24"/>
        </w:rPr>
        <w:t>сновного общего образования в 5</w:t>
      </w:r>
      <w:r w:rsidRPr="00741FE2">
        <w:rPr>
          <w:rFonts w:ascii="Times New Roman" w:hAnsi="Times New Roman" w:cs="Times New Roman"/>
          <w:sz w:val="24"/>
          <w:szCs w:val="24"/>
        </w:rPr>
        <w:t xml:space="preserve"> классах проводится промежуточная аттестация в следующих формах:</w:t>
      </w:r>
    </w:p>
    <w:p w:rsidR="00117ED3" w:rsidRPr="00741FE2" w:rsidRDefault="00117ED3" w:rsidP="00117ED3">
      <w:pPr>
        <w:spacing w:after="0" w:line="240" w:lineRule="auto"/>
        <w:jc w:val="both"/>
        <w:rPr>
          <w:rFonts w:ascii="Times New Roman" w:hAnsi="Times New Roman" w:cs="Times New Roman"/>
          <w:sz w:val="24"/>
          <w:szCs w:val="24"/>
        </w:rPr>
      </w:pPr>
      <w:r w:rsidRPr="00741FE2">
        <w:rPr>
          <w:rFonts w:ascii="Times New Roman" w:hAnsi="Times New Roman" w:cs="Times New Roman"/>
          <w:sz w:val="24"/>
          <w:szCs w:val="24"/>
        </w:rPr>
        <w:t>- по русскому языку - диктант с грамматическим заданием;</w:t>
      </w:r>
    </w:p>
    <w:p w:rsidR="00117ED3" w:rsidRPr="00741FE2" w:rsidRDefault="00117ED3" w:rsidP="00117ED3">
      <w:pPr>
        <w:spacing w:after="0" w:line="240" w:lineRule="auto"/>
        <w:jc w:val="both"/>
        <w:rPr>
          <w:rFonts w:ascii="Times New Roman" w:hAnsi="Times New Roman" w:cs="Times New Roman"/>
          <w:sz w:val="24"/>
          <w:szCs w:val="24"/>
        </w:rPr>
      </w:pPr>
      <w:r w:rsidRPr="00741FE2">
        <w:rPr>
          <w:rFonts w:ascii="Times New Roman" w:hAnsi="Times New Roman" w:cs="Times New Roman"/>
          <w:sz w:val="24"/>
          <w:szCs w:val="24"/>
        </w:rPr>
        <w:t>- по математике – комбинированная контрольная работа;</w:t>
      </w:r>
    </w:p>
    <w:p w:rsidR="00117ED3" w:rsidRPr="00741FE2" w:rsidRDefault="00117ED3" w:rsidP="00117ED3">
      <w:pPr>
        <w:spacing w:after="0" w:line="240" w:lineRule="auto"/>
        <w:jc w:val="both"/>
        <w:rPr>
          <w:rFonts w:ascii="Times New Roman" w:hAnsi="Times New Roman" w:cs="Times New Roman"/>
          <w:sz w:val="24"/>
          <w:szCs w:val="24"/>
        </w:rPr>
      </w:pPr>
      <w:r w:rsidRPr="00741FE2">
        <w:rPr>
          <w:rFonts w:ascii="Times New Roman" w:hAnsi="Times New Roman" w:cs="Times New Roman"/>
          <w:sz w:val="24"/>
          <w:szCs w:val="24"/>
        </w:rPr>
        <w:lastRenderedPageBreak/>
        <w:t>- по истории и обществознанию – тестирование, для высокомотивированных учащихся – защита проекта;</w:t>
      </w:r>
    </w:p>
    <w:p w:rsidR="00117ED3" w:rsidRPr="00741FE2" w:rsidRDefault="00117ED3" w:rsidP="00117ED3">
      <w:pPr>
        <w:spacing w:after="0" w:line="240" w:lineRule="auto"/>
        <w:jc w:val="both"/>
        <w:rPr>
          <w:rFonts w:ascii="Times New Roman" w:hAnsi="Times New Roman" w:cs="Times New Roman"/>
          <w:sz w:val="24"/>
          <w:szCs w:val="24"/>
        </w:rPr>
      </w:pPr>
      <w:r w:rsidRPr="00741FE2">
        <w:rPr>
          <w:rFonts w:ascii="Times New Roman" w:hAnsi="Times New Roman" w:cs="Times New Roman"/>
          <w:sz w:val="24"/>
          <w:szCs w:val="24"/>
        </w:rPr>
        <w:t>- по предметам естественнонаучного цикла – тестирование, для высокомотивированных учащихся – защита проекта;</w:t>
      </w:r>
    </w:p>
    <w:p w:rsidR="00117ED3" w:rsidRPr="00741FE2" w:rsidRDefault="00117ED3" w:rsidP="00117ED3">
      <w:pPr>
        <w:spacing w:after="0" w:line="240" w:lineRule="auto"/>
        <w:jc w:val="both"/>
        <w:rPr>
          <w:rFonts w:ascii="Times New Roman" w:hAnsi="Times New Roman" w:cs="Times New Roman"/>
          <w:sz w:val="24"/>
          <w:szCs w:val="24"/>
        </w:rPr>
      </w:pPr>
      <w:r w:rsidRPr="00741FE2">
        <w:rPr>
          <w:rFonts w:ascii="Times New Roman" w:hAnsi="Times New Roman" w:cs="Times New Roman"/>
          <w:sz w:val="24"/>
          <w:szCs w:val="24"/>
        </w:rPr>
        <w:t>- по английскому языку – лексико-грамматическое тестирование, для высокомотивированных учащихся – защита проекта;</w:t>
      </w:r>
    </w:p>
    <w:p w:rsidR="00117ED3" w:rsidRPr="00741FE2" w:rsidRDefault="00117ED3" w:rsidP="00117ED3">
      <w:pPr>
        <w:spacing w:after="0" w:line="240" w:lineRule="auto"/>
        <w:ind w:firstLine="709"/>
        <w:jc w:val="both"/>
        <w:rPr>
          <w:rFonts w:ascii="Times New Roman" w:hAnsi="Times New Roman" w:cs="Times New Roman"/>
          <w:sz w:val="24"/>
          <w:szCs w:val="24"/>
        </w:rPr>
      </w:pPr>
    </w:p>
    <w:p w:rsidR="00A229A1" w:rsidRPr="00741FE2" w:rsidRDefault="00A229A1" w:rsidP="00117ED3">
      <w:pPr>
        <w:spacing w:after="0" w:line="240" w:lineRule="auto"/>
        <w:ind w:firstLine="709"/>
        <w:jc w:val="both"/>
        <w:rPr>
          <w:rFonts w:ascii="Times New Roman" w:hAnsi="Times New Roman" w:cs="Times New Roman"/>
          <w:sz w:val="24"/>
          <w:szCs w:val="24"/>
        </w:rPr>
      </w:pPr>
    </w:p>
    <w:p w:rsidR="00A229A1" w:rsidRPr="00741FE2" w:rsidRDefault="00A229A1" w:rsidP="00117ED3">
      <w:pPr>
        <w:spacing w:after="0" w:line="240" w:lineRule="auto"/>
        <w:ind w:firstLine="709"/>
        <w:jc w:val="both"/>
        <w:rPr>
          <w:rFonts w:ascii="Times New Roman" w:hAnsi="Times New Roman" w:cs="Times New Roman"/>
          <w:sz w:val="24"/>
          <w:szCs w:val="24"/>
        </w:rPr>
      </w:pPr>
    </w:p>
    <w:p w:rsidR="00A229A1" w:rsidRPr="00741FE2" w:rsidRDefault="00A229A1" w:rsidP="00117ED3">
      <w:pPr>
        <w:spacing w:after="0" w:line="240" w:lineRule="auto"/>
        <w:ind w:firstLine="709"/>
        <w:jc w:val="both"/>
        <w:rPr>
          <w:rFonts w:ascii="Times New Roman" w:hAnsi="Times New Roman" w:cs="Times New Roman"/>
          <w:sz w:val="24"/>
          <w:szCs w:val="24"/>
        </w:rPr>
      </w:pPr>
    </w:p>
    <w:p w:rsidR="00A229A1" w:rsidRPr="00741FE2" w:rsidRDefault="00A229A1" w:rsidP="00117ED3">
      <w:pPr>
        <w:spacing w:after="0" w:line="240" w:lineRule="auto"/>
        <w:ind w:firstLine="709"/>
        <w:jc w:val="both"/>
        <w:rPr>
          <w:rFonts w:ascii="Times New Roman" w:hAnsi="Times New Roman" w:cs="Times New Roman"/>
          <w:sz w:val="24"/>
          <w:szCs w:val="24"/>
        </w:rPr>
      </w:pPr>
    </w:p>
    <w:p w:rsidR="00A229A1" w:rsidRPr="003C7763" w:rsidRDefault="00A229A1" w:rsidP="00117ED3">
      <w:pPr>
        <w:spacing w:after="0" w:line="240" w:lineRule="auto"/>
        <w:ind w:firstLine="709"/>
        <w:jc w:val="both"/>
        <w:rPr>
          <w:rFonts w:ascii="Times New Roman" w:hAnsi="Times New Roman" w:cs="Times New Roman"/>
          <w:sz w:val="24"/>
          <w:szCs w:val="24"/>
        </w:rPr>
      </w:pPr>
    </w:p>
    <w:p w:rsidR="00A229A1" w:rsidRPr="003C7763" w:rsidRDefault="00A229A1" w:rsidP="00117ED3">
      <w:pPr>
        <w:spacing w:after="0" w:line="240" w:lineRule="auto"/>
        <w:ind w:firstLine="709"/>
        <w:jc w:val="both"/>
        <w:rPr>
          <w:rFonts w:ascii="Times New Roman" w:hAnsi="Times New Roman" w:cs="Times New Roman"/>
          <w:sz w:val="24"/>
          <w:szCs w:val="24"/>
        </w:rPr>
      </w:pPr>
    </w:p>
    <w:p w:rsidR="00117ED3" w:rsidRPr="003C7763" w:rsidRDefault="00117ED3" w:rsidP="00117ED3">
      <w:pPr>
        <w:spacing w:after="0" w:line="240" w:lineRule="auto"/>
        <w:jc w:val="right"/>
        <w:rPr>
          <w:rFonts w:ascii="Times New Roman" w:hAnsi="Times New Roman" w:cs="Times New Roman"/>
          <w:i/>
          <w:sz w:val="16"/>
          <w:szCs w:val="16"/>
        </w:rPr>
      </w:pPr>
      <w:r w:rsidRPr="003C7763">
        <w:rPr>
          <w:rFonts w:ascii="Times New Roman" w:hAnsi="Times New Roman" w:cs="Times New Roman"/>
          <w:i/>
          <w:sz w:val="16"/>
          <w:szCs w:val="16"/>
        </w:rPr>
        <w:t>УТВЕРЖДЕН</w:t>
      </w:r>
    </w:p>
    <w:p w:rsidR="00117ED3" w:rsidRPr="003C7763" w:rsidRDefault="00A229A1" w:rsidP="00117ED3">
      <w:pPr>
        <w:spacing w:after="0" w:line="240" w:lineRule="auto"/>
        <w:jc w:val="right"/>
        <w:rPr>
          <w:rFonts w:ascii="Times New Roman" w:hAnsi="Times New Roman" w:cs="Times New Roman"/>
          <w:i/>
          <w:sz w:val="16"/>
          <w:szCs w:val="16"/>
        </w:rPr>
      </w:pPr>
      <w:r w:rsidRPr="003C7763">
        <w:rPr>
          <w:rFonts w:ascii="Times New Roman" w:hAnsi="Times New Roman" w:cs="Times New Roman"/>
          <w:i/>
          <w:sz w:val="16"/>
          <w:szCs w:val="16"/>
        </w:rPr>
        <w:t xml:space="preserve"> Директором МКОУ Октябрьской СОШ</w:t>
      </w:r>
    </w:p>
    <w:p w:rsidR="00A229A1" w:rsidRPr="003C7763" w:rsidRDefault="00A229A1" w:rsidP="00117ED3">
      <w:pPr>
        <w:spacing w:after="0" w:line="240" w:lineRule="auto"/>
        <w:jc w:val="right"/>
        <w:rPr>
          <w:rFonts w:ascii="Times New Roman" w:hAnsi="Times New Roman" w:cs="Times New Roman"/>
          <w:i/>
          <w:sz w:val="16"/>
          <w:szCs w:val="16"/>
        </w:rPr>
      </w:pPr>
      <w:r w:rsidRPr="003C7763">
        <w:rPr>
          <w:rFonts w:ascii="Times New Roman" w:hAnsi="Times New Roman" w:cs="Times New Roman"/>
          <w:i/>
          <w:sz w:val="16"/>
          <w:szCs w:val="16"/>
        </w:rPr>
        <w:t xml:space="preserve">__________ </w:t>
      </w:r>
      <w:proofErr w:type="spellStart"/>
      <w:r w:rsidRPr="003C7763">
        <w:rPr>
          <w:rFonts w:ascii="Times New Roman" w:hAnsi="Times New Roman" w:cs="Times New Roman"/>
          <w:i/>
          <w:sz w:val="16"/>
          <w:szCs w:val="16"/>
        </w:rPr>
        <w:t>Руденковой</w:t>
      </w:r>
      <w:proofErr w:type="spellEnd"/>
      <w:r w:rsidRPr="003C7763">
        <w:rPr>
          <w:rFonts w:ascii="Times New Roman" w:hAnsi="Times New Roman" w:cs="Times New Roman"/>
          <w:i/>
          <w:sz w:val="16"/>
          <w:szCs w:val="16"/>
        </w:rPr>
        <w:t xml:space="preserve"> И. А.</w:t>
      </w:r>
    </w:p>
    <w:p w:rsidR="00117ED3" w:rsidRPr="003C7763" w:rsidRDefault="00A229A1" w:rsidP="00117ED3">
      <w:pPr>
        <w:spacing w:after="0" w:line="240" w:lineRule="auto"/>
        <w:jc w:val="right"/>
        <w:rPr>
          <w:rFonts w:ascii="Times New Roman" w:hAnsi="Times New Roman" w:cs="Times New Roman"/>
          <w:i/>
          <w:sz w:val="16"/>
          <w:szCs w:val="16"/>
        </w:rPr>
      </w:pPr>
      <w:r w:rsidRPr="003C7763">
        <w:rPr>
          <w:rFonts w:ascii="Times New Roman" w:hAnsi="Times New Roman" w:cs="Times New Roman"/>
          <w:i/>
          <w:sz w:val="16"/>
          <w:szCs w:val="16"/>
        </w:rPr>
        <w:t>Приказ № _____</w:t>
      </w:r>
      <w:r w:rsidR="00117ED3" w:rsidRPr="003C7763">
        <w:rPr>
          <w:rFonts w:ascii="Times New Roman" w:hAnsi="Times New Roman" w:cs="Times New Roman"/>
          <w:i/>
          <w:sz w:val="16"/>
          <w:szCs w:val="16"/>
        </w:rPr>
        <w:t xml:space="preserve">от  </w:t>
      </w:r>
      <w:r w:rsidRPr="003C7763">
        <w:rPr>
          <w:rFonts w:ascii="Times New Roman" w:hAnsi="Times New Roman" w:cs="Times New Roman"/>
          <w:i/>
          <w:sz w:val="16"/>
          <w:szCs w:val="16"/>
        </w:rPr>
        <w:t>________</w:t>
      </w:r>
      <w:r w:rsidR="00117ED3" w:rsidRPr="003C7763">
        <w:rPr>
          <w:rFonts w:ascii="Times New Roman" w:hAnsi="Times New Roman" w:cs="Times New Roman"/>
          <w:i/>
          <w:sz w:val="16"/>
          <w:szCs w:val="16"/>
        </w:rPr>
        <w:t xml:space="preserve">   201</w:t>
      </w:r>
      <w:r w:rsidRPr="003C7763">
        <w:rPr>
          <w:rFonts w:ascii="Times New Roman" w:hAnsi="Times New Roman" w:cs="Times New Roman"/>
          <w:i/>
          <w:sz w:val="16"/>
          <w:szCs w:val="16"/>
        </w:rPr>
        <w:t>5</w:t>
      </w:r>
      <w:r w:rsidR="00117ED3" w:rsidRPr="003C7763">
        <w:rPr>
          <w:rFonts w:ascii="Times New Roman" w:hAnsi="Times New Roman" w:cs="Times New Roman"/>
          <w:i/>
          <w:sz w:val="16"/>
          <w:szCs w:val="16"/>
        </w:rPr>
        <w:t xml:space="preserve"> г.  </w:t>
      </w:r>
    </w:p>
    <w:p w:rsidR="00A229A1" w:rsidRPr="003C7763" w:rsidRDefault="00117ED3" w:rsidP="00A229A1">
      <w:pPr>
        <w:pStyle w:val="aff3"/>
        <w:rPr>
          <w:rFonts w:ascii="Times New Roman" w:hAnsi="Times New Roman" w:cs="Times New Roman"/>
          <w:color w:val="auto"/>
          <w:sz w:val="26"/>
          <w:szCs w:val="26"/>
        </w:rPr>
      </w:pPr>
      <w:r w:rsidRPr="003C7763">
        <w:rPr>
          <w:rFonts w:ascii="Times New Roman" w:hAnsi="Times New Roman" w:cs="Times New Roman"/>
          <w:color w:val="auto"/>
          <w:sz w:val="26"/>
          <w:szCs w:val="26"/>
        </w:rPr>
        <w:t xml:space="preserve">Учебный план </w:t>
      </w:r>
      <w:r w:rsidR="00A229A1" w:rsidRPr="003C7763">
        <w:rPr>
          <w:rFonts w:ascii="Times New Roman" w:hAnsi="Times New Roman" w:cs="Times New Roman"/>
          <w:color w:val="auto"/>
          <w:sz w:val="26"/>
          <w:szCs w:val="26"/>
        </w:rPr>
        <w:t xml:space="preserve">МКОУ Октябрьской СОШ </w:t>
      </w:r>
      <w:r w:rsidRPr="003C7763">
        <w:rPr>
          <w:rFonts w:ascii="Times New Roman" w:hAnsi="Times New Roman" w:cs="Times New Roman"/>
          <w:color w:val="auto"/>
          <w:sz w:val="26"/>
          <w:szCs w:val="26"/>
        </w:rPr>
        <w:t>на 201</w:t>
      </w:r>
      <w:r w:rsidR="00A229A1" w:rsidRPr="003C7763">
        <w:rPr>
          <w:rFonts w:ascii="Times New Roman" w:hAnsi="Times New Roman" w:cs="Times New Roman"/>
          <w:color w:val="auto"/>
          <w:sz w:val="26"/>
          <w:szCs w:val="26"/>
        </w:rPr>
        <w:t>5</w:t>
      </w:r>
      <w:r w:rsidRPr="003C7763">
        <w:rPr>
          <w:rFonts w:ascii="Times New Roman" w:hAnsi="Times New Roman" w:cs="Times New Roman"/>
          <w:color w:val="auto"/>
          <w:sz w:val="26"/>
          <w:szCs w:val="26"/>
        </w:rPr>
        <w:t>-201</w:t>
      </w:r>
      <w:r w:rsidR="00A229A1" w:rsidRPr="003C7763">
        <w:rPr>
          <w:rFonts w:ascii="Times New Roman" w:hAnsi="Times New Roman" w:cs="Times New Roman"/>
          <w:color w:val="auto"/>
          <w:sz w:val="26"/>
          <w:szCs w:val="26"/>
        </w:rPr>
        <w:t>6 учебный го</w:t>
      </w:r>
      <w:r w:rsidR="00FA6A6D" w:rsidRPr="003C7763">
        <w:rPr>
          <w:rFonts w:ascii="Times New Roman" w:hAnsi="Times New Roman" w:cs="Times New Roman"/>
          <w:color w:val="auto"/>
          <w:sz w:val="26"/>
          <w:szCs w:val="26"/>
        </w:rPr>
        <w:t>да</w:t>
      </w:r>
    </w:p>
    <w:p w:rsidR="00117ED3" w:rsidRPr="003C7763" w:rsidRDefault="00117ED3" w:rsidP="00117ED3">
      <w:pPr>
        <w:spacing w:after="0" w:line="240" w:lineRule="auto"/>
        <w:ind w:firstLine="709"/>
        <w:jc w:val="both"/>
        <w:rPr>
          <w:rFonts w:ascii="Times New Roman" w:hAnsi="Times New Roman" w:cs="Times New Roman"/>
          <w:sz w:val="24"/>
          <w:szCs w:val="24"/>
        </w:rPr>
      </w:pPr>
    </w:p>
    <w:tbl>
      <w:tblPr>
        <w:tblW w:w="872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6"/>
        <w:gridCol w:w="54"/>
        <w:gridCol w:w="4359"/>
        <w:gridCol w:w="1496"/>
      </w:tblGrid>
      <w:tr w:rsidR="00117ED3" w:rsidRPr="003C7763" w:rsidTr="00FA6A6D">
        <w:trPr>
          <w:cantSplit/>
          <w:trHeight w:val="20"/>
        </w:trPr>
        <w:tc>
          <w:tcPr>
            <w:tcW w:w="2816" w:type="dxa"/>
            <w:vMerge w:val="restart"/>
            <w:tcBorders>
              <w:top w:val="single" w:sz="4" w:space="0" w:color="auto"/>
              <w:left w:val="single" w:sz="4" w:space="0" w:color="auto"/>
              <w:bottom w:val="single" w:sz="4" w:space="0" w:color="auto"/>
              <w:right w:val="single" w:sz="4" w:space="0" w:color="auto"/>
            </w:tcBorders>
            <w:vAlign w:val="center"/>
          </w:tcPr>
          <w:p w:rsidR="00117ED3" w:rsidRPr="003C7763" w:rsidRDefault="00117ED3" w:rsidP="00A229A1">
            <w:pPr>
              <w:spacing w:after="0" w:line="240" w:lineRule="auto"/>
              <w:jc w:val="center"/>
              <w:rPr>
                <w:rFonts w:ascii="Times New Roman" w:hAnsi="Times New Roman" w:cs="Times New Roman"/>
                <w:b/>
                <w:sz w:val="24"/>
                <w:szCs w:val="24"/>
              </w:rPr>
            </w:pPr>
            <w:r w:rsidRPr="003C7763">
              <w:rPr>
                <w:rFonts w:ascii="Times New Roman" w:hAnsi="Times New Roman" w:cs="Times New Roman"/>
                <w:b/>
                <w:sz w:val="24"/>
                <w:szCs w:val="24"/>
              </w:rPr>
              <w:t>Предметные  области</w:t>
            </w:r>
          </w:p>
        </w:tc>
        <w:tc>
          <w:tcPr>
            <w:tcW w:w="4413" w:type="dxa"/>
            <w:gridSpan w:val="2"/>
            <w:vMerge w:val="restart"/>
            <w:tcBorders>
              <w:top w:val="single" w:sz="4" w:space="0" w:color="auto"/>
              <w:left w:val="single" w:sz="4" w:space="0" w:color="auto"/>
              <w:bottom w:val="single" w:sz="4" w:space="0" w:color="auto"/>
              <w:right w:val="single" w:sz="4" w:space="0" w:color="auto"/>
            </w:tcBorders>
            <w:vAlign w:val="center"/>
          </w:tcPr>
          <w:p w:rsidR="00117ED3" w:rsidRPr="003C7763" w:rsidRDefault="00117ED3" w:rsidP="00A229A1">
            <w:pPr>
              <w:spacing w:after="0" w:line="240" w:lineRule="auto"/>
              <w:rPr>
                <w:rFonts w:ascii="Times New Roman" w:hAnsi="Times New Roman" w:cs="Times New Roman"/>
                <w:b/>
                <w:sz w:val="24"/>
                <w:szCs w:val="24"/>
              </w:rPr>
            </w:pPr>
            <w:r w:rsidRPr="003C7763">
              <w:rPr>
                <w:rFonts w:ascii="Times New Roman" w:hAnsi="Times New Roman" w:cs="Times New Roman"/>
                <w:b/>
                <w:sz w:val="24"/>
                <w:szCs w:val="24"/>
              </w:rPr>
              <w:t xml:space="preserve">          Учебные предметы</w:t>
            </w:r>
          </w:p>
        </w:tc>
        <w:tc>
          <w:tcPr>
            <w:tcW w:w="1496" w:type="dxa"/>
            <w:tcBorders>
              <w:top w:val="single" w:sz="4" w:space="0" w:color="auto"/>
              <w:left w:val="single" w:sz="4" w:space="0" w:color="auto"/>
              <w:bottom w:val="single" w:sz="4" w:space="0" w:color="auto"/>
              <w:right w:val="single" w:sz="4" w:space="0" w:color="auto"/>
            </w:tcBorders>
            <w:vAlign w:val="center"/>
          </w:tcPr>
          <w:p w:rsidR="00117ED3" w:rsidRPr="003C7763" w:rsidRDefault="00117ED3" w:rsidP="00A229A1">
            <w:pPr>
              <w:spacing w:after="0" w:line="240" w:lineRule="auto"/>
              <w:jc w:val="center"/>
              <w:rPr>
                <w:rFonts w:ascii="Times New Roman" w:hAnsi="Times New Roman" w:cs="Times New Roman"/>
                <w:b/>
                <w:sz w:val="24"/>
                <w:szCs w:val="24"/>
              </w:rPr>
            </w:pPr>
            <w:r w:rsidRPr="003C7763">
              <w:rPr>
                <w:rFonts w:ascii="Times New Roman" w:hAnsi="Times New Roman" w:cs="Times New Roman"/>
                <w:b/>
                <w:sz w:val="24"/>
                <w:szCs w:val="24"/>
              </w:rPr>
              <w:t>количество часов в неделю</w:t>
            </w:r>
          </w:p>
        </w:tc>
      </w:tr>
      <w:tr w:rsidR="00A229A1" w:rsidRPr="003C7763" w:rsidTr="00FA6A6D">
        <w:trPr>
          <w:cantSplit/>
          <w:trHeight w:val="20"/>
        </w:trPr>
        <w:tc>
          <w:tcPr>
            <w:tcW w:w="2816" w:type="dxa"/>
            <w:vMerge/>
            <w:tcBorders>
              <w:top w:val="single" w:sz="4" w:space="0" w:color="auto"/>
              <w:left w:val="single" w:sz="4" w:space="0" w:color="auto"/>
              <w:bottom w:val="single" w:sz="4" w:space="0" w:color="auto"/>
              <w:right w:val="single" w:sz="4" w:space="0" w:color="auto"/>
            </w:tcBorders>
            <w:vAlign w:val="center"/>
          </w:tcPr>
          <w:p w:rsidR="00A229A1" w:rsidRPr="003C7763" w:rsidRDefault="00A229A1" w:rsidP="00A229A1">
            <w:pPr>
              <w:spacing w:after="0" w:line="240" w:lineRule="auto"/>
              <w:rPr>
                <w:rFonts w:ascii="Times New Roman" w:hAnsi="Times New Roman" w:cs="Times New Roman"/>
                <w:sz w:val="24"/>
                <w:szCs w:val="24"/>
              </w:rPr>
            </w:pPr>
          </w:p>
        </w:tc>
        <w:tc>
          <w:tcPr>
            <w:tcW w:w="4413" w:type="dxa"/>
            <w:gridSpan w:val="2"/>
            <w:vMerge/>
            <w:tcBorders>
              <w:top w:val="single" w:sz="4" w:space="0" w:color="auto"/>
              <w:left w:val="single" w:sz="4" w:space="0" w:color="auto"/>
              <w:bottom w:val="single" w:sz="4" w:space="0" w:color="auto"/>
              <w:right w:val="single" w:sz="4" w:space="0" w:color="auto"/>
            </w:tcBorders>
            <w:vAlign w:val="center"/>
          </w:tcPr>
          <w:p w:rsidR="00A229A1" w:rsidRPr="003C7763" w:rsidRDefault="00A229A1" w:rsidP="00A229A1">
            <w:pPr>
              <w:spacing w:after="0" w:line="240" w:lineRule="auto"/>
              <w:rPr>
                <w:rFonts w:ascii="Times New Roman" w:hAnsi="Times New Roman" w:cs="Times New Roman"/>
                <w:sz w:val="24"/>
                <w:szCs w:val="24"/>
              </w:rPr>
            </w:pPr>
          </w:p>
        </w:tc>
        <w:tc>
          <w:tcPr>
            <w:tcW w:w="1496" w:type="dxa"/>
            <w:tcBorders>
              <w:top w:val="single" w:sz="4" w:space="0" w:color="auto"/>
              <w:left w:val="single" w:sz="4" w:space="0" w:color="auto"/>
              <w:bottom w:val="single" w:sz="4" w:space="0" w:color="auto"/>
              <w:right w:val="single" w:sz="4" w:space="0" w:color="auto"/>
            </w:tcBorders>
            <w:vAlign w:val="center"/>
          </w:tcPr>
          <w:p w:rsidR="00A229A1" w:rsidRPr="003C7763" w:rsidRDefault="00A229A1" w:rsidP="00A229A1">
            <w:pPr>
              <w:spacing w:after="0" w:line="240" w:lineRule="auto"/>
              <w:jc w:val="center"/>
              <w:rPr>
                <w:rFonts w:ascii="Times New Roman" w:hAnsi="Times New Roman" w:cs="Times New Roman"/>
                <w:b/>
                <w:bCs/>
                <w:sz w:val="24"/>
                <w:szCs w:val="24"/>
              </w:rPr>
            </w:pPr>
            <w:r w:rsidRPr="003C7763">
              <w:rPr>
                <w:rFonts w:ascii="Times New Roman" w:hAnsi="Times New Roman" w:cs="Times New Roman"/>
                <w:b/>
                <w:bCs/>
                <w:sz w:val="24"/>
                <w:szCs w:val="24"/>
              </w:rPr>
              <w:t>5</w:t>
            </w:r>
          </w:p>
          <w:p w:rsidR="00A229A1" w:rsidRPr="003C7763" w:rsidRDefault="00FA6A6D" w:rsidP="00FA6A6D">
            <w:pPr>
              <w:spacing w:after="0" w:line="240" w:lineRule="auto"/>
              <w:jc w:val="center"/>
              <w:rPr>
                <w:rFonts w:ascii="Times New Roman" w:hAnsi="Times New Roman" w:cs="Times New Roman"/>
                <w:b/>
                <w:bCs/>
                <w:sz w:val="24"/>
                <w:szCs w:val="24"/>
              </w:rPr>
            </w:pPr>
            <w:r w:rsidRPr="003C7763">
              <w:rPr>
                <w:rFonts w:ascii="Times New Roman" w:hAnsi="Times New Roman" w:cs="Times New Roman"/>
                <w:b/>
                <w:bCs/>
                <w:sz w:val="24"/>
                <w:szCs w:val="24"/>
              </w:rPr>
              <w:t>ФГОС</w:t>
            </w:r>
            <w:r w:rsidR="00A229A1" w:rsidRPr="003C7763">
              <w:rPr>
                <w:rFonts w:ascii="Times New Roman" w:hAnsi="Times New Roman" w:cs="Times New Roman"/>
                <w:b/>
                <w:sz w:val="24"/>
                <w:szCs w:val="24"/>
              </w:rPr>
              <w:t xml:space="preserve"> </w:t>
            </w:r>
          </w:p>
        </w:tc>
      </w:tr>
      <w:tr w:rsidR="00117ED3" w:rsidRPr="003C7763" w:rsidTr="00A229A1">
        <w:trPr>
          <w:cantSplit/>
          <w:trHeight w:val="20"/>
        </w:trPr>
        <w:tc>
          <w:tcPr>
            <w:tcW w:w="8725" w:type="dxa"/>
            <w:gridSpan w:val="4"/>
            <w:tcBorders>
              <w:top w:val="single" w:sz="4" w:space="0" w:color="auto"/>
              <w:left w:val="single" w:sz="4" w:space="0" w:color="auto"/>
              <w:bottom w:val="single" w:sz="4" w:space="0" w:color="auto"/>
              <w:right w:val="single" w:sz="4" w:space="0" w:color="auto"/>
            </w:tcBorders>
            <w:vAlign w:val="center"/>
          </w:tcPr>
          <w:p w:rsidR="00117ED3" w:rsidRPr="003C7763" w:rsidRDefault="00117ED3" w:rsidP="00A229A1">
            <w:pPr>
              <w:spacing w:after="0" w:line="240" w:lineRule="auto"/>
              <w:jc w:val="center"/>
              <w:rPr>
                <w:rFonts w:ascii="Times New Roman" w:hAnsi="Times New Roman" w:cs="Times New Roman"/>
                <w:b/>
                <w:sz w:val="24"/>
                <w:szCs w:val="24"/>
              </w:rPr>
            </w:pPr>
            <w:r w:rsidRPr="003C7763">
              <w:rPr>
                <w:rFonts w:ascii="Times New Roman" w:hAnsi="Times New Roman" w:cs="Times New Roman"/>
                <w:b/>
                <w:sz w:val="24"/>
                <w:szCs w:val="24"/>
              </w:rPr>
              <w:t>инвариантная часть (федеральный компонент)</w:t>
            </w:r>
          </w:p>
        </w:tc>
      </w:tr>
      <w:tr w:rsidR="00A229A1" w:rsidRPr="003C7763" w:rsidTr="00FA6A6D">
        <w:trPr>
          <w:cantSplit/>
          <w:trHeight w:val="20"/>
        </w:trPr>
        <w:tc>
          <w:tcPr>
            <w:tcW w:w="2816" w:type="dxa"/>
            <w:vMerge w:val="restart"/>
            <w:tcBorders>
              <w:top w:val="single" w:sz="4" w:space="0" w:color="auto"/>
              <w:left w:val="single" w:sz="4" w:space="0" w:color="auto"/>
              <w:bottom w:val="nil"/>
              <w:right w:val="single" w:sz="4" w:space="0" w:color="auto"/>
            </w:tcBorders>
            <w:vAlign w:val="center"/>
          </w:tcPr>
          <w:p w:rsidR="00A229A1" w:rsidRPr="003C7763" w:rsidRDefault="00A229A1" w:rsidP="00A229A1">
            <w:pPr>
              <w:spacing w:after="0" w:line="240" w:lineRule="auto"/>
              <w:rPr>
                <w:rFonts w:ascii="Times New Roman" w:hAnsi="Times New Roman" w:cs="Times New Roman"/>
                <w:sz w:val="24"/>
                <w:szCs w:val="24"/>
              </w:rPr>
            </w:pPr>
            <w:r w:rsidRPr="003C7763">
              <w:rPr>
                <w:rFonts w:ascii="Times New Roman" w:hAnsi="Times New Roman" w:cs="Times New Roman"/>
                <w:sz w:val="24"/>
                <w:szCs w:val="24"/>
              </w:rPr>
              <w:t>Филология</w:t>
            </w:r>
          </w:p>
        </w:tc>
        <w:tc>
          <w:tcPr>
            <w:tcW w:w="4413" w:type="dxa"/>
            <w:gridSpan w:val="2"/>
            <w:tcBorders>
              <w:top w:val="single" w:sz="4" w:space="0" w:color="auto"/>
              <w:left w:val="single" w:sz="4" w:space="0" w:color="auto"/>
              <w:bottom w:val="single" w:sz="4" w:space="0" w:color="auto"/>
              <w:right w:val="single" w:sz="4" w:space="0" w:color="auto"/>
            </w:tcBorders>
            <w:vAlign w:val="center"/>
          </w:tcPr>
          <w:p w:rsidR="00A229A1" w:rsidRPr="003C7763" w:rsidRDefault="00A229A1" w:rsidP="00FA6A6D">
            <w:p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русский язык</w:t>
            </w:r>
          </w:p>
        </w:tc>
        <w:tc>
          <w:tcPr>
            <w:tcW w:w="1496" w:type="dxa"/>
            <w:tcBorders>
              <w:top w:val="single" w:sz="4" w:space="0" w:color="auto"/>
              <w:left w:val="single" w:sz="4" w:space="0" w:color="auto"/>
              <w:bottom w:val="single" w:sz="4" w:space="0" w:color="auto"/>
              <w:right w:val="single" w:sz="4" w:space="0" w:color="auto"/>
            </w:tcBorders>
            <w:vAlign w:val="center"/>
          </w:tcPr>
          <w:p w:rsidR="00A229A1" w:rsidRPr="003C7763" w:rsidRDefault="00A229A1" w:rsidP="00A229A1">
            <w:pPr>
              <w:spacing w:after="0" w:line="240" w:lineRule="auto"/>
              <w:jc w:val="center"/>
              <w:rPr>
                <w:rFonts w:ascii="Times New Roman" w:hAnsi="Times New Roman" w:cs="Times New Roman"/>
                <w:bCs/>
                <w:sz w:val="24"/>
                <w:szCs w:val="24"/>
              </w:rPr>
            </w:pPr>
            <w:r w:rsidRPr="003C7763">
              <w:rPr>
                <w:rFonts w:ascii="Times New Roman" w:hAnsi="Times New Roman" w:cs="Times New Roman"/>
                <w:bCs/>
                <w:sz w:val="24"/>
                <w:szCs w:val="24"/>
              </w:rPr>
              <w:t>5</w:t>
            </w:r>
          </w:p>
          <w:p w:rsidR="00A229A1" w:rsidRPr="003C7763" w:rsidRDefault="00A229A1" w:rsidP="00A229A1">
            <w:pPr>
              <w:spacing w:after="0" w:line="240" w:lineRule="auto"/>
              <w:jc w:val="center"/>
              <w:rPr>
                <w:rFonts w:ascii="Times New Roman" w:hAnsi="Times New Roman" w:cs="Times New Roman"/>
                <w:sz w:val="24"/>
                <w:szCs w:val="24"/>
              </w:rPr>
            </w:pPr>
            <w:r w:rsidRPr="003C7763">
              <w:rPr>
                <w:rFonts w:ascii="Times New Roman" w:hAnsi="Times New Roman" w:cs="Times New Roman"/>
                <w:sz w:val="24"/>
                <w:szCs w:val="24"/>
              </w:rPr>
              <w:t xml:space="preserve"> </w:t>
            </w:r>
          </w:p>
        </w:tc>
      </w:tr>
      <w:tr w:rsidR="00A229A1" w:rsidRPr="003C7763" w:rsidTr="00FA6A6D">
        <w:trPr>
          <w:cantSplit/>
          <w:trHeight w:val="20"/>
        </w:trPr>
        <w:tc>
          <w:tcPr>
            <w:tcW w:w="2816" w:type="dxa"/>
            <w:vMerge/>
            <w:tcBorders>
              <w:top w:val="nil"/>
              <w:left w:val="single" w:sz="4" w:space="0" w:color="auto"/>
              <w:bottom w:val="nil"/>
              <w:right w:val="single" w:sz="4" w:space="0" w:color="auto"/>
            </w:tcBorders>
            <w:vAlign w:val="center"/>
          </w:tcPr>
          <w:p w:rsidR="00A229A1" w:rsidRPr="003C7763" w:rsidRDefault="00A229A1" w:rsidP="00A229A1">
            <w:pPr>
              <w:spacing w:after="0" w:line="240" w:lineRule="auto"/>
              <w:rPr>
                <w:rFonts w:ascii="Times New Roman" w:hAnsi="Times New Roman" w:cs="Times New Roman"/>
                <w:sz w:val="24"/>
                <w:szCs w:val="24"/>
              </w:rPr>
            </w:pPr>
          </w:p>
        </w:tc>
        <w:tc>
          <w:tcPr>
            <w:tcW w:w="4413" w:type="dxa"/>
            <w:gridSpan w:val="2"/>
            <w:tcBorders>
              <w:top w:val="single" w:sz="4" w:space="0" w:color="auto"/>
              <w:left w:val="single" w:sz="4" w:space="0" w:color="auto"/>
              <w:bottom w:val="single" w:sz="4" w:space="0" w:color="auto"/>
              <w:right w:val="single" w:sz="4" w:space="0" w:color="auto"/>
            </w:tcBorders>
            <w:vAlign w:val="center"/>
          </w:tcPr>
          <w:p w:rsidR="00A229A1" w:rsidRPr="003C7763" w:rsidRDefault="00A229A1" w:rsidP="00FA6A6D">
            <w:p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литературное чтение, литература</w:t>
            </w:r>
          </w:p>
        </w:tc>
        <w:tc>
          <w:tcPr>
            <w:tcW w:w="1496" w:type="dxa"/>
            <w:tcBorders>
              <w:top w:val="single" w:sz="4" w:space="0" w:color="auto"/>
              <w:left w:val="single" w:sz="4" w:space="0" w:color="auto"/>
              <w:bottom w:val="single" w:sz="4" w:space="0" w:color="auto"/>
              <w:right w:val="single" w:sz="4" w:space="0" w:color="auto"/>
            </w:tcBorders>
            <w:vAlign w:val="center"/>
          </w:tcPr>
          <w:p w:rsidR="00A229A1" w:rsidRPr="003C7763" w:rsidRDefault="00A229A1" w:rsidP="00A229A1">
            <w:pPr>
              <w:spacing w:after="0" w:line="240" w:lineRule="auto"/>
              <w:jc w:val="center"/>
              <w:rPr>
                <w:rFonts w:ascii="Times New Roman" w:hAnsi="Times New Roman" w:cs="Times New Roman"/>
                <w:bCs/>
                <w:sz w:val="24"/>
                <w:szCs w:val="24"/>
              </w:rPr>
            </w:pPr>
            <w:r w:rsidRPr="003C7763">
              <w:rPr>
                <w:rFonts w:ascii="Times New Roman" w:hAnsi="Times New Roman" w:cs="Times New Roman"/>
                <w:bCs/>
                <w:sz w:val="24"/>
                <w:szCs w:val="24"/>
              </w:rPr>
              <w:t>3</w:t>
            </w:r>
          </w:p>
          <w:p w:rsidR="00A229A1" w:rsidRPr="003C7763" w:rsidRDefault="00A229A1" w:rsidP="00A229A1">
            <w:pPr>
              <w:spacing w:after="0" w:line="240" w:lineRule="auto"/>
              <w:jc w:val="center"/>
              <w:rPr>
                <w:rFonts w:ascii="Times New Roman" w:hAnsi="Times New Roman" w:cs="Times New Roman"/>
                <w:sz w:val="24"/>
                <w:szCs w:val="24"/>
              </w:rPr>
            </w:pPr>
            <w:r w:rsidRPr="003C7763">
              <w:rPr>
                <w:rFonts w:ascii="Times New Roman" w:hAnsi="Times New Roman" w:cs="Times New Roman"/>
                <w:sz w:val="24"/>
                <w:szCs w:val="24"/>
              </w:rPr>
              <w:t xml:space="preserve"> </w:t>
            </w:r>
          </w:p>
        </w:tc>
      </w:tr>
      <w:tr w:rsidR="00A229A1" w:rsidRPr="003C7763" w:rsidTr="00FA6A6D">
        <w:trPr>
          <w:cantSplit/>
          <w:trHeight w:val="20"/>
        </w:trPr>
        <w:tc>
          <w:tcPr>
            <w:tcW w:w="2816" w:type="dxa"/>
            <w:vMerge/>
            <w:tcBorders>
              <w:top w:val="nil"/>
              <w:left w:val="single" w:sz="4" w:space="0" w:color="auto"/>
              <w:bottom w:val="single" w:sz="4" w:space="0" w:color="auto"/>
              <w:right w:val="single" w:sz="4" w:space="0" w:color="auto"/>
            </w:tcBorders>
            <w:vAlign w:val="center"/>
          </w:tcPr>
          <w:p w:rsidR="00A229A1" w:rsidRPr="003C7763" w:rsidRDefault="00A229A1" w:rsidP="00A229A1">
            <w:pPr>
              <w:spacing w:after="0" w:line="240" w:lineRule="auto"/>
              <w:rPr>
                <w:rFonts w:ascii="Times New Roman" w:hAnsi="Times New Roman" w:cs="Times New Roman"/>
                <w:sz w:val="24"/>
                <w:szCs w:val="24"/>
              </w:rPr>
            </w:pPr>
          </w:p>
        </w:tc>
        <w:tc>
          <w:tcPr>
            <w:tcW w:w="4413" w:type="dxa"/>
            <w:gridSpan w:val="2"/>
            <w:tcBorders>
              <w:top w:val="single" w:sz="4" w:space="0" w:color="auto"/>
              <w:left w:val="single" w:sz="4" w:space="0" w:color="auto"/>
              <w:bottom w:val="single" w:sz="4" w:space="0" w:color="auto"/>
              <w:right w:val="single" w:sz="4" w:space="0" w:color="auto"/>
            </w:tcBorders>
            <w:vAlign w:val="center"/>
          </w:tcPr>
          <w:p w:rsidR="00A229A1" w:rsidRPr="003C7763" w:rsidRDefault="00A229A1" w:rsidP="00FA6A6D">
            <w:p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иностранный язык</w:t>
            </w:r>
          </w:p>
        </w:tc>
        <w:tc>
          <w:tcPr>
            <w:tcW w:w="1496" w:type="dxa"/>
            <w:tcBorders>
              <w:top w:val="single" w:sz="4" w:space="0" w:color="auto"/>
              <w:left w:val="single" w:sz="4" w:space="0" w:color="auto"/>
              <w:bottom w:val="single" w:sz="4" w:space="0" w:color="auto"/>
              <w:right w:val="single" w:sz="4" w:space="0" w:color="auto"/>
            </w:tcBorders>
            <w:vAlign w:val="center"/>
          </w:tcPr>
          <w:p w:rsidR="00A229A1" w:rsidRPr="003C7763" w:rsidRDefault="00A229A1" w:rsidP="00A229A1">
            <w:pPr>
              <w:spacing w:after="0" w:line="240" w:lineRule="auto"/>
              <w:jc w:val="center"/>
              <w:rPr>
                <w:rFonts w:ascii="Times New Roman" w:hAnsi="Times New Roman" w:cs="Times New Roman"/>
                <w:bCs/>
                <w:sz w:val="24"/>
                <w:szCs w:val="24"/>
              </w:rPr>
            </w:pPr>
            <w:r w:rsidRPr="003C7763">
              <w:rPr>
                <w:rFonts w:ascii="Times New Roman" w:hAnsi="Times New Roman" w:cs="Times New Roman"/>
                <w:bCs/>
                <w:sz w:val="24"/>
                <w:szCs w:val="24"/>
              </w:rPr>
              <w:t>3</w:t>
            </w:r>
          </w:p>
          <w:p w:rsidR="00A229A1" w:rsidRPr="003C7763" w:rsidRDefault="00A229A1" w:rsidP="00A229A1">
            <w:pPr>
              <w:spacing w:after="0" w:line="240" w:lineRule="auto"/>
              <w:jc w:val="center"/>
              <w:rPr>
                <w:rFonts w:ascii="Times New Roman" w:hAnsi="Times New Roman" w:cs="Times New Roman"/>
                <w:sz w:val="24"/>
                <w:szCs w:val="24"/>
              </w:rPr>
            </w:pPr>
            <w:r w:rsidRPr="003C7763">
              <w:rPr>
                <w:rFonts w:ascii="Times New Roman" w:hAnsi="Times New Roman" w:cs="Times New Roman"/>
                <w:sz w:val="24"/>
                <w:szCs w:val="24"/>
              </w:rPr>
              <w:t xml:space="preserve"> </w:t>
            </w:r>
          </w:p>
        </w:tc>
      </w:tr>
      <w:tr w:rsidR="00A229A1" w:rsidRPr="003C7763" w:rsidTr="00FA6A6D">
        <w:trPr>
          <w:cantSplit/>
          <w:trHeight w:val="20"/>
        </w:trPr>
        <w:tc>
          <w:tcPr>
            <w:tcW w:w="2816" w:type="dxa"/>
            <w:vMerge w:val="restart"/>
            <w:tcBorders>
              <w:top w:val="single" w:sz="4" w:space="0" w:color="auto"/>
              <w:left w:val="single" w:sz="4" w:space="0" w:color="auto"/>
              <w:bottom w:val="single" w:sz="4" w:space="0" w:color="auto"/>
              <w:right w:val="single" w:sz="4" w:space="0" w:color="auto"/>
            </w:tcBorders>
            <w:vAlign w:val="center"/>
          </w:tcPr>
          <w:p w:rsidR="00A229A1" w:rsidRPr="003C7763" w:rsidRDefault="00A229A1" w:rsidP="00A229A1">
            <w:pPr>
              <w:spacing w:after="0" w:line="240" w:lineRule="auto"/>
              <w:rPr>
                <w:rFonts w:ascii="Times New Roman" w:hAnsi="Times New Roman" w:cs="Times New Roman"/>
                <w:sz w:val="24"/>
                <w:szCs w:val="24"/>
              </w:rPr>
            </w:pPr>
            <w:r w:rsidRPr="003C7763">
              <w:rPr>
                <w:rFonts w:ascii="Times New Roman" w:hAnsi="Times New Roman" w:cs="Times New Roman"/>
                <w:sz w:val="24"/>
                <w:szCs w:val="24"/>
              </w:rPr>
              <w:t>Математика и информатика</w:t>
            </w:r>
          </w:p>
        </w:tc>
        <w:tc>
          <w:tcPr>
            <w:tcW w:w="4413" w:type="dxa"/>
            <w:gridSpan w:val="2"/>
            <w:tcBorders>
              <w:top w:val="single" w:sz="4" w:space="0" w:color="auto"/>
              <w:left w:val="single" w:sz="4" w:space="0" w:color="auto"/>
              <w:bottom w:val="single" w:sz="4" w:space="0" w:color="auto"/>
              <w:right w:val="single" w:sz="4" w:space="0" w:color="auto"/>
            </w:tcBorders>
            <w:vAlign w:val="center"/>
          </w:tcPr>
          <w:p w:rsidR="00A229A1" w:rsidRPr="003C7763" w:rsidRDefault="00A229A1" w:rsidP="00FA6A6D">
            <w:p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математика</w:t>
            </w:r>
          </w:p>
        </w:tc>
        <w:tc>
          <w:tcPr>
            <w:tcW w:w="1496" w:type="dxa"/>
            <w:tcBorders>
              <w:top w:val="single" w:sz="4" w:space="0" w:color="auto"/>
              <w:left w:val="single" w:sz="4" w:space="0" w:color="auto"/>
              <w:bottom w:val="single" w:sz="4" w:space="0" w:color="auto"/>
              <w:right w:val="single" w:sz="4" w:space="0" w:color="auto"/>
            </w:tcBorders>
            <w:vAlign w:val="center"/>
          </w:tcPr>
          <w:p w:rsidR="00A229A1" w:rsidRPr="003C7763" w:rsidRDefault="00A229A1" w:rsidP="00A229A1">
            <w:pPr>
              <w:spacing w:after="0" w:line="240" w:lineRule="auto"/>
              <w:jc w:val="center"/>
              <w:rPr>
                <w:rFonts w:ascii="Times New Roman" w:hAnsi="Times New Roman" w:cs="Times New Roman"/>
                <w:bCs/>
                <w:sz w:val="24"/>
                <w:szCs w:val="24"/>
              </w:rPr>
            </w:pPr>
            <w:r w:rsidRPr="003C7763">
              <w:rPr>
                <w:rFonts w:ascii="Times New Roman" w:hAnsi="Times New Roman" w:cs="Times New Roman"/>
                <w:bCs/>
                <w:sz w:val="24"/>
                <w:szCs w:val="24"/>
              </w:rPr>
              <w:t>5</w:t>
            </w:r>
          </w:p>
          <w:p w:rsidR="00A229A1" w:rsidRPr="003C7763" w:rsidRDefault="00A229A1" w:rsidP="00A229A1">
            <w:pPr>
              <w:spacing w:after="0" w:line="240" w:lineRule="auto"/>
              <w:jc w:val="center"/>
              <w:rPr>
                <w:rFonts w:ascii="Times New Roman" w:hAnsi="Times New Roman" w:cs="Times New Roman"/>
                <w:sz w:val="24"/>
                <w:szCs w:val="24"/>
              </w:rPr>
            </w:pPr>
            <w:r w:rsidRPr="003C7763">
              <w:rPr>
                <w:rFonts w:ascii="Times New Roman" w:hAnsi="Times New Roman" w:cs="Times New Roman"/>
                <w:sz w:val="24"/>
                <w:szCs w:val="24"/>
              </w:rPr>
              <w:t xml:space="preserve"> </w:t>
            </w:r>
          </w:p>
        </w:tc>
      </w:tr>
      <w:tr w:rsidR="00A229A1" w:rsidRPr="003C7763" w:rsidTr="00FA6A6D">
        <w:trPr>
          <w:cantSplit/>
          <w:trHeight w:val="20"/>
        </w:trPr>
        <w:tc>
          <w:tcPr>
            <w:tcW w:w="2816" w:type="dxa"/>
            <w:vMerge/>
            <w:tcBorders>
              <w:top w:val="single" w:sz="4" w:space="0" w:color="auto"/>
              <w:left w:val="single" w:sz="4" w:space="0" w:color="auto"/>
              <w:bottom w:val="single" w:sz="4" w:space="0" w:color="auto"/>
              <w:right w:val="single" w:sz="4" w:space="0" w:color="auto"/>
            </w:tcBorders>
            <w:vAlign w:val="center"/>
          </w:tcPr>
          <w:p w:rsidR="00A229A1" w:rsidRPr="003C7763" w:rsidRDefault="00A229A1" w:rsidP="00A229A1">
            <w:pPr>
              <w:spacing w:after="0" w:line="240" w:lineRule="auto"/>
              <w:rPr>
                <w:rFonts w:ascii="Times New Roman" w:hAnsi="Times New Roman" w:cs="Times New Roman"/>
                <w:sz w:val="24"/>
                <w:szCs w:val="24"/>
              </w:rPr>
            </w:pPr>
          </w:p>
        </w:tc>
        <w:tc>
          <w:tcPr>
            <w:tcW w:w="4413" w:type="dxa"/>
            <w:gridSpan w:val="2"/>
            <w:tcBorders>
              <w:top w:val="single" w:sz="4" w:space="0" w:color="auto"/>
              <w:left w:val="single" w:sz="4" w:space="0" w:color="auto"/>
              <w:bottom w:val="single" w:sz="4" w:space="0" w:color="auto"/>
              <w:right w:val="single" w:sz="4" w:space="0" w:color="auto"/>
            </w:tcBorders>
            <w:vAlign w:val="center"/>
          </w:tcPr>
          <w:p w:rsidR="00A229A1" w:rsidRPr="003C7763" w:rsidRDefault="00A229A1" w:rsidP="00FA6A6D">
            <w:p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информатика и ИКТ</w:t>
            </w:r>
          </w:p>
        </w:tc>
        <w:tc>
          <w:tcPr>
            <w:tcW w:w="1496" w:type="dxa"/>
            <w:tcBorders>
              <w:top w:val="single" w:sz="4" w:space="0" w:color="auto"/>
              <w:left w:val="single" w:sz="4" w:space="0" w:color="auto"/>
              <w:bottom w:val="single" w:sz="4" w:space="0" w:color="auto"/>
              <w:right w:val="single" w:sz="4" w:space="0" w:color="auto"/>
            </w:tcBorders>
            <w:vAlign w:val="center"/>
          </w:tcPr>
          <w:p w:rsidR="00A229A1" w:rsidRPr="003C7763" w:rsidRDefault="00A229A1" w:rsidP="00A229A1">
            <w:pPr>
              <w:spacing w:after="0" w:line="240" w:lineRule="auto"/>
              <w:jc w:val="center"/>
              <w:rPr>
                <w:rFonts w:ascii="Times New Roman" w:hAnsi="Times New Roman" w:cs="Times New Roman"/>
                <w:sz w:val="24"/>
                <w:szCs w:val="24"/>
              </w:rPr>
            </w:pPr>
          </w:p>
        </w:tc>
      </w:tr>
      <w:tr w:rsidR="00A229A1" w:rsidRPr="003C7763" w:rsidTr="00FA6A6D">
        <w:trPr>
          <w:cantSplit/>
          <w:trHeight w:val="20"/>
        </w:trPr>
        <w:tc>
          <w:tcPr>
            <w:tcW w:w="2816" w:type="dxa"/>
            <w:vMerge w:val="restart"/>
            <w:tcBorders>
              <w:top w:val="single" w:sz="4" w:space="0" w:color="auto"/>
              <w:left w:val="single" w:sz="4" w:space="0" w:color="auto"/>
              <w:bottom w:val="single" w:sz="4" w:space="0" w:color="auto"/>
              <w:right w:val="single" w:sz="4" w:space="0" w:color="auto"/>
            </w:tcBorders>
            <w:vAlign w:val="center"/>
          </w:tcPr>
          <w:p w:rsidR="00A229A1" w:rsidRPr="003C7763" w:rsidRDefault="00A229A1" w:rsidP="00A229A1">
            <w:pPr>
              <w:spacing w:after="0" w:line="240" w:lineRule="auto"/>
              <w:rPr>
                <w:rFonts w:ascii="Times New Roman" w:hAnsi="Times New Roman" w:cs="Times New Roman"/>
                <w:sz w:val="24"/>
                <w:szCs w:val="24"/>
              </w:rPr>
            </w:pPr>
            <w:proofErr w:type="spellStart"/>
            <w:r w:rsidRPr="003C7763">
              <w:rPr>
                <w:rFonts w:ascii="Times New Roman" w:hAnsi="Times New Roman" w:cs="Times New Roman"/>
                <w:sz w:val="24"/>
                <w:szCs w:val="24"/>
              </w:rPr>
              <w:t>Общественнонаучные</w:t>
            </w:r>
            <w:proofErr w:type="spellEnd"/>
            <w:r w:rsidRPr="003C7763">
              <w:rPr>
                <w:rFonts w:ascii="Times New Roman" w:hAnsi="Times New Roman" w:cs="Times New Roman"/>
                <w:sz w:val="24"/>
                <w:szCs w:val="24"/>
              </w:rPr>
              <w:t xml:space="preserve"> предметы</w:t>
            </w:r>
          </w:p>
        </w:tc>
        <w:tc>
          <w:tcPr>
            <w:tcW w:w="4413" w:type="dxa"/>
            <w:gridSpan w:val="2"/>
            <w:tcBorders>
              <w:top w:val="single" w:sz="4" w:space="0" w:color="auto"/>
              <w:left w:val="single" w:sz="4" w:space="0" w:color="auto"/>
              <w:bottom w:val="single" w:sz="4" w:space="0" w:color="auto"/>
              <w:right w:val="single" w:sz="4" w:space="0" w:color="auto"/>
            </w:tcBorders>
            <w:vAlign w:val="center"/>
          </w:tcPr>
          <w:p w:rsidR="00A229A1" w:rsidRPr="003C7763" w:rsidRDefault="00A229A1" w:rsidP="00FA6A6D">
            <w:p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история</w:t>
            </w:r>
          </w:p>
        </w:tc>
        <w:tc>
          <w:tcPr>
            <w:tcW w:w="1496" w:type="dxa"/>
            <w:tcBorders>
              <w:top w:val="single" w:sz="4" w:space="0" w:color="auto"/>
              <w:left w:val="single" w:sz="4" w:space="0" w:color="auto"/>
              <w:bottom w:val="single" w:sz="4" w:space="0" w:color="auto"/>
              <w:right w:val="single" w:sz="4" w:space="0" w:color="auto"/>
            </w:tcBorders>
            <w:vAlign w:val="center"/>
          </w:tcPr>
          <w:p w:rsidR="00A229A1" w:rsidRPr="003C7763" w:rsidRDefault="00A229A1" w:rsidP="00A229A1">
            <w:pPr>
              <w:spacing w:after="0" w:line="240" w:lineRule="auto"/>
              <w:jc w:val="center"/>
              <w:rPr>
                <w:rFonts w:ascii="Times New Roman" w:hAnsi="Times New Roman" w:cs="Times New Roman"/>
                <w:bCs/>
                <w:sz w:val="24"/>
                <w:szCs w:val="24"/>
              </w:rPr>
            </w:pPr>
            <w:r w:rsidRPr="003C7763">
              <w:rPr>
                <w:rFonts w:ascii="Times New Roman" w:hAnsi="Times New Roman" w:cs="Times New Roman"/>
                <w:bCs/>
                <w:sz w:val="24"/>
                <w:szCs w:val="24"/>
              </w:rPr>
              <w:t>2</w:t>
            </w:r>
          </w:p>
          <w:p w:rsidR="00A229A1" w:rsidRPr="003C7763" w:rsidRDefault="00A229A1" w:rsidP="00A229A1">
            <w:pPr>
              <w:spacing w:after="0" w:line="240" w:lineRule="auto"/>
              <w:jc w:val="center"/>
              <w:rPr>
                <w:rFonts w:ascii="Times New Roman" w:hAnsi="Times New Roman" w:cs="Times New Roman"/>
                <w:sz w:val="24"/>
                <w:szCs w:val="24"/>
              </w:rPr>
            </w:pPr>
            <w:r w:rsidRPr="003C7763">
              <w:rPr>
                <w:rFonts w:ascii="Times New Roman" w:hAnsi="Times New Roman" w:cs="Times New Roman"/>
                <w:sz w:val="24"/>
                <w:szCs w:val="24"/>
              </w:rPr>
              <w:t xml:space="preserve"> </w:t>
            </w:r>
          </w:p>
        </w:tc>
      </w:tr>
      <w:tr w:rsidR="00A229A1" w:rsidRPr="003C7763" w:rsidTr="00FA6A6D">
        <w:trPr>
          <w:cantSplit/>
          <w:trHeight w:val="20"/>
        </w:trPr>
        <w:tc>
          <w:tcPr>
            <w:tcW w:w="2816" w:type="dxa"/>
            <w:vMerge/>
            <w:tcBorders>
              <w:top w:val="single" w:sz="4" w:space="0" w:color="auto"/>
              <w:left w:val="single" w:sz="4" w:space="0" w:color="auto"/>
              <w:bottom w:val="single" w:sz="4" w:space="0" w:color="auto"/>
              <w:right w:val="single" w:sz="4" w:space="0" w:color="auto"/>
            </w:tcBorders>
            <w:vAlign w:val="center"/>
          </w:tcPr>
          <w:p w:rsidR="00A229A1" w:rsidRPr="003C7763" w:rsidRDefault="00A229A1" w:rsidP="00A229A1">
            <w:pPr>
              <w:spacing w:after="0" w:line="240" w:lineRule="auto"/>
              <w:rPr>
                <w:rFonts w:ascii="Times New Roman" w:hAnsi="Times New Roman" w:cs="Times New Roman"/>
                <w:sz w:val="24"/>
                <w:szCs w:val="24"/>
              </w:rPr>
            </w:pPr>
          </w:p>
        </w:tc>
        <w:tc>
          <w:tcPr>
            <w:tcW w:w="4413" w:type="dxa"/>
            <w:gridSpan w:val="2"/>
            <w:tcBorders>
              <w:top w:val="single" w:sz="4" w:space="0" w:color="auto"/>
              <w:left w:val="single" w:sz="4" w:space="0" w:color="auto"/>
              <w:bottom w:val="single" w:sz="4" w:space="0" w:color="auto"/>
              <w:right w:val="single" w:sz="4" w:space="0" w:color="auto"/>
            </w:tcBorders>
            <w:vAlign w:val="center"/>
          </w:tcPr>
          <w:p w:rsidR="00A229A1" w:rsidRPr="003C7763" w:rsidRDefault="00A229A1" w:rsidP="00FA6A6D">
            <w:p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обществознание</w:t>
            </w:r>
          </w:p>
        </w:tc>
        <w:tc>
          <w:tcPr>
            <w:tcW w:w="1496" w:type="dxa"/>
            <w:tcBorders>
              <w:top w:val="single" w:sz="4" w:space="0" w:color="auto"/>
              <w:left w:val="single" w:sz="4" w:space="0" w:color="auto"/>
              <w:bottom w:val="single" w:sz="4" w:space="0" w:color="auto"/>
              <w:right w:val="single" w:sz="4" w:space="0" w:color="auto"/>
            </w:tcBorders>
            <w:vAlign w:val="center"/>
          </w:tcPr>
          <w:p w:rsidR="00A229A1" w:rsidRPr="003C7763" w:rsidRDefault="00A229A1" w:rsidP="00A229A1">
            <w:pPr>
              <w:spacing w:after="0" w:line="240" w:lineRule="auto"/>
              <w:jc w:val="center"/>
              <w:rPr>
                <w:rFonts w:ascii="Times New Roman" w:hAnsi="Times New Roman" w:cs="Times New Roman"/>
                <w:bCs/>
                <w:sz w:val="24"/>
                <w:szCs w:val="24"/>
              </w:rPr>
            </w:pPr>
            <w:r w:rsidRPr="003C7763">
              <w:rPr>
                <w:rFonts w:ascii="Times New Roman" w:hAnsi="Times New Roman" w:cs="Times New Roman"/>
                <w:bCs/>
                <w:sz w:val="24"/>
                <w:szCs w:val="24"/>
              </w:rPr>
              <w:t>1</w:t>
            </w:r>
          </w:p>
          <w:p w:rsidR="00A229A1" w:rsidRPr="003C7763" w:rsidRDefault="00A229A1" w:rsidP="00A229A1">
            <w:pPr>
              <w:spacing w:after="0" w:line="240" w:lineRule="auto"/>
              <w:jc w:val="center"/>
              <w:rPr>
                <w:rFonts w:ascii="Times New Roman" w:hAnsi="Times New Roman" w:cs="Times New Roman"/>
                <w:sz w:val="24"/>
                <w:szCs w:val="24"/>
              </w:rPr>
            </w:pPr>
            <w:r w:rsidRPr="003C7763">
              <w:rPr>
                <w:rFonts w:ascii="Times New Roman" w:hAnsi="Times New Roman" w:cs="Times New Roman"/>
                <w:sz w:val="24"/>
                <w:szCs w:val="24"/>
              </w:rPr>
              <w:t xml:space="preserve"> </w:t>
            </w:r>
          </w:p>
        </w:tc>
      </w:tr>
      <w:tr w:rsidR="00A229A1" w:rsidRPr="003C7763" w:rsidTr="00FA6A6D">
        <w:trPr>
          <w:cantSplit/>
          <w:trHeight w:val="20"/>
        </w:trPr>
        <w:tc>
          <w:tcPr>
            <w:tcW w:w="2816" w:type="dxa"/>
            <w:vMerge/>
            <w:tcBorders>
              <w:top w:val="single" w:sz="4" w:space="0" w:color="auto"/>
              <w:left w:val="single" w:sz="4" w:space="0" w:color="auto"/>
              <w:bottom w:val="single" w:sz="4" w:space="0" w:color="auto"/>
              <w:right w:val="single" w:sz="4" w:space="0" w:color="auto"/>
            </w:tcBorders>
            <w:vAlign w:val="center"/>
          </w:tcPr>
          <w:p w:rsidR="00A229A1" w:rsidRPr="003C7763" w:rsidRDefault="00A229A1" w:rsidP="00A229A1">
            <w:pPr>
              <w:spacing w:after="0" w:line="240" w:lineRule="auto"/>
              <w:rPr>
                <w:rFonts w:ascii="Times New Roman" w:hAnsi="Times New Roman" w:cs="Times New Roman"/>
                <w:sz w:val="24"/>
                <w:szCs w:val="24"/>
              </w:rPr>
            </w:pPr>
          </w:p>
        </w:tc>
        <w:tc>
          <w:tcPr>
            <w:tcW w:w="4413" w:type="dxa"/>
            <w:gridSpan w:val="2"/>
            <w:tcBorders>
              <w:top w:val="single" w:sz="4" w:space="0" w:color="auto"/>
              <w:left w:val="single" w:sz="4" w:space="0" w:color="auto"/>
              <w:bottom w:val="single" w:sz="4" w:space="0" w:color="auto"/>
              <w:right w:val="single" w:sz="4" w:space="0" w:color="auto"/>
            </w:tcBorders>
            <w:vAlign w:val="center"/>
          </w:tcPr>
          <w:p w:rsidR="00A229A1" w:rsidRPr="003C7763" w:rsidRDefault="00A229A1" w:rsidP="00FA6A6D">
            <w:p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география</w:t>
            </w:r>
          </w:p>
        </w:tc>
        <w:tc>
          <w:tcPr>
            <w:tcW w:w="1496" w:type="dxa"/>
            <w:tcBorders>
              <w:top w:val="single" w:sz="4" w:space="0" w:color="auto"/>
              <w:left w:val="single" w:sz="4" w:space="0" w:color="auto"/>
              <w:bottom w:val="single" w:sz="4" w:space="0" w:color="auto"/>
              <w:right w:val="single" w:sz="4" w:space="0" w:color="auto"/>
            </w:tcBorders>
            <w:vAlign w:val="center"/>
          </w:tcPr>
          <w:p w:rsidR="00A229A1" w:rsidRPr="003C7763" w:rsidRDefault="00A229A1" w:rsidP="00A229A1">
            <w:pPr>
              <w:spacing w:after="0" w:line="240" w:lineRule="auto"/>
              <w:jc w:val="center"/>
              <w:rPr>
                <w:rFonts w:ascii="Times New Roman" w:hAnsi="Times New Roman" w:cs="Times New Roman"/>
                <w:bCs/>
                <w:sz w:val="24"/>
                <w:szCs w:val="24"/>
              </w:rPr>
            </w:pPr>
            <w:r w:rsidRPr="003C7763">
              <w:rPr>
                <w:rFonts w:ascii="Times New Roman" w:hAnsi="Times New Roman" w:cs="Times New Roman"/>
                <w:bCs/>
                <w:sz w:val="24"/>
                <w:szCs w:val="24"/>
              </w:rPr>
              <w:t>1</w:t>
            </w:r>
          </w:p>
          <w:p w:rsidR="00A229A1" w:rsidRPr="003C7763" w:rsidRDefault="00A229A1" w:rsidP="00A229A1">
            <w:pPr>
              <w:spacing w:after="0" w:line="240" w:lineRule="auto"/>
              <w:jc w:val="center"/>
              <w:rPr>
                <w:rFonts w:ascii="Times New Roman" w:hAnsi="Times New Roman" w:cs="Times New Roman"/>
                <w:sz w:val="24"/>
                <w:szCs w:val="24"/>
              </w:rPr>
            </w:pPr>
            <w:r w:rsidRPr="003C7763">
              <w:rPr>
                <w:rFonts w:ascii="Times New Roman" w:hAnsi="Times New Roman" w:cs="Times New Roman"/>
                <w:sz w:val="24"/>
                <w:szCs w:val="24"/>
              </w:rPr>
              <w:t xml:space="preserve"> </w:t>
            </w:r>
          </w:p>
        </w:tc>
      </w:tr>
      <w:tr w:rsidR="00A229A1" w:rsidRPr="003C7763" w:rsidTr="00FA6A6D">
        <w:trPr>
          <w:trHeight w:val="20"/>
        </w:trPr>
        <w:tc>
          <w:tcPr>
            <w:tcW w:w="2816" w:type="dxa"/>
            <w:vMerge/>
            <w:tcBorders>
              <w:top w:val="single" w:sz="4" w:space="0" w:color="auto"/>
              <w:left w:val="single" w:sz="4" w:space="0" w:color="auto"/>
              <w:bottom w:val="single" w:sz="4" w:space="0" w:color="auto"/>
              <w:right w:val="single" w:sz="4" w:space="0" w:color="auto"/>
            </w:tcBorders>
            <w:vAlign w:val="center"/>
          </w:tcPr>
          <w:p w:rsidR="00A229A1" w:rsidRPr="003C7763" w:rsidRDefault="00A229A1" w:rsidP="00A229A1">
            <w:pPr>
              <w:spacing w:after="0" w:line="240" w:lineRule="auto"/>
              <w:rPr>
                <w:rFonts w:ascii="Times New Roman" w:hAnsi="Times New Roman" w:cs="Times New Roman"/>
                <w:sz w:val="24"/>
                <w:szCs w:val="24"/>
              </w:rPr>
            </w:pPr>
          </w:p>
        </w:tc>
        <w:tc>
          <w:tcPr>
            <w:tcW w:w="4413" w:type="dxa"/>
            <w:gridSpan w:val="2"/>
            <w:tcBorders>
              <w:top w:val="single" w:sz="4" w:space="0" w:color="auto"/>
              <w:left w:val="single" w:sz="4" w:space="0" w:color="auto"/>
              <w:bottom w:val="single" w:sz="4" w:space="0" w:color="auto"/>
              <w:right w:val="single" w:sz="4" w:space="0" w:color="auto"/>
            </w:tcBorders>
            <w:vAlign w:val="center"/>
          </w:tcPr>
          <w:p w:rsidR="00A229A1" w:rsidRPr="003C7763" w:rsidRDefault="00A229A1" w:rsidP="00FA6A6D">
            <w:p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природоведение</w:t>
            </w:r>
          </w:p>
        </w:tc>
        <w:tc>
          <w:tcPr>
            <w:tcW w:w="1496" w:type="dxa"/>
            <w:tcBorders>
              <w:top w:val="single" w:sz="4" w:space="0" w:color="auto"/>
              <w:left w:val="single" w:sz="4" w:space="0" w:color="auto"/>
              <w:bottom w:val="single" w:sz="4" w:space="0" w:color="auto"/>
              <w:right w:val="single" w:sz="4" w:space="0" w:color="auto"/>
            </w:tcBorders>
            <w:vAlign w:val="center"/>
          </w:tcPr>
          <w:p w:rsidR="00A229A1" w:rsidRPr="003C7763" w:rsidRDefault="00A229A1" w:rsidP="00A229A1">
            <w:pPr>
              <w:spacing w:after="0" w:line="240" w:lineRule="auto"/>
              <w:jc w:val="center"/>
              <w:rPr>
                <w:rFonts w:ascii="Times New Roman" w:hAnsi="Times New Roman" w:cs="Times New Roman"/>
                <w:sz w:val="24"/>
                <w:szCs w:val="24"/>
              </w:rPr>
            </w:pPr>
          </w:p>
        </w:tc>
      </w:tr>
      <w:tr w:rsidR="00FA6A6D" w:rsidRPr="003C7763" w:rsidTr="00FA6A6D">
        <w:trPr>
          <w:cantSplit/>
          <w:trHeight w:val="20"/>
        </w:trPr>
        <w:tc>
          <w:tcPr>
            <w:tcW w:w="2816" w:type="dxa"/>
            <w:vMerge w:val="restart"/>
            <w:tcBorders>
              <w:top w:val="single" w:sz="4" w:space="0" w:color="auto"/>
              <w:left w:val="single" w:sz="4" w:space="0" w:color="auto"/>
              <w:bottom w:val="single" w:sz="4" w:space="0" w:color="auto"/>
              <w:right w:val="single" w:sz="4" w:space="0" w:color="auto"/>
            </w:tcBorders>
            <w:vAlign w:val="center"/>
          </w:tcPr>
          <w:p w:rsidR="00FA6A6D" w:rsidRPr="003C7763" w:rsidRDefault="00FA6A6D" w:rsidP="00A229A1">
            <w:pPr>
              <w:spacing w:after="0" w:line="240" w:lineRule="auto"/>
              <w:rPr>
                <w:rFonts w:ascii="Times New Roman" w:hAnsi="Times New Roman" w:cs="Times New Roman"/>
                <w:sz w:val="24"/>
                <w:szCs w:val="24"/>
              </w:rPr>
            </w:pPr>
            <w:r w:rsidRPr="003C7763">
              <w:rPr>
                <w:rFonts w:ascii="Times New Roman" w:hAnsi="Times New Roman" w:cs="Times New Roman"/>
                <w:sz w:val="24"/>
                <w:szCs w:val="24"/>
              </w:rPr>
              <w:t>Естественнонаучные предметы</w:t>
            </w:r>
          </w:p>
        </w:tc>
        <w:tc>
          <w:tcPr>
            <w:tcW w:w="4413" w:type="dxa"/>
            <w:gridSpan w:val="2"/>
            <w:tcBorders>
              <w:top w:val="single" w:sz="4" w:space="0" w:color="auto"/>
              <w:left w:val="single" w:sz="4" w:space="0" w:color="auto"/>
              <w:bottom w:val="single" w:sz="4" w:space="0" w:color="auto"/>
              <w:right w:val="single" w:sz="4" w:space="0" w:color="auto"/>
            </w:tcBorders>
            <w:vAlign w:val="center"/>
          </w:tcPr>
          <w:p w:rsidR="00FA6A6D" w:rsidRPr="003C7763" w:rsidRDefault="00FA6A6D" w:rsidP="00FA6A6D">
            <w:p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 xml:space="preserve">биология </w:t>
            </w:r>
          </w:p>
        </w:tc>
        <w:tc>
          <w:tcPr>
            <w:tcW w:w="1496" w:type="dxa"/>
            <w:tcBorders>
              <w:top w:val="single" w:sz="4" w:space="0" w:color="auto"/>
              <w:left w:val="single" w:sz="4" w:space="0" w:color="auto"/>
              <w:bottom w:val="single" w:sz="4" w:space="0" w:color="auto"/>
              <w:right w:val="single" w:sz="4" w:space="0" w:color="auto"/>
            </w:tcBorders>
            <w:vAlign w:val="center"/>
          </w:tcPr>
          <w:p w:rsidR="00FA6A6D" w:rsidRPr="003C7763" w:rsidRDefault="00FA6A6D" w:rsidP="00A229A1">
            <w:pPr>
              <w:spacing w:after="0" w:line="240" w:lineRule="auto"/>
              <w:jc w:val="center"/>
              <w:rPr>
                <w:rFonts w:ascii="Times New Roman" w:hAnsi="Times New Roman" w:cs="Times New Roman"/>
                <w:sz w:val="24"/>
                <w:szCs w:val="24"/>
              </w:rPr>
            </w:pPr>
            <w:r w:rsidRPr="003C7763">
              <w:rPr>
                <w:rFonts w:ascii="Times New Roman" w:hAnsi="Times New Roman" w:cs="Times New Roman"/>
                <w:bCs/>
                <w:sz w:val="24"/>
                <w:szCs w:val="24"/>
              </w:rPr>
              <w:t>1</w:t>
            </w:r>
          </w:p>
        </w:tc>
      </w:tr>
      <w:tr w:rsidR="00FA6A6D" w:rsidRPr="003C7763" w:rsidTr="00FA6A6D">
        <w:trPr>
          <w:cantSplit/>
          <w:trHeight w:val="20"/>
        </w:trPr>
        <w:tc>
          <w:tcPr>
            <w:tcW w:w="2816" w:type="dxa"/>
            <w:vMerge/>
            <w:tcBorders>
              <w:top w:val="single" w:sz="4" w:space="0" w:color="auto"/>
              <w:left w:val="single" w:sz="4" w:space="0" w:color="auto"/>
              <w:bottom w:val="single" w:sz="4" w:space="0" w:color="auto"/>
              <w:right w:val="single" w:sz="4" w:space="0" w:color="auto"/>
            </w:tcBorders>
            <w:vAlign w:val="center"/>
          </w:tcPr>
          <w:p w:rsidR="00FA6A6D" w:rsidRPr="003C7763" w:rsidRDefault="00FA6A6D" w:rsidP="00A229A1">
            <w:pPr>
              <w:spacing w:after="0" w:line="240" w:lineRule="auto"/>
              <w:rPr>
                <w:rFonts w:ascii="Times New Roman" w:hAnsi="Times New Roman" w:cs="Times New Roman"/>
                <w:sz w:val="24"/>
                <w:szCs w:val="24"/>
              </w:rPr>
            </w:pPr>
          </w:p>
        </w:tc>
        <w:tc>
          <w:tcPr>
            <w:tcW w:w="4413" w:type="dxa"/>
            <w:gridSpan w:val="2"/>
            <w:tcBorders>
              <w:top w:val="single" w:sz="4" w:space="0" w:color="auto"/>
              <w:left w:val="single" w:sz="4" w:space="0" w:color="auto"/>
              <w:bottom w:val="single" w:sz="4" w:space="0" w:color="auto"/>
              <w:right w:val="single" w:sz="4" w:space="0" w:color="auto"/>
            </w:tcBorders>
            <w:vAlign w:val="center"/>
          </w:tcPr>
          <w:p w:rsidR="00FA6A6D" w:rsidRPr="003C7763" w:rsidRDefault="00FA6A6D" w:rsidP="00FA6A6D">
            <w:p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 xml:space="preserve">физика </w:t>
            </w:r>
          </w:p>
        </w:tc>
        <w:tc>
          <w:tcPr>
            <w:tcW w:w="1496" w:type="dxa"/>
            <w:tcBorders>
              <w:top w:val="single" w:sz="4" w:space="0" w:color="auto"/>
              <w:left w:val="single" w:sz="4" w:space="0" w:color="auto"/>
              <w:bottom w:val="single" w:sz="4" w:space="0" w:color="auto"/>
              <w:right w:val="single" w:sz="4" w:space="0" w:color="auto"/>
            </w:tcBorders>
            <w:vAlign w:val="center"/>
          </w:tcPr>
          <w:p w:rsidR="00FA6A6D" w:rsidRPr="003C7763" w:rsidRDefault="00FA6A6D" w:rsidP="00A229A1">
            <w:pPr>
              <w:spacing w:after="0" w:line="240" w:lineRule="auto"/>
              <w:jc w:val="center"/>
              <w:rPr>
                <w:rFonts w:ascii="Times New Roman" w:hAnsi="Times New Roman" w:cs="Times New Roman"/>
                <w:sz w:val="24"/>
                <w:szCs w:val="24"/>
              </w:rPr>
            </w:pPr>
          </w:p>
        </w:tc>
      </w:tr>
      <w:tr w:rsidR="00FA6A6D" w:rsidRPr="003C7763" w:rsidTr="00FA6A6D">
        <w:trPr>
          <w:cantSplit/>
          <w:trHeight w:val="20"/>
        </w:trPr>
        <w:tc>
          <w:tcPr>
            <w:tcW w:w="2816" w:type="dxa"/>
            <w:vMerge/>
            <w:tcBorders>
              <w:top w:val="single" w:sz="4" w:space="0" w:color="auto"/>
              <w:left w:val="single" w:sz="4" w:space="0" w:color="auto"/>
              <w:bottom w:val="single" w:sz="4" w:space="0" w:color="auto"/>
              <w:right w:val="single" w:sz="4" w:space="0" w:color="auto"/>
            </w:tcBorders>
            <w:vAlign w:val="center"/>
          </w:tcPr>
          <w:p w:rsidR="00FA6A6D" w:rsidRPr="003C7763" w:rsidRDefault="00FA6A6D" w:rsidP="00A229A1">
            <w:pPr>
              <w:spacing w:after="0" w:line="240" w:lineRule="auto"/>
              <w:rPr>
                <w:rFonts w:ascii="Times New Roman" w:hAnsi="Times New Roman" w:cs="Times New Roman"/>
                <w:sz w:val="24"/>
                <w:szCs w:val="24"/>
              </w:rPr>
            </w:pPr>
          </w:p>
        </w:tc>
        <w:tc>
          <w:tcPr>
            <w:tcW w:w="4413" w:type="dxa"/>
            <w:gridSpan w:val="2"/>
            <w:tcBorders>
              <w:top w:val="single" w:sz="4" w:space="0" w:color="auto"/>
              <w:left w:val="single" w:sz="4" w:space="0" w:color="auto"/>
              <w:bottom w:val="single" w:sz="4" w:space="0" w:color="auto"/>
              <w:right w:val="single" w:sz="4" w:space="0" w:color="auto"/>
            </w:tcBorders>
            <w:vAlign w:val="center"/>
          </w:tcPr>
          <w:p w:rsidR="00FA6A6D" w:rsidRPr="003C7763" w:rsidRDefault="00FA6A6D" w:rsidP="00FA6A6D">
            <w:p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химия</w:t>
            </w:r>
          </w:p>
        </w:tc>
        <w:tc>
          <w:tcPr>
            <w:tcW w:w="1496" w:type="dxa"/>
            <w:tcBorders>
              <w:top w:val="single" w:sz="4" w:space="0" w:color="auto"/>
              <w:left w:val="single" w:sz="4" w:space="0" w:color="auto"/>
              <w:bottom w:val="single" w:sz="4" w:space="0" w:color="auto"/>
              <w:right w:val="single" w:sz="4" w:space="0" w:color="auto"/>
            </w:tcBorders>
            <w:vAlign w:val="center"/>
          </w:tcPr>
          <w:p w:rsidR="00FA6A6D" w:rsidRPr="003C7763" w:rsidRDefault="00FA6A6D" w:rsidP="00A229A1">
            <w:pPr>
              <w:spacing w:after="0" w:line="240" w:lineRule="auto"/>
              <w:jc w:val="center"/>
              <w:rPr>
                <w:rFonts w:ascii="Times New Roman" w:hAnsi="Times New Roman" w:cs="Times New Roman"/>
                <w:sz w:val="24"/>
                <w:szCs w:val="24"/>
              </w:rPr>
            </w:pPr>
          </w:p>
        </w:tc>
      </w:tr>
      <w:tr w:rsidR="00FA6A6D" w:rsidRPr="003C7763" w:rsidTr="00FA6A6D">
        <w:trPr>
          <w:cantSplit/>
          <w:trHeight w:val="592"/>
        </w:trPr>
        <w:tc>
          <w:tcPr>
            <w:tcW w:w="2816" w:type="dxa"/>
            <w:vMerge w:val="restart"/>
            <w:tcBorders>
              <w:top w:val="single" w:sz="4" w:space="0" w:color="auto"/>
              <w:left w:val="single" w:sz="4" w:space="0" w:color="auto"/>
              <w:right w:val="single" w:sz="4" w:space="0" w:color="auto"/>
            </w:tcBorders>
            <w:vAlign w:val="center"/>
          </w:tcPr>
          <w:p w:rsidR="00FA6A6D" w:rsidRPr="003C7763" w:rsidRDefault="00FA6A6D" w:rsidP="00A229A1">
            <w:pPr>
              <w:spacing w:after="0" w:line="240" w:lineRule="auto"/>
              <w:rPr>
                <w:rFonts w:ascii="Times New Roman" w:hAnsi="Times New Roman" w:cs="Times New Roman"/>
                <w:sz w:val="24"/>
                <w:szCs w:val="24"/>
              </w:rPr>
            </w:pPr>
            <w:r w:rsidRPr="003C7763">
              <w:rPr>
                <w:rFonts w:ascii="Times New Roman" w:hAnsi="Times New Roman" w:cs="Times New Roman"/>
                <w:sz w:val="24"/>
                <w:szCs w:val="24"/>
              </w:rPr>
              <w:t>Искусство</w:t>
            </w:r>
          </w:p>
        </w:tc>
        <w:tc>
          <w:tcPr>
            <w:tcW w:w="4413" w:type="dxa"/>
            <w:gridSpan w:val="2"/>
            <w:tcBorders>
              <w:top w:val="single" w:sz="4" w:space="0" w:color="auto"/>
              <w:left w:val="single" w:sz="4" w:space="0" w:color="auto"/>
              <w:right w:val="single" w:sz="4" w:space="0" w:color="auto"/>
            </w:tcBorders>
            <w:vAlign w:val="center"/>
          </w:tcPr>
          <w:p w:rsidR="00FA6A6D" w:rsidRPr="003C7763" w:rsidRDefault="00FA6A6D" w:rsidP="00FA6A6D">
            <w:p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 xml:space="preserve"> </w:t>
            </w:r>
          </w:p>
          <w:p w:rsidR="00FA6A6D" w:rsidRPr="003C7763" w:rsidRDefault="00FA6A6D" w:rsidP="00FA6A6D">
            <w:p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музыка</w:t>
            </w:r>
          </w:p>
        </w:tc>
        <w:tc>
          <w:tcPr>
            <w:tcW w:w="1496" w:type="dxa"/>
            <w:tcBorders>
              <w:top w:val="single" w:sz="4" w:space="0" w:color="auto"/>
              <w:left w:val="single" w:sz="4" w:space="0" w:color="auto"/>
              <w:right w:val="single" w:sz="4" w:space="0" w:color="auto"/>
            </w:tcBorders>
            <w:vAlign w:val="center"/>
          </w:tcPr>
          <w:p w:rsidR="00FA6A6D" w:rsidRPr="003C7763" w:rsidRDefault="00FA6A6D" w:rsidP="00A229A1">
            <w:pPr>
              <w:spacing w:after="0" w:line="240" w:lineRule="auto"/>
              <w:jc w:val="center"/>
              <w:rPr>
                <w:rFonts w:ascii="Times New Roman" w:hAnsi="Times New Roman" w:cs="Times New Roman"/>
                <w:bCs/>
                <w:sz w:val="24"/>
                <w:szCs w:val="24"/>
              </w:rPr>
            </w:pPr>
            <w:r w:rsidRPr="003C7763">
              <w:rPr>
                <w:rFonts w:ascii="Times New Roman" w:hAnsi="Times New Roman" w:cs="Times New Roman"/>
                <w:bCs/>
                <w:sz w:val="24"/>
                <w:szCs w:val="24"/>
              </w:rPr>
              <w:t>1</w:t>
            </w:r>
          </w:p>
          <w:p w:rsidR="00FA6A6D" w:rsidRPr="003C7763" w:rsidRDefault="00FA6A6D" w:rsidP="00A229A1">
            <w:pPr>
              <w:spacing w:after="0" w:line="240" w:lineRule="auto"/>
              <w:jc w:val="center"/>
              <w:rPr>
                <w:rFonts w:ascii="Times New Roman" w:hAnsi="Times New Roman" w:cs="Times New Roman"/>
                <w:sz w:val="24"/>
                <w:szCs w:val="24"/>
              </w:rPr>
            </w:pPr>
            <w:r w:rsidRPr="003C7763">
              <w:rPr>
                <w:rFonts w:ascii="Times New Roman" w:hAnsi="Times New Roman" w:cs="Times New Roman"/>
                <w:sz w:val="24"/>
                <w:szCs w:val="24"/>
              </w:rPr>
              <w:t xml:space="preserve"> </w:t>
            </w:r>
          </w:p>
        </w:tc>
      </w:tr>
      <w:tr w:rsidR="00FA6A6D" w:rsidRPr="003C7763" w:rsidTr="00FA6A6D">
        <w:trPr>
          <w:cantSplit/>
          <w:trHeight w:val="20"/>
        </w:trPr>
        <w:tc>
          <w:tcPr>
            <w:tcW w:w="2816" w:type="dxa"/>
            <w:vMerge/>
            <w:tcBorders>
              <w:left w:val="single" w:sz="4" w:space="0" w:color="auto"/>
              <w:bottom w:val="single" w:sz="4" w:space="0" w:color="auto"/>
              <w:right w:val="single" w:sz="4" w:space="0" w:color="auto"/>
            </w:tcBorders>
            <w:vAlign w:val="center"/>
          </w:tcPr>
          <w:p w:rsidR="00FA6A6D" w:rsidRPr="003C7763" w:rsidRDefault="00FA6A6D" w:rsidP="00A229A1">
            <w:pPr>
              <w:spacing w:after="0" w:line="240" w:lineRule="auto"/>
              <w:rPr>
                <w:rFonts w:ascii="Times New Roman" w:hAnsi="Times New Roman" w:cs="Times New Roman"/>
                <w:sz w:val="24"/>
                <w:szCs w:val="24"/>
              </w:rPr>
            </w:pPr>
          </w:p>
        </w:tc>
        <w:tc>
          <w:tcPr>
            <w:tcW w:w="4413" w:type="dxa"/>
            <w:gridSpan w:val="2"/>
            <w:tcBorders>
              <w:top w:val="single" w:sz="4" w:space="0" w:color="auto"/>
              <w:left w:val="single" w:sz="4" w:space="0" w:color="auto"/>
              <w:bottom w:val="single" w:sz="4" w:space="0" w:color="auto"/>
              <w:right w:val="single" w:sz="4" w:space="0" w:color="auto"/>
            </w:tcBorders>
            <w:vAlign w:val="center"/>
          </w:tcPr>
          <w:p w:rsidR="00FA6A6D" w:rsidRPr="003C7763" w:rsidRDefault="00FA6A6D" w:rsidP="00FA6A6D">
            <w:p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изобразительное искусство</w:t>
            </w:r>
          </w:p>
        </w:tc>
        <w:tc>
          <w:tcPr>
            <w:tcW w:w="1496" w:type="dxa"/>
            <w:tcBorders>
              <w:top w:val="single" w:sz="4" w:space="0" w:color="auto"/>
              <w:left w:val="single" w:sz="4" w:space="0" w:color="auto"/>
              <w:bottom w:val="single" w:sz="4" w:space="0" w:color="auto"/>
              <w:right w:val="single" w:sz="4" w:space="0" w:color="auto"/>
            </w:tcBorders>
            <w:vAlign w:val="center"/>
          </w:tcPr>
          <w:p w:rsidR="00FA6A6D" w:rsidRPr="003C7763" w:rsidRDefault="00FA6A6D" w:rsidP="00A229A1">
            <w:pPr>
              <w:spacing w:after="0" w:line="240" w:lineRule="auto"/>
              <w:jc w:val="center"/>
              <w:rPr>
                <w:rFonts w:ascii="Times New Roman" w:hAnsi="Times New Roman" w:cs="Times New Roman"/>
                <w:bCs/>
                <w:sz w:val="24"/>
                <w:szCs w:val="24"/>
              </w:rPr>
            </w:pPr>
            <w:r w:rsidRPr="003C7763">
              <w:rPr>
                <w:rFonts w:ascii="Times New Roman" w:hAnsi="Times New Roman" w:cs="Times New Roman"/>
                <w:bCs/>
                <w:sz w:val="24"/>
                <w:szCs w:val="24"/>
              </w:rPr>
              <w:t>1</w:t>
            </w:r>
          </w:p>
          <w:p w:rsidR="00FA6A6D" w:rsidRPr="003C7763" w:rsidRDefault="00FA6A6D" w:rsidP="00A229A1">
            <w:pPr>
              <w:spacing w:after="0" w:line="240" w:lineRule="auto"/>
              <w:jc w:val="center"/>
              <w:rPr>
                <w:rFonts w:ascii="Times New Roman" w:hAnsi="Times New Roman" w:cs="Times New Roman"/>
                <w:sz w:val="24"/>
                <w:szCs w:val="24"/>
              </w:rPr>
            </w:pPr>
            <w:r w:rsidRPr="003C7763">
              <w:rPr>
                <w:rFonts w:ascii="Times New Roman" w:hAnsi="Times New Roman" w:cs="Times New Roman"/>
                <w:sz w:val="24"/>
                <w:szCs w:val="24"/>
              </w:rPr>
              <w:t xml:space="preserve"> </w:t>
            </w:r>
          </w:p>
        </w:tc>
      </w:tr>
      <w:tr w:rsidR="00FA6A6D" w:rsidRPr="003C7763" w:rsidTr="00FA6A6D">
        <w:trPr>
          <w:cantSplit/>
          <w:trHeight w:val="20"/>
        </w:trPr>
        <w:tc>
          <w:tcPr>
            <w:tcW w:w="2816" w:type="dxa"/>
            <w:vMerge w:val="restart"/>
            <w:tcBorders>
              <w:top w:val="single" w:sz="4" w:space="0" w:color="auto"/>
              <w:left w:val="single" w:sz="4" w:space="0" w:color="auto"/>
              <w:right w:val="single" w:sz="4" w:space="0" w:color="auto"/>
            </w:tcBorders>
            <w:vAlign w:val="center"/>
          </w:tcPr>
          <w:p w:rsidR="00FA6A6D" w:rsidRPr="003C7763" w:rsidRDefault="00FA6A6D" w:rsidP="00A229A1">
            <w:pPr>
              <w:spacing w:after="0" w:line="240" w:lineRule="auto"/>
              <w:rPr>
                <w:rFonts w:ascii="Times New Roman" w:hAnsi="Times New Roman" w:cs="Times New Roman"/>
                <w:sz w:val="24"/>
                <w:szCs w:val="24"/>
              </w:rPr>
            </w:pPr>
            <w:r w:rsidRPr="003C7763">
              <w:rPr>
                <w:rFonts w:ascii="Times New Roman" w:hAnsi="Times New Roman" w:cs="Times New Roman"/>
                <w:sz w:val="24"/>
                <w:szCs w:val="24"/>
              </w:rPr>
              <w:t>Физическая культура и ОБЖ</w:t>
            </w:r>
          </w:p>
        </w:tc>
        <w:tc>
          <w:tcPr>
            <w:tcW w:w="4413" w:type="dxa"/>
            <w:gridSpan w:val="2"/>
            <w:tcBorders>
              <w:top w:val="single" w:sz="4" w:space="0" w:color="auto"/>
              <w:left w:val="single" w:sz="4" w:space="0" w:color="auto"/>
              <w:bottom w:val="single" w:sz="4" w:space="0" w:color="auto"/>
              <w:right w:val="single" w:sz="4" w:space="0" w:color="auto"/>
            </w:tcBorders>
            <w:vAlign w:val="center"/>
          </w:tcPr>
          <w:p w:rsidR="00FA6A6D" w:rsidRPr="003C7763" w:rsidRDefault="00FA6A6D" w:rsidP="00FA6A6D">
            <w:p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физическая культура</w:t>
            </w:r>
          </w:p>
        </w:tc>
        <w:tc>
          <w:tcPr>
            <w:tcW w:w="1496" w:type="dxa"/>
            <w:tcBorders>
              <w:top w:val="single" w:sz="4" w:space="0" w:color="auto"/>
              <w:left w:val="single" w:sz="4" w:space="0" w:color="auto"/>
              <w:bottom w:val="single" w:sz="4" w:space="0" w:color="auto"/>
              <w:right w:val="single" w:sz="4" w:space="0" w:color="auto"/>
            </w:tcBorders>
            <w:vAlign w:val="center"/>
          </w:tcPr>
          <w:p w:rsidR="00FA6A6D" w:rsidRPr="003C7763" w:rsidRDefault="00FA6A6D" w:rsidP="00A229A1">
            <w:pPr>
              <w:spacing w:after="0" w:line="240" w:lineRule="auto"/>
              <w:jc w:val="center"/>
              <w:rPr>
                <w:rFonts w:ascii="Times New Roman" w:hAnsi="Times New Roman" w:cs="Times New Roman"/>
                <w:bCs/>
                <w:sz w:val="24"/>
                <w:szCs w:val="24"/>
              </w:rPr>
            </w:pPr>
            <w:r w:rsidRPr="003C7763">
              <w:rPr>
                <w:rFonts w:ascii="Times New Roman" w:hAnsi="Times New Roman" w:cs="Times New Roman"/>
                <w:bCs/>
                <w:sz w:val="24"/>
                <w:szCs w:val="24"/>
              </w:rPr>
              <w:t>3</w:t>
            </w:r>
          </w:p>
          <w:p w:rsidR="00FA6A6D" w:rsidRPr="003C7763" w:rsidRDefault="00FA6A6D" w:rsidP="00A229A1">
            <w:pPr>
              <w:spacing w:after="0" w:line="240" w:lineRule="auto"/>
              <w:jc w:val="center"/>
              <w:rPr>
                <w:rFonts w:ascii="Times New Roman" w:hAnsi="Times New Roman" w:cs="Times New Roman"/>
                <w:sz w:val="24"/>
                <w:szCs w:val="24"/>
              </w:rPr>
            </w:pPr>
            <w:r w:rsidRPr="003C7763">
              <w:rPr>
                <w:rFonts w:ascii="Times New Roman" w:hAnsi="Times New Roman" w:cs="Times New Roman"/>
                <w:sz w:val="24"/>
                <w:szCs w:val="24"/>
              </w:rPr>
              <w:t xml:space="preserve"> </w:t>
            </w:r>
          </w:p>
        </w:tc>
      </w:tr>
      <w:tr w:rsidR="00FA6A6D" w:rsidRPr="003C7763" w:rsidTr="00FA6A6D">
        <w:trPr>
          <w:cantSplit/>
          <w:trHeight w:val="20"/>
        </w:trPr>
        <w:tc>
          <w:tcPr>
            <w:tcW w:w="2816" w:type="dxa"/>
            <w:vMerge/>
            <w:tcBorders>
              <w:left w:val="single" w:sz="4" w:space="0" w:color="auto"/>
              <w:right w:val="single" w:sz="4" w:space="0" w:color="auto"/>
            </w:tcBorders>
            <w:vAlign w:val="center"/>
          </w:tcPr>
          <w:p w:rsidR="00FA6A6D" w:rsidRPr="003C7763" w:rsidRDefault="00FA6A6D" w:rsidP="00A229A1">
            <w:pPr>
              <w:spacing w:after="0" w:line="240" w:lineRule="auto"/>
              <w:rPr>
                <w:rFonts w:ascii="Times New Roman" w:hAnsi="Times New Roman" w:cs="Times New Roman"/>
                <w:sz w:val="24"/>
                <w:szCs w:val="24"/>
              </w:rPr>
            </w:pPr>
          </w:p>
        </w:tc>
        <w:tc>
          <w:tcPr>
            <w:tcW w:w="4413" w:type="dxa"/>
            <w:gridSpan w:val="2"/>
            <w:tcBorders>
              <w:top w:val="single" w:sz="4" w:space="0" w:color="auto"/>
              <w:left w:val="single" w:sz="4" w:space="0" w:color="auto"/>
              <w:right w:val="single" w:sz="4" w:space="0" w:color="auto"/>
            </w:tcBorders>
            <w:vAlign w:val="center"/>
          </w:tcPr>
          <w:p w:rsidR="00FA6A6D" w:rsidRPr="003C7763" w:rsidRDefault="00FA6A6D" w:rsidP="00FA6A6D">
            <w:p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ОБЖ</w:t>
            </w:r>
          </w:p>
        </w:tc>
        <w:tc>
          <w:tcPr>
            <w:tcW w:w="1496" w:type="dxa"/>
            <w:tcBorders>
              <w:top w:val="single" w:sz="4" w:space="0" w:color="auto"/>
              <w:left w:val="single" w:sz="4" w:space="0" w:color="auto"/>
              <w:right w:val="single" w:sz="4" w:space="0" w:color="auto"/>
            </w:tcBorders>
            <w:vAlign w:val="center"/>
          </w:tcPr>
          <w:p w:rsidR="00FA6A6D" w:rsidRPr="003C7763" w:rsidRDefault="00FA6A6D" w:rsidP="00A229A1">
            <w:pPr>
              <w:spacing w:after="0" w:line="240" w:lineRule="auto"/>
              <w:jc w:val="center"/>
              <w:rPr>
                <w:rFonts w:ascii="Times New Roman" w:hAnsi="Times New Roman" w:cs="Times New Roman"/>
                <w:sz w:val="24"/>
                <w:szCs w:val="24"/>
              </w:rPr>
            </w:pPr>
          </w:p>
        </w:tc>
      </w:tr>
      <w:tr w:rsidR="00FA6A6D" w:rsidRPr="003C7763" w:rsidTr="00FA6A6D">
        <w:trPr>
          <w:cantSplit/>
          <w:trHeight w:val="20"/>
        </w:trPr>
        <w:tc>
          <w:tcPr>
            <w:tcW w:w="2816" w:type="dxa"/>
            <w:tcBorders>
              <w:top w:val="single" w:sz="4" w:space="0" w:color="auto"/>
              <w:left w:val="single" w:sz="4" w:space="0" w:color="auto"/>
              <w:bottom w:val="single" w:sz="4" w:space="0" w:color="auto"/>
              <w:right w:val="single" w:sz="4" w:space="0" w:color="auto"/>
            </w:tcBorders>
            <w:vAlign w:val="center"/>
          </w:tcPr>
          <w:p w:rsidR="00FA6A6D" w:rsidRPr="003C7763" w:rsidRDefault="00FA6A6D" w:rsidP="00A229A1">
            <w:pPr>
              <w:spacing w:after="0" w:line="240" w:lineRule="auto"/>
              <w:rPr>
                <w:rFonts w:ascii="Times New Roman" w:hAnsi="Times New Roman" w:cs="Times New Roman"/>
                <w:sz w:val="24"/>
                <w:szCs w:val="24"/>
              </w:rPr>
            </w:pPr>
            <w:r w:rsidRPr="003C7763">
              <w:rPr>
                <w:rFonts w:ascii="Times New Roman" w:hAnsi="Times New Roman" w:cs="Times New Roman"/>
                <w:sz w:val="24"/>
                <w:szCs w:val="24"/>
              </w:rPr>
              <w:t>Технология</w:t>
            </w:r>
          </w:p>
        </w:tc>
        <w:tc>
          <w:tcPr>
            <w:tcW w:w="4413" w:type="dxa"/>
            <w:gridSpan w:val="2"/>
            <w:tcBorders>
              <w:top w:val="single" w:sz="4" w:space="0" w:color="auto"/>
              <w:left w:val="single" w:sz="4" w:space="0" w:color="auto"/>
              <w:bottom w:val="single" w:sz="4" w:space="0" w:color="auto"/>
              <w:right w:val="single" w:sz="4" w:space="0" w:color="auto"/>
            </w:tcBorders>
            <w:vAlign w:val="center"/>
          </w:tcPr>
          <w:p w:rsidR="00FA6A6D" w:rsidRPr="003C7763" w:rsidRDefault="00FA6A6D" w:rsidP="00FA6A6D">
            <w:p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 xml:space="preserve">технология </w:t>
            </w:r>
          </w:p>
        </w:tc>
        <w:tc>
          <w:tcPr>
            <w:tcW w:w="1496" w:type="dxa"/>
            <w:tcBorders>
              <w:top w:val="single" w:sz="4" w:space="0" w:color="auto"/>
              <w:left w:val="single" w:sz="4" w:space="0" w:color="auto"/>
              <w:bottom w:val="single" w:sz="4" w:space="0" w:color="auto"/>
              <w:right w:val="single" w:sz="4" w:space="0" w:color="auto"/>
            </w:tcBorders>
            <w:vAlign w:val="center"/>
          </w:tcPr>
          <w:p w:rsidR="00FA6A6D" w:rsidRPr="003C7763" w:rsidRDefault="00FA6A6D" w:rsidP="00A229A1">
            <w:pPr>
              <w:spacing w:after="0" w:line="240" w:lineRule="auto"/>
              <w:jc w:val="center"/>
              <w:rPr>
                <w:rFonts w:ascii="Times New Roman" w:hAnsi="Times New Roman" w:cs="Times New Roman"/>
                <w:bCs/>
                <w:sz w:val="24"/>
                <w:szCs w:val="24"/>
              </w:rPr>
            </w:pPr>
            <w:r w:rsidRPr="003C7763">
              <w:rPr>
                <w:rFonts w:ascii="Times New Roman" w:hAnsi="Times New Roman" w:cs="Times New Roman"/>
                <w:bCs/>
                <w:sz w:val="24"/>
                <w:szCs w:val="24"/>
              </w:rPr>
              <w:t>2</w:t>
            </w:r>
          </w:p>
          <w:p w:rsidR="00FA6A6D" w:rsidRPr="003C7763" w:rsidRDefault="00FA6A6D" w:rsidP="00A229A1">
            <w:pPr>
              <w:spacing w:after="0" w:line="240" w:lineRule="auto"/>
              <w:jc w:val="center"/>
              <w:rPr>
                <w:rFonts w:ascii="Times New Roman" w:hAnsi="Times New Roman" w:cs="Times New Roman"/>
                <w:sz w:val="24"/>
                <w:szCs w:val="24"/>
              </w:rPr>
            </w:pPr>
            <w:r w:rsidRPr="003C7763">
              <w:rPr>
                <w:rFonts w:ascii="Times New Roman" w:hAnsi="Times New Roman" w:cs="Times New Roman"/>
                <w:sz w:val="24"/>
                <w:szCs w:val="24"/>
              </w:rPr>
              <w:t xml:space="preserve"> </w:t>
            </w:r>
          </w:p>
        </w:tc>
      </w:tr>
      <w:tr w:rsidR="00FA6A6D" w:rsidRPr="003C7763" w:rsidTr="00FA6A6D">
        <w:trPr>
          <w:cantSplit/>
          <w:trHeight w:val="20"/>
        </w:trPr>
        <w:tc>
          <w:tcPr>
            <w:tcW w:w="7229" w:type="dxa"/>
            <w:gridSpan w:val="3"/>
            <w:tcBorders>
              <w:top w:val="single" w:sz="4" w:space="0" w:color="auto"/>
              <w:left w:val="single" w:sz="4" w:space="0" w:color="auto"/>
              <w:bottom w:val="single" w:sz="4" w:space="0" w:color="auto"/>
              <w:right w:val="single" w:sz="4" w:space="0" w:color="auto"/>
            </w:tcBorders>
            <w:vAlign w:val="center"/>
          </w:tcPr>
          <w:p w:rsidR="00FA6A6D" w:rsidRPr="003C7763" w:rsidRDefault="00FA6A6D" w:rsidP="00FA6A6D">
            <w:pPr>
              <w:spacing w:after="0" w:line="240" w:lineRule="auto"/>
              <w:rPr>
                <w:rFonts w:ascii="Times New Roman" w:hAnsi="Times New Roman" w:cs="Times New Roman"/>
                <w:b/>
                <w:sz w:val="24"/>
                <w:szCs w:val="24"/>
              </w:rPr>
            </w:pPr>
            <w:r w:rsidRPr="003C7763">
              <w:rPr>
                <w:rFonts w:ascii="Times New Roman" w:hAnsi="Times New Roman" w:cs="Times New Roman"/>
                <w:b/>
                <w:sz w:val="24"/>
                <w:szCs w:val="24"/>
              </w:rPr>
              <w:t>объём учебной нагрузки при 5-дневной учебной неделе</w:t>
            </w:r>
          </w:p>
        </w:tc>
        <w:tc>
          <w:tcPr>
            <w:tcW w:w="1496" w:type="dxa"/>
            <w:tcBorders>
              <w:top w:val="single" w:sz="4" w:space="0" w:color="auto"/>
              <w:left w:val="single" w:sz="4" w:space="0" w:color="auto"/>
              <w:bottom w:val="single" w:sz="4" w:space="0" w:color="auto"/>
              <w:right w:val="single" w:sz="4" w:space="0" w:color="auto"/>
            </w:tcBorders>
            <w:vAlign w:val="center"/>
          </w:tcPr>
          <w:p w:rsidR="00FA6A6D" w:rsidRPr="003C7763" w:rsidRDefault="00FA6A6D" w:rsidP="00A229A1">
            <w:pPr>
              <w:spacing w:after="0" w:line="240" w:lineRule="auto"/>
              <w:jc w:val="center"/>
              <w:rPr>
                <w:rFonts w:ascii="Times New Roman" w:hAnsi="Times New Roman" w:cs="Times New Roman"/>
                <w:b/>
                <w:bCs/>
                <w:sz w:val="24"/>
                <w:szCs w:val="24"/>
              </w:rPr>
            </w:pPr>
            <w:r w:rsidRPr="003C7763">
              <w:rPr>
                <w:rFonts w:ascii="Times New Roman" w:hAnsi="Times New Roman" w:cs="Times New Roman"/>
                <w:b/>
                <w:bCs/>
                <w:sz w:val="24"/>
                <w:szCs w:val="24"/>
              </w:rPr>
              <w:t>28</w:t>
            </w:r>
          </w:p>
          <w:p w:rsidR="00FA6A6D" w:rsidRPr="003C7763" w:rsidRDefault="00FA6A6D" w:rsidP="00A229A1">
            <w:pPr>
              <w:spacing w:after="0" w:line="240" w:lineRule="auto"/>
              <w:jc w:val="center"/>
              <w:rPr>
                <w:rFonts w:ascii="Times New Roman" w:hAnsi="Times New Roman" w:cs="Times New Roman"/>
                <w:b/>
                <w:sz w:val="24"/>
                <w:szCs w:val="24"/>
              </w:rPr>
            </w:pPr>
            <w:r w:rsidRPr="003C7763">
              <w:rPr>
                <w:rFonts w:ascii="Times New Roman" w:hAnsi="Times New Roman" w:cs="Times New Roman"/>
                <w:b/>
                <w:sz w:val="24"/>
                <w:szCs w:val="24"/>
              </w:rPr>
              <w:t xml:space="preserve"> </w:t>
            </w:r>
          </w:p>
        </w:tc>
      </w:tr>
      <w:tr w:rsidR="00117ED3" w:rsidRPr="003C7763" w:rsidTr="00A229A1">
        <w:trPr>
          <w:cantSplit/>
          <w:trHeight w:val="20"/>
        </w:trPr>
        <w:tc>
          <w:tcPr>
            <w:tcW w:w="8725" w:type="dxa"/>
            <w:gridSpan w:val="4"/>
            <w:tcBorders>
              <w:top w:val="single" w:sz="4" w:space="0" w:color="auto"/>
              <w:left w:val="single" w:sz="4" w:space="0" w:color="auto"/>
              <w:bottom w:val="single" w:sz="4" w:space="0" w:color="auto"/>
              <w:right w:val="single" w:sz="4" w:space="0" w:color="auto"/>
            </w:tcBorders>
            <w:vAlign w:val="center"/>
          </w:tcPr>
          <w:p w:rsidR="00117ED3" w:rsidRPr="003C7763" w:rsidRDefault="00FA6A6D" w:rsidP="00FA6A6D">
            <w:pPr>
              <w:spacing w:after="0" w:line="240" w:lineRule="auto"/>
              <w:jc w:val="center"/>
              <w:rPr>
                <w:rFonts w:ascii="Times New Roman" w:hAnsi="Times New Roman" w:cs="Times New Roman"/>
                <w:b/>
                <w:sz w:val="24"/>
                <w:szCs w:val="24"/>
              </w:rPr>
            </w:pPr>
            <w:r w:rsidRPr="003C7763">
              <w:rPr>
                <w:rFonts w:ascii="Times New Roman" w:hAnsi="Times New Roman" w:cs="Times New Roman"/>
                <w:b/>
                <w:sz w:val="24"/>
                <w:szCs w:val="24"/>
              </w:rPr>
              <w:lastRenderedPageBreak/>
              <w:t>вариативная часть (</w:t>
            </w:r>
            <w:r w:rsidR="00117ED3" w:rsidRPr="003C7763">
              <w:rPr>
                <w:rFonts w:ascii="Times New Roman" w:hAnsi="Times New Roman" w:cs="Times New Roman"/>
                <w:b/>
                <w:sz w:val="24"/>
                <w:szCs w:val="24"/>
              </w:rPr>
              <w:t xml:space="preserve"> компонент</w:t>
            </w:r>
            <w:r w:rsidRPr="003C7763">
              <w:rPr>
                <w:rFonts w:ascii="Times New Roman" w:hAnsi="Times New Roman" w:cs="Times New Roman"/>
                <w:b/>
                <w:sz w:val="24"/>
                <w:szCs w:val="24"/>
              </w:rPr>
              <w:t xml:space="preserve"> образовательного учреждения</w:t>
            </w:r>
            <w:r w:rsidR="00117ED3" w:rsidRPr="003C7763">
              <w:rPr>
                <w:rFonts w:ascii="Times New Roman" w:hAnsi="Times New Roman" w:cs="Times New Roman"/>
                <w:b/>
                <w:sz w:val="24"/>
                <w:szCs w:val="24"/>
              </w:rPr>
              <w:t>)</w:t>
            </w:r>
          </w:p>
        </w:tc>
      </w:tr>
      <w:tr w:rsidR="00FA6A6D" w:rsidRPr="003C7763" w:rsidTr="00FA6A6D">
        <w:trPr>
          <w:cantSplit/>
          <w:trHeight w:val="848"/>
        </w:trPr>
        <w:tc>
          <w:tcPr>
            <w:tcW w:w="2870" w:type="dxa"/>
            <w:gridSpan w:val="2"/>
            <w:tcBorders>
              <w:top w:val="single" w:sz="4" w:space="0" w:color="auto"/>
              <w:left w:val="single" w:sz="4" w:space="0" w:color="auto"/>
              <w:right w:val="single" w:sz="4" w:space="0" w:color="auto"/>
            </w:tcBorders>
            <w:vAlign w:val="center"/>
          </w:tcPr>
          <w:p w:rsidR="00FA6A6D" w:rsidRPr="003C7763" w:rsidRDefault="00FA6A6D" w:rsidP="00FA6A6D">
            <w:pPr>
              <w:spacing w:after="0" w:line="240" w:lineRule="auto"/>
              <w:rPr>
                <w:rFonts w:ascii="Times New Roman" w:hAnsi="Times New Roman" w:cs="Times New Roman"/>
                <w:sz w:val="24"/>
                <w:szCs w:val="24"/>
              </w:rPr>
            </w:pPr>
            <w:r w:rsidRPr="003C7763">
              <w:rPr>
                <w:rFonts w:ascii="Times New Roman" w:hAnsi="Times New Roman" w:cs="Times New Roman"/>
                <w:sz w:val="24"/>
                <w:szCs w:val="24"/>
              </w:rPr>
              <w:t xml:space="preserve">предметные, элективные курсы </w:t>
            </w:r>
          </w:p>
        </w:tc>
        <w:tc>
          <w:tcPr>
            <w:tcW w:w="4359" w:type="dxa"/>
            <w:tcBorders>
              <w:top w:val="single" w:sz="4" w:space="0" w:color="auto"/>
              <w:left w:val="single" w:sz="4" w:space="0" w:color="auto"/>
              <w:right w:val="single" w:sz="4" w:space="0" w:color="auto"/>
            </w:tcBorders>
            <w:vAlign w:val="center"/>
          </w:tcPr>
          <w:p w:rsidR="00FA6A6D" w:rsidRPr="003C7763" w:rsidRDefault="00FA6A6D" w:rsidP="00FA6A6D">
            <w:pPr>
              <w:spacing w:after="0" w:line="240" w:lineRule="auto"/>
              <w:rPr>
                <w:rFonts w:ascii="Times New Roman" w:hAnsi="Times New Roman" w:cs="Times New Roman"/>
                <w:sz w:val="24"/>
                <w:szCs w:val="24"/>
              </w:rPr>
            </w:pPr>
            <w:r w:rsidRPr="003C7763">
              <w:rPr>
                <w:rFonts w:ascii="Times New Roman" w:hAnsi="Times New Roman" w:cs="Times New Roman"/>
                <w:sz w:val="24"/>
                <w:szCs w:val="24"/>
              </w:rPr>
              <w:t xml:space="preserve"> </w:t>
            </w:r>
          </w:p>
          <w:p w:rsidR="00FA6A6D" w:rsidRPr="003C7763" w:rsidRDefault="00FA6A6D" w:rsidP="00FA6A6D">
            <w:pPr>
              <w:spacing w:after="0" w:line="240" w:lineRule="auto"/>
              <w:rPr>
                <w:rFonts w:ascii="Times New Roman" w:hAnsi="Times New Roman" w:cs="Times New Roman"/>
                <w:sz w:val="24"/>
                <w:szCs w:val="24"/>
              </w:rPr>
            </w:pPr>
            <w:r w:rsidRPr="003C7763">
              <w:rPr>
                <w:rFonts w:ascii="Times New Roman" w:hAnsi="Times New Roman" w:cs="Times New Roman"/>
                <w:sz w:val="24"/>
                <w:szCs w:val="24"/>
              </w:rPr>
              <w:t xml:space="preserve"> </w:t>
            </w:r>
          </w:p>
        </w:tc>
        <w:tc>
          <w:tcPr>
            <w:tcW w:w="1496" w:type="dxa"/>
            <w:tcBorders>
              <w:top w:val="single" w:sz="4" w:space="0" w:color="auto"/>
              <w:left w:val="single" w:sz="4" w:space="0" w:color="auto"/>
              <w:right w:val="single" w:sz="4" w:space="0" w:color="auto"/>
            </w:tcBorders>
            <w:vAlign w:val="center"/>
          </w:tcPr>
          <w:p w:rsidR="00FA6A6D" w:rsidRPr="003C7763" w:rsidRDefault="00FA6A6D" w:rsidP="00A229A1">
            <w:pPr>
              <w:spacing w:after="0" w:line="240" w:lineRule="auto"/>
              <w:jc w:val="center"/>
              <w:rPr>
                <w:rFonts w:ascii="Times New Roman" w:hAnsi="Times New Roman" w:cs="Times New Roman"/>
                <w:sz w:val="24"/>
                <w:szCs w:val="24"/>
              </w:rPr>
            </w:pPr>
            <w:r w:rsidRPr="003C7763">
              <w:rPr>
                <w:rFonts w:ascii="Times New Roman" w:hAnsi="Times New Roman" w:cs="Times New Roman"/>
                <w:bCs/>
                <w:sz w:val="24"/>
                <w:szCs w:val="24"/>
              </w:rPr>
              <w:t xml:space="preserve"> </w:t>
            </w:r>
          </w:p>
        </w:tc>
      </w:tr>
      <w:tr w:rsidR="00FA6A6D" w:rsidRPr="003C7763" w:rsidTr="00FA6A6D">
        <w:trPr>
          <w:cantSplit/>
          <w:trHeight w:val="20"/>
        </w:trPr>
        <w:tc>
          <w:tcPr>
            <w:tcW w:w="7229" w:type="dxa"/>
            <w:gridSpan w:val="3"/>
            <w:tcBorders>
              <w:top w:val="single" w:sz="4" w:space="0" w:color="auto"/>
              <w:left w:val="single" w:sz="4" w:space="0" w:color="auto"/>
              <w:bottom w:val="single" w:sz="4" w:space="0" w:color="auto"/>
              <w:right w:val="single" w:sz="4" w:space="0" w:color="auto"/>
            </w:tcBorders>
            <w:vAlign w:val="center"/>
          </w:tcPr>
          <w:p w:rsidR="00FA6A6D" w:rsidRPr="003C7763" w:rsidRDefault="00FA6A6D" w:rsidP="00A229A1">
            <w:pPr>
              <w:spacing w:after="0" w:line="240" w:lineRule="auto"/>
              <w:jc w:val="both"/>
              <w:rPr>
                <w:rFonts w:ascii="Times New Roman" w:hAnsi="Times New Roman" w:cs="Times New Roman"/>
                <w:b/>
                <w:sz w:val="24"/>
                <w:szCs w:val="24"/>
              </w:rPr>
            </w:pPr>
            <w:r w:rsidRPr="003C7763">
              <w:rPr>
                <w:rFonts w:ascii="Times New Roman" w:hAnsi="Times New Roman" w:cs="Times New Roman"/>
                <w:b/>
                <w:sz w:val="24"/>
                <w:szCs w:val="24"/>
              </w:rPr>
              <w:t>максимальный объём нагрузки при 5-дневной учебной неделе</w:t>
            </w:r>
          </w:p>
        </w:tc>
        <w:tc>
          <w:tcPr>
            <w:tcW w:w="1496" w:type="dxa"/>
            <w:tcBorders>
              <w:top w:val="single" w:sz="4" w:space="0" w:color="auto"/>
              <w:left w:val="single" w:sz="4" w:space="0" w:color="auto"/>
              <w:bottom w:val="single" w:sz="4" w:space="0" w:color="auto"/>
              <w:right w:val="single" w:sz="4" w:space="0" w:color="auto"/>
            </w:tcBorders>
            <w:vAlign w:val="center"/>
          </w:tcPr>
          <w:p w:rsidR="00FA6A6D" w:rsidRPr="003C7763" w:rsidRDefault="00FA6A6D" w:rsidP="00A229A1">
            <w:pPr>
              <w:spacing w:after="0" w:line="240" w:lineRule="auto"/>
              <w:jc w:val="center"/>
              <w:rPr>
                <w:rFonts w:ascii="Times New Roman" w:hAnsi="Times New Roman" w:cs="Times New Roman"/>
                <w:b/>
                <w:bCs/>
                <w:sz w:val="24"/>
                <w:szCs w:val="24"/>
              </w:rPr>
            </w:pPr>
            <w:r w:rsidRPr="003C7763">
              <w:rPr>
                <w:rFonts w:ascii="Times New Roman" w:hAnsi="Times New Roman" w:cs="Times New Roman"/>
                <w:b/>
                <w:bCs/>
                <w:sz w:val="24"/>
                <w:szCs w:val="24"/>
              </w:rPr>
              <w:t>28</w:t>
            </w:r>
          </w:p>
          <w:p w:rsidR="00FA6A6D" w:rsidRPr="003C7763" w:rsidRDefault="00FA6A6D" w:rsidP="00A229A1">
            <w:pPr>
              <w:spacing w:after="0" w:line="240" w:lineRule="auto"/>
              <w:jc w:val="center"/>
              <w:rPr>
                <w:rFonts w:ascii="Times New Roman" w:hAnsi="Times New Roman" w:cs="Times New Roman"/>
                <w:b/>
                <w:sz w:val="24"/>
                <w:szCs w:val="24"/>
              </w:rPr>
            </w:pPr>
            <w:r w:rsidRPr="003C7763">
              <w:rPr>
                <w:rFonts w:ascii="Times New Roman" w:hAnsi="Times New Roman" w:cs="Times New Roman"/>
                <w:b/>
                <w:bCs/>
                <w:sz w:val="24"/>
                <w:szCs w:val="24"/>
              </w:rPr>
              <w:t xml:space="preserve"> </w:t>
            </w:r>
          </w:p>
        </w:tc>
      </w:tr>
    </w:tbl>
    <w:p w:rsidR="00117ED3" w:rsidRPr="003C7763" w:rsidRDefault="00117ED3" w:rsidP="00117ED3">
      <w:pPr>
        <w:spacing w:after="0" w:line="240" w:lineRule="auto"/>
        <w:jc w:val="right"/>
        <w:rPr>
          <w:rFonts w:ascii="Times New Roman" w:hAnsi="Times New Roman" w:cs="Times New Roman"/>
          <w:sz w:val="24"/>
          <w:szCs w:val="24"/>
        </w:rPr>
      </w:pPr>
      <w:r w:rsidRPr="003C7763">
        <w:rPr>
          <w:rFonts w:ascii="Times New Roman" w:hAnsi="Times New Roman" w:cs="Times New Roman"/>
          <w:b/>
          <w:color w:val="C00000"/>
          <w:sz w:val="24"/>
          <w:szCs w:val="24"/>
        </w:rPr>
        <w:br w:type="column"/>
      </w:r>
      <w:r w:rsidRPr="003C7763">
        <w:rPr>
          <w:rFonts w:ascii="Times New Roman" w:hAnsi="Times New Roman" w:cs="Times New Roman"/>
          <w:sz w:val="24"/>
          <w:szCs w:val="24"/>
        </w:rPr>
        <w:lastRenderedPageBreak/>
        <w:t xml:space="preserve">                                                                                                                                                                                                                                                  </w:t>
      </w:r>
    </w:p>
    <w:p w:rsidR="00117ED3" w:rsidRPr="003C7763" w:rsidRDefault="00117ED3" w:rsidP="00117ED3">
      <w:pPr>
        <w:spacing w:after="0" w:line="240" w:lineRule="auto"/>
        <w:jc w:val="right"/>
        <w:rPr>
          <w:rFonts w:ascii="Times New Roman" w:hAnsi="Times New Roman" w:cs="Times New Roman"/>
          <w:sz w:val="24"/>
          <w:szCs w:val="24"/>
        </w:rPr>
      </w:pPr>
      <w:r w:rsidRPr="003C7763">
        <w:rPr>
          <w:rFonts w:ascii="Times New Roman" w:hAnsi="Times New Roman" w:cs="Times New Roman"/>
          <w:sz w:val="24"/>
          <w:szCs w:val="24"/>
        </w:rPr>
        <w:t xml:space="preserve">                        </w:t>
      </w:r>
    </w:p>
    <w:p w:rsidR="00117ED3" w:rsidRPr="003C7763" w:rsidRDefault="00117ED3" w:rsidP="00117ED3">
      <w:pPr>
        <w:spacing w:after="0" w:line="240" w:lineRule="auto"/>
        <w:jc w:val="center"/>
        <w:rPr>
          <w:rFonts w:ascii="Times New Roman" w:hAnsi="Times New Roman" w:cs="Times New Roman"/>
          <w:b/>
          <w:bCs/>
          <w:color w:val="333333"/>
          <w:sz w:val="24"/>
          <w:szCs w:val="24"/>
        </w:rPr>
      </w:pPr>
    </w:p>
    <w:p w:rsidR="00117ED3" w:rsidRPr="003C7763" w:rsidRDefault="00117ED3" w:rsidP="00117ED3">
      <w:pPr>
        <w:spacing w:after="0" w:line="240" w:lineRule="auto"/>
        <w:jc w:val="center"/>
        <w:rPr>
          <w:rFonts w:ascii="Times New Roman" w:hAnsi="Times New Roman" w:cs="Times New Roman"/>
          <w:b/>
          <w:sz w:val="24"/>
          <w:szCs w:val="24"/>
        </w:rPr>
      </w:pPr>
      <w:r w:rsidRPr="003C7763">
        <w:rPr>
          <w:rFonts w:ascii="Times New Roman" w:hAnsi="Times New Roman" w:cs="Times New Roman"/>
          <w:b/>
          <w:sz w:val="24"/>
          <w:szCs w:val="24"/>
        </w:rPr>
        <w:t>План</w:t>
      </w:r>
      <w:r w:rsidR="00097DC0" w:rsidRPr="003C7763">
        <w:rPr>
          <w:rFonts w:ascii="Times New Roman" w:hAnsi="Times New Roman" w:cs="Times New Roman"/>
          <w:b/>
          <w:sz w:val="24"/>
          <w:szCs w:val="24"/>
        </w:rPr>
        <w:t xml:space="preserve"> внеурочной  деятельности  5 </w:t>
      </w:r>
      <w:r w:rsidRPr="003C7763">
        <w:rPr>
          <w:rFonts w:ascii="Times New Roman" w:hAnsi="Times New Roman" w:cs="Times New Roman"/>
          <w:b/>
          <w:sz w:val="24"/>
          <w:szCs w:val="24"/>
        </w:rPr>
        <w:t>класса</w:t>
      </w:r>
    </w:p>
    <w:p w:rsidR="00117ED3" w:rsidRPr="003C7763" w:rsidRDefault="00117ED3" w:rsidP="00117ED3">
      <w:pPr>
        <w:spacing w:after="0" w:line="240" w:lineRule="auto"/>
        <w:jc w:val="center"/>
        <w:rPr>
          <w:rFonts w:ascii="Times New Roman" w:hAnsi="Times New Roman" w:cs="Times New Roman"/>
          <w:sz w:val="24"/>
          <w:szCs w:val="24"/>
        </w:rPr>
      </w:pPr>
    </w:p>
    <w:tbl>
      <w:tblPr>
        <w:tblpPr w:leftFromText="180" w:rightFromText="180" w:vertAnchor="text" w:horzAnchor="margin" w:tblpXSpec="center" w:tblpY="2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4"/>
        <w:gridCol w:w="5411"/>
      </w:tblGrid>
      <w:tr w:rsidR="00117ED3" w:rsidRPr="003C7763" w:rsidTr="00097DC0">
        <w:trPr>
          <w:trHeight w:val="690"/>
        </w:trPr>
        <w:tc>
          <w:tcPr>
            <w:tcW w:w="5294" w:type="dxa"/>
            <w:vMerge w:val="restart"/>
            <w:tcBorders>
              <w:top w:val="single" w:sz="4" w:space="0" w:color="auto"/>
              <w:left w:val="single" w:sz="4" w:space="0" w:color="auto"/>
              <w:right w:val="single" w:sz="4" w:space="0" w:color="auto"/>
            </w:tcBorders>
          </w:tcPr>
          <w:p w:rsidR="00117ED3" w:rsidRPr="003C7763" w:rsidRDefault="00117ED3" w:rsidP="00A229A1">
            <w:pPr>
              <w:spacing w:after="0" w:line="240" w:lineRule="auto"/>
              <w:jc w:val="center"/>
              <w:rPr>
                <w:rFonts w:ascii="Times New Roman" w:hAnsi="Times New Roman" w:cs="Times New Roman"/>
                <w:b/>
                <w:sz w:val="24"/>
                <w:szCs w:val="24"/>
              </w:rPr>
            </w:pPr>
            <w:r w:rsidRPr="003C7763">
              <w:rPr>
                <w:rFonts w:ascii="Times New Roman" w:hAnsi="Times New Roman" w:cs="Times New Roman"/>
                <w:b/>
                <w:sz w:val="24"/>
                <w:szCs w:val="24"/>
              </w:rPr>
              <w:t>Направления</w:t>
            </w:r>
          </w:p>
          <w:p w:rsidR="00117ED3" w:rsidRPr="003C7763" w:rsidRDefault="00117ED3" w:rsidP="00A229A1">
            <w:pPr>
              <w:tabs>
                <w:tab w:val="left" w:pos="285"/>
              </w:tabs>
              <w:spacing w:after="0" w:line="240" w:lineRule="auto"/>
              <w:jc w:val="center"/>
              <w:rPr>
                <w:rFonts w:ascii="Times New Roman" w:hAnsi="Times New Roman" w:cs="Times New Roman"/>
                <w:b/>
                <w:sz w:val="24"/>
                <w:szCs w:val="24"/>
              </w:rPr>
            </w:pPr>
            <w:r w:rsidRPr="003C7763">
              <w:rPr>
                <w:rFonts w:ascii="Times New Roman" w:hAnsi="Times New Roman" w:cs="Times New Roman"/>
                <w:b/>
                <w:sz w:val="24"/>
                <w:szCs w:val="24"/>
              </w:rPr>
              <w:t>(формы работы-кружки, секции, студии, экскурсии и др.)</w:t>
            </w:r>
          </w:p>
        </w:tc>
        <w:tc>
          <w:tcPr>
            <w:tcW w:w="5411" w:type="dxa"/>
            <w:tcBorders>
              <w:top w:val="single" w:sz="4" w:space="0" w:color="auto"/>
              <w:left w:val="single" w:sz="4" w:space="0" w:color="auto"/>
              <w:bottom w:val="single" w:sz="4" w:space="0" w:color="auto"/>
              <w:right w:val="single" w:sz="4" w:space="0" w:color="auto"/>
            </w:tcBorders>
          </w:tcPr>
          <w:p w:rsidR="00117ED3" w:rsidRPr="003C7763" w:rsidRDefault="00117ED3" w:rsidP="00A229A1">
            <w:pPr>
              <w:spacing w:after="0" w:line="240" w:lineRule="auto"/>
              <w:jc w:val="center"/>
              <w:rPr>
                <w:rFonts w:ascii="Times New Roman" w:hAnsi="Times New Roman" w:cs="Times New Roman"/>
                <w:b/>
                <w:sz w:val="24"/>
                <w:szCs w:val="24"/>
              </w:rPr>
            </w:pPr>
            <w:r w:rsidRPr="003C7763">
              <w:rPr>
                <w:rFonts w:ascii="Times New Roman" w:hAnsi="Times New Roman" w:cs="Times New Roman"/>
                <w:b/>
                <w:sz w:val="24"/>
                <w:szCs w:val="24"/>
              </w:rPr>
              <w:t>Количество часов в неделю</w:t>
            </w:r>
          </w:p>
        </w:tc>
      </w:tr>
      <w:tr w:rsidR="00097DC0" w:rsidRPr="003C7763" w:rsidTr="004B13A5">
        <w:trPr>
          <w:trHeight w:val="330"/>
        </w:trPr>
        <w:tc>
          <w:tcPr>
            <w:tcW w:w="5294" w:type="dxa"/>
            <w:vMerge/>
            <w:tcBorders>
              <w:left w:val="single" w:sz="4" w:space="0" w:color="auto"/>
              <w:bottom w:val="single" w:sz="4" w:space="0" w:color="auto"/>
              <w:right w:val="single" w:sz="4" w:space="0" w:color="auto"/>
            </w:tcBorders>
          </w:tcPr>
          <w:p w:rsidR="00097DC0" w:rsidRPr="003C7763" w:rsidRDefault="00097DC0" w:rsidP="00A229A1">
            <w:pPr>
              <w:spacing w:after="0" w:line="240" w:lineRule="auto"/>
              <w:jc w:val="center"/>
              <w:rPr>
                <w:rFonts w:ascii="Times New Roman" w:hAnsi="Times New Roman" w:cs="Times New Roman"/>
                <w:b/>
                <w:sz w:val="24"/>
                <w:szCs w:val="24"/>
              </w:rPr>
            </w:pPr>
          </w:p>
        </w:tc>
        <w:tc>
          <w:tcPr>
            <w:tcW w:w="5411" w:type="dxa"/>
            <w:tcBorders>
              <w:top w:val="single" w:sz="4" w:space="0" w:color="auto"/>
              <w:left w:val="single" w:sz="4" w:space="0" w:color="auto"/>
              <w:bottom w:val="single" w:sz="4" w:space="0" w:color="auto"/>
              <w:right w:val="single" w:sz="4" w:space="0" w:color="auto"/>
            </w:tcBorders>
          </w:tcPr>
          <w:p w:rsidR="00097DC0" w:rsidRPr="003C7763" w:rsidRDefault="00097DC0" w:rsidP="00741FE2">
            <w:pPr>
              <w:spacing w:after="0" w:line="240" w:lineRule="auto"/>
              <w:jc w:val="center"/>
              <w:rPr>
                <w:rFonts w:ascii="Times New Roman" w:hAnsi="Times New Roman" w:cs="Times New Roman"/>
                <w:b/>
                <w:sz w:val="24"/>
                <w:szCs w:val="24"/>
              </w:rPr>
            </w:pPr>
            <w:r w:rsidRPr="003C7763">
              <w:rPr>
                <w:rFonts w:ascii="Times New Roman" w:hAnsi="Times New Roman" w:cs="Times New Roman"/>
                <w:b/>
                <w:sz w:val="24"/>
                <w:szCs w:val="24"/>
              </w:rPr>
              <w:t>5 класс</w:t>
            </w:r>
          </w:p>
          <w:p w:rsidR="00097DC0" w:rsidRPr="003C7763" w:rsidRDefault="00097DC0" w:rsidP="00A229A1">
            <w:pPr>
              <w:spacing w:after="0" w:line="240" w:lineRule="auto"/>
              <w:jc w:val="both"/>
              <w:rPr>
                <w:rFonts w:ascii="Times New Roman" w:hAnsi="Times New Roman" w:cs="Times New Roman"/>
                <w:b/>
                <w:sz w:val="24"/>
                <w:szCs w:val="24"/>
              </w:rPr>
            </w:pPr>
            <w:r w:rsidRPr="003C7763">
              <w:rPr>
                <w:rFonts w:ascii="Times New Roman" w:hAnsi="Times New Roman" w:cs="Times New Roman"/>
                <w:b/>
                <w:sz w:val="24"/>
                <w:szCs w:val="24"/>
              </w:rPr>
              <w:t xml:space="preserve"> </w:t>
            </w:r>
          </w:p>
        </w:tc>
      </w:tr>
      <w:tr w:rsidR="00097DC0" w:rsidRPr="003C7763" w:rsidTr="004B13A5">
        <w:tc>
          <w:tcPr>
            <w:tcW w:w="5294" w:type="dxa"/>
            <w:tcBorders>
              <w:top w:val="single" w:sz="4" w:space="0" w:color="auto"/>
              <w:left w:val="single" w:sz="4" w:space="0" w:color="auto"/>
              <w:bottom w:val="single" w:sz="4" w:space="0" w:color="auto"/>
              <w:right w:val="single" w:sz="4" w:space="0" w:color="auto"/>
            </w:tcBorders>
          </w:tcPr>
          <w:p w:rsidR="00097DC0" w:rsidRPr="003C7763" w:rsidRDefault="00097DC0" w:rsidP="00A229A1">
            <w:p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Спортивно-оздоровительное</w:t>
            </w:r>
          </w:p>
        </w:tc>
        <w:tc>
          <w:tcPr>
            <w:tcW w:w="5411" w:type="dxa"/>
            <w:tcBorders>
              <w:top w:val="single" w:sz="4" w:space="0" w:color="auto"/>
              <w:left w:val="single" w:sz="4" w:space="0" w:color="auto"/>
              <w:bottom w:val="single" w:sz="4" w:space="0" w:color="auto"/>
              <w:right w:val="single" w:sz="4" w:space="0" w:color="auto"/>
            </w:tcBorders>
          </w:tcPr>
          <w:p w:rsidR="00097DC0" w:rsidRPr="003C7763" w:rsidRDefault="00097DC0" w:rsidP="00A229A1">
            <w:pPr>
              <w:spacing w:after="0" w:line="240" w:lineRule="auto"/>
              <w:jc w:val="center"/>
              <w:rPr>
                <w:rFonts w:ascii="Times New Roman" w:hAnsi="Times New Roman" w:cs="Times New Roman"/>
                <w:sz w:val="24"/>
                <w:szCs w:val="24"/>
              </w:rPr>
            </w:pPr>
            <w:r w:rsidRPr="003C7763">
              <w:rPr>
                <w:rFonts w:ascii="Times New Roman" w:hAnsi="Times New Roman" w:cs="Times New Roman"/>
                <w:sz w:val="24"/>
                <w:szCs w:val="24"/>
              </w:rPr>
              <w:t>2</w:t>
            </w:r>
          </w:p>
          <w:p w:rsidR="00097DC0" w:rsidRPr="003C7763" w:rsidRDefault="00097DC0" w:rsidP="00A229A1">
            <w:pPr>
              <w:spacing w:after="0" w:line="240" w:lineRule="auto"/>
              <w:jc w:val="center"/>
              <w:rPr>
                <w:rFonts w:ascii="Times New Roman" w:hAnsi="Times New Roman" w:cs="Times New Roman"/>
                <w:sz w:val="24"/>
                <w:szCs w:val="24"/>
              </w:rPr>
            </w:pPr>
            <w:r w:rsidRPr="003C7763">
              <w:rPr>
                <w:rFonts w:ascii="Times New Roman" w:hAnsi="Times New Roman" w:cs="Times New Roman"/>
                <w:sz w:val="24"/>
                <w:szCs w:val="24"/>
              </w:rPr>
              <w:t xml:space="preserve"> </w:t>
            </w:r>
          </w:p>
        </w:tc>
      </w:tr>
      <w:tr w:rsidR="00097DC0" w:rsidRPr="003C7763" w:rsidTr="004B13A5">
        <w:tc>
          <w:tcPr>
            <w:tcW w:w="5294" w:type="dxa"/>
            <w:tcBorders>
              <w:top w:val="single" w:sz="4" w:space="0" w:color="auto"/>
              <w:left w:val="single" w:sz="4" w:space="0" w:color="auto"/>
              <w:bottom w:val="single" w:sz="4" w:space="0" w:color="auto"/>
              <w:right w:val="single" w:sz="4" w:space="0" w:color="auto"/>
            </w:tcBorders>
          </w:tcPr>
          <w:p w:rsidR="00097DC0" w:rsidRPr="003C7763" w:rsidRDefault="00097DC0" w:rsidP="00A229A1">
            <w:p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Естественнонаучное</w:t>
            </w:r>
          </w:p>
        </w:tc>
        <w:tc>
          <w:tcPr>
            <w:tcW w:w="5411" w:type="dxa"/>
            <w:tcBorders>
              <w:top w:val="single" w:sz="4" w:space="0" w:color="auto"/>
              <w:left w:val="single" w:sz="4" w:space="0" w:color="auto"/>
              <w:bottom w:val="single" w:sz="4" w:space="0" w:color="auto"/>
              <w:right w:val="single" w:sz="4" w:space="0" w:color="auto"/>
            </w:tcBorders>
          </w:tcPr>
          <w:p w:rsidR="00097DC0" w:rsidRPr="003C7763" w:rsidRDefault="00097DC0" w:rsidP="00A229A1">
            <w:pPr>
              <w:spacing w:after="0" w:line="240" w:lineRule="auto"/>
              <w:jc w:val="center"/>
              <w:rPr>
                <w:rFonts w:ascii="Times New Roman" w:hAnsi="Times New Roman" w:cs="Times New Roman"/>
                <w:sz w:val="24"/>
                <w:szCs w:val="24"/>
              </w:rPr>
            </w:pPr>
            <w:r w:rsidRPr="003C7763">
              <w:rPr>
                <w:rFonts w:ascii="Times New Roman" w:hAnsi="Times New Roman" w:cs="Times New Roman"/>
                <w:sz w:val="24"/>
                <w:szCs w:val="24"/>
              </w:rPr>
              <w:t>2</w:t>
            </w:r>
          </w:p>
          <w:p w:rsidR="00097DC0" w:rsidRPr="003C7763" w:rsidRDefault="00097DC0" w:rsidP="00A229A1">
            <w:pPr>
              <w:spacing w:after="0" w:line="240" w:lineRule="auto"/>
              <w:jc w:val="center"/>
              <w:rPr>
                <w:rFonts w:ascii="Times New Roman" w:hAnsi="Times New Roman" w:cs="Times New Roman"/>
                <w:sz w:val="24"/>
                <w:szCs w:val="24"/>
              </w:rPr>
            </w:pPr>
            <w:r w:rsidRPr="003C7763">
              <w:rPr>
                <w:rFonts w:ascii="Times New Roman" w:hAnsi="Times New Roman" w:cs="Times New Roman"/>
                <w:sz w:val="24"/>
                <w:szCs w:val="24"/>
              </w:rPr>
              <w:t xml:space="preserve"> </w:t>
            </w:r>
          </w:p>
        </w:tc>
      </w:tr>
      <w:tr w:rsidR="00097DC0" w:rsidRPr="003C7763" w:rsidTr="004B13A5">
        <w:tc>
          <w:tcPr>
            <w:tcW w:w="5294" w:type="dxa"/>
            <w:tcBorders>
              <w:top w:val="single" w:sz="4" w:space="0" w:color="auto"/>
              <w:left w:val="single" w:sz="4" w:space="0" w:color="auto"/>
              <w:bottom w:val="single" w:sz="4" w:space="0" w:color="auto"/>
              <w:right w:val="single" w:sz="4" w:space="0" w:color="auto"/>
            </w:tcBorders>
          </w:tcPr>
          <w:p w:rsidR="00097DC0" w:rsidRPr="003C7763" w:rsidRDefault="00097DC0" w:rsidP="00A229A1">
            <w:p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Социально-педагогическое</w:t>
            </w:r>
          </w:p>
        </w:tc>
        <w:tc>
          <w:tcPr>
            <w:tcW w:w="5411" w:type="dxa"/>
            <w:tcBorders>
              <w:top w:val="single" w:sz="4" w:space="0" w:color="auto"/>
              <w:left w:val="single" w:sz="4" w:space="0" w:color="auto"/>
              <w:bottom w:val="single" w:sz="4" w:space="0" w:color="auto"/>
              <w:right w:val="single" w:sz="4" w:space="0" w:color="auto"/>
            </w:tcBorders>
          </w:tcPr>
          <w:p w:rsidR="00097DC0" w:rsidRPr="003C7763" w:rsidRDefault="00097DC0" w:rsidP="00A229A1">
            <w:pPr>
              <w:spacing w:after="0" w:line="240" w:lineRule="auto"/>
              <w:jc w:val="center"/>
              <w:rPr>
                <w:rFonts w:ascii="Times New Roman" w:hAnsi="Times New Roman" w:cs="Times New Roman"/>
                <w:sz w:val="24"/>
                <w:szCs w:val="24"/>
              </w:rPr>
            </w:pPr>
            <w:r w:rsidRPr="003C7763">
              <w:rPr>
                <w:rFonts w:ascii="Times New Roman" w:hAnsi="Times New Roman" w:cs="Times New Roman"/>
                <w:sz w:val="24"/>
                <w:szCs w:val="24"/>
              </w:rPr>
              <w:t>2</w:t>
            </w:r>
          </w:p>
          <w:p w:rsidR="00097DC0" w:rsidRPr="003C7763" w:rsidRDefault="00097DC0" w:rsidP="00A229A1">
            <w:pPr>
              <w:spacing w:after="0" w:line="240" w:lineRule="auto"/>
              <w:jc w:val="center"/>
              <w:rPr>
                <w:rFonts w:ascii="Times New Roman" w:hAnsi="Times New Roman" w:cs="Times New Roman"/>
                <w:sz w:val="24"/>
                <w:szCs w:val="24"/>
              </w:rPr>
            </w:pPr>
            <w:r w:rsidRPr="003C7763">
              <w:rPr>
                <w:rFonts w:ascii="Times New Roman" w:hAnsi="Times New Roman" w:cs="Times New Roman"/>
                <w:sz w:val="24"/>
                <w:szCs w:val="24"/>
              </w:rPr>
              <w:t xml:space="preserve"> </w:t>
            </w:r>
          </w:p>
        </w:tc>
      </w:tr>
      <w:tr w:rsidR="00097DC0" w:rsidRPr="003C7763" w:rsidTr="004B13A5">
        <w:tc>
          <w:tcPr>
            <w:tcW w:w="5294" w:type="dxa"/>
            <w:tcBorders>
              <w:top w:val="single" w:sz="4" w:space="0" w:color="auto"/>
              <w:left w:val="single" w:sz="4" w:space="0" w:color="auto"/>
              <w:bottom w:val="single" w:sz="4" w:space="0" w:color="auto"/>
              <w:right w:val="single" w:sz="4" w:space="0" w:color="auto"/>
            </w:tcBorders>
          </w:tcPr>
          <w:p w:rsidR="00097DC0" w:rsidRPr="003C7763" w:rsidRDefault="00097DC0" w:rsidP="00A229A1">
            <w:pPr>
              <w:spacing w:after="0" w:line="240" w:lineRule="auto"/>
              <w:jc w:val="both"/>
              <w:rPr>
                <w:rFonts w:ascii="Times New Roman" w:hAnsi="Times New Roman" w:cs="Times New Roman"/>
                <w:b/>
                <w:sz w:val="24"/>
                <w:szCs w:val="24"/>
              </w:rPr>
            </w:pPr>
            <w:r w:rsidRPr="003C7763">
              <w:rPr>
                <w:rFonts w:ascii="Times New Roman" w:hAnsi="Times New Roman" w:cs="Times New Roman"/>
                <w:b/>
                <w:sz w:val="24"/>
                <w:szCs w:val="24"/>
              </w:rPr>
              <w:t>Итого:</w:t>
            </w:r>
          </w:p>
        </w:tc>
        <w:tc>
          <w:tcPr>
            <w:tcW w:w="5411" w:type="dxa"/>
            <w:tcBorders>
              <w:top w:val="single" w:sz="4" w:space="0" w:color="auto"/>
              <w:left w:val="single" w:sz="4" w:space="0" w:color="auto"/>
              <w:bottom w:val="single" w:sz="4" w:space="0" w:color="auto"/>
              <w:right w:val="single" w:sz="4" w:space="0" w:color="auto"/>
            </w:tcBorders>
          </w:tcPr>
          <w:p w:rsidR="00097DC0" w:rsidRPr="003C7763" w:rsidRDefault="00097DC0" w:rsidP="00A229A1">
            <w:pPr>
              <w:spacing w:after="0" w:line="240" w:lineRule="auto"/>
              <w:jc w:val="center"/>
              <w:rPr>
                <w:rFonts w:ascii="Times New Roman" w:hAnsi="Times New Roman" w:cs="Times New Roman"/>
                <w:b/>
                <w:sz w:val="24"/>
                <w:szCs w:val="24"/>
              </w:rPr>
            </w:pPr>
            <w:r w:rsidRPr="003C7763">
              <w:rPr>
                <w:rFonts w:ascii="Times New Roman" w:hAnsi="Times New Roman" w:cs="Times New Roman"/>
                <w:b/>
                <w:sz w:val="24"/>
                <w:szCs w:val="24"/>
              </w:rPr>
              <w:t>6</w:t>
            </w:r>
          </w:p>
          <w:p w:rsidR="00097DC0" w:rsidRPr="003C7763" w:rsidRDefault="00097DC0" w:rsidP="00A229A1">
            <w:pPr>
              <w:spacing w:after="0" w:line="240" w:lineRule="auto"/>
              <w:jc w:val="center"/>
              <w:rPr>
                <w:rFonts w:ascii="Times New Roman" w:hAnsi="Times New Roman" w:cs="Times New Roman"/>
                <w:b/>
                <w:sz w:val="24"/>
                <w:szCs w:val="24"/>
              </w:rPr>
            </w:pPr>
            <w:r w:rsidRPr="003C7763">
              <w:rPr>
                <w:rFonts w:ascii="Times New Roman" w:hAnsi="Times New Roman" w:cs="Times New Roman"/>
                <w:b/>
                <w:sz w:val="24"/>
                <w:szCs w:val="24"/>
              </w:rPr>
              <w:t xml:space="preserve"> </w:t>
            </w:r>
          </w:p>
        </w:tc>
      </w:tr>
    </w:tbl>
    <w:p w:rsidR="00117ED3" w:rsidRPr="003C7763" w:rsidRDefault="00117ED3" w:rsidP="00117ED3">
      <w:pPr>
        <w:spacing w:after="0" w:line="240" w:lineRule="auto"/>
        <w:rPr>
          <w:rFonts w:ascii="Times New Roman" w:hAnsi="Times New Roman" w:cs="Times New Roman"/>
          <w:b/>
          <w:bCs/>
          <w:color w:val="333333"/>
          <w:sz w:val="24"/>
          <w:szCs w:val="24"/>
        </w:rPr>
      </w:pPr>
    </w:p>
    <w:p w:rsidR="00117ED3" w:rsidRPr="003C7763" w:rsidRDefault="00117ED3" w:rsidP="00117ED3">
      <w:pPr>
        <w:spacing w:after="0" w:line="240" w:lineRule="auto"/>
        <w:ind w:firstLine="567"/>
        <w:jc w:val="both"/>
        <w:rPr>
          <w:rFonts w:ascii="Times New Roman" w:eastAsia="Times New Roman" w:hAnsi="Times New Roman" w:cs="Times New Roman"/>
          <w:sz w:val="24"/>
          <w:szCs w:val="24"/>
        </w:rPr>
      </w:pPr>
      <w:r w:rsidRPr="003C7763">
        <w:rPr>
          <w:rFonts w:ascii="Times New Roman" w:hAnsi="Times New Roman" w:cs="Times New Roman"/>
          <w:sz w:val="24"/>
          <w:szCs w:val="24"/>
        </w:rPr>
        <w:tab/>
      </w:r>
      <w:r w:rsidR="00097DC0" w:rsidRPr="003C7763">
        <w:rPr>
          <w:rStyle w:val="FontStyle23"/>
          <w:rFonts w:eastAsia="Times New Roman"/>
          <w:sz w:val="24"/>
          <w:szCs w:val="24"/>
        </w:rPr>
        <w:t>Внеурочная деятельность в 5  классе</w:t>
      </w:r>
      <w:r w:rsidRPr="003C7763">
        <w:rPr>
          <w:rStyle w:val="FontStyle23"/>
          <w:rFonts w:eastAsia="Times New Roman"/>
          <w:sz w:val="24"/>
          <w:szCs w:val="24"/>
        </w:rPr>
        <w:t xml:space="preserve"> предполагает продолжение образования в формах, отличных от учебной деятельности: </w:t>
      </w:r>
      <w:r w:rsidRPr="003C7763">
        <w:rPr>
          <w:rFonts w:ascii="Times New Roman" w:eastAsia="Times New Roman" w:hAnsi="Times New Roman" w:cs="Times New Roman"/>
          <w:sz w:val="24"/>
          <w:szCs w:val="24"/>
        </w:rPr>
        <w:t xml:space="preserve">экскурсии, кружки, клубы, школьные научные общества, олимпиады, интеллектуальные марафоны, секции, соревнования, викторины. </w:t>
      </w:r>
    </w:p>
    <w:p w:rsidR="00117ED3" w:rsidRPr="003C7763" w:rsidRDefault="00117ED3" w:rsidP="00117ED3">
      <w:pPr>
        <w:spacing w:after="0" w:line="240" w:lineRule="auto"/>
        <w:ind w:firstLine="567"/>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Внеурочная деятельность направлена на формирование у обучающихся навыков проектной и исследовательской деятельности.</w:t>
      </w:r>
    </w:p>
    <w:p w:rsidR="00097DC0" w:rsidRPr="003C7763" w:rsidRDefault="00117ED3" w:rsidP="00097DC0">
      <w:pPr>
        <w:tabs>
          <w:tab w:val="left" w:pos="1290"/>
        </w:tabs>
        <w:spacing w:after="0"/>
        <w:rPr>
          <w:rFonts w:ascii="Times New Roman" w:hAnsi="Times New Roman" w:cs="Times New Roman"/>
        </w:rPr>
      </w:pPr>
      <w:r w:rsidRPr="003C7763">
        <w:rPr>
          <w:rFonts w:ascii="Times New Roman" w:hAnsi="Times New Roman" w:cs="Times New Roman"/>
        </w:rPr>
        <w:t>Внеурочная деятельность, формируется с учётом пожеланий обучающихся и их родит</w:t>
      </w:r>
      <w:r w:rsidR="00DD2EAA">
        <w:rPr>
          <w:rFonts w:ascii="Times New Roman" w:hAnsi="Times New Roman" w:cs="Times New Roman"/>
        </w:rPr>
        <w:t>елей (законных представителей)</w:t>
      </w:r>
    </w:p>
    <w:p w:rsidR="00097DC0" w:rsidRPr="003C7763" w:rsidRDefault="00097DC0" w:rsidP="00097DC0">
      <w:pPr>
        <w:tabs>
          <w:tab w:val="left" w:pos="1290"/>
        </w:tabs>
        <w:spacing w:after="0"/>
        <w:rPr>
          <w:rFonts w:ascii="Times New Roman" w:hAnsi="Times New Roman" w:cs="Times New Roman"/>
        </w:rPr>
      </w:pPr>
    </w:p>
    <w:p w:rsidR="00097DC0" w:rsidRPr="003C7763" w:rsidRDefault="00097DC0" w:rsidP="00097DC0">
      <w:pPr>
        <w:tabs>
          <w:tab w:val="left" w:pos="1290"/>
        </w:tabs>
        <w:spacing w:after="0"/>
        <w:rPr>
          <w:rFonts w:ascii="Times New Roman" w:hAnsi="Times New Roman" w:cs="Times New Roman"/>
        </w:rPr>
      </w:pPr>
    </w:p>
    <w:p w:rsidR="00097DC0" w:rsidRPr="00DD2EAA" w:rsidRDefault="00097DC0" w:rsidP="00097DC0">
      <w:pPr>
        <w:tabs>
          <w:tab w:val="left" w:pos="1290"/>
        </w:tabs>
        <w:spacing w:after="0"/>
        <w:rPr>
          <w:rFonts w:ascii="Times New Roman" w:hAnsi="Times New Roman" w:cs="Times New Roman"/>
          <w:b/>
          <w:sz w:val="28"/>
          <w:szCs w:val="28"/>
          <w:u w:val="single"/>
        </w:rPr>
      </w:pPr>
    </w:p>
    <w:p w:rsidR="00492BC8" w:rsidRPr="00DD2EAA" w:rsidRDefault="00492BC8" w:rsidP="00F33CEF">
      <w:pPr>
        <w:rPr>
          <w:rFonts w:ascii="Times New Roman" w:hAnsi="Times New Roman" w:cs="Times New Roman"/>
          <w:sz w:val="28"/>
          <w:szCs w:val="28"/>
          <w:u w:val="single"/>
        </w:rPr>
      </w:pPr>
      <w:bookmarkStart w:id="1" w:name="_Toc406059071"/>
      <w:bookmarkStart w:id="2" w:name="_Toc409691735"/>
      <w:bookmarkStart w:id="3" w:name="_Toc410654075"/>
      <w:bookmarkStart w:id="4" w:name="_Toc284663472"/>
      <w:r w:rsidRPr="00DD2EAA">
        <w:rPr>
          <w:rFonts w:ascii="Times New Roman" w:hAnsi="Times New Roman" w:cs="Times New Roman"/>
          <w:b/>
          <w:sz w:val="28"/>
          <w:szCs w:val="28"/>
          <w:u w:val="single"/>
        </w:rPr>
        <w:t xml:space="preserve">3.2.Система </w:t>
      </w:r>
      <w:r w:rsidRPr="00DD2EAA">
        <w:rPr>
          <w:rFonts w:ascii="Times New Roman" w:hAnsi="Times New Roman" w:cs="Times New Roman"/>
          <w:sz w:val="28"/>
          <w:szCs w:val="28"/>
          <w:u w:val="single"/>
        </w:rPr>
        <w:t xml:space="preserve">условий </w:t>
      </w:r>
      <w:bookmarkEnd w:id="1"/>
      <w:r w:rsidRPr="00DD2EAA">
        <w:rPr>
          <w:rFonts w:ascii="Times New Roman" w:hAnsi="Times New Roman" w:cs="Times New Roman"/>
          <w:sz w:val="28"/>
          <w:szCs w:val="28"/>
          <w:u w:val="single"/>
        </w:rPr>
        <w:t>реализации основной образовательной программы</w:t>
      </w:r>
      <w:bookmarkStart w:id="5" w:name="_Toc409691736"/>
      <w:bookmarkEnd w:id="2"/>
      <w:bookmarkEnd w:id="3"/>
      <w:bookmarkEnd w:id="4"/>
      <w:r w:rsidR="00F33CEF" w:rsidRPr="00DD2EAA">
        <w:rPr>
          <w:rFonts w:ascii="Times New Roman" w:hAnsi="Times New Roman" w:cs="Times New Roman"/>
          <w:sz w:val="28"/>
          <w:szCs w:val="28"/>
          <w:u w:val="single"/>
        </w:rPr>
        <w:t>.</w:t>
      </w:r>
    </w:p>
    <w:bookmarkEnd w:id="5"/>
    <w:p w:rsidR="004B13A5" w:rsidRPr="00DD2EAA" w:rsidRDefault="004B13A5" w:rsidP="004B13A5">
      <w:pPr>
        <w:pStyle w:val="afa"/>
        <w:shd w:val="clear" w:color="auto" w:fill="FFFFFF"/>
        <w:spacing w:after="0"/>
        <w:ind w:firstLine="454"/>
        <w:jc w:val="both"/>
        <w:rPr>
          <w:rFonts w:ascii="Times New Roman" w:hAnsi="Times New Roman"/>
          <w:bCs/>
          <w:color w:val="FF0000"/>
          <w:sz w:val="24"/>
          <w:szCs w:val="24"/>
        </w:rPr>
      </w:pPr>
      <w:r w:rsidRPr="00DD2EAA">
        <w:rPr>
          <w:rFonts w:ascii="Times New Roman" w:hAnsi="Times New Roman"/>
          <w:sz w:val="24"/>
          <w:szCs w:val="24"/>
        </w:rPr>
        <w:t xml:space="preserve"> </w:t>
      </w:r>
      <w:r w:rsidRPr="00DD2EAA">
        <w:rPr>
          <w:rFonts w:ascii="Times New Roman" w:hAnsi="Times New Roman"/>
          <w:bCs/>
          <w:sz w:val="24"/>
          <w:szCs w:val="24"/>
        </w:rPr>
        <w:t>Раздел  3.2.«Система условий реализации основной  образовательной  программы в соответствии с требованиями Стандарта» основной образовательной программы основного общего образования  М</w:t>
      </w:r>
      <w:r w:rsidR="00741FE2" w:rsidRPr="00DD2EAA">
        <w:rPr>
          <w:rFonts w:ascii="Times New Roman" w:hAnsi="Times New Roman"/>
          <w:bCs/>
          <w:sz w:val="24"/>
          <w:szCs w:val="24"/>
        </w:rPr>
        <w:t>КОУ Октябрьской СОШ</w:t>
      </w:r>
    </w:p>
    <w:p w:rsidR="004B13A5" w:rsidRPr="00DD2EAA" w:rsidRDefault="004B13A5" w:rsidP="00741FE2">
      <w:pPr>
        <w:autoSpaceDE w:val="0"/>
        <w:autoSpaceDN w:val="0"/>
        <w:adjustRightInd w:val="0"/>
        <w:spacing w:after="0"/>
        <w:jc w:val="both"/>
        <w:rPr>
          <w:rFonts w:ascii="Times New Roman" w:eastAsiaTheme="minorHAnsi" w:hAnsi="Times New Roman" w:cs="Times New Roman"/>
          <w:sz w:val="24"/>
          <w:szCs w:val="24"/>
        </w:rPr>
      </w:pPr>
      <w:r w:rsidRPr="00DD2EAA">
        <w:rPr>
          <w:rStyle w:val="afc"/>
          <w:rFonts w:ascii="Times New Roman" w:hAnsi="Times New Roman" w:cs="Times New Roman"/>
          <w:bCs/>
          <w:sz w:val="20"/>
          <w:szCs w:val="20"/>
        </w:rPr>
        <w:t xml:space="preserve">    </w:t>
      </w:r>
      <w:r w:rsidRPr="00DD2EAA">
        <w:rPr>
          <w:rFonts w:ascii="Times New Roman" w:eastAsiaTheme="minorHAnsi" w:hAnsi="Times New Roman" w:cs="Times New Roman"/>
          <w:sz w:val="24"/>
          <w:szCs w:val="24"/>
        </w:rPr>
        <w:t>Интегративным результатом выполнения т</w:t>
      </w:r>
      <w:r w:rsidR="00741FE2" w:rsidRPr="00DD2EAA">
        <w:rPr>
          <w:rFonts w:ascii="Times New Roman" w:eastAsiaTheme="minorHAnsi" w:hAnsi="Times New Roman" w:cs="Times New Roman"/>
          <w:sz w:val="24"/>
          <w:szCs w:val="24"/>
        </w:rPr>
        <w:t xml:space="preserve">ребований к условиям реализации </w:t>
      </w:r>
      <w:r w:rsidRPr="00DD2EAA">
        <w:rPr>
          <w:rFonts w:ascii="Times New Roman" w:eastAsiaTheme="minorHAnsi" w:hAnsi="Times New Roman" w:cs="Times New Roman"/>
          <w:sz w:val="24"/>
          <w:szCs w:val="24"/>
        </w:rPr>
        <w:t>основной образовательной программ</w:t>
      </w:r>
      <w:proofErr w:type="gramStart"/>
      <w:r w:rsidR="00741FE2" w:rsidRPr="00DD2EAA">
        <w:rPr>
          <w:rFonts w:ascii="Times New Roman" w:eastAsiaTheme="minorHAnsi" w:hAnsi="Times New Roman" w:cs="Times New Roman"/>
          <w:sz w:val="24"/>
          <w:szCs w:val="24"/>
        </w:rPr>
        <w:t>ы  ООО</w:t>
      </w:r>
      <w:proofErr w:type="gramEnd"/>
      <w:r w:rsidR="00741FE2" w:rsidRPr="00DD2EAA">
        <w:rPr>
          <w:rFonts w:ascii="Times New Roman" w:eastAsiaTheme="minorHAnsi" w:hAnsi="Times New Roman" w:cs="Times New Roman"/>
          <w:sz w:val="24"/>
          <w:szCs w:val="24"/>
        </w:rPr>
        <w:t xml:space="preserve"> в </w:t>
      </w:r>
      <w:r w:rsidR="00741FE2" w:rsidRPr="00DD2EAA">
        <w:rPr>
          <w:rFonts w:ascii="Times New Roman" w:hAnsi="Times New Roman"/>
          <w:bCs/>
        </w:rPr>
        <w:t>МКОУ Октябрьской СОШ</w:t>
      </w:r>
      <w:r w:rsidR="00741FE2" w:rsidRPr="00DD2EAA">
        <w:rPr>
          <w:rFonts w:ascii="Times New Roman" w:eastAsiaTheme="minorHAnsi" w:hAnsi="Times New Roman" w:cs="Times New Roman"/>
          <w:sz w:val="24"/>
          <w:szCs w:val="24"/>
        </w:rPr>
        <w:t xml:space="preserve"> является </w:t>
      </w:r>
      <w:r w:rsidRPr="00DD2EAA">
        <w:rPr>
          <w:rFonts w:ascii="Times New Roman" w:eastAsiaTheme="minorHAnsi" w:hAnsi="Times New Roman" w:cs="Times New Roman"/>
          <w:sz w:val="24"/>
          <w:szCs w:val="24"/>
        </w:rPr>
        <w:t>создание и поддержание развивающей образовате</w:t>
      </w:r>
      <w:r w:rsidR="00741FE2" w:rsidRPr="00DD2EAA">
        <w:rPr>
          <w:rFonts w:ascii="Times New Roman" w:eastAsiaTheme="minorHAnsi" w:hAnsi="Times New Roman" w:cs="Times New Roman"/>
          <w:sz w:val="24"/>
          <w:szCs w:val="24"/>
        </w:rPr>
        <w:t xml:space="preserve">льной среды, адекватной задачам </w:t>
      </w:r>
      <w:r w:rsidRPr="00DD2EAA">
        <w:rPr>
          <w:rFonts w:ascii="Times New Roman" w:eastAsiaTheme="minorHAnsi" w:hAnsi="Times New Roman" w:cs="Times New Roman"/>
          <w:sz w:val="24"/>
          <w:szCs w:val="24"/>
        </w:rPr>
        <w:t>достижения личностного, социального, позна</w:t>
      </w:r>
      <w:r w:rsidR="00741FE2" w:rsidRPr="00DD2EAA">
        <w:rPr>
          <w:rFonts w:ascii="Times New Roman" w:eastAsiaTheme="minorHAnsi" w:hAnsi="Times New Roman" w:cs="Times New Roman"/>
          <w:sz w:val="24"/>
          <w:szCs w:val="24"/>
        </w:rPr>
        <w:t xml:space="preserve">вательного (интеллектуального), </w:t>
      </w:r>
      <w:r w:rsidRPr="00DD2EAA">
        <w:rPr>
          <w:rFonts w:ascii="Times New Roman" w:eastAsiaTheme="minorHAnsi" w:hAnsi="Times New Roman"/>
          <w:sz w:val="24"/>
          <w:szCs w:val="24"/>
        </w:rPr>
        <w:t>коммуникативного, эстетического, физического, трудового развития обучающихся.</w:t>
      </w:r>
    </w:p>
    <w:p w:rsidR="004B13A5" w:rsidRPr="00DD2EAA" w:rsidRDefault="004B13A5" w:rsidP="004B13A5">
      <w:pPr>
        <w:pStyle w:val="afa"/>
        <w:shd w:val="clear" w:color="auto" w:fill="FFFFFF"/>
        <w:spacing w:after="0"/>
        <w:ind w:firstLine="454"/>
        <w:rPr>
          <w:rFonts w:ascii="Times New Roman" w:hAnsi="Times New Roman"/>
          <w:sz w:val="24"/>
          <w:szCs w:val="24"/>
          <w:u w:val="single"/>
        </w:rPr>
      </w:pPr>
      <w:r w:rsidRPr="00DD2EAA">
        <w:rPr>
          <w:rFonts w:ascii="Times New Roman" w:hAnsi="Times New Roman"/>
          <w:sz w:val="24"/>
          <w:szCs w:val="24"/>
          <w:u w:val="single"/>
        </w:rPr>
        <w:t xml:space="preserve">3.2.1  Описание кадровых условий реализации основной образовательной программы основного общего образования </w:t>
      </w:r>
    </w:p>
    <w:p w:rsidR="004B13A5" w:rsidRPr="00DD2EAA" w:rsidRDefault="00741FE2" w:rsidP="00741FE2">
      <w:pPr>
        <w:spacing w:after="0" w:line="240" w:lineRule="auto"/>
        <w:jc w:val="both"/>
        <w:rPr>
          <w:rStyle w:val="ad"/>
          <w:rFonts w:ascii="Times New Roman" w:hAnsi="Times New Roman" w:cs="Times New Roman"/>
          <w:b w:val="0"/>
          <w:color w:val="616161"/>
          <w:sz w:val="24"/>
          <w:szCs w:val="24"/>
        </w:rPr>
      </w:pPr>
      <w:r w:rsidRPr="00DD2EAA">
        <w:rPr>
          <w:rFonts w:ascii="Times New Roman" w:hAnsi="Times New Roman"/>
          <w:bCs/>
        </w:rPr>
        <w:t>МКОУ Октябрьской СОШ</w:t>
      </w:r>
      <w:r w:rsidRPr="00DD2EAA">
        <w:rPr>
          <w:rFonts w:ascii="Times New Roman" w:hAnsi="Times New Roman" w:cs="Times New Roman"/>
          <w:sz w:val="24"/>
          <w:szCs w:val="24"/>
        </w:rPr>
        <w:t xml:space="preserve"> </w:t>
      </w:r>
      <w:r w:rsidR="004B13A5" w:rsidRPr="00DD2EAA">
        <w:rPr>
          <w:rFonts w:ascii="Times New Roman" w:hAnsi="Times New Roman" w:cs="Times New Roman"/>
          <w:sz w:val="24"/>
          <w:szCs w:val="24"/>
        </w:rPr>
        <w:t>представляет собой </w:t>
      </w:r>
      <w:r w:rsidR="004B13A5" w:rsidRPr="00DD2EAA">
        <w:rPr>
          <w:rStyle w:val="apple-converted-space"/>
          <w:rFonts w:ascii="Times New Roman" w:hAnsi="Times New Roman" w:cs="Times New Roman"/>
          <w:sz w:val="24"/>
          <w:szCs w:val="24"/>
        </w:rPr>
        <w:t> </w:t>
      </w:r>
      <w:r w:rsidR="004B13A5" w:rsidRPr="00DD2EAA">
        <w:rPr>
          <w:rFonts w:ascii="Times New Roman" w:hAnsi="Times New Roman" w:cs="Times New Roman"/>
          <w:sz w:val="24"/>
          <w:szCs w:val="24"/>
        </w:rPr>
        <w:t>образовательное учреждение, реализующее образовательную программу начального, основного общего и среднего (полного) общего образования.</w:t>
      </w:r>
      <w:r w:rsidR="004B13A5" w:rsidRPr="00DD2EAA">
        <w:rPr>
          <w:rStyle w:val="ad"/>
          <w:rFonts w:ascii="Times New Roman" w:hAnsi="Times New Roman" w:cs="Times New Roman"/>
          <w:b w:val="0"/>
          <w:color w:val="616161"/>
          <w:sz w:val="24"/>
          <w:szCs w:val="24"/>
        </w:rPr>
        <w:t xml:space="preserve"> </w:t>
      </w:r>
    </w:p>
    <w:p w:rsidR="004B13A5" w:rsidRPr="00DD2EAA" w:rsidRDefault="004B13A5" w:rsidP="004B13A5">
      <w:pPr>
        <w:spacing w:after="0" w:line="240" w:lineRule="auto"/>
        <w:rPr>
          <w:rFonts w:ascii="Times New Roman" w:eastAsia="Times New Roman" w:hAnsi="Times New Roman" w:cs="Times New Roman"/>
          <w:sz w:val="24"/>
          <w:szCs w:val="24"/>
        </w:rPr>
      </w:pPr>
      <w:r w:rsidRPr="00DD2EAA">
        <w:rPr>
          <w:rFonts w:ascii="Times New Roman" w:eastAsia="Times New Roman" w:hAnsi="Times New Roman" w:cs="Times New Roman"/>
          <w:bCs/>
          <w:sz w:val="24"/>
          <w:szCs w:val="24"/>
        </w:rPr>
        <w:t xml:space="preserve">Педагогический коллектив школы состоит из </w:t>
      </w:r>
      <w:r w:rsidR="00741FE2" w:rsidRPr="00DD2EAA">
        <w:rPr>
          <w:rFonts w:ascii="Times New Roman" w:eastAsia="Times New Roman" w:hAnsi="Times New Roman" w:cs="Times New Roman"/>
          <w:bCs/>
          <w:sz w:val="24"/>
          <w:szCs w:val="24"/>
        </w:rPr>
        <w:t>13</w:t>
      </w:r>
      <w:r w:rsidRPr="00DD2EAA">
        <w:rPr>
          <w:rFonts w:ascii="Times New Roman" w:eastAsia="Times New Roman" w:hAnsi="Times New Roman" w:cs="Times New Roman"/>
          <w:bCs/>
          <w:sz w:val="24"/>
          <w:szCs w:val="24"/>
        </w:rPr>
        <w:t xml:space="preserve"> человек, из них:</w:t>
      </w:r>
    </w:p>
    <w:p w:rsidR="004B13A5" w:rsidRPr="00DD2EAA" w:rsidRDefault="004B13A5" w:rsidP="00DD2EAA">
      <w:pPr>
        <w:numPr>
          <w:ilvl w:val="0"/>
          <w:numId w:val="166"/>
        </w:numPr>
        <w:spacing w:after="0" w:line="240" w:lineRule="auto"/>
        <w:ind w:hanging="198"/>
        <w:rPr>
          <w:rFonts w:ascii="Times New Roman" w:eastAsia="Times New Roman" w:hAnsi="Times New Roman" w:cs="Times New Roman"/>
          <w:sz w:val="24"/>
          <w:szCs w:val="24"/>
        </w:rPr>
      </w:pPr>
      <w:r w:rsidRPr="00DD2EAA">
        <w:rPr>
          <w:rFonts w:ascii="Times New Roman" w:eastAsia="Times New Roman" w:hAnsi="Times New Roman" w:cs="Times New Roman"/>
          <w:sz w:val="24"/>
          <w:szCs w:val="24"/>
        </w:rPr>
        <w:t xml:space="preserve">администрация школы - </w:t>
      </w:r>
      <w:r w:rsidR="00741FE2" w:rsidRPr="00DD2EAA">
        <w:rPr>
          <w:rFonts w:ascii="Times New Roman" w:eastAsia="Times New Roman" w:hAnsi="Times New Roman" w:cs="Times New Roman"/>
          <w:sz w:val="24"/>
          <w:szCs w:val="24"/>
        </w:rPr>
        <w:t>1</w:t>
      </w:r>
      <w:r w:rsidRPr="00DD2EAA">
        <w:rPr>
          <w:rFonts w:ascii="Times New Roman" w:eastAsia="Times New Roman" w:hAnsi="Times New Roman" w:cs="Times New Roman"/>
          <w:sz w:val="24"/>
          <w:szCs w:val="24"/>
        </w:rPr>
        <w:t xml:space="preserve"> человек,</w:t>
      </w:r>
    </w:p>
    <w:p w:rsidR="004B13A5" w:rsidRPr="00DD2EAA" w:rsidRDefault="004B13A5" w:rsidP="00DD2EAA">
      <w:pPr>
        <w:numPr>
          <w:ilvl w:val="0"/>
          <w:numId w:val="165"/>
        </w:numPr>
        <w:spacing w:after="0" w:line="240" w:lineRule="auto"/>
        <w:ind w:left="0" w:firstLine="567"/>
        <w:rPr>
          <w:rFonts w:ascii="Times New Roman" w:eastAsia="Times New Roman" w:hAnsi="Times New Roman" w:cs="Times New Roman"/>
          <w:sz w:val="24"/>
          <w:szCs w:val="24"/>
        </w:rPr>
      </w:pPr>
      <w:r w:rsidRPr="00DD2EAA">
        <w:rPr>
          <w:rFonts w:ascii="Times New Roman" w:eastAsia="Times New Roman" w:hAnsi="Times New Roman" w:cs="Times New Roman"/>
          <w:sz w:val="24"/>
          <w:szCs w:val="24"/>
        </w:rPr>
        <w:t>педагоги начального</w:t>
      </w:r>
      <w:r w:rsidR="00741FE2" w:rsidRPr="00DD2EAA">
        <w:rPr>
          <w:rFonts w:ascii="Times New Roman" w:eastAsia="Times New Roman" w:hAnsi="Times New Roman" w:cs="Times New Roman"/>
          <w:sz w:val="24"/>
          <w:szCs w:val="24"/>
        </w:rPr>
        <w:t xml:space="preserve"> основного общего образования- 3</w:t>
      </w:r>
    </w:p>
    <w:p w:rsidR="004B13A5" w:rsidRPr="00DD2EAA" w:rsidRDefault="004B13A5" w:rsidP="00DD2EAA">
      <w:pPr>
        <w:numPr>
          <w:ilvl w:val="0"/>
          <w:numId w:val="165"/>
        </w:numPr>
        <w:spacing w:after="0" w:line="240" w:lineRule="auto"/>
        <w:ind w:left="0" w:firstLine="567"/>
        <w:rPr>
          <w:rFonts w:ascii="Times New Roman" w:eastAsia="Times New Roman" w:hAnsi="Times New Roman" w:cs="Times New Roman"/>
          <w:sz w:val="24"/>
          <w:szCs w:val="24"/>
        </w:rPr>
      </w:pPr>
      <w:r w:rsidRPr="00DD2EAA">
        <w:rPr>
          <w:rFonts w:ascii="Times New Roman" w:eastAsia="Times New Roman" w:hAnsi="Times New Roman" w:cs="Times New Roman"/>
          <w:sz w:val="24"/>
          <w:szCs w:val="24"/>
        </w:rPr>
        <w:t>педагоги основного  и</w:t>
      </w:r>
      <w:r w:rsidR="00741FE2" w:rsidRPr="00DD2EAA">
        <w:rPr>
          <w:rFonts w:ascii="Times New Roman" w:eastAsia="Times New Roman" w:hAnsi="Times New Roman" w:cs="Times New Roman"/>
          <w:sz w:val="24"/>
          <w:szCs w:val="24"/>
        </w:rPr>
        <w:t xml:space="preserve"> среднего общего образования -10</w:t>
      </w:r>
    </w:p>
    <w:p w:rsidR="004B13A5" w:rsidRPr="00DD2EAA" w:rsidRDefault="004B13A5" w:rsidP="004B13A5">
      <w:pPr>
        <w:spacing w:after="0" w:line="240" w:lineRule="auto"/>
        <w:rPr>
          <w:rFonts w:ascii="Times New Roman" w:eastAsia="Times New Roman" w:hAnsi="Times New Roman" w:cs="Times New Roman"/>
          <w:sz w:val="24"/>
          <w:szCs w:val="24"/>
        </w:rPr>
      </w:pPr>
      <w:r w:rsidRPr="00DD2EAA">
        <w:rPr>
          <w:rFonts w:ascii="Times New Roman" w:eastAsia="Times New Roman" w:hAnsi="Times New Roman" w:cs="Times New Roman"/>
          <w:bCs/>
          <w:sz w:val="24"/>
          <w:szCs w:val="24"/>
        </w:rPr>
        <w:t>Имеют образование:</w:t>
      </w:r>
    </w:p>
    <w:p w:rsidR="00741FE2" w:rsidRPr="00DD2EAA" w:rsidRDefault="004B13A5" w:rsidP="004B13A5">
      <w:pPr>
        <w:spacing w:after="0" w:line="240" w:lineRule="auto"/>
        <w:rPr>
          <w:rFonts w:ascii="Times New Roman" w:eastAsia="Times New Roman" w:hAnsi="Times New Roman" w:cs="Times New Roman"/>
          <w:sz w:val="24"/>
          <w:szCs w:val="24"/>
        </w:rPr>
      </w:pPr>
      <w:r w:rsidRPr="00DD2EAA">
        <w:rPr>
          <w:rFonts w:ascii="Times New Roman" w:eastAsia="Times New Roman" w:hAnsi="Times New Roman" w:cs="Times New Roman"/>
          <w:sz w:val="24"/>
          <w:szCs w:val="24"/>
        </w:rPr>
        <w:t xml:space="preserve">Высшее - </w:t>
      </w:r>
      <w:r w:rsidR="00741FE2" w:rsidRPr="00DD2EAA">
        <w:rPr>
          <w:rFonts w:ascii="Times New Roman" w:eastAsia="Times New Roman" w:hAnsi="Times New Roman" w:cs="Times New Roman"/>
          <w:sz w:val="24"/>
          <w:szCs w:val="24"/>
        </w:rPr>
        <w:t>10</w:t>
      </w:r>
      <w:r w:rsidRPr="00DD2EAA">
        <w:rPr>
          <w:rFonts w:ascii="Times New Roman" w:eastAsia="Times New Roman" w:hAnsi="Times New Roman" w:cs="Times New Roman"/>
          <w:sz w:val="24"/>
          <w:szCs w:val="24"/>
        </w:rPr>
        <w:t xml:space="preserve"> </w:t>
      </w:r>
    </w:p>
    <w:p w:rsidR="004B13A5" w:rsidRPr="00DD2EAA" w:rsidRDefault="004B13A5" w:rsidP="004B13A5">
      <w:pPr>
        <w:spacing w:after="0" w:line="240" w:lineRule="auto"/>
        <w:rPr>
          <w:rFonts w:ascii="Times New Roman" w:eastAsia="Times New Roman" w:hAnsi="Times New Roman" w:cs="Times New Roman"/>
          <w:sz w:val="24"/>
          <w:szCs w:val="24"/>
        </w:rPr>
      </w:pPr>
      <w:r w:rsidRPr="00DD2EAA">
        <w:rPr>
          <w:rFonts w:ascii="Times New Roman" w:eastAsia="Times New Roman" w:hAnsi="Times New Roman" w:cs="Times New Roman"/>
          <w:sz w:val="24"/>
          <w:szCs w:val="24"/>
        </w:rPr>
        <w:t xml:space="preserve">Среднее специальное - </w:t>
      </w:r>
      <w:r w:rsidR="00741FE2" w:rsidRPr="00DD2EAA">
        <w:rPr>
          <w:rFonts w:ascii="Times New Roman" w:eastAsia="Times New Roman" w:hAnsi="Times New Roman" w:cs="Times New Roman"/>
          <w:sz w:val="24"/>
          <w:szCs w:val="24"/>
        </w:rPr>
        <w:t>3</w:t>
      </w:r>
    </w:p>
    <w:p w:rsidR="004B13A5" w:rsidRPr="00DD2EAA" w:rsidRDefault="004B13A5" w:rsidP="004B13A5">
      <w:pPr>
        <w:spacing w:after="0" w:line="240" w:lineRule="auto"/>
        <w:rPr>
          <w:rFonts w:ascii="Times New Roman" w:eastAsia="Times New Roman" w:hAnsi="Times New Roman" w:cs="Times New Roman"/>
          <w:sz w:val="24"/>
          <w:szCs w:val="24"/>
        </w:rPr>
      </w:pPr>
      <w:r w:rsidRPr="00DD2EAA">
        <w:rPr>
          <w:rFonts w:ascii="Times New Roman" w:eastAsia="Times New Roman" w:hAnsi="Times New Roman" w:cs="Times New Roman"/>
          <w:sz w:val="24"/>
          <w:szCs w:val="24"/>
        </w:rPr>
        <w:t xml:space="preserve">Неоконченное высшее – </w:t>
      </w:r>
      <w:r w:rsidR="00741FE2" w:rsidRPr="00DD2EAA">
        <w:rPr>
          <w:rFonts w:ascii="Times New Roman" w:eastAsia="Times New Roman" w:hAnsi="Times New Roman" w:cs="Times New Roman"/>
          <w:sz w:val="24"/>
          <w:szCs w:val="24"/>
        </w:rPr>
        <w:t>1</w:t>
      </w:r>
    </w:p>
    <w:p w:rsidR="004B13A5" w:rsidRPr="00DD2EAA" w:rsidRDefault="004B13A5" w:rsidP="00DD2EAA">
      <w:pPr>
        <w:tabs>
          <w:tab w:val="left" w:pos="3402"/>
        </w:tabs>
        <w:spacing w:after="0" w:line="240" w:lineRule="auto"/>
        <w:rPr>
          <w:rFonts w:ascii="Times New Roman" w:eastAsia="Times New Roman" w:hAnsi="Times New Roman" w:cs="Times New Roman"/>
          <w:sz w:val="24"/>
          <w:szCs w:val="24"/>
        </w:rPr>
      </w:pPr>
      <w:r w:rsidRPr="00DD2EAA">
        <w:rPr>
          <w:rFonts w:ascii="Times New Roman" w:eastAsia="Times New Roman" w:hAnsi="Times New Roman" w:cs="Times New Roman"/>
          <w:sz w:val="24"/>
          <w:szCs w:val="24"/>
        </w:rPr>
        <w:t>Стаж работы:</w:t>
      </w:r>
      <w:r w:rsidR="00DD2EAA" w:rsidRPr="00DD2EAA">
        <w:rPr>
          <w:rFonts w:ascii="Times New Roman" w:eastAsia="Times New Roman" w:hAnsi="Times New Roman" w:cs="Times New Roman"/>
          <w:sz w:val="24"/>
          <w:szCs w:val="24"/>
        </w:rPr>
        <w:tab/>
      </w:r>
    </w:p>
    <w:p w:rsidR="004B13A5" w:rsidRPr="00DD2EAA" w:rsidRDefault="004B13A5" w:rsidP="004B13A5">
      <w:pPr>
        <w:spacing w:after="0" w:line="240" w:lineRule="auto"/>
        <w:rPr>
          <w:rFonts w:ascii="Times New Roman" w:eastAsia="Times New Roman" w:hAnsi="Times New Roman" w:cs="Times New Roman"/>
          <w:sz w:val="24"/>
          <w:szCs w:val="24"/>
        </w:rPr>
      </w:pPr>
      <w:r w:rsidRPr="00DD2EAA">
        <w:rPr>
          <w:rFonts w:ascii="Times New Roman" w:eastAsia="Times New Roman" w:hAnsi="Times New Roman" w:cs="Times New Roman"/>
          <w:sz w:val="24"/>
          <w:szCs w:val="24"/>
        </w:rPr>
        <w:t xml:space="preserve">До 5 лет – </w:t>
      </w:r>
      <w:r w:rsidR="00BE283E" w:rsidRPr="00DD2EAA">
        <w:rPr>
          <w:rFonts w:ascii="Times New Roman" w:eastAsia="Times New Roman" w:hAnsi="Times New Roman" w:cs="Times New Roman"/>
          <w:sz w:val="24"/>
          <w:szCs w:val="24"/>
        </w:rPr>
        <w:t>2</w:t>
      </w:r>
    </w:p>
    <w:p w:rsidR="004B13A5" w:rsidRPr="00DD2EAA" w:rsidRDefault="004B13A5" w:rsidP="004B13A5">
      <w:pPr>
        <w:spacing w:after="0" w:line="240" w:lineRule="auto"/>
        <w:rPr>
          <w:rFonts w:ascii="Times New Roman" w:eastAsia="Times New Roman" w:hAnsi="Times New Roman" w:cs="Times New Roman"/>
          <w:sz w:val="24"/>
          <w:szCs w:val="24"/>
        </w:rPr>
      </w:pPr>
      <w:r w:rsidRPr="00DD2EAA">
        <w:rPr>
          <w:rFonts w:ascii="Times New Roman" w:eastAsia="Times New Roman" w:hAnsi="Times New Roman" w:cs="Times New Roman"/>
          <w:sz w:val="24"/>
          <w:szCs w:val="24"/>
        </w:rPr>
        <w:lastRenderedPageBreak/>
        <w:t>От 5 до 10 лет –</w:t>
      </w:r>
      <w:r w:rsidR="00BE283E" w:rsidRPr="00DD2EAA">
        <w:rPr>
          <w:rFonts w:ascii="Times New Roman" w:eastAsia="Times New Roman" w:hAnsi="Times New Roman" w:cs="Times New Roman"/>
          <w:sz w:val="24"/>
          <w:szCs w:val="24"/>
        </w:rPr>
        <w:t>0</w:t>
      </w:r>
    </w:p>
    <w:p w:rsidR="004B13A5" w:rsidRPr="00DD2EAA" w:rsidRDefault="004B13A5" w:rsidP="004B13A5">
      <w:pPr>
        <w:spacing w:after="0" w:line="240" w:lineRule="auto"/>
        <w:rPr>
          <w:rFonts w:ascii="Times New Roman" w:eastAsia="Times New Roman" w:hAnsi="Times New Roman" w:cs="Times New Roman"/>
          <w:sz w:val="24"/>
          <w:szCs w:val="24"/>
        </w:rPr>
      </w:pPr>
      <w:r w:rsidRPr="00DD2EAA">
        <w:rPr>
          <w:rFonts w:ascii="Times New Roman" w:eastAsia="Times New Roman" w:hAnsi="Times New Roman" w:cs="Times New Roman"/>
          <w:sz w:val="24"/>
          <w:szCs w:val="24"/>
        </w:rPr>
        <w:t xml:space="preserve">От 10 до 25 лет – </w:t>
      </w:r>
      <w:r w:rsidR="00BE283E" w:rsidRPr="00DD2EAA">
        <w:rPr>
          <w:rFonts w:ascii="Times New Roman" w:eastAsia="Times New Roman" w:hAnsi="Times New Roman" w:cs="Times New Roman"/>
          <w:sz w:val="24"/>
          <w:szCs w:val="24"/>
        </w:rPr>
        <w:t>4</w:t>
      </w:r>
    </w:p>
    <w:p w:rsidR="004B13A5" w:rsidRPr="00DD2EAA" w:rsidRDefault="004B13A5" w:rsidP="004B13A5">
      <w:pPr>
        <w:spacing w:after="0" w:line="240" w:lineRule="auto"/>
        <w:rPr>
          <w:rFonts w:ascii="Times New Roman" w:eastAsia="Times New Roman" w:hAnsi="Times New Roman" w:cs="Times New Roman"/>
          <w:sz w:val="24"/>
          <w:szCs w:val="24"/>
        </w:rPr>
      </w:pPr>
      <w:r w:rsidRPr="00DD2EAA">
        <w:rPr>
          <w:rFonts w:ascii="Times New Roman" w:eastAsia="Times New Roman" w:hAnsi="Times New Roman" w:cs="Times New Roman"/>
          <w:sz w:val="24"/>
          <w:szCs w:val="24"/>
        </w:rPr>
        <w:t>Свыше 25 лет –</w:t>
      </w:r>
      <w:r w:rsidR="00BE283E" w:rsidRPr="00DD2EAA">
        <w:rPr>
          <w:rFonts w:ascii="Times New Roman" w:eastAsia="Times New Roman" w:hAnsi="Times New Roman" w:cs="Times New Roman"/>
          <w:sz w:val="24"/>
          <w:szCs w:val="24"/>
        </w:rPr>
        <w:t>7</w:t>
      </w:r>
    </w:p>
    <w:p w:rsidR="004B13A5" w:rsidRPr="00DD2EAA" w:rsidRDefault="004B13A5" w:rsidP="004B13A5">
      <w:pPr>
        <w:spacing w:after="0" w:line="240" w:lineRule="auto"/>
        <w:rPr>
          <w:rFonts w:ascii="Times New Roman" w:eastAsia="Times New Roman" w:hAnsi="Times New Roman" w:cs="Times New Roman"/>
          <w:sz w:val="24"/>
          <w:szCs w:val="24"/>
        </w:rPr>
      </w:pPr>
      <w:r w:rsidRPr="00DD2EAA">
        <w:rPr>
          <w:rFonts w:ascii="Times New Roman" w:eastAsia="Times New Roman" w:hAnsi="Times New Roman" w:cs="Times New Roman"/>
          <w:sz w:val="24"/>
          <w:szCs w:val="24"/>
        </w:rPr>
        <w:t>Квалификационные категории:</w:t>
      </w:r>
    </w:p>
    <w:p w:rsidR="004B13A5" w:rsidRPr="00DD2EAA" w:rsidRDefault="004B13A5" w:rsidP="004B13A5">
      <w:pPr>
        <w:spacing w:after="0" w:line="240" w:lineRule="auto"/>
        <w:rPr>
          <w:rFonts w:ascii="Times New Roman" w:eastAsia="Times New Roman" w:hAnsi="Times New Roman" w:cs="Times New Roman"/>
          <w:sz w:val="24"/>
          <w:szCs w:val="24"/>
        </w:rPr>
      </w:pPr>
      <w:r w:rsidRPr="00DD2EAA">
        <w:rPr>
          <w:rFonts w:ascii="Times New Roman" w:eastAsia="Times New Roman" w:hAnsi="Times New Roman" w:cs="Times New Roman"/>
          <w:sz w:val="24"/>
          <w:szCs w:val="24"/>
        </w:rPr>
        <w:t xml:space="preserve">Имеют всего – </w:t>
      </w:r>
      <w:r w:rsidR="00BE283E" w:rsidRPr="00DD2EAA">
        <w:rPr>
          <w:rFonts w:ascii="Times New Roman" w:eastAsia="Times New Roman" w:hAnsi="Times New Roman" w:cs="Times New Roman"/>
          <w:sz w:val="24"/>
          <w:szCs w:val="24"/>
        </w:rPr>
        <w:t xml:space="preserve"> 7</w:t>
      </w:r>
    </w:p>
    <w:p w:rsidR="004B13A5" w:rsidRPr="00DD2EAA" w:rsidRDefault="004B13A5" w:rsidP="004B13A5">
      <w:pPr>
        <w:spacing w:after="0" w:line="240" w:lineRule="auto"/>
        <w:rPr>
          <w:rFonts w:ascii="Times New Roman" w:eastAsia="Times New Roman" w:hAnsi="Times New Roman" w:cs="Times New Roman"/>
          <w:sz w:val="24"/>
          <w:szCs w:val="24"/>
        </w:rPr>
      </w:pPr>
      <w:r w:rsidRPr="00DD2EAA">
        <w:rPr>
          <w:rFonts w:ascii="Times New Roman" w:eastAsia="Times New Roman" w:hAnsi="Times New Roman" w:cs="Times New Roman"/>
          <w:sz w:val="24"/>
          <w:szCs w:val="24"/>
        </w:rPr>
        <w:t xml:space="preserve">Высшая – </w:t>
      </w:r>
      <w:r w:rsidR="00BE283E" w:rsidRPr="00DD2EAA">
        <w:rPr>
          <w:rFonts w:ascii="Times New Roman" w:eastAsia="Times New Roman" w:hAnsi="Times New Roman" w:cs="Times New Roman"/>
          <w:sz w:val="24"/>
          <w:szCs w:val="24"/>
        </w:rPr>
        <w:t>2</w:t>
      </w:r>
    </w:p>
    <w:p w:rsidR="004B13A5" w:rsidRPr="00DD2EAA" w:rsidRDefault="004B13A5" w:rsidP="004B13A5">
      <w:pPr>
        <w:spacing w:after="0" w:line="240" w:lineRule="auto"/>
        <w:rPr>
          <w:rFonts w:ascii="Times New Roman" w:eastAsia="Times New Roman" w:hAnsi="Times New Roman" w:cs="Times New Roman"/>
          <w:sz w:val="24"/>
          <w:szCs w:val="24"/>
        </w:rPr>
      </w:pPr>
      <w:r w:rsidRPr="00DD2EAA">
        <w:rPr>
          <w:rFonts w:ascii="Times New Roman" w:eastAsia="Times New Roman" w:hAnsi="Times New Roman" w:cs="Times New Roman"/>
          <w:sz w:val="24"/>
          <w:szCs w:val="24"/>
        </w:rPr>
        <w:t xml:space="preserve">Первая – </w:t>
      </w:r>
      <w:r w:rsidR="00BE283E" w:rsidRPr="00DD2EAA">
        <w:rPr>
          <w:rFonts w:ascii="Times New Roman" w:eastAsia="Times New Roman" w:hAnsi="Times New Roman" w:cs="Times New Roman"/>
          <w:sz w:val="24"/>
          <w:szCs w:val="24"/>
        </w:rPr>
        <w:t xml:space="preserve"> 5</w:t>
      </w:r>
    </w:p>
    <w:p w:rsidR="004B13A5" w:rsidRPr="00DD2EAA" w:rsidRDefault="004B13A5" w:rsidP="004B13A5">
      <w:pPr>
        <w:spacing w:after="0" w:line="240" w:lineRule="auto"/>
        <w:rPr>
          <w:rFonts w:ascii="Times New Roman" w:eastAsia="Times New Roman" w:hAnsi="Times New Roman" w:cs="Times New Roman"/>
          <w:sz w:val="24"/>
          <w:szCs w:val="24"/>
        </w:rPr>
      </w:pPr>
      <w:r w:rsidRPr="00DD2EAA">
        <w:rPr>
          <w:rFonts w:ascii="Times New Roman" w:eastAsia="Times New Roman" w:hAnsi="Times New Roman" w:cs="Times New Roman"/>
          <w:sz w:val="24"/>
          <w:szCs w:val="24"/>
        </w:rPr>
        <w:t>Соотв</w:t>
      </w:r>
      <w:r w:rsidR="00BE283E" w:rsidRPr="00DD2EAA">
        <w:rPr>
          <w:rFonts w:ascii="Times New Roman" w:eastAsia="Times New Roman" w:hAnsi="Times New Roman" w:cs="Times New Roman"/>
          <w:sz w:val="24"/>
          <w:szCs w:val="24"/>
        </w:rPr>
        <w:t>етствие занимаемой должности – 3</w:t>
      </w:r>
    </w:p>
    <w:p w:rsidR="004B13A5" w:rsidRPr="00DD2EAA"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DD2EAA">
        <w:rPr>
          <w:rFonts w:ascii="Times New Roman" w:eastAsiaTheme="minorHAnsi" w:hAnsi="Times New Roman" w:cs="Times New Roman"/>
          <w:sz w:val="24"/>
          <w:szCs w:val="24"/>
        </w:rPr>
        <w:t xml:space="preserve">   </w:t>
      </w:r>
      <w:r w:rsidR="00BE283E" w:rsidRPr="00DD2EAA">
        <w:rPr>
          <w:rFonts w:ascii="Times New Roman" w:eastAsiaTheme="minorHAnsi" w:hAnsi="Times New Roman" w:cs="Times New Roman"/>
          <w:sz w:val="24"/>
          <w:szCs w:val="24"/>
        </w:rPr>
        <w:t xml:space="preserve">С </w:t>
      </w:r>
      <w:r w:rsidRPr="00DD2EAA">
        <w:rPr>
          <w:rFonts w:ascii="Times New Roman" w:eastAsiaTheme="minorHAnsi" w:hAnsi="Times New Roman" w:cs="Times New Roman"/>
          <w:sz w:val="24"/>
          <w:szCs w:val="24"/>
        </w:rPr>
        <w:t xml:space="preserve"> 1.09.1</w:t>
      </w:r>
      <w:r w:rsidR="00BE283E" w:rsidRPr="00DD2EAA">
        <w:rPr>
          <w:rFonts w:ascii="Times New Roman" w:eastAsiaTheme="minorHAnsi" w:hAnsi="Times New Roman" w:cs="Times New Roman"/>
          <w:sz w:val="24"/>
          <w:szCs w:val="24"/>
        </w:rPr>
        <w:t>5</w:t>
      </w:r>
      <w:r w:rsidRPr="00DD2EAA">
        <w:rPr>
          <w:rFonts w:ascii="Times New Roman" w:eastAsiaTheme="minorHAnsi" w:hAnsi="Times New Roman" w:cs="Times New Roman"/>
          <w:sz w:val="24"/>
          <w:szCs w:val="24"/>
        </w:rPr>
        <w:t xml:space="preserve"> года</w:t>
      </w:r>
      <w:r w:rsidR="00BE283E" w:rsidRPr="00DD2EAA">
        <w:rPr>
          <w:rFonts w:ascii="Times New Roman" w:eastAsiaTheme="minorHAnsi" w:hAnsi="Times New Roman" w:cs="Times New Roman"/>
          <w:sz w:val="24"/>
          <w:szCs w:val="24"/>
        </w:rPr>
        <w:t xml:space="preserve"> в образовательном учреждении  6</w:t>
      </w:r>
      <w:r w:rsidRPr="00DD2EAA">
        <w:rPr>
          <w:rFonts w:ascii="Times New Roman" w:eastAsiaTheme="minorHAnsi" w:hAnsi="Times New Roman" w:cs="Times New Roman"/>
          <w:sz w:val="24"/>
          <w:szCs w:val="24"/>
        </w:rPr>
        <w:t xml:space="preserve"> педагог</w:t>
      </w:r>
      <w:r w:rsidR="00BE283E" w:rsidRPr="00DD2EAA">
        <w:rPr>
          <w:rFonts w:ascii="Times New Roman" w:eastAsiaTheme="minorHAnsi" w:hAnsi="Times New Roman" w:cs="Times New Roman"/>
          <w:sz w:val="24"/>
          <w:szCs w:val="24"/>
        </w:rPr>
        <w:t>ов</w:t>
      </w:r>
      <w:r w:rsidRPr="00DD2EAA">
        <w:rPr>
          <w:rFonts w:ascii="Times New Roman" w:eastAsiaTheme="minorHAnsi" w:hAnsi="Times New Roman" w:cs="Times New Roman"/>
          <w:sz w:val="24"/>
          <w:szCs w:val="24"/>
        </w:rPr>
        <w:t xml:space="preserve">  </w:t>
      </w:r>
      <w:r w:rsidR="00BE283E" w:rsidRPr="00DD2EAA">
        <w:rPr>
          <w:rFonts w:ascii="Times New Roman" w:eastAsiaTheme="minorHAnsi" w:hAnsi="Times New Roman" w:cs="Times New Roman"/>
          <w:sz w:val="24"/>
          <w:szCs w:val="24"/>
        </w:rPr>
        <w:t xml:space="preserve">будут </w:t>
      </w:r>
      <w:r w:rsidRPr="00DD2EAA">
        <w:rPr>
          <w:rFonts w:ascii="Times New Roman" w:eastAsiaTheme="minorHAnsi" w:hAnsi="Times New Roman" w:cs="Times New Roman"/>
          <w:sz w:val="24"/>
          <w:szCs w:val="24"/>
        </w:rPr>
        <w:t>работат</w:t>
      </w:r>
      <w:r w:rsidR="00BE283E" w:rsidRPr="00DD2EAA">
        <w:rPr>
          <w:rFonts w:ascii="Times New Roman" w:eastAsiaTheme="minorHAnsi" w:hAnsi="Times New Roman" w:cs="Times New Roman"/>
          <w:sz w:val="24"/>
          <w:szCs w:val="24"/>
        </w:rPr>
        <w:t xml:space="preserve">ь </w:t>
      </w:r>
      <w:r w:rsidRPr="00DD2EAA">
        <w:rPr>
          <w:rFonts w:ascii="Times New Roman" w:eastAsiaTheme="minorHAnsi" w:hAnsi="Times New Roman" w:cs="Times New Roman"/>
          <w:sz w:val="24"/>
          <w:szCs w:val="24"/>
        </w:rPr>
        <w:t xml:space="preserve"> в 5-х классах.  Из них  имеют   квалиф</w:t>
      </w:r>
      <w:r w:rsidR="00BE283E" w:rsidRPr="00DD2EAA">
        <w:rPr>
          <w:rFonts w:ascii="Times New Roman" w:eastAsiaTheme="minorHAnsi" w:hAnsi="Times New Roman" w:cs="Times New Roman"/>
          <w:sz w:val="24"/>
          <w:szCs w:val="24"/>
        </w:rPr>
        <w:t>икационные категории:  высшую- 2 человека, первую – 3</w:t>
      </w:r>
      <w:r w:rsidRPr="00DD2EAA">
        <w:rPr>
          <w:rFonts w:ascii="Times New Roman" w:eastAsiaTheme="minorHAnsi" w:hAnsi="Times New Roman" w:cs="Times New Roman"/>
          <w:sz w:val="24"/>
          <w:szCs w:val="24"/>
        </w:rPr>
        <w:t xml:space="preserve">  человек,  соотв</w:t>
      </w:r>
      <w:r w:rsidR="00BE283E" w:rsidRPr="00DD2EAA">
        <w:rPr>
          <w:rFonts w:ascii="Times New Roman" w:eastAsiaTheme="minorHAnsi" w:hAnsi="Times New Roman" w:cs="Times New Roman"/>
          <w:sz w:val="24"/>
          <w:szCs w:val="24"/>
        </w:rPr>
        <w:t>етствие занимаемой должности-  1</w:t>
      </w:r>
      <w:r w:rsidRPr="00DD2EAA">
        <w:rPr>
          <w:rFonts w:ascii="Times New Roman" w:eastAsiaTheme="minorHAnsi" w:hAnsi="Times New Roman" w:cs="Times New Roman"/>
          <w:sz w:val="24"/>
          <w:szCs w:val="24"/>
        </w:rPr>
        <w:t xml:space="preserve"> человек</w:t>
      </w:r>
      <w:r w:rsidR="00BE283E" w:rsidRPr="00DD2EAA">
        <w:rPr>
          <w:rFonts w:ascii="Times New Roman" w:eastAsiaTheme="minorHAnsi" w:hAnsi="Times New Roman" w:cs="Times New Roman"/>
          <w:sz w:val="24"/>
          <w:szCs w:val="24"/>
        </w:rPr>
        <w:t xml:space="preserve">,  </w:t>
      </w:r>
      <w:r w:rsidRPr="00DD2EAA">
        <w:rPr>
          <w:rFonts w:ascii="Times New Roman" w:eastAsiaTheme="minorHAnsi" w:hAnsi="Times New Roman" w:cs="Times New Roman"/>
          <w:sz w:val="24"/>
          <w:szCs w:val="24"/>
        </w:rPr>
        <w:t>100%  педагогов имеют высшее педагогическое образование</w:t>
      </w:r>
    </w:p>
    <w:p w:rsidR="004B13A5" w:rsidRPr="00DD2EAA"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DD2EAA">
        <w:rPr>
          <w:rFonts w:ascii="Times New Roman" w:eastAsiaTheme="minorHAnsi" w:hAnsi="Times New Roman" w:cs="Times New Roman"/>
          <w:sz w:val="24"/>
          <w:szCs w:val="24"/>
        </w:rPr>
        <w:t>Администрация -</w:t>
      </w:r>
      <w:r w:rsidR="00BE283E" w:rsidRPr="00DD2EAA">
        <w:rPr>
          <w:rFonts w:ascii="Times New Roman" w:eastAsiaTheme="minorHAnsi" w:hAnsi="Times New Roman" w:cs="Times New Roman"/>
          <w:sz w:val="24"/>
          <w:szCs w:val="24"/>
        </w:rPr>
        <w:t>1</w:t>
      </w:r>
      <w:r w:rsidRPr="00DD2EAA">
        <w:rPr>
          <w:rFonts w:ascii="Times New Roman" w:eastAsiaTheme="minorHAnsi" w:hAnsi="Times New Roman" w:cs="Times New Roman"/>
          <w:sz w:val="24"/>
          <w:szCs w:val="24"/>
        </w:rPr>
        <w:t xml:space="preserve"> человек.</w:t>
      </w:r>
    </w:p>
    <w:p w:rsidR="004B13A5" w:rsidRPr="00DD2EAA" w:rsidRDefault="004B13A5" w:rsidP="00BE283E">
      <w:pPr>
        <w:autoSpaceDE w:val="0"/>
        <w:autoSpaceDN w:val="0"/>
        <w:adjustRightInd w:val="0"/>
        <w:spacing w:after="0" w:line="240" w:lineRule="auto"/>
        <w:rPr>
          <w:rFonts w:ascii="Times New Roman" w:eastAsiaTheme="minorHAnsi" w:hAnsi="Times New Roman" w:cs="Times New Roman"/>
          <w:sz w:val="24"/>
          <w:szCs w:val="24"/>
        </w:rPr>
      </w:pPr>
      <w:r w:rsidRPr="00DD2EAA">
        <w:rPr>
          <w:rFonts w:ascii="Times New Roman" w:eastAsiaTheme="minorHAnsi" w:hAnsi="Times New Roman" w:cs="Times New Roman"/>
          <w:sz w:val="24"/>
          <w:szCs w:val="24"/>
        </w:rPr>
        <w:t xml:space="preserve">Курсовую подготовку  по внедрению ФГОС прошли 100% педагогов, работающих в 5-х классах.        </w:t>
      </w:r>
    </w:p>
    <w:p w:rsidR="004B13A5" w:rsidRPr="00DD2EAA" w:rsidRDefault="004B13A5" w:rsidP="004B13A5">
      <w:pPr>
        <w:autoSpaceDE w:val="0"/>
        <w:autoSpaceDN w:val="0"/>
        <w:adjustRightInd w:val="0"/>
        <w:spacing w:after="0" w:line="240" w:lineRule="auto"/>
        <w:jc w:val="center"/>
        <w:rPr>
          <w:rFonts w:ascii="Times New Roman" w:eastAsiaTheme="minorHAnsi" w:hAnsi="Times New Roman" w:cs="Times New Roman"/>
          <w:sz w:val="20"/>
          <w:szCs w:val="20"/>
        </w:rPr>
      </w:pPr>
    </w:p>
    <w:p w:rsidR="004B13A5" w:rsidRPr="00DD2EAA" w:rsidRDefault="004B13A5" w:rsidP="004B13A5">
      <w:pPr>
        <w:autoSpaceDE w:val="0"/>
        <w:autoSpaceDN w:val="0"/>
        <w:adjustRightInd w:val="0"/>
        <w:spacing w:after="0" w:line="240" w:lineRule="auto"/>
        <w:jc w:val="center"/>
        <w:rPr>
          <w:rFonts w:ascii="Times New Roman" w:eastAsiaTheme="minorHAnsi" w:hAnsi="Times New Roman" w:cs="Times New Roman"/>
          <w:sz w:val="20"/>
          <w:szCs w:val="20"/>
        </w:rPr>
      </w:pPr>
      <w:r w:rsidRPr="00DD2EAA">
        <w:rPr>
          <w:rFonts w:ascii="Times New Roman" w:eastAsiaTheme="minorHAnsi" w:hAnsi="Times New Roman" w:cs="Times New Roman"/>
          <w:sz w:val="20"/>
          <w:szCs w:val="20"/>
        </w:rPr>
        <w:t>Анализ кадровых ресурсов, осуществляющих образовательный процесс в 5классе;</w:t>
      </w:r>
    </w:p>
    <w:p w:rsidR="004B13A5" w:rsidRPr="00DD2EAA" w:rsidRDefault="004B13A5" w:rsidP="004B13A5">
      <w:pPr>
        <w:pStyle w:val="aa"/>
        <w:shd w:val="clear" w:color="auto" w:fill="FFFFFF"/>
        <w:spacing w:before="0" w:beforeAutospacing="0" w:after="0" w:afterAutospacing="0"/>
        <w:jc w:val="center"/>
        <w:rPr>
          <w:rFonts w:ascii="Times New Roman" w:eastAsiaTheme="minorHAnsi" w:hAnsi="Times New Roman"/>
          <w:sz w:val="20"/>
          <w:szCs w:val="20"/>
        </w:rPr>
      </w:pPr>
      <w:r w:rsidRPr="00DD2EAA">
        <w:rPr>
          <w:rFonts w:ascii="Times New Roman" w:eastAsiaTheme="minorHAnsi" w:hAnsi="Times New Roman"/>
          <w:sz w:val="20"/>
          <w:szCs w:val="20"/>
        </w:rPr>
        <w:t>установление степени их соответствия требованиям Стандарта</w:t>
      </w:r>
    </w:p>
    <w:p w:rsidR="004B13A5" w:rsidRPr="00DD2EAA" w:rsidRDefault="004B13A5" w:rsidP="004B13A5">
      <w:pPr>
        <w:spacing w:after="0" w:line="240" w:lineRule="auto"/>
        <w:jc w:val="both"/>
        <w:rPr>
          <w:rFonts w:ascii="Times New Roman" w:hAnsi="Times New Roman" w:cs="Times New Roman"/>
          <w:bCs/>
          <w:sz w:val="20"/>
          <w:szCs w:val="20"/>
          <w:u w:val="single"/>
        </w:rPr>
      </w:pPr>
    </w:p>
    <w:tbl>
      <w:tblPr>
        <w:tblW w:w="11057" w:type="dxa"/>
        <w:tblCellSpacing w:w="0" w:type="dxa"/>
        <w:tblInd w:w="-5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firstRow="0" w:lastRow="0" w:firstColumn="0" w:lastColumn="0" w:noHBand="0" w:noVBand="0"/>
      </w:tblPr>
      <w:tblGrid>
        <w:gridCol w:w="2023"/>
        <w:gridCol w:w="2513"/>
        <w:gridCol w:w="993"/>
        <w:gridCol w:w="3827"/>
        <w:gridCol w:w="1701"/>
      </w:tblGrid>
      <w:tr w:rsidR="004B13A5" w:rsidRPr="00DD2EAA" w:rsidTr="00116464">
        <w:trPr>
          <w:trHeight w:val="503"/>
          <w:tblCellSpacing w:w="0" w:type="dxa"/>
        </w:trPr>
        <w:tc>
          <w:tcPr>
            <w:tcW w:w="2023" w:type="dxa"/>
            <w:vMerge w:val="restart"/>
          </w:tcPr>
          <w:p w:rsidR="004B13A5" w:rsidRPr="00DD2EAA" w:rsidRDefault="004B13A5" w:rsidP="00BE283E">
            <w:pPr>
              <w:spacing w:after="0" w:line="240" w:lineRule="auto"/>
              <w:jc w:val="both"/>
              <w:rPr>
                <w:rFonts w:ascii="Times New Roman" w:hAnsi="Times New Roman" w:cs="Times New Roman"/>
                <w:sz w:val="20"/>
                <w:szCs w:val="20"/>
              </w:rPr>
            </w:pPr>
            <w:r w:rsidRPr="00DD2EAA">
              <w:rPr>
                <w:rFonts w:ascii="Times New Roman" w:hAnsi="Times New Roman" w:cs="Times New Roman"/>
                <w:bCs/>
                <w:sz w:val="20"/>
                <w:szCs w:val="20"/>
              </w:rPr>
              <w:t>Должность</w:t>
            </w:r>
          </w:p>
        </w:tc>
        <w:tc>
          <w:tcPr>
            <w:tcW w:w="2513" w:type="dxa"/>
            <w:vMerge w:val="restart"/>
          </w:tcPr>
          <w:p w:rsidR="004B13A5" w:rsidRPr="00DD2EAA" w:rsidRDefault="004B13A5" w:rsidP="00BE283E">
            <w:pPr>
              <w:spacing w:after="0" w:line="240" w:lineRule="auto"/>
              <w:jc w:val="both"/>
              <w:rPr>
                <w:rFonts w:ascii="Times New Roman" w:hAnsi="Times New Roman" w:cs="Times New Roman"/>
                <w:sz w:val="20"/>
                <w:szCs w:val="20"/>
              </w:rPr>
            </w:pPr>
            <w:r w:rsidRPr="00DD2EAA">
              <w:rPr>
                <w:rFonts w:ascii="Times New Roman" w:hAnsi="Times New Roman" w:cs="Times New Roman"/>
                <w:bCs/>
                <w:sz w:val="20"/>
                <w:szCs w:val="20"/>
              </w:rPr>
              <w:t>Должностные обязанности</w:t>
            </w:r>
          </w:p>
        </w:tc>
        <w:tc>
          <w:tcPr>
            <w:tcW w:w="993" w:type="dxa"/>
            <w:vMerge w:val="restart"/>
          </w:tcPr>
          <w:p w:rsidR="004B13A5" w:rsidRPr="00DD2EAA" w:rsidRDefault="004B13A5" w:rsidP="00BE283E">
            <w:pPr>
              <w:spacing w:after="0" w:line="240" w:lineRule="auto"/>
              <w:jc w:val="center"/>
              <w:rPr>
                <w:rFonts w:ascii="Times New Roman" w:hAnsi="Times New Roman" w:cs="Times New Roman"/>
                <w:sz w:val="20"/>
                <w:szCs w:val="20"/>
              </w:rPr>
            </w:pPr>
            <w:r w:rsidRPr="00DD2EAA">
              <w:rPr>
                <w:rFonts w:ascii="Times New Roman" w:hAnsi="Times New Roman" w:cs="Times New Roman"/>
                <w:bCs/>
                <w:sz w:val="20"/>
                <w:szCs w:val="20"/>
              </w:rPr>
              <w:t>Количество работников в ОУ (</w:t>
            </w:r>
            <w:proofErr w:type="gramStart"/>
            <w:r w:rsidRPr="00DD2EAA">
              <w:rPr>
                <w:rFonts w:ascii="Times New Roman" w:hAnsi="Times New Roman" w:cs="Times New Roman"/>
                <w:bCs/>
                <w:sz w:val="20"/>
                <w:szCs w:val="20"/>
              </w:rPr>
              <w:t>требуется</w:t>
            </w:r>
            <w:proofErr w:type="gramEnd"/>
            <w:r w:rsidRPr="00DD2EAA">
              <w:rPr>
                <w:rFonts w:ascii="Times New Roman" w:hAnsi="Times New Roman" w:cs="Times New Roman"/>
                <w:bCs/>
                <w:sz w:val="20"/>
                <w:szCs w:val="20"/>
              </w:rPr>
              <w:t>/ имеется)</w:t>
            </w:r>
          </w:p>
        </w:tc>
        <w:tc>
          <w:tcPr>
            <w:tcW w:w="5528" w:type="dxa"/>
            <w:gridSpan w:val="2"/>
          </w:tcPr>
          <w:p w:rsidR="004B13A5" w:rsidRPr="00DD2EAA" w:rsidRDefault="004B13A5" w:rsidP="00BE283E">
            <w:pPr>
              <w:spacing w:after="0" w:line="240" w:lineRule="auto"/>
              <w:ind w:right="849"/>
              <w:jc w:val="both"/>
              <w:rPr>
                <w:rFonts w:ascii="Times New Roman" w:hAnsi="Times New Roman" w:cs="Times New Roman"/>
                <w:sz w:val="20"/>
                <w:szCs w:val="20"/>
              </w:rPr>
            </w:pPr>
            <w:r w:rsidRPr="00DD2EAA">
              <w:rPr>
                <w:rFonts w:ascii="Times New Roman" w:hAnsi="Times New Roman" w:cs="Times New Roman"/>
                <w:bCs/>
                <w:sz w:val="20"/>
                <w:szCs w:val="20"/>
              </w:rPr>
              <w:t>Уровень квалификации работников ОУ</w:t>
            </w:r>
          </w:p>
        </w:tc>
      </w:tr>
      <w:tr w:rsidR="004B13A5" w:rsidRPr="00DD2EAA" w:rsidTr="00116464">
        <w:trPr>
          <w:trHeight w:val="394"/>
          <w:tblCellSpacing w:w="0" w:type="dxa"/>
        </w:trPr>
        <w:tc>
          <w:tcPr>
            <w:tcW w:w="2023" w:type="dxa"/>
            <w:vMerge/>
            <w:vAlign w:val="center"/>
          </w:tcPr>
          <w:p w:rsidR="004B13A5" w:rsidRPr="00DD2EAA" w:rsidRDefault="004B13A5" w:rsidP="00BE283E">
            <w:pPr>
              <w:spacing w:after="0" w:line="240" w:lineRule="auto"/>
              <w:jc w:val="both"/>
              <w:rPr>
                <w:rFonts w:ascii="Times New Roman" w:hAnsi="Times New Roman" w:cs="Times New Roman"/>
                <w:sz w:val="20"/>
                <w:szCs w:val="20"/>
              </w:rPr>
            </w:pPr>
          </w:p>
        </w:tc>
        <w:tc>
          <w:tcPr>
            <w:tcW w:w="2513" w:type="dxa"/>
            <w:vMerge/>
            <w:vAlign w:val="center"/>
          </w:tcPr>
          <w:p w:rsidR="004B13A5" w:rsidRPr="00DD2EAA" w:rsidRDefault="004B13A5" w:rsidP="00BE283E">
            <w:pPr>
              <w:spacing w:after="0" w:line="240" w:lineRule="auto"/>
              <w:jc w:val="both"/>
              <w:rPr>
                <w:rFonts w:ascii="Times New Roman" w:hAnsi="Times New Roman" w:cs="Times New Roman"/>
                <w:sz w:val="20"/>
                <w:szCs w:val="20"/>
              </w:rPr>
            </w:pPr>
          </w:p>
        </w:tc>
        <w:tc>
          <w:tcPr>
            <w:tcW w:w="993" w:type="dxa"/>
            <w:vMerge/>
            <w:vAlign w:val="center"/>
          </w:tcPr>
          <w:p w:rsidR="004B13A5" w:rsidRPr="00DD2EAA" w:rsidRDefault="004B13A5" w:rsidP="00BE283E">
            <w:pPr>
              <w:spacing w:after="0" w:line="240" w:lineRule="auto"/>
              <w:jc w:val="both"/>
              <w:rPr>
                <w:rFonts w:ascii="Times New Roman" w:hAnsi="Times New Roman" w:cs="Times New Roman"/>
                <w:sz w:val="20"/>
                <w:szCs w:val="20"/>
              </w:rPr>
            </w:pPr>
          </w:p>
        </w:tc>
        <w:tc>
          <w:tcPr>
            <w:tcW w:w="3827" w:type="dxa"/>
          </w:tcPr>
          <w:p w:rsidR="004B13A5" w:rsidRPr="00DD2EAA" w:rsidRDefault="004B13A5" w:rsidP="00BE283E">
            <w:pPr>
              <w:spacing w:after="0" w:line="240" w:lineRule="auto"/>
              <w:jc w:val="center"/>
              <w:rPr>
                <w:rFonts w:ascii="Times New Roman" w:hAnsi="Times New Roman" w:cs="Times New Roman"/>
                <w:bCs/>
                <w:sz w:val="20"/>
                <w:szCs w:val="20"/>
              </w:rPr>
            </w:pPr>
            <w:r w:rsidRPr="00DD2EAA">
              <w:rPr>
                <w:rFonts w:ascii="Times New Roman" w:hAnsi="Times New Roman" w:cs="Times New Roman"/>
                <w:bCs/>
                <w:sz w:val="20"/>
                <w:szCs w:val="20"/>
              </w:rPr>
              <w:t>Требования</w:t>
            </w:r>
          </w:p>
          <w:p w:rsidR="004B13A5" w:rsidRPr="00DD2EAA" w:rsidRDefault="004B13A5" w:rsidP="00BE283E">
            <w:pPr>
              <w:spacing w:after="0" w:line="240" w:lineRule="auto"/>
              <w:jc w:val="center"/>
              <w:rPr>
                <w:rFonts w:ascii="Times New Roman" w:hAnsi="Times New Roman" w:cs="Times New Roman"/>
                <w:sz w:val="20"/>
                <w:szCs w:val="20"/>
              </w:rPr>
            </w:pPr>
            <w:r w:rsidRPr="00DD2EAA">
              <w:rPr>
                <w:rFonts w:ascii="Times New Roman" w:hAnsi="Times New Roman" w:cs="Times New Roman"/>
                <w:bCs/>
                <w:sz w:val="20"/>
                <w:szCs w:val="20"/>
              </w:rPr>
              <w:t>к уровню квалификации</w:t>
            </w:r>
          </w:p>
        </w:tc>
        <w:tc>
          <w:tcPr>
            <w:tcW w:w="1701" w:type="dxa"/>
          </w:tcPr>
          <w:p w:rsidR="004B13A5" w:rsidRPr="00DD2EAA" w:rsidRDefault="004B13A5" w:rsidP="00BE283E">
            <w:pPr>
              <w:spacing w:after="0" w:line="240" w:lineRule="auto"/>
              <w:jc w:val="both"/>
              <w:rPr>
                <w:rFonts w:ascii="Times New Roman" w:hAnsi="Times New Roman" w:cs="Times New Roman"/>
                <w:sz w:val="20"/>
                <w:szCs w:val="20"/>
              </w:rPr>
            </w:pPr>
            <w:r w:rsidRPr="00DD2EAA">
              <w:rPr>
                <w:rFonts w:ascii="Times New Roman" w:hAnsi="Times New Roman" w:cs="Times New Roman"/>
                <w:bCs/>
                <w:sz w:val="20"/>
                <w:szCs w:val="20"/>
              </w:rPr>
              <w:t>Фактический</w:t>
            </w:r>
          </w:p>
        </w:tc>
      </w:tr>
      <w:tr w:rsidR="004B13A5" w:rsidRPr="00DD2EAA" w:rsidTr="00116464">
        <w:trPr>
          <w:trHeight w:val="293"/>
          <w:tblCellSpacing w:w="0" w:type="dxa"/>
        </w:trPr>
        <w:tc>
          <w:tcPr>
            <w:tcW w:w="2023" w:type="dxa"/>
          </w:tcPr>
          <w:p w:rsidR="004B13A5" w:rsidRPr="00DD2EAA" w:rsidRDefault="004B13A5" w:rsidP="004B13A5">
            <w:pPr>
              <w:tabs>
                <w:tab w:val="left" w:pos="720"/>
              </w:tabs>
              <w:spacing w:after="0" w:line="240" w:lineRule="auto"/>
              <w:ind w:firstLine="454"/>
              <w:jc w:val="center"/>
              <w:rPr>
                <w:rFonts w:ascii="Times New Roman" w:hAnsi="Times New Roman" w:cs="Times New Roman"/>
                <w:sz w:val="20"/>
                <w:szCs w:val="20"/>
              </w:rPr>
            </w:pPr>
            <w:r w:rsidRPr="00DD2EAA">
              <w:rPr>
                <w:rFonts w:ascii="Times New Roman" w:hAnsi="Times New Roman" w:cs="Times New Roman"/>
                <w:sz w:val="20"/>
                <w:szCs w:val="20"/>
              </w:rPr>
              <w:t>руководитель образовательного учреждения.</w:t>
            </w:r>
          </w:p>
          <w:p w:rsidR="004B13A5" w:rsidRPr="00DD2EAA" w:rsidRDefault="004B13A5" w:rsidP="004B13A5">
            <w:pPr>
              <w:spacing w:after="0" w:line="240" w:lineRule="auto"/>
              <w:jc w:val="center"/>
              <w:rPr>
                <w:rFonts w:ascii="Times New Roman" w:hAnsi="Times New Roman" w:cs="Times New Roman"/>
                <w:sz w:val="20"/>
                <w:szCs w:val="20"/>
              </w:rPr>
            </w:pPr>
          </w:p>
        </w:tc>
        <w:tc>
          <w:tcPr>
            <w:tcW w:w="2513" w:type="dxa"/>
          </w:tcPr>
          <w:p w:rsidR="004B13A5" w:rsidRPr="00DD2EAA" w:rsidRDefault="004B13A5" w:rsidP="004B13A5">
            <w:pPr>
              <w:tabs>
                <w:tab w:val="left" w:pos="89"/>
              </w:tabs>
              <w:spacing w:after="0" w:line="240" w:lineRule="auto"/>
              <w:ind w:left="89" w:right="346" w:hanging="89"/>
              <w:rPr>
                <w:rFonts w:ascii="Times New Roman" w:hAnsi="Times New Roman" w:cs="Times New Roman"/>
                <w:sz w:val="20"/>
                <w:szCs w:val="20"/>
              </w:rPr>
            </w:pPr>
            <w:r w:rsidRPr="00DD2EAA">
              <w:rPr>
                <w:rFonts w:ascii="Times New Roman" w:hAnsi="Times New Roman" w:cs="Times New Roman"/>
                <w:sz w:val="20"/>
                <w:szCs w:val="20"/>
              </w:rPr>
              <w:t xml:space="preserve">  обеспечивает системную образовательную и административно-хозяйственную работу образовательного учреждения.</w:t>
            </w:r>
          </w:p>
          <w:p w:rsidR="004B13A5" w:rsidRPr="00DD2EAA" w:rsidRDefault="004B13A5" w:rsidP="004B13A5">
            <w:pPr>
              <w:spacing w:after="0" w:line="240" w:lineRule="auto"/>
              <w:ind w:left="387" w:right="346" w:firstLine="67"/>
              <w:rPr>
                <w:rFonts w:ascii="Times New Roman" w:hAnsi="Times New Roman" w:cs="Times New Roman"/>
                <w:sz w:val="20"/>
                <w:szCs w:val="20"/>
              </w:rPr>
            </w:pPr>
          </w:p>
        </w:tc>
        <w:tc>
          <w:tcPr>
            <w:tcW w:w="993" w:type="dxa"/>
          </w:tcPr>
          <w:p w:rsidR="004B13A5" w:rsidRPr="00DD2EAA" w:rsidRDefault="00BE283E" w:rsidP="004B13A5">
            <w:pPr>
              <w:spacing w:after="0" w:line="240" w:lineRule="auto"/>
              <w:jc w:val="both"/>
              <w:rPr>
                <w:rFonts w:ascii="Times New Roman" w:hAnsi="Times New Roman" w:cs="Times New Roman"/>
                <w:sz w:val="20"/>
                <w:szCs w:val="20"/>
                <w:highlight w:val="yellow"/>
              </w:rPr>
            </w:pPr>
            <w:r w:rsidRPr="00DD2EAA">
              <w:rPr>
                <w:rFonts w:ascii="Times New Roman" w:hAnsi="Times New Roman" w:cs="Times New Roman"/>
                <w:sz w:val="20"/>
                <w:szCs w:val="20"/>
              </w:rPr>
              <w:t>1</w:t>
            </w:r>
            <w:r w:rsidR="004B13A5" w:rsidRPr="00DD2EAA">
              <w:rPr>
                <w:rFonts w:ascii="Times New Roman" w:hAnsi="Times New Roman" w:cs="Times New Roman"/>
                <w:sz w:val="20"/>
                <w:szCs w:val="20"/>
              </w:rPr>
              <w:t>/1</w:t>
            </w:r>
          </w:p>
        </w:tc>
        <w:tc>
          <w:tcPr>
            <w:tcW w:w="3827" w:type="dxa"/>
          </w:tcPr>
          <w:p w:rsidR="004B13A5" w:rsidRPr="00DD2EAA" w:rsidRDefault="004B13A5" w:rsidP="00BE283E">
            <w:pPr>
              <w:tabs>
                <w:tab w:val="left" w:pos="269"/>
              </w:tabs>
              <w:spacing w:after="0" w:line="240" w:lineRule="auto"/>
              <w:ind w:left="126"/>
              <w:rPr>
                <w:rFonts w:ascii="Times New Roman" w:hAnsi="Times New Roman" w:cs="Times New Roman"/>
                <w:sz w:val="20"/>
                <w:szCs w:val="20"/>
              </w:rPr>
            </w:pPr>
            <w:r w:rsidRPr="00DD2EAA">
              <w:rPr>
                <w:rFonts w:ascii="Times New Roman" w:hAnsi="Times New Roman" w:cs="Times New Roman"/>
                <w:sz w:val="20"/>
                <w:szCs w:val="20"/>
              </w:rPr>
              <w:t xml:space="preserve">  </w:t>
            </w:r>
            <w:proofErr w:type="gramStart"/>
            <w:r w:rsidRPr="00DD2EAA">
              <w:rPr>
                <w:rFonts w:ascii="Times New Roman" w:hAnsi="Times New Roman" w:cs="Times New Roman"/>
                <w:sz w:val="20"/>
                <w:szCs w:val="20"/>
              </w:rPr>
              <w:t>высшее профессиональное образование по направлениям подготовки «Государственное и муниципальное управление», «Менеджмент», «Управление персоналом» и стаж работы на педагогических должностях не менее 5 лет либо высшее профессиональное образование и дополнительное профессиональное образование в области государственного и муниципального управления или менеджмента и экономики и стаж работы на педагогических или руководящих должностях не менее 5 лет.</w:t>
            </w:r>
            <w:proofErr w:type="gramEnd"/>
          </w:p>
          <w:p w:rsidR="004B13A5" w:rsidRPr="00DD2EAA" w:rsidRDefault="004B13A5" w:rsidP="004B13A5">
            <w:pPr>
              <w:spacing w:after="0" w:line="240" w:lineRule="auto"/>
              <w:ind w:left="403"/>
              <w:rPr>
                <w:rFonts w:ascii="Times New Roman" w:hAnsi="Times New Roman" w:cs="Times New Roman"/>
                <w:sz w:val="20"/>
                <w:szCs w:val="20"/>
              </w:rPr>
            </w:pPr>
          </w:p>
        </w:tc>
        <w:tc>
          <w:tcPr>
            <w:tcW w:w="1701" w:type="dxa"/>
          </w:tcPr>
          <w:p w:rsidR="004B13A5" w:rsidRPr="00DD2EAA" w:rsidRDefault="004B13A5" w:rsidP="004B13A5">
            <w:pPr>
              <w:spacing w:after="0" w:line="240" w:lineRule="auto"/>
              <w:jc w:val="both"/>
              <w:rPr>
                <w:rFonts w:ascii="Times New Roman" w:hAnsi="Times New Roman" w:cs="Times New Roman"/>
                <w:sz w:val="20"/>
                <w:szCs w:val="20"/>
              </w:rPr>
            </w:pPr>
            <w:r w:rsidRPr="00DD2EAA">
              <w:rPr>
                <w:rFonts w:ascii="Times New Roman" w:hAnsi="Times New Roman" w:cs="Times New Roman"/>
                <w:sz w:val="20"/>
                <w:szCs w:val="20"/>
              </w:rPr>
              <w:t> </w:t>
            </w:r>
            <w:r w:rsidR="00BE283E" w:rsidRPr="00DD2EAA">
              <w:rPr>
                <w:rFonts w:ascii="Times New Roman" w:hAnsi="Times New Roman" w:cs="Times New Roman"/>
                <w:sz w:val="20"/>
                <w:szCs w:val="20"/>
              </w:rPr>
              <w:t>С</w:t>
            </w:r>
            <w:r w:rsidRPr="00DD2EAA">
              <w:rPr>
                <w:rFonts w:ascii="Times New Roman" w:hAnsi="Times New Roman" w:cs="Times New Roman"/>
                <w:sz w:val="20"/>
                <w:szCs w:val="20"/>
              </w:rPr>
              <w:t>оответствует</w:t>
            </w:r>
            <w:r w:rsidR="00BE283E" w:rsidRPr="00DD2EAA">
              <w:rPr>
                <w:rFonts w:ascii="Times New Roman" w:hAnsi="Times New Roman" w:cs="Times New Roman"/>
                <w:sz w:val="20"/>
                <w:szCs w:val="20"/>
              </w:rPr>
              <w:t xml:space="preserve"> частично</w:t>
            </w:r>
          </w:p>
        </w:tc>
      </w:tr>
      <w:tr w:rsidR="004B13A5" w:rsidRPr="00DD2EAA" w:rsidTr="00116464">
        <w:trPr>
          <w:trHeight w:val="293"/>
          <w:tblCellSpacing w:w="0" w:type="dxa"/>
        </w:trPr>
        <w:tc>
          <w:tcPr>
            <w:tcW w:w="2023" w:type="dxa"/>
          </w:tcPr>
          <w:p w:rsidR="004B13A5" w:rsidRPr="00DD2EAA" w:rsidRDefault="004B13A5" w:rsidP="004B13A5">
            <w:pPr>
              <w:spacing w:after="0" w:line="240" w:lineRule="auto"/>
              <w:jc w:val="center"/>
              <w:rPr>
                <w:rFonts w:ascii="Times New Roman" w:hAnsi="Times New Roman" w:cs="Times New Roman"/>
                <w:sz w:val="20"/>
                <w:szCs w:val="20"/>
              </w:rPr>
            </w:pPr>
            <w:r w:rsidRPr="00DD2EAA">
              <w:rPr>
                <w:rFonts w:ascii="Times New Roman" w:hAnsi="Times New Roman" w:cs="Times New Roman"/>
                <w:sz w:val="20"/>
                <w:szCs w:val="20"/>
              </w:rPr>
              <w:t>заместитель руководителя.</w:t>
            </w:r>
          </w:p>
        </w:tc>
        <w:tc>
          <w:tcPr>
            <w:tcW w:w="2513" w:type="dxa"/>
          </w:tcPr>
          <w:p w:rsidR="004B13A5" w:rsidRPr="00DD2EAA" w:rsidRDefault="004B13A5" w:rsidP="00BE283E">
            <w:pPr>
              <w:spacing w:after="0" w:line="240" w:lineRule="auto"/>
              <w:ind w:left="89" w:right="346" w:firstLine="67"/>
              <w:rPr>
                <w:rFonts w:ascii="Times New Roman" w:hAnsi="Times New Roman" w:cs="Times New Roman"/>
                <w:sz w:val="20"/>
                <w:szCs w:val="20"/>
              </w:rPr>
            </w:pPr>
            <w:r w:rsidRPr="00DD2EAA">
              <w:rPr>
                <w:rFonts w:ascii="Times New Roman" w:hAnsi="Times New Roman" w:cs="Times New Roman"/>
                <w:sz w:val="20"/>
                <w:szCs w:val="20"/>
              </w:rPr>
              <w:t xml:space="preserve"> координирует работу преподавателей, воспитателей, разработку учебно-методической и иной документации. Обеспечивает совершенствование методов организации образовательного процесса. Осуществляет </w:t>
            </w:r>
            <w:proofErr w:type="gramStart"/>
            <w:r w:rsidRPr="00DD2EAA">
              <w:rPr>
                <w:rFonts w:ascii="Times New Roman" w:hAnsi="Times New Roman" w:cs="Times New Roman"/>
                <w:sz w:val="20"/>
                <w:szCs w:val="20"/>
              </w:rPr>
              <w:t>контроль за</w:t>
            </w:r>
            <w:proofErr w:type="gramEnd"/>
            <w:r w:rsidRPr="00DD2EAA">
              <w:rPr>
                <w:rFonts w:ascii="Times New Roman" w:hAnsi="Times New Roman" w:cs="Times New Roman"/>
                <w:sz w:val="20"/>
                <w:szCs w:val="20"/>
              </w:rPr>
              <w:t xml:space="preserve"> качеством образовательного процесса.</w:t>
            </w:r>
          </w:p>
        </w:tc>
        <w:tc>
          <w:tcPr>
            <w:tcW w:w="993" w:type="dxa"/>
          </w:tcPr>
          <w:p w:rsidR="004B13A5" w:rsidRPr="00DD2EAA" w:rsidRDefault="00BE283E" w:rsidP="004B13A5">
            <w:pPr>
              <w:spacing w:after="0" w:line="240" w:lineRule="auto"/>
              <w:jc w:val="both"/>
              <w:rPr>
                <w:rFonts w:ascii="Times New Roman" w:hAnsi="Times New Roman" w:cs="Times New Roman"/>
                <w:sz w:val="20"/>
                <w:szCs w:val="20"/>
                <w:highlight w:val="yellow"/>
              </w:rPr>
            </w:pPr>
            <w:r w:rsidRPr="00DD2EAA">
              <w:rPr>
                <w:rFonts w:ascii="Times New Roman" w:hAnsi="Times New Roman" w:cs="Times New Roman"/>
                <w:sz w:val="20"/>
                <w:szCs w:val="20"/>
              </w:rPr>
              <w:t>2/1</w:t>
            </w:r>
          </w:p>
        </w:tc>
        <w:tc>
          <w:tcPr>
            <w:tcW w:w="3827" w:type="dxa"/>
          </w:tcPr>
          <w:p w:rsidR="004B13A5" w:rsidRPr="00DD2EAA" w:rsidRDefault="004B13A5" w:rsidP="00BE283E">
            <w:pPr>
              <w:spacing w:after="0" w:line="240" w:lineRule="auto"/>
              <w:rPr>
                <w:rFonts w:ascii="Times New Roman" w:hAnsi="Times New Roman" w:cs="Times New Roman"/>
                <w:sz w:val="20"/>
                <w:szCs w:val="20"/>
              </w:rPr>
            </w:pPr>
            <w:r w:rsidRPr="00DD2EAA">
              <w:rPr>
                <w:rFonts w:ascii="Times New Roman" w:hAnsi="Times New Roman" w:cs="Times New Roman"/>
                <w:sz w:val="20"/>
                <w:szCs w:val="20"/>
              </w:rPr>
              <w:t> высшее профессиональное образование по направлениям подготовки «Государственное</w:t>
            </w:r>
            <w:r w:rsidR="00BE283E" w:rsidRPr="00DD2EAA">
              <w:rPr>
                <w:rFonts w:ascii="Times New Roman" w:hAnsi="Times New Roman" w:cs="Times New Roman"/>
                <w:sz w:val="20"/>
                <w:szCs w:val="20"/>
              </w:rPr>
              <w:t xml:space="preserve">  и муниципальное управление», </w:t>
            </w:r>
          </w:p>
          <w:p w:rsidR="004B13A5" w:rsidRPr="00DD2EAA" w:rsidRDefault="00BE283E" w:rsidP="00BE283E">
            <w:pPr>
              <w:spacing w:after="0" w:line="240" w:lineRule="auto"/>
              <w:rPr>
                <w:rFonts w:ascii="Times New Roman" w:hAnsi="Times New Roman" w:cs="Times New Roman"/>
                <w:sz w:val="20"/>
                <w:szCs w:val="20"/>
              </w:rPr>
            </w:pPr>
            <w:r w:rsidRPr="00DD2EAA">
              <w:rPr>
                <w:rFonts w:ascii="Times New Roman" w:hAnsi="Times New Roman" w:cs="Times New Roman"/>
                <w:sz w:val="20"/>
                <w:szCs w:val="20"/>
              </w:rPr>
              <w:t xml:space="preserve">«Менеджмент», </w:t>
            </w:r>
          </w:p>
          <w:p w:rsidR="004B13A5" w:rsidRPr="00DD2EAA" w:rsidRDefault="00BE283E" w:rsidP="00BE283E">
            <w:pPr>
              <w:spacing w:after="0" w:line="240" w:lineRule="auto"/>
              <w:rPr>
                <w:rFonts w:ascii="Times New Roman" w:hAnsi="Times New Roman" w:cs="Times New Roman"/>
                <w:sz w:val="20"/>
                <w:szCs w:val="20"/>
              </w:rPr>
            </w:pPr>
            <w:r w:rsidRPr="00DD2EAA">
              <w:rPr>
                <w:rFonts w:ascii="Times New Roman" w:hAnsi="Times New Roman" w:cs="Times New Roman"/>
                <w:sz w:val="20"/>
                <w:szCs w:val="20"/>
              </w:rPr>
              <w:t xml:space="preserve">«Управление персоналом» </w:t>
            </w:r>
          </w:p>
          <w:p w:rsidR="004B13A5" w:rsidRPr="00DD2EAA" w:rsidRDefault="00BE283E" w:rsidP="00BE283E">
            <w:pPr>
              <w:spacing w:after="0" w:line="240" w:lineRule="auto"/>
              <w:ind w:left="126"/>
              <w:rPr>
                <w:rFonts w:ascii="Times New Roman" w:hAnsi="Times New Roman" w:cs="Times New Roman"/>
                <w:sz w:val="20"/>
                <w:szCs w:val="20"/>
              </w:rPr>
            </w:pPr>
            <w:r w:rsidRPr="00DD2EAA">
              <w:rPr>
                <w:rFonts w:ascii="Times New Roman" w:hAnsi="Times New Roman" w:cs="Times New Roman"/>
                <w:sz w:val="20"/>
                <w:szCs w:val="20"/>
              </w:rPr>
              <w:t xml:space="preserve">и стаж работы на </w:t>
            </w:r>
            <w:r w:rsidR="004B13A5" w:rsidRPr="00DD2EAA">
              <w:rPr>
                <w:rFonts w:ascii="Times New Roman" w:hAnsi="Times New Roman" w:cs="Times New Roman"/>
                <w:sz w:val="20"/>
                <w:szCs w:val="20"/>
              </w:rPr>
              <w:t>педагогических должностях не менее 5 лет либо высшее профессиональное образование и дополнительное профессиональное образование в области государственного и муниципального управления или менеджмента и экономики и стаж работы на педагогических или руководящих должностях не менее 5 лет</w:t>
            </w:r>
          </w:p>
        </w:tc>
        <w:tc>
          <w:tcPr>
            <w:tcW w:w="1701" w:type="dxa"/>
          </w:tcPr>
          <w:p w:rsidR="004B13A5" w:rsidRPr="00DD2EAA" w:rsidRDefault="004B13A5" w:rsidP="004B13A5">
            <w:pPr>
              <w:spacing w:after="0" w:line="240" w:lineRule="auto"/>
              <w:jc w:val="both"/>
              <w:rPr>
                <w:rFonts w:ascii="Times New Roman" w:hAnsi="Times New Roman" w:cs="Times New Roman"/>
                <w:sz w:val="20"/>
                <w:szCs w:val="20"/>
              </w:rPr>
            </w:pPr>
            <w:r w:rsidRPr="00DD2EAA">
              <w:rPr>
                <w:rFonts w:ascii="Times New Roman" w:hAnsi="Times New Roman" w:cs="Times New Roman"/>
                <w:sz w:val="20"/>
                <w:szCs w:val="20"/>
              </w:rPr>
              <w:t> Соответствует частично</w:t>
            </w:r>
          </w:p>
        </w:tc>
      </w:tr>
      <w:tr w:rsidR="004B13A5" w:rsidRPr="00DD2EAA" w:rsidTr="00116464">
        <w:trPr>
          <w:trHeight w:val="2574"/>
          <w:tblCellSpacing w:w="0" w:type="dxa"/>
        </w:trPr>
        <w:tc>
          <w:tcPr>
            <w:tcW w:w="2023" w:type="dxa"/>
          </w:tcPr>
          <w:p w:rsidR="004B13A5" w:rsidRPr="00DD2EAA" w:rsidRDefault="004B13A5" w:rsidP="004B13A5">
            <w:pPr>
              <w:spacing w:after="0" w:line="240" w:lineRule="auto"/>
              <w:jc w:val="center"/>
              <w:rPr>
                <w:rFonts w:ascii="Times New Roman" w:hAnsi="Times New Roman" w:cs="Times New Roman"/>
                <w:sz w:val="20"/>
                <w:szCs w:val="20"/>
              </w:rPr>
            </w:pPr>
            <w:r w:rsidRPr="00DD2EAA">
              <w:rPr>
                <w:rFonts w:ascii="Times New Roman" w:hAnsi="Times New Roman" w:cs="Times New Roman"/>
                <w:sz w:val="20"/>
                <w:szCs w:val="20"/>
              </w:rPr>
              <w:t>учитель.</w:t>
            </w:r>
          </w:p>
        </w:tc>
        <w:tc>
          <w:tcPr>
            <w:tcW w:w="2513" w:type="dxa"/>
          </w:tcPr>
          <w:p w:rsidR="004B13A5" w:rsidRPr="00DD2EAA" w:rsidRDefault="004B13A5" w:rsidP="00BE283E">
            <w:pPr>
              <w:tabs>
                <w:tab w:val="left" w:pos="0"/>
              </w:tabs>
              <w:spacing w:after="0" w:line="240" w:lineRule="auto"/>
              <w:ind w:left="89" w:right="346" w:firstLine="67"/>
              <w:rPr>
                <w:rFonts w:ascii="Times New Roman" w:hAnsi="Times New Roman" w:cs="Times New Roman"/>
                <w:sz w:val="20"/>
                <w:szCs w:val="20"/>
              </w:rPr>
            </w:pPr>
            <w:r w:rsidRPr="00DD2EAA">
              <w:rPr>
                <w:rFonts w:ascii="Times New Roman" w:hAnsi="Times New Roman" w:cs="Times New Roman"/>
                <w:sz w:val="20"/>
                <w:szCs w:val="20"/>
              </w:rPr>
              <w:t>осуществляет обучение и воспитание обучающихся, способствует формированию общей культуры личности, социализации, осознанного выбора и освоения образовательных программ.</w:t>
            </w:r>
          </w:p>
        </w:tc>
        <w:tc>
          <w:tcPr>
            <w:tcW w:w="993" w:type="dxa"/>
          </w:tcPr>
          <w:p w:rsidR="004B13A5" w:rsidRPr="00DD2EAA" w:rsidRDefault="00BE283E" w:rsidP="004B13A5">
            <w:pPr>
              <w:spacing w:after="0" w:line="240" w:lineRule="auto"/>
              <w:jc w:val="both"/>
              <w:rPr>
                <w:rFonts w:ascii="Times New Roman" w:hAnsi="Times New Roman" w:cs="Times New Roman"/>
                <w:sz w:val="20"/>
                <w:szCs w:val="20"/>
                <w:highlight w:val="yellow"/>
              </w:rPr>
            </w:pPr>
            <w:r w:rsidRPr="00DD2EAA">
              <w:rPr>
                <w:rFonts w:ascii="Times New Roman" w:hAnsi="Times New Roman" w:cs="Times New Roman"/>
                <w:sz w:val="20"/>
                <w:szCs w:val="20"/>
              </w:rPr>
              <w:t xml:space="preserve"> 10\10</w:t>
            </w:r>
          </w:p>
        </w:tc>
        <w:tc>
          <w:tcPr>
            <w:tcW w:w="3827" w:type="dxa"/>
          </w:tcPr>
          <w:p w:rsidR="004B13A5" w:rsidRPr="00DD2EAA" w:rsidRDefault="004B13A5" w:rsidP="00BE283E">
            <w:pPr>
              <w:spacing w:after="0" w:line="240" w:lineRule="auto"/>
              <w:ind w:left="126"/>
              <w:rPr>
                <w:rFonts w:ascii="Times New Roman" w:hAnsi="Times New Roman" w:cs="Times New Roman"/>
                <w:sz w:val="20"/>
                <w:szCs w:val="20"/>
              </w:rPr>
            </w:pPr>
            <w:r w:rsidRPr="00DD2EAA">
              <w:rPr>
                <w:rFonts w:ascii="Times New Roman" w:hAnsi="Times New Roman" w:cs="Times New Roman"/>
                <w:sz w:val="20"/>
                <w:szCs w:val="20"/>
              </w:rPr>
              <w:t>высшее профессиональное образование по направлению подготовки «Образование и педагогика» в области, соответствующей преподаваемому предмету, без предъявления требований к стажу работы.</w:t>
            </w:r>
          </w:p>
        </w:tc>
        <w:tc>
          <w:tcPr>
            <w:tcW w:w="1701" w:type="dxa"/>
          </w:tcPr>
          <w:p w:rsidR="004B13A5" w:rsidRPr="00DD2EAA" w:rsidRDefault="004B13A5" w:rsidP="004B13A5">
            <w:pPr>
              <w:spacing w:after="0" w:line="240" w:lineRule="auto"/>
              <w:jc w:val="both"/>
              <w:rPr>
                <w:rFonts w:ascii="Times New Roman" w:hAnsi="Times New Roman" w:cs="Times New Roman"/>
                <w:sz w:val="20"/>
                <w:szCs w:val="20"/>
              </w:rPr>
            </w:pPr>
            <w:r w:rsidRPr="00DD2EAA">
              <w:rPr>
                <w:rFonts w:ascii="Times New Roman" w:hAnsi="Times New Roman" w:cs="Times New Roman"/>
                <w:sz w:val="20"/>
                <w:szCs w:val="20"/>
              </w:rPr>
              <w:t>соответствует</w:t>
            </w:r>
          </w:p>
        </w:tc>
      </w:tr>
      <w:tr w:rsidR="004B13A5" w:rsidRPr="00DD2EAA" w:rsidTr="00116464">
        <w:trPr>
          <w:trHeight w:val="293"/>
          <w:tblCellSpacing w:w="0" w:type="dxa"/>
        </w:trPr>
        <w:tc>
          <w:tcPr>
            <w:tcW w:w="2023" w:type="dxa"/>
          </w:tcPr>
          <w:p w:rsidR="004B13A5" w:rsidRPr="00DD2EAA" w:rsidRDefault="004B13A5" w:rsidP="004B13A5">
            <w:pPr>
              <w:spacing w:after="0" w:line="240" w:lineRule="auto"/>
              <w:jc w:val="center"/>
              <w:rPr>
                <w:rFonts w:ascii="Times New Roman" w:hAnsi="Times New Roman" w:cs="Times New Roman"/>
                <w:sz w:val="20"/>
                <w:szCs w:val="20"/>
              </w:rPr>
            </w:pPr>
            <w:r w:rsidRPr="00DD2EAA">
              <w:rPr>
                <w:rFonts w:ascii="Times New Roman" w:hAnsi="Times New Roman" w:cs="Times New Roman"/>
                <w:sz w:val="20"/>
                <w:szCs w:val="20"/>
              </w:rPr>
              <w:lastRenderedPageBreak/>
              <w:t>педагог-психолог</w:t>
            </w:r>
          </w:p>
        </w:tc>
        <w:tc>
          <w:tcPr>
            <w:tcW w:w="2513" w:type="dxa"/>
          </w:tcPr>
          <w:p w:rsidR="00805146" w:rsidRPr="00DD2EAA" w:rsidRDefault="004B13A5" w:rsidP="00805146">
            <w:pPr>
              <w:tabs>
                <w:tab w:val="left" w:pos="89"/>
              </w:tabs>
              <w:spacing w:after="0" w:line="240" w:lineRule="auto"/>
              <w:rPr>
                <w:rFonts w:ascii="Times New Roman" w:hAnsi="Times New Roman" w:cs="Times New Roman"/>
                <w:sz w:val="20"/>
                <w:szCs w:val="20"/>
              </w:rPr>
            </w:pPr>
            <w:r w:rsidRPr="00DD2EAA">
              <w:rPr>
                <w:rFonts w:ascii="Times New Roman" w:hAnsi="Times New Roman" w:cs="Times New Roman"/>
                <w:sz w:val="20"/>
                <w:szCs w:val="20"/>
              </w:rPr>
              <w:t xml:space="preserve">осуществляет </w:t>
            </w:r>
            <w:proofErr w:type="spellStart"/>
            <w:r w:rsidRPr="00DD2EAA">
              <w:rPr>
                <w:rFonts w:ascii="Times New Roman" w:hAnsi="Times New Roman" w:cs="Times New Roman"/>
                <w:sz w:val="20"/>
                <w:szCs w:val="20"/>
              </w:rPr>
              <w:t>профес</w:t>
            </w:r>
            <w:proofErr w:type="spellEnd"/>
          </w:p>
          <w:p w:rsidR="004B13A5" w:rsidRPr="00DD2EAA" w:rsidRDefault="004B13A5" w:rsidP="00805146">
            <w:pPr>
              <w:tabs>
                <w:tab w:val="left" w:pos="89"/>
              </w:tabs>
              <w:spacing w:after="0" w:line="240" w:lineRule="auto"/>
              <w:rPr>
                <w:rFonts w:ascii="Times New Roman" w:hAnsi="Times New Roman" w:cs="Times New Roman"/>
                <w:sz w:val="20"/>
                <w:szCs w:val="20"/>
              </w:rPr>
            </w:pPr>
            <w:proofErr w:type="spellStart"/>
            <w:r w:rsidRPr="00DD2EAA">
              <w:rPr>
                <w:rFonts w:ascii="Times New Roman" w:hAnsi="Times New Roman" w:cs="Times New Roman"/>
                <w:sz w:val="20"/>
                <w:szCs w:val="20"/>
              </w:rPr>
              <w:t>сиональную</w:t>
            </w:r>
            <w:proofErr w:type="spellEnd"/>
            <w:r w:rsidRPr="00DD2EAA">
              <w:rPr>
                <w:rFonts w:ascii="Times New Roman" w:hAnsi="Times New Roman" w:cs="Times New Roman"/>
                <w:sz w:val="20"/>
                <w:szCs w:val="20"/>
              </w:rPr>
              <w:t xml:space="preserve"> деятельность, направленную на </w:t>
            </w:r>
            <w:proofErr w:type="spellStart"/>
            <w:r w:rsidR="00805146" w:rsidRPr="00DD2EAA">
              <w:rPr>
                <w:rFonts w:ascii="Times New Roman" w:hAnsi="Times New Roman" w:cs="Times New Roman"/>
                <w:sz w:val="20"/>
                <w:szCs w:val="20"/>
              </w:rPr>
              <w:t>сохранение</w:t>
            </w:r>
            <w:r w:rsidRPr="00DD2EAA">
              <w:rPr>
                <w:rFonts w:ascii="Times New Roman" w:hAnsi="Times New Roman" w:cs="Times New Roman"/>
                <w:sz w:val="20"/>
                <w:szCs w:val="20"/>
              </w:rPr>
              <w:t>психического</w:t>
            </w:r>
            <w:proofErr w:type="spellEnd"/>
            <w:r w:rsidRPr="00DD2EAA">
              <w:rPr>
                <w:rFonts w:ascii="Times New Roman" w:hAnsi="Times New Roman" w:cs="Times New Roman"/>
                <w:sz w:val="20"/>
                <w:szCs w:val="20"/>
              </w:rPr>
              <w:t xml:space="preserve">, соматического и социального благополучия </w:t>
            </w:r>
            <w:proofErr w:type="gramStart"/>
            <w:r w:rsidRPr="00DD2EAA">
              <w:rPr>
                <w:rFonts w:ascii="Times New Roman" w:hAnsi="Times New Roman" w:cs="Times New Roman"/>
                <w:sz w:val="20"/>
                <w:szCs w:val="20"/>
              </w:rPr>
              <w:t>обучающихся</w:t>
            </w:r>
            <w:proofErr w:type="gramEnd"/>
          </w:p>
        </w:tc>
        <w:tc>
          <w:tcPr>
            <w:tcW w:w="993" w:type="dxa"/>
          </w:tcPr>
          <w:p w:rsidR="004B13A5" w:rsidRPr="00DD2EAA" w:rsidRDefault="00805146" w:rsidP="004B13A5">
            <w:pPr>
              <w:spacing w:after="0" w:line="240" w:lineRule="auto"/>
              <w:jc w:val="both"/>
              <w:rPr>
                <w:rFonts w:ascii="Times New Roman" w:hAnsi="Times New Roman" w:cs="Times New Roman"/>
                <w:sz w:val="20"/>
                <w:szCs w:val="20"/>
              </w:rPr>
            </w:pPr>
            <w:r w:rsidRPr="00DD2EAA">
              <w:rPr>
                <w:rFonts w:ascii="Times New Roman" w:hAnsi="Times New Roman" w:cs="Times New Roman"/>
                <w:sz w:val="20"/>
                <w:szCs w:val="20"/>
              </w:rPr>
              <w:t>1/0</w:t>
            </w:r>
          </w:p>
        </w:tc>
        <w:tc>
          <w:tcPr>
            <w:tcW w:w="3827" w:type="dxa"/>
          </w:tcPr>
          <w:p w:rsidR="004B13A5" w:rsidRPr="00DD2EAA" w:rsidRDefault="004B13A5" w:rsidP="00805146">
            <w:pPr>
              <w:tabs>
                <w:tab w:val="left" w:pos="720"/>
              </w:tabs>
              <w:spacing w:after="0" w:line="240" w:lineRule="auto"/>
              <w:ind w:firstLine="454"/>
              <w:rPr>
                <w:rFonts w:ascii="Times New Roman" w:hAnsi="Times New Roman" w:cs="Times New Roman"/>
                <w:sz w:val="20"/>
                <w:szCs w:val="20"/>
              </w:rPr>
            </w:pPr>
            <w:r w:rsidRPr="00DD2EAA">
              <w:rPr>
                <w:rFonts w:ascii="Times New Roman" w:hAnsi="Times New Roman" w:cs="Times New Roman"/>
                <w:sz w:val="20"/>
                <w:szCs w:val="20"/>
              </w:rPr>
              <w:t>высшее профессиональное образование по направлению подготовки «Педагогика и психология» без предъявления требований к стажу работы.</w:t>
            </w:r>
          </w:p>
        </w:tc>
        <w:tc>
          <w:tcPr>
            <w:tcW w:w="1701" w:type="dxa"/>
          </w:tcPr>
          <w:p w:rsidR="004B13A5" w:rsidRPr="00DD2EAA" w:rsidRDefault="00805146" w:rsidP="004B13A5">
            <w:pPr>
              <w:spacing w:after="0" w:line="240" w:lineRule="auto"/>
              <w:jc w:val="both"/>
              <w:rPr>
                <w:rFonts w:ascii="Times New Roman" w:hAnsi="Times New Roman" w:cs="Times New Roman"/>
                <w:sz w:val="20"/>
                <w:szCs w:val="20"/>
              </w:rPr>
            </w:pPr>
            <w:r w:rsidRPr="00DD2EAA">
              <w:rPr>
                <w:rFonts w:ascii="Times New Roman" w:hAnsi="Times New Roman" w:cs="Times New Roman"/>
                <w:sz w:val="20"/>
                <w:szCs w:val="20"/>
              </w:rPr>
              <w:t xml:space="preserve"> </w:t>
            </w:r>
          </w:p>
        </w:tc>
      </w:tr>
      <w:tr w:rsidR="004B13A5" w:rsidRPr="00DD2EAA" w:rsidTr="00116464">
        <w:trPr>
          <w:trHeight w:val="293"/>
          <w:tblCellSpacing w:w="0" w:type="dxa"/>
        </w:trPr>
        <w:tc>
          <w:tcPr>
            <w:tcW w:w="2023" w:type="dxa"/>
          </w:tcPr>
          <w:p w:rsidR="004B13A5" w:rsidRPr="00DD2EAA" w:rsidRDefault="004B13A5" w:rsidP="004B13A5">
            <w:pPr>
              <w:spacing w:after="0" w:line="240" w:lineRule="auto"/>
              <w:jc w:val="center"/>
              <w:rPr>
                <w:rFonts w:ascii="Times New Roman" w:hAnsi="Times New Roman" w:cs="Times New Roman"/>
                <w:sz w:val="20"/>
                <w:szCs w:val="20"/>
              </w:rPr>
            </w:pPr>
            <w:r w:rsidRPr="00DD2EAA">
              <w:rPr>
                <w:rFonts w:ascii="Times New Roman" w:hAnsi="Times New Roman" w:cs="Times New Roman"/>
                <w:sz w:val="20"/>
                <w:szCs w:val="20"/>
              </w:rPr>
              <w:t>музыкальный руководитель</w:t>
            </w:r>
          </w:p>
        </w:tc>
        <w:tc>
          <w:tcPr>
            <w:tcW w:w="2513" w:type="dxa"/>
          </w:tcPr>
          <w:p w:rsidR="004B13A5" w:rsidRPr="00DD2EAA" w:rsidRDefault="004B13A5" w:rsidP="00805146">
            <w:pPr>
              <w:tabs>
                <w:tab w:val="left" w:pos="245"/>
              </w:tabs>
              <w:spacing w:after="0" w:line="240" w:lineRule="auto"/>
              <w:rPr>
                <w:rFonts w:ascii="Times New Roman" w:hAnsi="Times New Roman" w:cs="Times New Roman"/>
                <w:sz w:val="20"/>
                <w:szCs w:val="20"/>
              </w:rPr>
            </w:pPr>
            <w:r w:rsidRPr="00DD2EAA">
              <w:rPr>
                <w:rFonts w:ascii="Times New Roman" w:hAnsi="Times New Roman" w:cs="Times New Roman"/>
                <w:sz w:val="20"/>
                <w:szCs w:val="20"/>
              </w:rPr>
              <w:t>осуществляет развитие музыкальных способностей и эмоциональной сферы обучающихся. Формирует их эстетический вкус, используя разные виды и формы организации музыкальной деятельности</w:t>
            </w:r>
          </w:p>
        </w:tc>
        <w:tc>
          <w:tcPr>
            <w:tcW w:w="993" w:type="dxa"/>
          </w:tcPr>
          <w:p w:rsidR="004B13A5" w:rsidRPr="00DD2EAA" w:rsidRDefault="004B13A5" w:rsidP="004B13A5">
            <w:pPr>
              <w:spacing w:after="0" w:line="240" w:lineRule="auto"/>
              <w:jc w:val="both"/>
              <w:rPr>
                <w:rFonts w:ascii="Times New Roman" w:hAnsi="Times New Roman" w:cs="Times New Roman"/>
                <w:sz w:val="20"/>
                <w:szCs w:val="20"/>
              </w:rPr>
            </w:pPr>
            <w:r w:rsidRPr="00DD2EAA">
              <w:rPr>
                <w:rFonts w:ascii="Times New Roman" w:hAnsi="Times New Roman" w:cs="Times New Roman"/>
                <w:sz w:val="20"/>
                <w:szCs w:val="20"/>
              </w:rPr>
              <w:t>1/1</w:t>
            </w:r>
          </w:p>
        </w:tc>
        <w:tc>
          <w:tcPr>
            <w:tcW w:w="3827" w:type="dxa"/>
          </w:tcPr>
          <w:p w:rsidR="004B13A5" w:rsidRPr="00DD2EAA" w:rsidRDefault="004B13A5" w:rsidP="00805146">
            <w:pPr>
              <w:tabs>
                <w:tab w:val="left" w:pos="720"/>
              </w:tabs>
              <w:spacing w:after="0" w:line="240" w:lineRule="auto"/>
              <w:rPr>
                <w:rFonts w:ascii="Times New Roman" w:hAnsi="Times New Roman" w:cs="Times New Roman"/>
                <w:sz w:val="20"/>
                <w:szCs w:val="20"/>
              </w:rPr>
            </w:pPr>
            <w:r w:rsidRPr="00DD2EAA">
              <w:rPr>
                <w:rFonts w:ascii="Times New Roman" w:hAnsi="Times New Roman" w:cs="Times New Roman"/>
                <w:sz w:val="20"/>
                <w:szCs w:val="20"/>
              </w:rPr>
              <w:t>высшее профессиональное образование или среднее профессиональное образование по направлению подготовки «Образование и педагогика», профессиональное владение техникой исполнения на музыкальном инструменте без предъявления требований к стажу работы</w:t>
            </w:r>
          </w:p>
        </w:tc>
        <w:tc>
          <w:tcPr>
            <w:tcW w:w="1701" w:type="dxa"/>
          </w:tcPr>
          <w:p w:rsidR="004B13A5" w:rsidRPr="00DD2EAA" w:rsidRDefault="00805146" w:rsidP="004B13A5">
            <w:pPr>
              <w:spacing w:after="0" w:line="240" w:lineRule="auto"/>
              <w:jc w:val="both"/>
              <w:rPr>
                <w:rFonts w:ascii="Times New Roman" w:hAnsi="Times New Roman" w:cs="Times New Roman"/>
                <w:sz w:val="20"/>
                <w:szCs w:val="20"/>
              </w:rPr>
            </w:pPr>
            <w:r w:rsidRPr="00DD2EAA">
              <w:rPr>
                <w:rFonts w:ascii="Times New Roman" w:hAnsi="Times New Roman" w:cs="Times New Roman"/>
                <w:sz w:val="20"/>
                <w:szCs w:val="20"/>
              </w:rPr>
              <w:t>С</w:t>
            </w:r>
            <w:r w:rsidR="004B13A5" w:rsidRPr="00DD2EAA">
              <w:rPr>
                <w:rFonts w:ascii="Times New Roman" w:hAnsi="Times New Roman" w:cs="Times New Roman"/>
                <w:sz w:val="20"/>
                <w:szCs w:val="20"/>
              </w:rPr>
              <w:t>оответствует</w:t>
            </w:r>
            <w:r w:rsidRPr="00DD2EAA">
              <w:rPr>
                <w:rFonts w:ascii="Times New Roman" w:hAnsi="Times New Roman" w:cs="Times New Roman"/>
                <w:sz w:val="20"/>
                <w:szCs w:val="20"/>
              </w:rPr>
              <w:t xml:space="preserve"> частично</w:t>
            </w:r>
          </w:p>
        </w:tc>
      </w:tr>
      <w:tr w:rsidR="004B13A5" w:rsidRPr="00DD2EAA" w:rsidTr="00116464">
        <w:trPr>
          <w:trHeight w:val="293"/>
          <w:tblCellSpacing w:w="0" w:type="dxa"/>
        </w:trPr>
        <w:tc>
          <w:tcPr>
            <w:tcW w:w="2023" w:type="dxa"/>
          </w:tcPr>
          <w:p w:rsidR="004B13A5" w:rsidRPr="00DD2EAA" w:rsidRDefault="004B13A5" w:rsidP="004B13A5">
            <w:pPr>
              <w:spacing w:after="0" w:line="240" w:lineRule="auto"/>
              <w:jc w:val="center"/>
              <w:rPr>
                <w:rFonts w:ascii="Times New Roman" w:hAnsi="Times New Roman" w:cs="Times New Roman"/>
                <w:sz w:val="20"/>
                <w:szCs w:val="20"/>
              </w:rPr>
            </w:pPr>
            <w:r w:rsidRPr="00DD2EAA">
              <w:rPr>
                <w:rFonts w:ascii="Times New Roman" w:hAnsi="Times New Roman" w:cs="Times New Roman"/>
                <w:sz w:val="20"/>
                <w:szCs w:val="20"/>
              </w:rPr>
              <w:t>преподаватель-организатор основ безопасности жизнедеятельности</w:t>
            </w:r>
          </w:p>
        </w:tc>
        <w:tc>
          <w:tcPr>
            <w:tcW w:w="2513" w:type="dxa"/>
          </w:tcPr>
          <w:p w:rsidR="004B13A5" w:rsidRPr="00DD2EAA" w:rsidRDefault="004B13A5" w:rsidP="00805146">
            <w:pPr>
              <w:tabs>
                <w:tab w:val="left" w:pos="720"/>
              </w:tabs>
              <w:spacing w:after="0" w:line="240" w:lineRule="auto"/>
              <w:rPr>
                <w:rFonts w:ascii="Times New Roman" w:hAnsi="Times New Roman" w:cs="Times New Roman"/>
                <w:sz w:val="20"/>
                <w:szCs w:val="20"/>
              </w:rPr>
            </w:pPr>
            <w:r w:rsidRPr="00DD2EAA">
              <w:rPr>
                <w:rFonts w:ascii="Times New Roman" w:hAnsi="Times New Roman" w:cs="Times New Roman"/>
                <w:sz w:val="20"/>
                <w:szCs w:val="20"/>
              </w:rPr>
              <w:t xml:space="preserve">осуществляет обучение и воспитание </w:t>
            </w:r>
            <w:proofErr w:type="gramStart"/>
            <w:r w:rsidRPr="00DD2EAA">
              <w:rPr>
                <w:rFonts w:ascii="Times New Roman" w:hAnsi="Times New Roman" w:cs="Times New Roman"/>
                <w:sz w:val="20"/>
                <w:szCs w:val="20"/>
              </w:rPr>
              <w:t>обучающихся</w:t>
            </w:r>
            <w:proofErr w:type="gramEnd"/>
            <w:r w:rsidRPr="00DD2EAA">
              <w:rPr>
                <w:rFonts w:ascii="Times New Roman" w:hAnsi="Times New Roman" w:cs="Times New Roman"/>
                <w:sz w:val="20"/>
                <w:szCs w:val="20"/>
              </w:rPr>
              <w:t xml:space="preserve"> с учётом специфики курса ОБЖ. Организует, планирует и проводит учебные, в том числе факультативные и внеурочные занятия, используя разнообразные формы, приёмы, методы и средства обучения</w:t>
            </w:r>
          </w:p>
        </w:tc>
        <w:tc>
          <w:tcPr>
            <w:tcW w:w="993" w:type="dxa"/>
          </w:tcPr>
          <w:p w:rsidR="004B13A5" w:rsidRPr="00DD2EAA" w:rsidRDefault="004B13A5" w:rsidP="004B13A5">
            <w:pPr>
              <w:spacing w:after="0" w:line="240" w:lineRule="auto"/>
              <w:jc w:val="both"/>
              <w:rPr>
                <w:rFonts w:ascii="Times New Roman" w:hAnsi="Times New Roman" w:cs="Times New Roman"/>
                <w:sz w:val="20"/>
                <w:szCs w:val="20"/>
              </w:rPr>
            </w:pPr>
            <w:r w:rsidRPr="00DD2EAA">
              <w:rPr>
                <w:rFonts w:ascii="Times New Roman" w:hAnsi="Times New Roman" w:cs="Times New Roman"/>
                <w:sz w:val="20"/>
                <w:szCs w:val="20"/>
              </w:rPr>
              <w:t>1/1</w:t>
            </w:r>
          </w:p>
        </w:tc>
        <w:tc>
          <w:tcPr>
            <w:tcW w:w="3827" w:type="dxa"/>
          </w:tcPr>
          <w:p w:rsidR="004B13A5" w:rsidRPr="00DD2EAA" w:rsidRDefault="004B13A5" w:rsidP="00805146">
            <w:pPr>
              <w:tabs>
                <w:tab w:val="left" w:pos="720"/>
              </w:tabs>
              <w:spacing w:after="0" w:line="240" w:lineRule="auto"/>
              <w:ind w:left="126" w:firstLine="731"/>
              <w:rPr>
                <w:rFonts w:ascii="Times New Roman" w:hAnsi="Times New Roman" w:cs="Times New Roman"/>
                <w:sz w:val="20"/>
                <w:szCs w:val="20"/>
              </w:rPr>
            </w:pPr>
            <w:r w:rsidRPr="00DD2EAA">
              <w:rPr>
                <w:rFonts w:ascii="Times New Roman" w:hAnsi="Times New Roman" w:cs="Times New Roman"/>
                <w:sz w:val="20"/>
                <w:szCs w:val="20"/>
              </w:rPr>
              <w:t xml:space="preserve">высшее профессиональное образование по направлению подготовки «Образование и педагогика» </w:t>
            </w:r>
          </w:p>
        </w:tc>
        <w:tc>
          <w:tcPr>
            <w:tcW w:w="1701" w:type="dxa"/>
          </w:tcPr>
          <w:p w:rsidR="004B13A5" w:rsidRPr="00DD2EAA" w:rsidRDefault="004B13A5" w:rsidP="004B13A5">
            <w:pPr>
              <w:spacing w:after="0" w:line="240" w:lineRule="auto"/>
              <w:jc w:val="both"/>
              <w:rPr>
                <w:rFonts w:ascii="Times New Roman" w:hAnsi="Times New Roman" w:cs="Times New Roman"/>
                <w:sz w:val="20"/>
                <w:szCs w:val="20"/>
              </w:rPr>
            </w:pPr>
            <w:r w:rsidRPr="00DD2EAA">
              <w:rPr>
                <w:rFonts w:ascii="Times New Roman" w:hAnsi="Times New Roman" w:cs="Times New Roman"/>
                <w:sz w:val="20"/>
                <w:szCs w:val="20"/>
              </w:rPr>
              <w:t>Соответствует</w:t>
            </w:r>
          </w:p>
        </w:tc>
      </w:tr>
    </w:tbl>
    <w:p w:rsidR="004B13A5" w:rsidRPr="00DD2EAA" w:rsidRDefault="004B13A5" w:rsidP="004B13A5">
      <w:pPr>
        <w:tabs>
          <w:tab w:val="left" w:pos="720"/>
        </w:tabs>
        <w:spacing w:after="0" w:line="240" w:lineRule="auto"/>
        <w:ind w:firstLine="454"/>
        <w:jc w:val="both"/>
        <w:rPr>
          <w:rFonts w:ascii="Times New Roman" w:hAnsi="Times New Roman" w:cs="Times New Roman"/>
          <w:sz w:val="20"/>
          <w:szCs w:val="20"/>
          <w:u w:val="single"/>
        </w:rPr>
      </w:pPr>
    </w:p>
    <w:p w:rsidR="004B13A5" w:rsidRPr="00DD2EAA" w:rsidRDefault="004B13A5" w:rsidP="00805146">
      <w:pPr>
        <w:spacing w:after="0" w:line="240" w:lineRule="auto"/>
        <w:ind w:firstLine="454"/>
        <w:jc w:val="both"/>
        <w:rPr>
          <w:rFonts w:ascii="Times New Roman" w:hAnsi="Times New Roman" w:cs="Times New Roman"/>
          <w:sz w:val="24"/>
          <w:szCs w:val="24"/>
        </w:rPr>
      </w:pPr>
      <w:proofErr w:type="gramStart"/>
      <w:r w:rsidRPr="00DD2EAA">
        <w:rPr>
          <w:rFonts w:ascii="Times New Roman" w:hAnsi="Times New Roman" w:cs="Times New Roman"/>
          <w:sz w:val="24"/>
          <w:szCs w:val="24"/>
          <w:shd w:val="clear" w:color="auto" w:fill="FFFFFF"/>
        </w:rPr>
        <w:t xml:space="preserve">Педагогический коллектив </w:t>
      </w:r>
      <w:r w:rsidR="00805146" w:rsidRPr="00DD2EAA">
        <w:rPr>
          <w:rFonts w:ascii="Times New Roman" w:hAnsi="Times New Roman"/>
          <w:bCs/>
          <w:sz w:val="24"/>
          <w:szCs w:val="24"/>
        </w:rPr>
        <w:t>МКОУ Октябрьской СОШ</w:t>
      </w:r>
      <w:r w:rsidR="00805146" w:rsidRPr="00DD2EAA">
        <w:rPr>
          <w:rFonts w:ascii="Times New Roman" w:hAnsi="Times New Roman" w:cs="Times New Roman"/>
          <w:sz w:val="24"/>
          <w:szCs w:val="24"/>
        </w:rPr>
        <w:t xml:space="preserve"> </w:t>
      </w:r>
      <w:r w:rsidRPr="00DD2EAA">
        <w:rPr>
          <w:rFonts w:ascii="Times New Roman" w:hAnsi="Times New Roman" w:cs="Times New Roman"/>
          <w:sz w:val="24"/>
          <w:szCs w:val="24"/>
          <w:shd w:val="clear" w:color="auto" w:fill="FFFFFF"/>
        </w:rPr>
        <w:t xml:space="preserve">отличает  профессиональная компетентность, высокий творческий потенциал, интерес к новому в дидактике и желание самосовершенствоваться. </w:t>
      </w:r>
      <w:r w:rsidRPr="00DD2EAA">
        <w:rPr>
          <w:rFonts w:ascii="Times New Roman" w:hAnsi="Times New Roman" w:cs="Times New Roman"/>
          <w:sz w:val="24"/>
          <w:szCs w:val="24"/>
        </w:rPr>
        <w:t> </w:t>
      </w:r>
      <w:proofErr w:type="gramEnd"/>
    </w:p>
    <w:p w:rsidR="004B13A5" w:rsidRPr="00DD2EAA" w:rsidRDefault="004B13A5" w:rsidP="00805146">
      <w:pPr>
        <w:shd w:val="clear" w:color="auto" w:fill="FFFFFF"/>
        <w:spacing w:after="0" w:line="240" w:lineRule="auto"/>
        <w:ind w:firstLine="454"/>
        <w:jc w:val="both"/>
        <w:rPr>
          <w:rFonts w:ascii="Times New Roman" w:eastAsia="Times New Roman" w:hAnsi="Times New Roman" w:cs="Times New Roman"/>
          <w:sz w:val="24"/>
          <w:szCs w:val="24"/>
        </w:rPr>
      </w:pPr>
      <w:r w:rsidRPr="00DD2EAA">
        <w:rPr>
          <w:rFonts w:ascii="Times New Roman" w:eastAsia="Times New Roman" w:hAnsi="Times New Roman" w:cs="Times New Roman"/>
          <w:sz w:val="24"/>
          <w:szCs w:val="24"/>
        </w:rPr>
        <w:t>Основным условием формирования и наращивания необходимого и достаточного кадрового потенциала образовательного учреждения является обеспечение в соответствии с новыми образовательными реалиями и задачами адекватности системы непрерывного педагогического образования происходящим изменениям в системе образования в целом.</w:t>
      </w:r>
    </w:p>
    <w:p w:rsidR="004B13A5" w:rsidRPr="00DD2EAA" w:rsidRDefault="004B13A5" w:rsidP="004B13A5">
      <w:pPr>
        <w:autoSpaceDE w:val="0"/>
        <w:autoSpaceDN w:val="0"/>
        <w:adjustRightInd w:val="0"/>
        <w:spacing w:after="0" w:line="240" w:lineRule="auto"/>
        <w:jc w:val="center"/>
        <w:rPr>
          <w:rFonts w:ascii="Times New Roman" w:eastAsiaTheme="minorHAnsi" w:hAnsi="Times New Roman" w:cs="Times New Roman"/>
          <w:bCs/>
          <w:color w:val="FF0000"/>
          <w:sz w:val="20"/>
          <w:szCs w:val="20"/>
        </w:rPr>
      </w:pPr>
    </w:p>
    <w:p w:rsidR="004B13A5" w:rsidRPr="00DD2EAA" w:rsidRDefault="004B13A5" w:rsidP="004B13A5">
      <w:pPr>
        <w:autoSpaceDE w:val="0"/>
        <w:autoSpaceDN w:val="0"/>
        <w:adjustRightInd w:val="0"/>
        <w:spacing w:after="0" w:line="240" w:lineRule="auto"/>
        <w:jc w:val="center"/>
        <w:rPr>
          <w:rFonts w:ascii="Times New Roman" w:eastAsiaTheme="minorHAnsi" w:hAnsi="Times New Roman" w:cs="Times New Roman"/>
          <w:bCs/>
          <w:sz w:val="26"/>
          <w:szCs w:val="26"/>
        </w:rPr>
      </w:pPr>
      <w:r w:rsidRPr="00DD2EAA">
        <w:rPr>
          <w:rFonts w:ascii="Times New Roman" w:eastAsiaTheme="minorHAnsi" w:hAnsi="Times New Roman" w:cs="Times New Roman"/>
          <w:bCs/>
          <w:sz w:val="26"/>
          <w:szCs w:val="26"/>
        </w:rPr>
        <w:t xml:space="preserve">Профессиональное развитие и повышение квалификации </w:t>
      </w:r>
    </w:p>
    <w:p w:rsidR="004B13A5" w:rsidRPr="00DD2EAA" w:rsidRDefault="004B13A5" w:rsidP="004B13A5">
      <w:pPr>
        <w:autoSpaceDE w:val="0"/>
        <w:autoSpaceDN w:val="0"/>
        <w:adjustRightInd w:val="0"/>
        <w:spacing w:after="0" w:line="240" w:lineRule="auto"/>
        <w:jc w:val="center"/>
        <w:rPr>
          <w:rFonts w:ascii="Times New Roman" w:eastAsiaTheme="minorHAnsi" w:hAnsi="Times New Roman" w:cs="Times New Roman"/>
          <w:bCs/>
          <w:sz w:val="26"/>
          <w:szCs w:val="26"/>
        </w:rPr>
      </w:pPr>
      <w:r w:rsidRPr="00DD2EAA">
        <w:rPr>
          <w:rFonts w:ascii="Times New Roman" w:eastAsiaTheme="minorHAnsi" w:hAnsi="Times New Roman" w:cs="Times New Roman"/>
          <w:bCs/>
          <w:sz w:val="26"/>
          <w:szCs w:val="26"/>
        </w:rPr>
        <w:t>педагогических работников</w:t>
      </w:r>
    </w:p>
    <w:p w:rsidR="004B13A5" w:rsidRPr="00DD2EAA" w:rsidRDefault="004B13A5" w:rsidP="004B13A5">
      <w:pPr>
        <w:autoSpaceDE w:val="0"/>
        <w:autoSpaceDN w:val="0"/>
        <w:adjustRightInd w:val="0"/>
        <w:spacing w:after="0" w:line="240" w:lineRule="auto"/>
        <w:jc w:val="center"/>
        <w:rPr>
          <w:rFonts w:ascii="Times New Roman" w:eastAsiaTheme="minorHAnsi" w:hAnsi="Times New Roman" w:cs="Times New Roman"/>
          <w:bCs/>
          <w:color w:val="FF0000"/>
          <w:sz w:val="20"/>
          <w:szCs w:val="20"/>
        </w:rPr>
      </w:pPr>
    </w:p>
    <w:p w:rsidR="004B13A5" w:rsidRPr="00DD2EAA"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DD2EAA">
        <w:rPr>
          <w:rFonts w:ascii="Times New Roman" w:eastAsiaTheme="minorHAnsi" w:hAnsi="Times New Roman" w:cs="Times New Roman"/>
          <w:sz w:val="24"/>
          <w:szCs w:val="24"/>
        </w:rPr>
        <w:t>Одним из критериев готовности школы к реализаци</w:t>
      </w:r>
      <w:r w:rsidR="00805146" w:rsidRPr="00DD2EAA">
        <w:rPr>
          <w:rFonts w:ascii="Times New Roman" w:eastAsiaTheme="minorHAnsi" w:hAnsi="Times New Roman" w:cs="Times New Roman"/>
          <w:sz w:val="24"/>
          <w:szCs w:val="24"/>
        </w:rPr>
        <w:t xml:space="preserve">и ФГОС ООО является </w:t>
      </w:r>
      <w:r w:rsidRPr="00DD2EAA">
        <w:rPr>
          <w:rFonts w:ascii="Times New Roman" w:eastAsiaTheme="minorHAnsi" w:hAnsi="Times New Roman" w:cs="Times New Roman"/>
          <w:sz w:val="24"/>
          <w:szCs w:val="24"/>
        </w:rPr>
        <w:t>повышение квалификации педагогических кадров.</w:t>
      </w:r>
    </w:p>
    <w:p w:rsidR="004B13A5" w:rsidRPr="00DD2EAA"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DD2EAA">
        <w:rPr>
          <w:rFonts w:ascii="Times New Roman" w:eastAsiaTheme="minorHAnsi" w:hAnsi="Times New Roman" w:cs="Times New Roman"/>
          <w:sz w:val="24"/>
          <w:szCs w:val="24"/>
        </w:rPr>
        <w:t xml:space="preserve"> Система повышения квалификации  педагогических кадров по введению ФГОС предусматривает поэтапное включение  педагогов в данный процесс.</w:t>
      </w:r>
    </w:p>
    <w:p w:rsidR="004B13A5" w:rsidRPr="00DD2EAA" w:rsidRDefault="004B13A5" w:rsidP="00DD2EAA">
      <w:pPr>
        <w:pStyle w:val="ab"/>
        <w:numPr>
          <w:ilvl w:val="0"/>
          <w:numId w:val="169"/>
        </w:numPr>
        <w:autoSpaceDE w:val="0"/>
        <w:autoSpaceDN w:val="0"/>
        <w:adjustRightInd w:val="0"/>
        <w:spacing w:before="100" w:beforeAutospacing="1"/>
        <w:contextualSpacing w:val="0"/>
        <w:rPr>
          <w:rFonts w:ascii="Times New Roman" w:eastAsiaTheme="minorHAnsi" w:hAnsi="Times New Roman"/>
        </w:rPr>
      </w:pPr>
      <w:r w:rsidRPr="00DD2EAA">
        <w:rPr>
          <w:rFonts w:ascii="Times New Roman" w:eastAsiaTheme="minorHAnsi" w:hAnsi="Times New Roman"/>
        </w:rPr>
        <w:t>Информация о прохождении курсов  педагогов \ руководителей\ сотрудников, участвующих в реализации ООП ООО  по состоянию на 01.09.201</w:t>
      </w:r>
      <w:r w:rsidR="00805146" w:rsidRPr="00DD2EAA">
        <w:rPr>
          <w:rFonts w:ascii="Times New Roman" w:eastAsiaTheme="minorHAnsi" w:hAnsi="Times New Roman"/>
        </w:rPr>
        <w:t>5</w:t>
      </w:r>
      <w:r w:rsidRPr="00DD2EAA">
        <w:rPr>
          <w:rFonts w:ascii="Times New Roman" w:eastAsiaTheme="minorHAnsi" w:hAnsi="Times New Roman"/>
        </w:rPr>
        <w:t xml:space="preserve"> </w:t>
      </w:r>
    </w:p>
    <w:tbl>
      <w:tblPr>
        <w:tblpPr w:leftFromText="180" w:rightFromText="180" w:vertAnchor="text" w:horzAnchor="margin" w:tblpX="-601" w:tblpY="106"/>
        <w:tblW w:w="11307" w:type="dxa"/>
        <w:tblLayout w:type="fixed"/>
        <w:tblLook w:val="04A0" w:firstRow="1" w:lastRow="0" w:firstColumn="1" w:lastColumn="0" w:noHBand="0" w:noVBand="1"/>
      </w:tblPr>
      <w:tblGrid>
        <w:gridCol w:w="759"/>
        <w:gridCol w:w="1535"/>
        <w:gridCol w:w="1500"/>
        <w:gridCol w:w="2693"/>
        <w:gridCol w:w="1701"/>
        <w:gridCol w:w="1134"/>
        <w:gridCol w:w="1276"/>
        <w:gridCol w:w="709"/>
      </w:tblGrid>
      <w:tr w:rsidR="00D47C7F" w:rsidRPr="00DD2EAA" w:rsidTr="00A04875">
        <w:trPr>
          <w:trHeight w:val="2380"/>
        </w:trPr>
        <w:tc>
          <w:tcPr>
            <w:tcW w:w="7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C7F" w:rsidRPr="00DD2EAA" w:rsidRDefault="00D47C7F" w:rsidP="004B13A5">
            <w:pPr>
              <w:spacing w:after="0" w:line="240" w:lineRule="auto"/>
              <w:jc w:val="center"/>
              <w:rPr>
                <w:rFonts w:ascii="Times New Roman" w:eastAsia="Times New Roman" w:hAnsi="Times New Roman" w:cs="Times New Roman"/>
                <w:sz w:val="20"/>
                <w:szCs w:val="20"/>
              </w:rPr>
            </w:pPr>
            <w:r w:rsidRPr="00DD2EAA">
              <w:rPr>
                <w:rFonts w:ascii="Times New Roman" w:eastAsia="Times New Roman" w:hAnsi="Times New Roman" w:cs="Times New Roman"/>
                <w:sz w:val="20"/>
                <w:szCs w:val="20"/>
              </w:rPr>
              <w:t>№</w:t>
            </w:r>
            <w:proofErr w:type="gramStart"/>
            <w:r w:rsidRPr="00DD2EAA">
              <w:rPr>
                <w:rFonts w:ascii="Times New Roman" w:eastAsia="Times New Roman" w:hAnsi="Times New Roman" w:cs="Times New Roman"/>
                <w:sz w:val="20"/>
                <w:szCs w:val="20"/>
              </w:rPr>
              <w:t>п</w:t>
            </w:r>
            <w:proofErr w:type="gramEnd"/>
            <w:r w:rsidRPr="00DD2EAA">
              <w:rPr>
                <w:rFonts w:ascii="Times New Roman" w:eastAsia="Times New Roman" w:hAnsi="Times New Roman" w:cs="Times New Roman"/>
                <w:sz w:val="20"/>
                <w:szCs w:val="20"/>
              </w:rPr>
              <w:t>/п</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C7F" w:rsidRPr="00DD2EAA" w:rsidRDefault="00D47C7F" w:rsidP="004B13A5">
            <w:pPr>
              <w:spacing w:after="0" w:line="240" w:lineRule="auto"/>
              <w:jc w:val="center"/>
              <w:rPr>
                <w:rFonts w:ascii="Times New Roman" w:eastAsia="Times New Roman" w:hAnsi="Times New Roman" w:cs="Times New Roman"/>
                <w:sz w:val="20"/>
                <w:szCs w:val="20"/>
              </w:rPr>
            </w:pPr>
            <w:r w:rsidRPr="00DD2EAA">
              <w:rPr>
                <w:rFonts w:ascii="Times New Roman" w:eastAsia="Times New Roman" w:hAnsi="Times New Roman" w:cs="Times New Roman"/>
                <w:sz w:val="20"/>
                <w:szCs w:val="20"/>
              </w:rPr>
              <w:t>Фамилия Имя Отчество</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C7F" w:rsidRPr="00DD2EAA" w:rsidRDefault="00D47C7F" w:rsidP="004B13A5">
            <w:pPr>
              <w:spacing w:after="0" w:line="240" w:lineRule="auto"/>
              <w:jc w:val="center"/>
              <w:rPr>
                <w:rFonts w:ascii="Times New Roman" w:eastAsia="Times New Roman" w:hAnsi="Times New Roman" w:cs="Times New Roman"/>
                <w:sz w:val="20"/>
                <w:szCs w:val="20"/>
              </w:rPr>
            </w:pPr>
            <w:r w:rsidRPr="00DD2EAA">
              <w:rPr>
                <w:rFonts w:ascii="Times New Roman" w:eastAsia="Times New Roman" w:hAnsi="Times New Roman" w:cs="Times New Roman"/>
                <w:sz w:val="20"/>
                <w:szCs w:val="20"/>
              </w:rPr>
              <w:t>Должность</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C7F" w:rsidRPr="00DD2EAA" w:rsidRDefault="00D47C7F" w:rsidP="004B13A5">
            <w:pPr>
              <w:spacing w:after="0" w:line="240" w:lineRule="auto"/>
              <w:jc w:val="center"/>
              <w:rPr>
                <w:rFonts w:ascii="Times New Roman" w:eastAsia="Times New Roman" w:hAnsi="Times New Roman" w:cs="Times New Roman"/>
                <w:sz w:val="20"/>
                <w:szCs w:val="20"/>
              </w:rPr>
            </w:pPr>
            <w:r w:rsidRPr="00DD2EAA">
              <w:rPr>
                <w:rFonts w:ascii="Times New Roman" w:eastAsia="Times New Roman" w:hAnsi="Times New Roman" w:cs="Times New Roman"/>
                <w:sz w:val="20"/>
                <w:szCs w:val="20"/>
              </w:rPr>
              <w:t>Курсы (наименование, год)</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C7F" w:rsidRPr="00DD2EAA" w:rsidRDefault="00D47C7F" w:rsidP="004B13A5">
            <w:pPr>
              <w:spacing w:after="0" w:line="240" w:lineRule="auto"/>
              <w:jc w:val="center"/>
              <w:rPr>
                <w:rFonts w:ascii="Times New Roman" w:eastAsia="Times New Roman" w:hAnsi="Times New Roman" w:cs="Times New Roman"/>
                <w:sz w:val="20"/>
                <w:szCs w:val="20"/>
              </w:rPr>
            </w:pPr>
            <w:r w:rsidRPr="00DD2EAA">
              <w:rPr>
                <w:rFonts w:ascii="Times New Roman" w:eastAsia="Times New Roman" w:hAnsi="Times New Roman" w:cs="Times New Roman"/>
                <w:sz w:val="20"/>
                <w:szCs w:val="20"/>
              </w:rPr>
              <w:t>Награды, ученая степень</w:t>
            </w:r>
          </w:p>
        </w:tc>
        <w:tc>
          <w:tcPr>
            <w:tcW w:w="1134"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D47C7F" w:rsidRPr="00DD2EAA" w:rsidRDefault="00D47C7F" w:rsidP="004B13A5">
            <w:pPr>
              <w:spacing w:after="0" w:line="240" w:lineRule="auto"/>
              <w:jc w:val="center"/>
              <w:rPr>
                <w:rFonts w:ascii="Times New Roman" w:eastAsia="Times New Roman" w:hAnsi="Times New Roman" w:cs="Times New Roman"/>
                <w:sz w:val="20"/>
                <w:szCs w:val="20"/>
              </w:rPr>
            </w:pPr>
            <w:r w:rsidRPr="00DD2EAA">
              <w:rPr>
                <w:rFonts w:ascii="Times New Roman" w:eastAsia="Times New Roman" w:hAnsi="Times New Roman" w:cs="Times New Roman"/>
                <w:sz w:val="20"/>
                <w:szCs w:val="20"/>
              </w:rPr>
              <w:t>Категория, год аттестации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C7F" w:rsidRPr="00DD2EAA" w:rsidRDefault="00D47C7F" w:rsidP="004B13A5">
            <w:pPr>
              <w:spacing w:after="0" w:line="240" w:lineRule="auto"/>
              <w:jc w:val="center"/>
              <w:rPr>
                <w:rFonts w:ascii="Times New Roman" w:eastAsia="Times New Roman" w:hAnsi="Times New Roman" w:cs="Times New Roman"/>
                <w:sz w:val="20"/>
                <w:szCs w:val="20"/>
              </w:rPr>
            </w:pPr>
            <w:r w:rsidRPr="00DD2EAA">
              <w:rPr>
                <w:rFonts w:ascii="Times New Roman" w:eastAsia="Times New Roman" w:hAnsi="Times New Roman" w:cs="Times New Roman"/>
                <w:sz w:val="20"/>
                <w:szCs w:val="20"/>
              </w:rPr>
              <w:t>Соответствие занимаемой должности, год аттестации</w:t>
            </w:r>
          </w:p>
        </w:tc>
        <w:tc>
          <w:tcPr>
            <w:tcW w:w="709" w:type="dxa"/>
            <w:tcBorders>
              <w:top w:val="single" w:sz="4" w:space="0" w:color="auto"/>
              <w:left w:val="single" w:sz="4" w:space="0" w:color="auto"/>
              <w:right w:val="single" w:sz="4" w:space="0" w:color="auto"/>
            </w:tcBorders>
          </w:tcPr>
          <w:p w:rsidR="00D47C7F" w:rsidRPr="00DD2EAA" w:rsidRDefault="00D47C7F" w:rsidP="004B13A5">
            <w:pPr>
              <w:spacing w:after="0" w:line="240" w:lineRule="auto"/>
              <w:rPr>
                <w:rFonts w:ascii="Times New Roman" w:eastAsia="Times New Roman" w:hAnsi="Times New Roman" w:cs="Times New Roman"/>
                <w:sz w:val="20"/>
                <w:szCs w:val="20"/>
              </w:rPr>
            </w:pPr>
            <w:r w:rsidRPr="00DD2EAA">
              <w:rPr>
                <w:rFonts w:ascii="Times New Roman" w:eastAsia="Times New Roman" w:hAnsi="Times New Roman" w:cs="Times New Roman"/>
                <w:sz w:val="20"/>
                <w:szCs w:val="20"/>
              </w:rPr>
              <w:t>План участия в курсах</w:t>
            </w:r>
          </w:p>
          <w:p w:rsidR="00D47C7F" w:rsidRPr="00DD2EAA" w:rsidRDefault="00D47C7F" w:rsidP="004B13A5">
            <w:pPr>
              <w:spacing w:after="0" w:line="240" w:lineRule="auto"/>
              <w:rPr>
                <w:rFonts w:ascii="Times New Roman" w:eastAsia="Times New Roman" w:hAnsi="Times New Roman" w:cs="Times New Roman"/>
                <w:sz w:val="20"/>
                <w:szCs w:val="20"/>
              </w:rPr>
            </w:pPr>
            <w:r w:rsidRPr="00DD2EAA">
              <w:rPr>
                <w:rFonts w:ascii="Times New Roman" w:eastAsia="Times New Roman" w:hAnsi="Times New Roman" w:cs="Times New Roman"/>
                <w:sz w:val="20"/>
                <w:szCs w:val="20"/>
              </w:rPr>
              <w:t>в 2015 -2016</w:t>
            </w:r>
          </w:p>
          <w:p w:rsidR="00D47C7F" w:rsidRPr="00DD2EAA" w:rsidRDefault="00D47C7F" w:rsidP="00A04875">
            <w:pPr>
              <w:spacing w:after="0" w:line="240" w:lineRule="auto"/>
              <w:rPr>
                <w:rFonts w:ascii="Times New Roman" w:eastAsia="Times New Roman" w:hAnsi="Times New Roman" w:cs="Times New Roman"/>
                <w:sz w:val="20"/>
                <w:szCs w:val="20"/>
              </w:rPr>
            </w:pPr>
            <w:r w:rsidRPr="00DD2EAA">
              <w:rPr>
                <w:rFonts w:ascii="Times New Roman" w:eastAsia="Times New Roman" w:hAnsi="Times New Roman" w:cs="Times New Roman"/>
                <w:sz w:val="20"/>
                <w:szCs w:val="20"/>
              </w:rPr>
              <w:t>году</w:t>
            </w:r>
          </w:p>
        </w:tc>
      </w:tr>
      <w:tr w:rsidR="00E0525E" w:rsidRPr="003C7763" w:rsidTr="00CF3978">
        <w:trPr>
          <w:trHeight w:val="1440"/>
        </w:trPr>
        <w:tc>
          <w:tcPr>
            <w:tcW w:w="759" w:type="dxa"/>
            <w:tcBorders>
              <w:top w:val="nil"/>
              <w:left w:val="single" w:sz="4" w:space="0" w:color="auto"/>
              <w:bottom w:val="single" w:sz="4" w:space="0" w:color="auto"/>
              <w:right w:val="single" w:sz="4" w:space="0" w:color="auto"/>
            </w:tcBorders>
            <w:shd w:val="clear" w:color="auto" w:fill="auto"/>
            <w:noWrap/>
            <w:hideMark/>
          </w:tcPr>
          <w:p w:rsidR="004B13A5" w:rsidRPr="003C7763" w:rsidRDefault="004B13A5" w:rsidP="00DD2EAA">
            <w:pPr>
              <w:pStyle w:val="ab"/>
              <w:numPr>
                <w:ilvl w:val="0"/>
                <w:numId w:val="170"/>
              </w:numPr>
              <w:spacing w:before="100" w:beforeAutospacing="1"/>
              <w:contextualSpacing w:val="0"/>
              <w:jc w:val="right"/>
              <w:rPr>
                <w:rFonts w:ascii="Times New Roman" w:hAnsi="Times New Roman"/>
                <w:color w:val="000000"/>
                <w:sz w:val="20"/>
                <w:szCs w:val="20"/>
              </w:rPr>
            </w:pPr>
          </w:p>
        </w:tc>
        <w:tc>
          <w:tcPr>
            <w:tcW w:w="1535" w:type="dxa"/>
            <w:tcBorders>
              <w:top w:val="nil"/>
              <w:left w:val="nil"/>
              <w:bottom w:val="single" w:sz="4" w:space="0" w:color="auto"/>
              <w:right w:val="single" w:sz="4" w:space="0" w:color="auto"/>
            </w:tcBorders>
            <w:shd w:val="clear" w:color="auto" w:fill="auto"/>
            <w:hideMark/>
          </w:tcPr>
          <w:p w:rsidR="004B13A5" w:rsidRPr="003C7763" w:rsidRDefault="00805146" w:rsidP="004B13A5">
            <w:pPr>
              <w:spacing w:after="0" w:line="240" w:lineRule="auto"/>
              <w:rPr>
                <w:rFonts w:ascii="Times New Roman" w:eastAsia="Times New Roman" w:hAnsi="Times New Roman" w:cs="Times New Roman"/>
                <w:color w:val="000000"/>
                <w:sz w:val="20"/>
                <w:szCs w:val="20"/>
              </w:rPr>
            </w:pPr>
            <w:proofErr w:type="spellStart"/>
            <w:r>
              <w:rPr>
                <w:rFonts w:ascii="Times New Roman" w:eastAsia="Times New Roman" w:hAnsi="Times New Roman" w:cs="Times New Roman"/>
                <w:color w:val="000000"/>
                <w:sz w:val="20"/>
                <w:szCs w:val="20"/>
              </w:rPr>
              <w:t>Руденкова</w:t>
            </w:r>
            <w:proofErr w:type="spellEnd"/>
            <w:r>
              <w:rPr>
                <w:rFonts w:ascii="Times New Roman" w:eastAsia="Times New Roman" w:hAnsi="Times New Roman" w:cs="Times New Roman"/>
                <w:color w:val="000000"/>
                <w:sz w:val="20"/>
                <w:szCs w:val="20"/>
              </w:rPr>
              <w:t xml:space="preserve"> Ирина Алексеевна</w:t>
            </w:r>
          </w:p>
        </w:tc>
        <w:tc>
          <w:tcPr>
            <w:tcW w:w="1500" w:type="dxa"/>
            <w:tcBorders>
              <w:top w:val="nil"/>
              <w:left w:val="nil"/>
              <w:bottom w:val="single" w:sz="4" w:space="0" w:color="auto"/>
              <w:right w:val="single" w:sz="4" w:space="0" w:color="auto"/>
            </w:tcBorders>
            <w:shd w:val="clear" w:color="auto" w:fill="auto"/>
            <w:hideMark/>
          </w:tcPr>
          <w:p w:rsidR="004B13A5" w:rsidRPr="003C7763" w:rsidRDefault="004B13A5" w:rsidP="004B13A5">
            <w:pPr>
              <w:spacing w:after="0" w:line="240" w:lineRule="auto"/>
              <w:rPr>
                <w:rFonts w:ascii="Times New Roman" w:eastAsia="Times New Roman" w:hAnsi="Times New Roman" w:cs="Times New Roman"/>
                <w:color w:val="000000"/>
                <w:sz w:val="20"/>
                <w:szCs w:val="20"/>
              </w:rPr>
            </w:pPr>
            <w:r w:rsidRPr="003C7763">
              <w:rPr>
                <w:rFonts w:ascii="Times New Roman" w:eastAsia="Times New Roman" w:hAnsi="Times New Roman" w:cs="Times New Roman"/>
                <w:color w:val="000000"/>
                <w:sz w:val="20"/>
                <w:szCs w:val="20"/>
              </w:rPr>
              <w:t>Директор</w:t>
            </w:r>
          </w:p>
        </w:tc>
        <w:tc>
          <w:tcPr>
            <w:tcW w:w="2693" w:type="dxa"/>
            <w:tcBorders>
              <w:top w:val="nil"/>
              <w:left w:val="nil"/>
              <w:bottom w:val="single" w:sz="4" w:space="0" w:color="auto"/>
              <w:right w:val="single" w:sz="4" w:space="0" w:color="auto"/>
            </w:tcBorders>
            <w:shd w:val="clear" w:color="auto" w:fill="auto"/>
            <w:hideMark/>
          </w:tcPr>
          <w:p w:rsidR="004B13A5" w:rsidRPr="003C7763" w:rsidRDefault="008D4A1A" w:rsidP="008D4A1A">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"Развитие системы </w:t>
            </w:r>
            <w:proofErr w:type="spellStart"/>
            <w:r>
              <w:rPr>
                <w:rFonts w:ascii="Times New Roman" w:eastAsia="Times New Roman" w:hAnsi="Times New Roman" w:cs="Times New Roman"/>
                <w:color w:val="000000"/>
                <w:sz w:val="20"/>
                <w:szCs w:val="20"/>
              </w:rPr>
              <w:t>государст</w:t>
            </w:r>
            <w:proofErr w:type="spellEnd"/>
            <w:r w:rsidR="00E0525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венно-общественного (коллегиального) управления</w:t>
            </w:r>
            <w:r w:rsidR="004B13A5" w:rsidRPr="003C7763">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в условиях вступления в действие ФЗ «Об образовании в РФ»", 2013</w:t>
            </w:r>
            <w:r w:rsidR="004B13A5" w:rsidRPr="003C7763">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Управление </w:t>
            </w:r>
            <w:r>
              <w:rPr>
                <w:rFonts w:ascii="Times New Roman" w:eastAsia="Times New Roman" w:hAnsi="Times New Roman" w:cs="Times New Roman"/>
                <w:color w:val="000000"/>
                <w:sz w:val="20"/>
                <w:szCs w:val="20"/>
              </w:rPr>
              <w:lastRenderedPageBreak/>
              <w:t>разработкой и реализацией программ социализации, формирования проектной</w:t>
            </w:r>
            <w:r w:rsidR="00E0525E">
              <w:rPr>
                <w:rFonts w:ascii="Times New Roman" w:eastAsia="Times New Roman" w:hAnsi="Times New Roman" w:cs="Times New Roman"/>
                <w:color w:val="000000"/>
                <w:sz w:val="20"/>
                <w:szCs w:val="20"/>
              </w:rPr>
              <w:t xml:space="preserve"> </w:t>
            </w:r>
            <w:proofErr w:type="spellStart"/>
            <w:r w:rsidR="00E0525E">
              <w:rPr>
                <w:rFonts w:ascii="Times New Roman" w:eastAsia="Times New Roman" w:hAnsi="Times New Roman" w:cs="Times New Roman"/>
                <w:color w:val="000000"/>
                <w:sz w:val="20"/>
                <w:szCs w:val="20"/>
              </w:rPr>
              <w:t>исследова</w:t>
            </w:r>
            <w:proofErr w:type="spellEnd"/>
            <w:r w:rsidR="00E0525E">
              <w:rPr>
                <w:rFonts w:ascii="Times New Roman" w:eastAsia="Times New Roman" w:hAnsi="Times New Roman" w:cs="Times New Roman"/>
                <w:color w:val="000000"/>
                <w:sz w:val="20"/>
                <w:szCs w:val="20"/>
              </w:rPr>
              <w:t xml:space="preserve"> </w:t>
            </w:r>
            <w:proofErr w:type="spellStart"/>
            <w:r w:rsidR="00E0525E">
              <w:rPr>
                <w:rFonts w:ascii="Times New Roman" w:eastAsia="Times New Roman" w:hAnsi="Times New Roman" w:cs="Times New Roman"/>
                <w:color w:val="000000"/>
                <w:sz w:val="20"/>
                <w:szCs w:val="20"/>
              </w:rPr>
              <w:t>тельской</w:t>
            </w:r>
            <w:proofErr w:type="spellEnd"/>
            <w:r w:rsidR="00E0525E">
              <w:rPr>
                <w:rFonts w:ascii="Times New Roman" w:eastAsia="Times New Roman" w:hAnsi="Times New Roman" w:cs="Times New Roman"/>
                <w:color w:val="000000"/>
                <w:sz w:val="20"/>
                <w:szCs w:val="20"/>
              </w:rPr>
              <w:t xml:space="preserve"> деятельности и развития УУД учащихся (в соответствии с ФГОС)</w:t>
            </w:r>
            <w:r w:rsidR="004B13A5" w:rsidRPr="003C7763">
              <w:rPr>
                <w:rFonts w:ascii="Times New Roman" w:eastAsia="Times New Roman" w:hAnsi="Times New Roman" w:cs="Times New Roman"/>
                <w:color w:val="000000"/>
                <w:sz w:val="20"/>
                <w:szCs w:val="20"/>
              </w:rPr>
              <w:t xml:space="preserve">", 2013               </w:t>
            </w:r>
          </w:p>
        </w:tc>
        <w:tc>
          <w:tcPr>
            <w:tcW w:w="1701" w:type="dxa"/>
            <w:tcBorders>
              <w:top w:val="nil"/>
              <w:left w:val="nil"/>
              <w:bottom w:val="single" w:sz="4" w:space="0" w:color="auto"/>
              <w:right w:val="single" w:sz="4" w:space="0" w:color="auto"/>
            </w:tcBorders>
            <w:shd w:val="clear" w:color="auto" w:fill="auto"/>
            <w:hideMark/>
          </w:tcPr>
          <w:p w:rsidR="004B13A5" w:rsidRPr="003C7763" w:rsidRDefault="00E0525E" w:rsidP="00E0525E">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 xml:space="preserve">  </w:t>
            </w:r>
          </w:p>
        </w:tc>
        <w:tc>
          <w:tcPr>
            <w:tcW w:w="1134" w:type="dxa"/>
            <w:tcBorders>
              <w:top w:val="nil"/>
              <w:left w:val="nil"/>
              <w:bottom w:val="single" w:sz="4" w:space="0" w:color="auto"/>
              <w:right w:val="single" w:sz="4" w:space="0" w:color="auto"/>
            </w:tcBorders>
            <w:shd w:val="clear" w:color="auto" w:fill="auto"/>
            <w:hideMark/>
          </w:tcPr>
          <w:p w:rsidR="004B13A5" w:rsidRPr="003C7763" w:rsidRDefault="00E0525E" w:rsidP="004B13A5">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перв</w:t>
            </w:r>
            <w:r w:rsidR="004B13A5" w:rsidRPr="003C7763">
              <w:rPr>
                <w:rFonts w:ascii="Times New Roman" w:eastAsia="Times New Roman" w:hAnsi="Times New Roman" w:cs="Times New Roman"/>
                <w:color w:val="000000"/>
                <w:sz w:val="20"/>
                <w:szCs w:val="20"/>
              </w:rPr>
              <w:t>ая, 2010</w:t>
            </w:r>
          </w:p>
        </w:tc>
        <w:tc>
          <w:tcPr>
            <w:tcW w:w="1276" w:type="dxa"/>
            <w:tcBorders>
              <w:top w:val="nil"/>
              <w:left w:val="nil"/>
              <w:bottom w:val="single" w:sz="4" w:space="0" w:color="auto"/>
              <w:right w:val="single" w:sz="4" w:space="0" w:color="auto"/>
            </w:tcBorders>
            <w:shd w:val="clear" w:color="auto" w:fill="auto"/>
            <w:hideMark/>
          </w:tcPr>
          <w:p w:rsidR="004B13A5" w:rsidRPr="003C7763" w:rsidRDefault="004B13A5" w:rsidP="004B13A5">
            <w:pPr>
              <w:spacing w:after="0" w:line="240" w:lineRule="auto"/>
              <w:rPr>
                <w:rFonts w:ascii="Times New Roman" w:eastAsia="Times New Roman" w:hAnsi="Times New Roman" w:cs="Times New Roman"/>
                <w:color w:val="000000"/>
                <w:sz w:val="20"/>
                <w:szCs w:val="20"/>
              </w:rPr>
            </w:pPr>
            <w:r w:rsidRPr="003C7763">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single" w:sz="4" w:space="0" w:color="auto"/>
            </w:tcBorders>
          </w:tcPr>
          <w:p w:rsidR="00E0525E" w:rsidRPr="003C7763" w:rsidRDefault="00E0525E" w:rsidP="00E0525E">
            <w:pPr>
              <w:spacing w:after="0" w:line="240" w:lineRule="auto"/>
              <w:rPr>
                <w:rFonts w:ascii="Times New Roman" w:eastAsia="Times New Roman" w:hAnsi="Times New Roman" w:cs="Times New Roman"/>
                <w:color w:val="000000"/>
                <w:sz w:val="20"/>
                <w:szCs w:val="20"/>
              </w:rPr>
            </w:pPr>
            <w:r w:rsidRPr="003C7763">
              <w:rPr>
                <w:rFonts w:ascii="Times New Roman" w:eastAsia="Times New Roman" w:hAnsi="Times New Roman" w:cs="Times New Roman"/>
                <w:color w:val="000000"/>
                <w:sz w:val="20"/>
                <w:szCs w:val="20"/>
              </w:rPr>
              <w:t>+</w:t>
            </w:r>
          </w:p>
          <w:p w:rsidR="004B13A5" w:rsidRPr="003C7763" w:rsidRDefault="004B13A5" w:rsidP="004B13A5">
            <w:pPr>
              <w:spacing w:after="0" w:line="240" w:lineRule="auto"/>
              <w:rPr>
                <w:rFonts w:ascii="Times New Roman" w:eastAsia="Times New Roman" w:hAnsi="Times New Roman" w:cs="Times New Roman"/>
                <w:color w:val="000000"/>
                <w:sz w:val="20"/>
                <w:szCs w:val="20"/>
              </w:rPr>
            </w:pPr>
          </w:p>
        </w:tc>
      </w:tr>
      <w:tr w:rsidR="00E0525E" w:rsidRPr="003C7763" w:rsidTr="00CF3978">
        <w:trPr>
          <w:trHeight w:val="1459"/>
        </w:trPr>
        <w:tc>
          <w:tcPr>
            <w:tcW w:w="759" w:type="dxa"/>
            <w:tcBorders>
              <w:top w:val="nil"/>
              <w:left w:val="single" w:sz="4" w:space="0" w:color="auto"/>
              <w:bottom w:val="single" w:sz="4" w:space="0" w:color="auto"/>
              <w:right w:val="single" w:sz="4" w:space="0" w:color="auto"/>
            </w:tcBorders>
            <w:shd w:val="clear" w:color="auto" w:fill="auto"/>
            <w:noWrap/>
            <w:hideMark/>
          </w:tcPr>
          <w:p w:rsidR="004B13A5" w:rsidRPr="003C7763" w:rsidRDefault="004B13A5" w:rsidP="00DD2EAA">
            <w:pPr>
              <w:pStyle w:val="ab"/>
              <w:numPr>
                <w:ilvl w:val="0"/>
                <w:numId w:val="170"/>
              </w:numPr>
              <w:spacing w:before="100" w:beforeAutospacing="1"/>
              <w:contextualSpacing w:val="0"/>
              <w:jc w:val="right"/>
              <w:rPr>
                <w:rFonts w:ascii="Times New Roman" w:hAnsi="Times New Roman"/>
                <w:color w:val="000000"/>
                <w:sz w:val="20"/>
                <w:szCs w:val="20"/>
              </w:rPr>
            </w:pPr>
          </w:p>
        </w:tc>
        <w:tc>
          <w:tcPr>
            <w:tcW w:w="1535" w:type="dxa"/>
            <w:tcBorders>
              <w:top w:val="nil"/>
              <w:left w:val="nil"/>
              <w:bottom w:val="single" w:sz="4" w:space="0" w:color="auto"/>
              <w:right w:val="single" w:sz="4" w:space="0" w:color="auto"/>
            </w:tcBorders>
            <w:shd w:val="clear" w:color="auto" w:fill="auto"/>
            <w:hideMark/>
          </w:tcPr>
          <w:p w:rsidR="004B13A5" w:rsidRPr="003C7763" w:rsidRDefault="00E0525E" w:rsidP="004B13A5">
            <w:pPr>
              <w:spacing w:after="0" w:line="240" w:lineRule="auto"/>
              <w:rPr>
                <w:rFonts w:ascii="Times New Roman" w:eastAsia="Times New Roman" w:hAnsi="Times New Roman" w:cs="Times New Roman"/>
                <w:color w:val="000000"/>
                <w:sz w:val="20"/>
                <w:szCs w:val="20"/>
              </w:rPr>
            </w:pPr>
            <w:proofErr w:type="spellStart"/>
            <w:r>
              <w:rPr>
                <w:rFonts w:ascii="Times New Roman" w:eastAsia="Times New Roman" w:hAnsi="Times New Roman" w:cs="Times New Roman"/>
                <w:color w:val="000000"/>
                <w:sz w:val="20"/>
                <w:szCs w:val="20"/>
              </w:rPr>
              <w:t>Мухатова</w:t>
            </w:r>
            <w:proofErr w:type="spellEnd"/>
            <w:r>
              <w:rPr>
                <w:rFonts w:ascii="Times New Roman" w:eastAsia="Times New Roman" w:hAnsi="Times New Roman" w:cs="Times New Roman"/>
                <w:color w:val="000000"/>
                <w:sz w:val="20"/>
                <w:szCs w:val="20"/>
              </w:rPr>
              <w:t xml:space="preserve"> </w:t>
            </w:r>
            <w:proofErr w:type="spellStart"/>
            <w:r>
              <w:rPr>
                <w:rFonts w:ascii="Times New Roman" w:eastAsia="Times New Roman" w:hAnsi="Times New Roman" w:cs="Times New Roman"/>
                <w:color w:val="000000"/>
                <w:sz w:val="20"/>
                <w:szCs w:val="20"/>
              </w:rPr>
              <w:t>Айганым</w:t>
            </w:r>
            <w:proofErr w:type="spellEnd"/>
            <w:r>
              <w:rPr>
                <w:rFonts w:ascii="Times New Roman" w:eastAsia="Times New Roman" w:hAnsi="Times New Roman" w:cs="Times New Roman"/>
                <w:color w:val="000000"/>
                <w:sz w:val="20"/>
                <w:szCs w:val="20"/>
              </w:rPr>
              <w:t xml:space="preserve"> </w:t>
            </w:r>
            <w:proofErr w:type="spellStart"/>
            <w:r>
              <w:rPr>
                <w:rFonts w:ascii="Times New Roman" w:eastAsia="Times New Roman" w:hAnsi="Times New Roman" w:cs="Times New Roman"/>
                <w:color w:val="000000"/>
                <w:sz w:val="20"/>
                <w:szCs w:val="20"/>
              </w:rPr>
              <w:t>Вахитовна</w:t>
            </w:r>
            <w:proofErr w:type="spellEnd"/>
          </w:p>
        </w:tc>
        <w:tc>
          <w:tcPr>
            <w:tcW w:w="1500" w:type="dxa"/>
            <w:tcBorders>
              <w:top w:val="nil"/>
              <w:left w:val="nil"/>
              <w:bottom w:val="single" w:sz="4" w:space="0" w:color="auto"/>
              <w:right w:val="single" w:sz="4" w:space="0" w:color="auto"/>
            </w:tcBorders>
            <w:shd w:val="clear" w:color="auto" w:fill="auto"/>
            <w:hideMark/>
          </w:tcPr>
          <w:p w:rsidR="004B13A5" w:rsidRPr="003C7763" w:rsidRDefault="00F40456" w:rsidP="004B13A5">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у</w:t>
            </w:r>
            <w:r w:rsidR="00E0525E" w:rsidRPr="003C7763">
              <w:rPr>
                <w:rFonts w:ascii="Times New Roman" w:eastAsia="Times New Roman" w:hAnsi="Times New Roman" w:cs="Times New Roman"/>
                <w:color w:val="000000"/>
                <w:sz w:val="20"/>
                <w:szCs w:val="20"/>
              </w:rPr>
              <w:t>читель</w:t>
            </w:r>
            <w:r w:rsidR="00E0525E">
              <w:rPr>
                <w:rFonts w:ascii="Times New Roman" w:eastAsia="Times New Roman" w:hAnsi="Times New Roman" w:cs="Times New Roman"/>
                <w:color w:val="000000"/>
                <w:sz w:val="20"/>
                <w:szCs w:val="20"/>
              </w:rPr>
              <w:t xml:space="preserve">, </w:t>
            </w:r>
            <w:r w:rsidR="004B13A5" w:rsidRPr="003C7763">
              <w:rPr>
                <w:rFonts w:ascii="Times New Roman" w:eastAsia="Times New Roman" w:hAnsi="Times New Roman" w:cs="Times New Roman"/>
                <w:color w:val="000000"/>
                <w:sz w:val="20"/>
                <w:szCs w:val="20"/>
              </w:rPr>
              <w:t>Зам. директора по учебно-воспитательной работе</w:t>
            </w:r>
          </w:p>
        </w:tc>
        <w:tc>
          <w:tcPr>
            <w:tcW w:w="2693" w:type="dxa"/>
            <w:tcBorders>
              <w:top w:val="nil"/>
              <w:left w:val="nil"/>
              <w:bottom w:val="single" w:sz="4" w:space="0" w:color="auto"/>
              <w:right w:val="single" w:sz="4" w:space="0" w:color="auto"/>
            </w:tcBorders>
            <w:shd w:val="clear" w:color="auto" w:fill="auto"/>
            <w:hideMark/>
          </w:tcPr>
          <w:p w:rsidR="00E0525E" w:rsidRPr="003C7763" w:rsidRDefault="00E0525E" w:rsidP="00E0525E">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«Профессионализм деятельности учителей русского языка и литературы (в контексте ФГОС основного общего образования» 2013</w:t>
            </w:r>
          </w:p>
        </w:tc>
        <w:tc>
          <w:tcPr>
            <w:tcW w:w="1701" w:type="dxa"/>
            <w:tcBorders>
              <w:top w:val="nil"/>
              <w:left w:val="nil"/>
              <w:bottom w:val="single" w:sz="4" w:space="0" w:color="auto"/>
              <w:right w:val="single" w:sz="4" w:space="0" w:color="auto"/>
            </w:tcBorders>
            <w:shd w:val="clear" w:color="auto" w:fill="auto"/>
            <w:hideMark/>
          </w:tcPr>
          <w:p w:rsidR="004B13A5" w:rsidRPr="003C7763" w:rsidRDefault="004B13A5" w:rsidP="00E0525E">
            <w:pPr>
              <w:spacing w:after="0" w:line="240" w:lineRule="auto"/>
              <w:rPr>
                <w:rFonts w:ascii="Times New Roman" w:eastAsia="Times New Roman" w:hAnsi="Times New Roman" w:cs="Times New Roman"/>
                <w:color w:val="000000"/>
                <w:sz w:val="20"/>
                <w:szCs w:val="20"/>
              </w:rPr>
            </w:pPr>
            <w:r w:rsidRPr="003C7763">
              <w:rPr>
                <w:rFonts w:ascii="Times New Roman" w:eastAsia="Times New Roman" w:hAnsi="Times New Roman" w:cs="Times New Roman"/>
                <w:color w:val="000000"/>
                <w:sz w:val="20"/>
                <w:szCs w:val="20"/>
              </w:rPr>
              <w:t xml:space="preserve">Грамота Министерства образования </w:t>
            </w:r>
            <w:r w:rsidR="00584403">
              <w:rPr>
                <w:rFonts w:ascii="Times New Roman" w:eastAsia="Times New Roman" w:hAnsi="Times New Roman" w:cs="Times New Roman"/>
                <w:color w:val="000000"/>
                <w:sz w:val="20"/>
                <w:szCs w:val="20"/>
              </w:rPr>
              <w:t xml:space="preserve">и науки </w:t>
            </w:r>
            <w:r w:rsidR="00E0525E">
              <w:rPr>
                <w:rFonts w:ascii="Times New Roman" w:eastAsia="Times New Roman" w:hAnsi="Times New Roman" w:cs="Times New Roman"/>
                <w:color w:val="000000"/>
                <w:sz w:val="20"/>
                <w:szCs w:val="20"/>
              </w:rPr>
              <w:t>Волгоградской области</w:t>
            </w:r>
          </w:p>
        </w:tc>
        <w:tc>
          <w:tcPr>
            <w:tcW w:w="1134" w:type="dxa"/>
            <w:tcBorders>
              <w:top w:val="nil"/>
              <w:left w:val="nil"/>
              <w:bottom w:val="single" w:sz="4" w:space="0" w:color="auto"/>
              <w:right w:val="single" w:sz="4" w:space="0" w:color="auto"/>
            </w:tcBorders>
            <w:shd w:val="clear" w:color="auto" w:fill="auto"/>
            <w:hideMark/>
          </w:tcPr>
          <w:p w:rsidR="004B13A5" w:rsidRDefault="004B13A5" w:rsidP="00E0525E">
            <w:pPr>
              <w:spacing w:after="0" w:line="240" w:lineRule="auto"/>
              <w:rPr>
                <w:rFonts w:ascii="Times New Roman" w:eastAsia="Times New Roman" w:hAnsi="Times New Roman" w:cs="Times New Roman"/>
                <w:color w:val="000000"/>
                <w:sz w:val="20"/>
                <w:szCs w:val="20"/>
              </w:rPr>
            </w:pPr>
            <w:r w:rsidRPr="003C7763">
              <w:rPr>
                <w:rFonts w:ascii="Times New Roman" w:eastAsia="Times New Roman" w:hAnsi="Times New Roman" w:cs="Times New Roman"/>
                <w:color w:val="000000"/>
                <w:sz w:val="20"/>
                <w:szCs w:val="20"/>
              </w:rPr>
              <w:t>Первая, 201</w:t>
            </w:r>
            <w:r w:rsidR="00F40456">
              <w:rPr>
                <w:rFonts w:ascii="Times New Roman" w:eastAsia="Times New Roman" w:hAnsi="Times New Roman" w:cs="Times New Roman"/>
                <w:color w:val="000000"/>
                <w:sz w:val="20"/>
                <w:szCs w:val="20"/>
              </w:rPr>
              <w:t>9</w:t>
            </w:r>
          </w:p>
          <w:p w:rsidR="00F40456" w:rsidRPr="003C7763" w:rsidRDefault="00F40456" w:rsidP="00E0525E">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Первая, 2016</w:t>
            </w:r>
          </w:p>
        </w:tc>
        <w:tc>
          <w:tcPr>
            <w:tcW w:w="1276" w:type="dxa"/>
            <w:tcBorders>
              <w:top w:val="nil"/>
              <w:left w:val="nil"/>
              <w:bottom w:val="single" w:sz="4" w:space="0" w:color="auto"/>
              <w:right w:val="single" w:sz="4" w:space="0" w:color="auto"/>
            </w:tcBorders>
            <w:shd w:val="clear" w:color="auto" w:fill="auto"/>
            <w:hideMark/>
          </w:tcPr>
          <w:p w:rsidR="004B13A5" w:rsidRPr="003C7763" w:rsidRDefault="004B13A5" w:rsidP="004B13A5">
            <w:pPr>
              <w:spacing w:after="0" w:line="240" w:lineRule="auto"/>
              <w:rPr>
                <w:rFonts w:ascii="Times New Roman" w:eastAsia="Times New Roman" w:hAnsi="Times New Roman" w:cs="Times New Roman"/>
                <w:color w:val="000000"/>
                <w:sz w:val="20"/>
                <w:szCs w:val="20"/>
              </w:rPr>
            </w:pPr>
            <w:r w:rsidRPr="003C7763">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single" w:sz="4" w:space="0" w:color="auto"/>
            </w:tcBorders>
          </w:tcPr>
          <w:p w:rsidR="004B13A5" w:rsidRPr="003C7763" w:rsidRDefault="004B13A5" w:rsidP="004B13A5">
            <w:pPr>
              <w:spacing w:after="0" w:line="240" w:lineRule="auto"/>
              <w:rPr>
                <w:rFonts w:ascii="Times New Roman" w:eastAsia="Times New Roman" w:hAnsi="Times New Roman" w:cs="Times New Roman"/>
                <w:color w:val="000000"/>
                <w:sz w:val="20"/>
                <w:szCs w:val="20"/>
              </w:rPr>
            </w:pPr>
            <w:r w:rsidRPr="003C7763">
              <w:rPr>
                <w:rFonts w:ascii="Times New Roman" w:eastAsia="Times New Roman" w:hAnsi="Times New Roman" w:cs="Times New Roman"/>
                <w:color w:val="000000"/>
                <w:sz w:val="20"/>
                <w:szCs w:val="20"/>
              </w:rPr>
              <w:t>+</w:t>
            </w:r>
          </w:p>
          <w:p w:rsidR="004B13A5" w:rsidRPr="003C7763" w:rsidRDefault="004B13A5" w:rsidP="004B13A5">
            <w:pPr>
              <w:spacing w:after="0" w:line="240" w:lineRule="auto"/>
              <w:rPr>
                <w:rFonts w:ascii="Times New Roman" w:eastAsia="Times New Roman" w:hAnsi="Times New Roman" w:cs="Times New Roman"/>
                <w:color w:val="000000"/>
                <w:sz w:val="20"/>
                <w:szCs w:val="20"/>
              </w:rPr>
            </w:pPr>
          </w:p>
        </w:tc>
      </w:tr>
      <w:tr w:rsidR="00F40456" w:rsidRPr="003C7763" w:rsidTr="004942A3">
        <w:trPr>
          <w:trHeight w:val="961"/>
        </w:trPr>
        <w:tc>
          <w:tcPr>
            <w:tcW w:w="759" w:type="dxa"/>
            <w:tcBorders>
              <w:top w:val="nil"/>
              <w:left w:val="single" w:sz="4" w:space="0" w:color="auto"/>
              <w:bottom w:val="single" w:sz="4" w:space="0" w:color="auto"/>
              <w:right w:val="single" w:sz="4" w:space="0" w:color="auto"/>
            </w:tcBorders>
            <w:shd w:val="clear" w:color="auto" w:fill="auto"/>
            <w:noWrap/>
          </w:tcPr>
          <w:p w:rsidR="00F40456" w:rsidRPr="003C7763" w:rsidRDefault="00F40456" w:rsidP="00DD2EAA">
            <w:pPr>
              <w:pStyle w:val="ab"/>
              <w:numPr>
                <w:ilvl w:val="0"/>
                <w:numId w:val="170"/>
              </w:numPr>
              <w:spacing w:before="100" w:beforeAutospacing="1"/>
              <w:contextualSpacing w:val="0"/>
              <w:jc w:val="right"/>
              <w:rPr>
                <w:rFonts w:ascii="Times New Roman" w:hAnsi="Times New Roman"/>
                <w:color w:val="000000"/>
                <w:sz w:val="20"/>
                <w:szCs w:val="20"/>
              </w:rPr>
            </w:pPr>
          </w:p>
        </w:tc>
        <w:tc>
          <w:tcPr>
            <w:tcW w:w="1535" w:type="dxa"/>
            <w:tcBorders>
              <w:top w:val="nil"/>
              <w:left w:val="nil"/>
              <w:bottom w:val="single" w:sz="4" w:space="0" w:color="auto"/>
              <w:right w:val="single" w:sz="4" w:space="0" w:color="auto"/>
            </w:tcBorders>
            <w:shd w:val="clear" w:color="auto" w:fill="auto"/>
          </w:tcPr>
          <w:p w:rsidR="00F40456" w:rsidRPr="003C7763" w:rsidRDefault="00F40456" w:rsidP="00F40456">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Богомолов Александр Васильевич</w:t>
            </w:r>
          </w:p>
        </w:tc>
        <w:tc>
          <w:tcPr>
            <w:tcW w:w="1500" w:type="dxa"/>
            <w:tcBorders>
              <w:top w:val="nil"/>
              <w:left w:val="nil"/>
              <w:bottom w:val="single" w:sz="4" w:space="0" w:color="auto"/>
              <w:right w:val="single" w:sz="4" w:space="0" w:color="auto"/>
            </w:tcBorders>
            <w:shd w:val="clear" w:color="auto" w:fill="auto"/>
          </w:tcPr>
          <w:p w:rsidR="00F40456" w:rsidRPr="003C7763" w:rsidRDefault="00F40456" w:rsidP="00F40456">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учитель</w:t>
            </w:r>
          </w:p>
        </w:tc>
        <w:tc>
          <w:tcPr>
            <w:tcW w:w="2693" w:type="dxa"/>
            <w:tcBorders>
              <w:top w:val="nil"/>
              <w:left w:val="nil"/>
              <w:bottom w:val="single" w:sz="4" w:space="0" w:color="auto"/>
              <w:right w:val="single" w:sz="4" w:space="0" w:color="auto"/>
            </w:tcBorders>
            <w:shd w:val="clear" w:color="auto" w:fill="auto"/>
          </w:tcPr>
          <w:p w:rsidR="00F40456" w:rsidRDefault="00F40456" w:rsidP="00F40456">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«Реализация ФГОС с помощью комплекса технологий </w:t>
            </w:r>
            <w:proofErr w:type="spellStart"/>
            <w:r>
              <w:rPr>
                <w:rFonts w:ascii="Times New Roman" w:eastAsia="Times New Roman" w:hAnsi="Times New Roman" w:cs="Times New Roman"/>
                <w:color w:val="000000"/>
                <w:sz w:val="20"/>
                <w:szCs w:val="20"/>
              </w:rPr>
              <w:t>деятельностного</w:t>
            </w:r>
            <w:proofErr w:type="spellEnd"/>
            <w:r>
              <w:rPr>
                <w:rFonts w:ascii="Times New Roman" w:eastAsia="Times New Roman" w:hAnsi="Times New Roman" w:cs="Times New Roman"/>
                <w:color w:val="000000"/>
                <w:sz w:val="20"/>
                <w:szCs w:val="20"/>
              </w:rPr>
              <w:t xml:space="preserve"> типа» 2014</w:t>
            </w:r>
          </w:p>
        </w:tc>
        <w:tc>
          <w:tcPr>
            <w:tcW w:w="1701" w:type="dxa"/>
            <w:tcBorders>
              <w:top w:val="nil"/>
              <w:left w:val="nil"/>
              <w:bottom w:val="single" w:sz="4" w:space="0" w:color="auto"/>
              <w:right w:val="single" w:sz="4" w:space="0" w:color="auto"/>
            </w:tcBorders>
            <w:shd w:val="clear" w:color="auto" w:fill="auto"/>
          </w:tcPr>
          <w:p w:rsidR="00F40456" w:rsidRPr="003C7763" w:rsidRDefault="00F40456" w:rsidP="00F40456">
            <w:pPr>
              <w:spacing w:after="0" w:line="240" w:lineRule="auto"/>
              <w:rPr>
                <w:rFonts w:ascii="Times New Roman" w:eastAsia="Times New Roman" w:hAnsi="Times New Roman" w:cs="Times New Roman"/>
                <w:color w:val="000000"/>
                <w:sz w:val="20"/>
                <w:szCs w:val="20"/>
              </w:rPr>
            </w:pPr>
          </w:p>
        </w:tc>
        <w:tc>
          <w:tcPr>
            <w:tcW w:w="1134" w:type="dxa"/>
            <w:tcBorders>
              <w:top w:val="nil"/>
              <w:left w:val="nil"/>
              <w:bottom w:val="single" w:sz="4" w:space="0" w:color="auto"/>
              <w:right w:val="single" w:sz="4" w:space="0" w:color="auto"/>
            </w:tcBorders>
            <w:shd w:val="clear" w:color="auto" w:fill="auto"/>
          </w:tcPr>
          <w:p w:rsidR="00F40456" w:rsidRDefault="00F40456" w:rsidP="00F40456">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Первая,</w:t>
            </w:r>
          </w:p>
          <w:p w:rsidR="00F40456" w:rsidRPr="003C7763" w:rsidRDefault="00F40456" w:rsidP="00F40456">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2015</w:t>
            </w:r>
          </w:p>
        </w:tc>
        <w:tc>
          <w:tcPr>
            <w:tcW w:w="1276" w:type="dxa"/>
            <w:tcBorders>
              <w:top w:val="nil"/>
              <w:left w:val="nil"/>
              <w:bottom w:val="single" w:sz="4" w:space="0" w:color="auto"/>
              <w:right w:val="single" w:sz="4" w:space="0" w:color="auto"/>
            </w:tcBorders>
            <w:shd w:val="clear" w:color="auto" w:fill="auto"/>
          </w:tcPr>
          <w:p w:rsidR="00F40456" w:rsidRPr="003C7763" w:rsidRDefault="00F40456" w:rsidP="00F40456">
            <w:pPr>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F40456" w:rsidRPr="003C7763" w:rsidRDefault="00F40456" w:rsidP="00F40456">
            <w:pPr>
              <w:spacing w:after="0" w:line="240" w:lineRule="auto"/>
              <w:rPr>
                <w:rFonts w:ascii="Times New Roman" w:eastAsia="Times New Roman" w:hAnsi="Times New Roman" w:cs="Times New Roman"/>
                <w:color w:val="000000"/>
                <w:sz w:val="20"/>
                <w:szCs w:val="20"/>
              </w:rPr>
            </w:pPr>
          </w:p>
        </w:tc>
      </w:tr>
      <w:tr w:rsidR="00F40456" w:rsidRPr="003C7763" w:rsidTr="00CF3978">
        <w:trPr>
          <w:trHeight w:val="1440"/>
        </w:trPr>
        <w:tc>
          <w:tcPr>
            <w:tcW w:w="759" w:type="dxa"/>
            <w:tcBorders>
              <w:top w:val="nil"/>
              <w:left w:val="single" w:sz="4" w:space="0" w:color="auto"/>
              <w:bottom w:val="single" w:sz="4" w:space="0" w:color="auto"/>
              <w:right w:val="single" w:sz="4" w:space="0" w:color="auto"/>
            </w:tcBorders>
            <w:shd w:val="clear" w:color="auto" w:fill="auto"/>
            <w:noWrap/>
            <w:hideMark/>
          </w:tcPr>
          <w:p w:rsidR="00F40456" w:rsidRPr="003C7763" w:rsidRDefault="00F40456" w:rsidP="00DD2EAA">
            <w:pPr>
              <w:pStyle w:val="ab"/>
              <w:numPr>
                <w:ilvl w:val="0"/>
                <w:numId w:val="170"/>
              </w:numPr>
              <w:spacing w:before="100" w:beforeAutospacing="1"/>
              <w:contextualSpacing w:val="0"/>
              <w:jc w:val="right"/>
              <w:rPr>
                <w:rFonts w:ascii="Times New Roman" w:hAnsi="Times New Roman"/>
                <w:color w:val="000000"/>
                <w:sz w:val="20"/>
                <w:szCs w:val="20"/>
              </w:rPr>
            </w:pPr>
          </w:p>
        </w:tc>
        <w:tc>
          <w:tcPr>
            <w:tcW w:w="1535" w:type="dxa"/>
            <w:tcBorders>
              <w:top w:val="nil"/>
              <w:left w:val="nil"/>
              <w:bottom w:val="single" w:sz="4" w:space="0" w:color="auto"/>
              <w:right w:val="single" w:sz="4" w:space="0" w:color="auto"/>
            </w:tcBorders>
            <w:shd w:val="clear" w:color="auto" w:fill="auto"/>
            <w:hideMark/>
          </w:tcPr>
          <w:p w:rsidR="00F40456" w:rsidRPr="003C7763" w:rsidRDefault="00F40456" w:rsidP="00F40456">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Воеводина Елена Сергеевна</w:t>
            </w:r>
          </w:p>
        </w:tc>
        <w:tc>
          <w:tcPr>
            <w:tcW w:w="1500" w:type="dxa"/>
            <w:tcBorders>
              <w:top w:val="nil"/>
              <w:left w:val="nil"/>
              <w:bottom w:val="single" w:sz="4" w:space="0" w:color="auto"/>
              <w:right w:val="single" w:sz="4" w:space="0" w:color="auto"/>
            </w:tcBorders>
            <w:shd w:val="clear" w:color="auto" w:fill="auto"/>
            <w:hideMark/>
          </w:tcPr>
          <w:p w:rsidR="00F40456" w:rsidRPr="003C7763" w:rsidRDefault="00F40456" w:rsidP="00F40456">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у</w:t>
            </w:r>
            <w:r w:rsidRPr="003C7763">
              <w:rPr>
                <w:rFonts w:ascii="Times New Roman" w:eastAsia="Times New Roman" w:hAnsi="Times New Roman" w:cs="Times New Roman"/>
                <w:color w:val="000000"/>
                <w:sz w:val="20"/>
                <w:szCs w:val="20"/>
              </w:rPr>
              <w:t>читель</w:t>
            </w:r>
          </w:p>
        </w:tc>
        <w:tc>
          <w:tcPr>
            <w:tcW w:w="2693" w:type="dxa"/>
            <w:tcBorders>
              <w:top w:val="nil"/>
              <w:left w:val="nil"/>
              <w:bottom w:val="single" w:sz="4" w:space="0" w:color="auto"/>
              <w:right w:val="single" w:sz="4" w:space="0" w:color="auto"/>
            </w:tcBorders>
            <w:shd w:val="clear" w:color="auto" w:fill="auto"/>
            <w:hideMark/>
          </w:tcPr>
          <w:p w:rsidR="00F40456" w:rsidRPr="003C7763" w:rsidRDefault="00F40456" w:rsidP="00F40456">
            <w:pPr>
              <w:spacing w:after="0" w:line="240" w:lineRule="auto"/>
              <w:rPr>
                <w:rFonts w:ascii="Times New Roman" w:eastAsia="Times New Roman" w:hAnsi="Times New Roman" w:cs="Times New Roman"/>
                <w:color w:val="000000"/>
                <w:sz w:val="20"/>
                <w:szCs w:val="20"/>
              </w:rPr>
            </w:pPr>
            <w:r w:rsidRPr="003C7763">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Содержание и методика подготовки экспертов по иностранным языкам к итоговой аттестации в форе ГИА и ЕГЭ</w:t>
            </w:r>
            <w:r w:rsidRPr="003C7763">
              <w:rPr>
                <w:rFonts w:ascii="Times New Roman" w:eastAsia="Times New Roman" w:hAnsi="Times New Roman" w:cs="Times New Roman"/>
                <w:color w:val="000000"/>
                <w:sz w:val="20"/>
                <w:szCs w:val="20"/>
              </w:rPr>
              <w:t>", 201</w:t>
            </w:r>
            <w:r>
              <w:rPr>
                <w:rFonts w:ascii="Times New Roman" w:eastAsia="Times New Roman" w:hAnsi="Times New Roman" w:cs="Times New Roman"/>
                <w:color w:val="000000"/>
                <w:sz w:val="20"/>
                <w:szCs w:val="20"/>
              </w:rPr>
              <w:t>2</w:t>
            </w:r>
          </w:p>
        </w:tc>
        <w:tc>
          <w:tcPr>
            <w:tcW w:w="1701" w:type="dxa"/>
            <w:tcBorders>
              <w:top w:val="nil"/>
              <w:left w:val="nil"/>
              <w:bottom w:val="single" w:sz="4" w:space="0" w:color="auto"/>
              <w:right w:val="single" w:sz="4" w:space="0" w:color="auto"/>
            </w:tcBorders>
            <w:shd w:val="clear" w:color="auto" w:fill="auto"/>
            <w:hideMark/>
          </w:tcPr>
          <w:p w:rsidR="00F40456" w:rsidRPr="003C7763" w:rsidRDefault="00F40456" w:rsidP="00F40456">
            <w:pPr>
              <w:spacing w:after="0" w:line="240" w:lineRule="auto"/>
              <w:rPr>
                <w:rFonts w:ascii="Times New Roman" w:eastAsia="Times New Roman" w:hAnsi="Times New Roman" w:cs="Times New Roman"/>
                <w:color w:val="000000"/>
                <w:sz w:val="20"/>
                <w:szCs w:val="20"/>
              </w:rPr>
            </w:pPr>
            <w:r w:rsidRPr="003C7763">
              <w:rPr>
                <w:rFonts w:ascii="Times New Roman" w:eastAsia="Times New Roman" w:hAnsi="Times New Roman" w:cs="Times New Roman"/>
                <w:color w:val="000000"/>
                <w:sz w:val="20"/>
                <w:szCs w:val="20"/>
              </w:rPr>
              <w:t xml:space="preserve">Грамота </w:t>
            </w:r>
            <w:r>
              <w:rPr>
                <w:rFonts w:ascii="Times New Roman" w:eastAsia="Times New Roman" w:hAnsi="Times New Roman" w:cs="Times New Roman"/>
                <w:color w:val="000000"/>
                <w:sz w:val="20"/>
                <w:szCs w:val="20"/>
              </w:rPr>
              <w:t>Комитета по образованию и науке Администрации</w:t>
            </w:r>
            <w:r w:rsidRPr="003C7763">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Волгоградской области</w:t>
            </w:r>
          </w:p>
        </w:tc>
        <w:tc>
          <w:tcPr>
            <w:tcW w:w="1134" w:type="dxa"/>
            <w:tcBorders>
              <w:top w:val="nil"/>
              <w:left w:val="nil"/>
              <w:bottom w:val="single" w:sz="4" w:space="0" w:color="auto"/>
              <w:right w:val="single" w:sz="4" w:space="0" w:color="auto"/>
            </w:tcBorders>
            <w:shd w:val="clear" w:color="auto" w:fill="auto"/>
            <w:hideMark/>
          </w:tcPr>
          <w:p w:rsidR="00F40456" w:rsidRPr="003C7763" w:rsidRDefault="00CF3978" w:rsidP="00F40456">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первая</w:t>
            </w:r>
            <w:r w:rsidR="00F40456">
              <w:rPr>
                <w:rFonts w:ascii="Times New Roman" w:eastAsia="Times New Roman" w:hAnsi="Times New Roman" w:cs="Times New Roman"/>
                <w:color w:val="000000"/>
                <w:sz w:val="20"/>
                <w:szCs w:val="20"/>
              </w:rPr>
              <w:t>, 2016</w:t>
            </w:r>
          </w:p>
        </w:tc>
        <w:tc>
          <w:tcPr>
            <w:tcW w:w="1276" w:type="dxa"/>
            <w:tcBorders>
              <w:top w:val="nil"/>
              <w:left w:val="nil"/>
              <w:bottom w:val="single" w:sz="4" w:space="0" w:color="auto"/>
              <w:right w:val="single" w:sz="4" w:space="0" w:color="auto"/>
            </w:tcBorders>
            <w:shd w:val="clear" w:color="auto" w:fill="auto"/>
            <w:hideMark/>
          </w:tcPr>
          <w:p w:rsidR="00F40456" w:rsidRPr="003C7763" w:rsidRDefault="00F40456" w:rsidP="00F40456">
            <w:pPr>
              <w:spacing w:after="0" w:line="240" w:lineRule="auto"/>
              <w:rPr>
                <w:rFonts w:ascii="Times New Roman" w:eastAsia="Times New Roman" w:hAnsi="Times New Roman" w:cs="Times New Roman"/>
                <w:color w:val="000000"/>
                <w:sz w:val="20"/>
                <w:szCs w:val="20"/>
              </w:rPr>
            </w:pPr>
            <w:r w:rsidRPr="003C7763">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single" w:sz="4" w:space="0" w:color="auto"/>
            </w:tcBorders>
          </w:tcPr>
          <w:p w:rsidR="00F40456" w:rsidRPr="003C7763" w:rsidRDefault="00F40456" w:rsidP="00F40456">
            <w:pPr>
              <w:spacing w:after="0" w:line="240" w:lineRule="auto"/>
              <w:rPr>
                <w:rFonts w:ascii="Times New Roman" w:eastAsia="Times New Roman" w:hAnsi="Times New Roman" w:cs="Times New Roman"/>
                <w:color w:val="000000"/>
                <w:sz w:val="20"/>
                <w:szCs w:val="20"/>
              </w:rPr>
            </w:pPr>
            <w:r w:rsidRPr="003C7763">
              <w:rPr>
                <w:rFonts w:ascii="Times New Roman" w:eastAsia="Times New Roman" w:hAnsi="Times New Roman" w:cs="Times New Roman"/>
                <w:color w:val="000000"/>
                <w:sz w:val="20"/>
                <w:szCs w:val="20"/>
              </w:rPr>
              <w:t>+</w:t>
            </w:r>
          </w:p>
          <w:p w:rsidR="00F40456" w:rsidRPr="003C7763" w:rsidRDefault="00F40456" w:rsidP="00F40456">
            <w:pPr>
              <w:spacing w:after="0" w:line="240" w:lineRule="auto"/>
              <w:rPr>
                <w:rFonts w:ascii="Times New Roman" w:eastAsia="Times New Roman" w:hAnsi="Times New Roman" w:cs="Times New Roman"/>
                <w:color w:val="000000"/>
                <w:sz w:val="20"/>
                <w:szCs w:val="20"/>
              </w:rPr>
            </w:pPr>
          </w:p>
        </w:tc>
      </w:tr>
      <w:tr w:rsidR="00F40456" w:rsidRPr="003C7763" w:rsidTr="00CF3978">
        <w:trPr>
          <w:trHeight w:val="1440"/>
        </w:trPr>
        <w:tc>
          <w:tcPr>
            <w:tcW w:w="759" w:type="dxa"/>
            <w:tcBorders>
              <w:top w:val="nil"/>
              <w:left w:val="single" w:sz="4" w:space="0" w:color="auto"/>
              <w:bottom w:val="single" w:sz="4" w:space="0" w:color="auto"/>
              <w:right w:val="single" w:sz="4" w:space="0" w:color="auto"/>
            </w:tcBorders>
            <w:shd w:val="clear" w:color="auto" w:fill="auto"/>
            <w:noWrap/>
          </w:tcPr>
          <w:p w:rsidR="00F40456" w:rsidRPr="003C7763" w:rsidRDefault="00F40456" w:rsidP="00DD2EAA">
            <w:pPr>
              <w:pStyle w:val="ab"/>
              <w:numPr>
                <w:ilvl w:val="0"/>
                <w:numId w:val="170"/>
              </w:numPr>
              <w:spacing w:before="100" w:beforeAutospacing="1"/>
              <w:contextualSpacing w:val="0"/>
              <w:jc w:val="right"/>
              <w:rPr>
                <w:rFonts w:ascii="Times New Roman" w:hAnsi="Times New Roman"/>
                <w:color w:val="000000"/>
                <w:sz w:val="20"/>
                <w:szCs w:val="20"/>
              </w:rPr>
            </w:pPr>
          </w:p>
        </w:tc>
        <w:tc>
          <w:tcPr>
            <w:tcW w:w="1535" w:type="dxa"/>
            <w:tcBorders>
              <w:top w:val="nil"/>
              <w:left w:val="nil"/>
              <w:bottom w:val="single" w:sz="4" w:space="0" w:color="auto"/>
              <w:right w:val="single" w:sz="4" w:space="0" w:color="auto"/>
            </w:tcBorders>
            <w:shd w:val="clear" w:color="auto" w:fill="auto"/>
          </w:tcPr>
          <w:p w:rsidR="00F40456" w:rsidRDefault="00F40456" w:rsidP="00F40456">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Рыбалкина Валентина</w:t>
            </w:r>
          </w:p>
          <w:p w:rsidR="00F40456" w:rsidRDefault="00F40456" w:rsidP="00F40456">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Гавриловна</w:t>
            </w:r>
          </w:p>
        </w:tc>
        <w:tc>
          <w:tcPr>
            <w:tcW w:w="1500" w:type="dxa"/>
            <w:tcBorders>
              <w:top w:val="nil"/>
              <w:left w:val="nil"/>
              <w:bottom w:val="single" w:sz="4" w:space="0" w:color="auto"/>
              <w:right w:val="single" w:sz="4" w:space="0" w:color="auto"/>
            </w:tcBorders>
            <w:shd w:val="clear" w:color="auto" w:fill="auto"/>
          </w:tcPr>
          <w:p w:rsidR="00F40456" w:rsidRDefault="00F40456" w:rsidP="00F40456">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учитель</w:t>
            </w:r>
          </w:p>
        </w:tc>
        <w:tc>
          <w:tcPr>
            <w:tcW w:w="2693" w:type="dxa"/>
            <w:tcBorders>
              <w:top w:val="nil"/>
              <w:left w:val="nil"/>
              <w:bottom w:val="single" w:sz="4" w:space="0" w:color="auto"/>
              <w:right w:val="single" w:sz="4" w:space="0" w:color="auto"/>
            </w:tcBorders>
            <w:shd w:val="clear" w:color="auto" w:fill="auto"/>
          </w:tcPr>
          <w:p w:rsidR="00F40456" w:rsidRPr="003C7763" w:rsidRDefault="00CF3978" w:rsidP="00F40456">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«Механизмы преемственности начального и основного общего </w:t>
            </w:r>
            <w:proofErr w:type="spellStart"/>
            <w:r>
              <w:rPr>
                <w:rFonts w:ascii="Times New Roman" w:eastAsia="Times New Roman" w:hAnsi="Times New Roman" w:cs="Times New Roman"/>
                <w:color w:val="000000"/>
                <w:sz w:val="20"/>
                <w:szCs w:val="20"/>
              </w:rPr>
              <w:t>общего</w:t>
            </w:r>
            <w:proofErr w:type="spellEnd"/>
            <w:r>
              <w:rPr>
                <w:rFonts w:ascii="Times New Roman" w:eastAsia="Times New Roman" w:hAnsi="Times New Roman" w:cs="Times New Roman"/>
                <w:color w:val="000000"/>
                <w:sz w:val="20"/>
                <w:szCs w:val="20"/>
              </w:rPr>
              <w:t xml:space="preserve"> образования в условиях внедрения ФГОС», 2013</w:t>
            </w:r>
          </w:p>
        </w:tc>
        <w:tc>
          <w:tcPr>
            <w:tcW w:w="1701" w:type="dxa"/>
            <w:tcBorders>
              <w:top w:val="nil"/>
              <w:left w:val="nil"/>
              <w:bottom w:val="single" w:sz="4" w:space="0" w:color="auto"/>
              <w:right w:val="single" w:sz="4" w:space="0" w:color="auto"/>
            </w:tcBorders>
            <w:shd w:val="clear" w:color="auto" w:fill="auto"/>
          </w:tcPr>
          <w:p w:rsidR="00F40456" w:rsidRPr="003C7763" w:rsidRDefault="00F40456" w:rsidP="00F40456">
            <w:pPr>
              <w:spacing w:after="0" w:line="240" w:lineRule="auto"/>
              <w:rPr>
                <w:rFonts w:ascii="Times New Roman" w:eastAsia="Times New Roman" w:hAnsi="Times New Roman" w:cs="Times New Roman"/>
                <w:color w:val="000000"/>
                <w:sz w:val="20"/>
                <w:szCs w:val="20"/>
              </w:rPr>
            </w:pPr>
          </w:p>
        </w:tc>
        <w:tc>
          <w:tcPr>
            <w:tcW w:w="1134" w:type="dxa"/>
            <w:tcBorders>
              <w:top w:val="nil"/>
              <w:left w:val="nil"/>
              <w:bottom w:val="single" w:sz="4" w:space="0" w:color="auto"/>
              <w:right w:val="single" w:sz="4" w:space="0" w:color="auto"/>
            </w:tcBorders>
            <w:shd w:val="clear" w:color="auto" w:fill="auto"/>
          </w:tcPr>
          <w:p w:rsidR="00F40456" w:rsidRDefault="00CF3978" w:rsidP="00CF3978">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первая,</w:t>
            </w:r>
          </w:p>
          <w:p w:rsidR="00CF3978" w:rsidRDefault="00CF3978" w:rsidP="00CF3978">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2017</w:t>
            </w:r>
          </w:p>
        </w:tc>
        <w:tc>
          <w:tcPr>
            <w:tcW w:w="1276" w:type="dxa"/>
            <w:tcBorders>
              <w:top w:val="nil"/>
              <w:left w:val="nil"/>
              <w:bottom w:val="single" w:sz="4" w:space="0" w:color="auto"/>
              <w:right w:val="single" w:sz="4" w:space="0" w:color="auto"/>
            </w:tcBorders>
            <w:shd w:val="clear" w:color="auto" w:fill="auto"/>
          </w:tcPr>
          <w:p w:rsidR="00F40456" w:rsidRPr="003C7763" w:rsidRDefault="00F40456" w:rsidP="00F40456">
            <w:pPr>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F3978" w:rsidRPr="003C7763" w:rsidRDefault="00CF3978" w:rsidP="00CF3978">
            <w:pPr>
              <w:spacing w:after="0" w:line="240" w:lineRule="auto"/>
              <w:rPr>
                <w:rFonts w:ascii="Times New Roman" w:eastAsia="Times New Roman" w:hAnsi="Times New Roman" w:cs="Times New Roman"/>
                <w:color w:val="000000"/>
                <w:sz w:val="20"/>
                <w:szCs w:val="20"/>
              </w:rPr>
            </w:pPr>
            <w:r w:rsidRPr="003C7763">
              <w:rPr>
                <w:rFonts w:ascii="Times New Roman" w:eastAsia="Times New Roman" w:hAnsi="Times New Roman" w:cs="Times New Roman"/>
                <w:color w:val="000000"/>
                <w:sz w:val="20"/>
                <w:szCs w:val="20"/>
              </w:rPr>
              <w:t>+</w:t>
            </w:r>
          </w:p>
          <w:p w:rsidR="00F40456" w:rsidRPr="003C7763" w:rsidRDefault="00F40456" w:rsidP="00F40456">
            <w:pPr>
              <w:spacing w:after="0" w:line="240" w:lineRule="auto"/>
              <w:rPr>
                <w:rFonts w:ascii="Times New Roman" w:eastAsia="Times New Roman" w:hAnsi="Times New Roman" w:cs="Times New Roman"/>
                <w:color w:val="000000"/>
                <w:sz w:val="20"/>
                <w:szCs w:val="20"/>
              </w:rPr>
            </w:pPr>
          </w:p>
        </w:tc>
      </w:tr>
      <w:tr w:rsidR="00F40456" w:rsidRPr="003C7763" w:rsidTr="00CF3978">
        <w:trPr>
          <w:trHeight w:val="1224"/>
        </w:trPr>
        <w:tc>
          <w:tcPr>
            <w:tcW w:w="759" w:type="dxa"/>
            <w:tcBorders>
              <w:top w:val="nil"/>
              <w:left w:val="single" w:sz="4" w:space="0" w:color="auto"/>
              <w:bottom w:val="single" w:sz="4" w:space="0" w:color="auto"/>
              <w:right w:val="single" w:sz="4" w:space="0" w:color="auto"/>
            </w:tcBorders>
            <w:shd w:val="clear" w:color="auto" w:fill="auto"/>
            <w:noWrap/>
            <w:hideMark/>
          </w:tcPr>
          <w:p w:rsidR="00F40456" w:rsidRPr="003C7763" w:rsidRDefault="00F40456" w:rsidP="00DD2EAA">
            <w:pPr>
              <w:pStyle w:val="ab"/>
              <w:numPr>
                <w:ilvl w:val="0"/>
                <w:numId w:val="170"/>
              </w:numPr>
              <w:spacing w:before="100" w:beforeAutospacing="1"/>
              <w:contextualSpacing w:val="0"/>
              <w:jc w:val="right"/>
              <w:rPr>
                <w:rFonts w:ascii="Times New Roman" w:hAnsi="Times New Roman"/>
                <w:color w:val="000000"/>
                <w:sz w:val="20"/>
                <w:szCs w:val="20"/>
              </w:rPr>
            </w:pPr>
          </w:p>
        </w:tc>
        <w:tc>
          <w:tcPr>
            <w:tcW w:w="1535" w:type="dxa"/>
            <w:tcBorders>
              <w:top w:val="nil"/>
              <w:left w:val="nil"/>
              <w:bottom w:val="single" w:sz="4" w:space="0" w:color="auto"/>
              <w:right w:val="single" w:sz="4" w:space="0" w:color="auto"/>
            </w:tcBorders>
            <w:shd w:val="clear" w:color="auto" w:fill="auto"/>
          </w:tcPr>
          <w:p w:rsidR="00F40456" w:rsidRPr="003C7763" w:rsidRDefault="00F40456" w:rsidP="00F40456">
            <w:pPr>
              <w:spacing w:after="0" w:line="240" w:lineRule="auto"/>
              <w:rPr>
                <w:rFonts w:ascii="Times New Roman" w:eastAsia="Times New Roman" w:hAnsi="Times New Roman" w:cs="Times New Roman"/>
                <w:color w:val="000000"/>
                <w:sz w:val="20"/>
                <w:szCs w:val="20"/>
              </w:rPr>
            </w:pPr>
            <w:proofErr w:type="spellStart"/>
            <w:r>
              <w:rPr>
                <w:rFonts w:ascii="Times New Roman" w:eastAsia="Times New Roman" w:hAnsi="Times New Roman" w:cs="Times New Roman"/>
                <w:color w:val="000000"/>
                <w:sz w:val="20"/>
                <w:szCs w:val="20"/>
              </w:rPr>
              <w:t>Закандаева</w:t>
            </w:r>
            <w:proofErr w:type="spellEnd"/>
            <w:r>
              <w:rPr>
                <w:rFonts w:ascii="Times New Roman" w:eastAsia="Times New Roman" w:hAnsi="Times New Roman" w:cs="Times New Roman"/>
                <w:color w:val="000000"/>
                <w:sz w:val="20"/>
                <w:szCs w:val="20"/>
              </w:rPr>
              <w:t xml:space="preserve"> Елена Васильевна</w:t>
            </w:r>
          </w:p>
        </w:tc>
        <w:tc>
          <w:tcPr>
            <w:tcW w:w="1500" w:type="dxa"/>
            <w:tcBorders>
              <w:top w:val="nil"/>
              <w:left w:val="nil"/>
              <w:bottom w:val="single" w:sz="4" w:space="0" w:color="auto"/>
              <w:right w:val="single" w:sz="4" w:space="0" w:color="auto"/>
            </w:tcBorders>
            <w:shd w:val="clear" w:color="auto" w:fill="auto"/>
            <w:hideMark/>
          </w:tcPr>
          <w:p w:rsidR="00F40456" w:rsidRPr="003C7763" w:rsidRDefault="00F40456" w:rsidP="00F40456">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у</w:t>
            </w:r>
            <w:r w:rsidRPr="003C7763">
              <w:rPr>
                <w:rFonts w:ascii="Times New Roman" w:eastAsia="Times New Roman" w:hAnsi="Times New Roman" w:cs="Times New Roman"/>
                <w:color w:val="000000"/>
                <w:sz w:val="20"/>
                <w:szCs w:val="20"/>
              </w:rPr>
              <w:t>читель</w:t>
            </w:r>
            <w:r>
              <w:rPr>
                <w:rFonts w:ascii="Times New Roman" w:eastAsia="Times New Roman" w:hAnsi="Times New Roman" w:cs="Times New Roman"/>
                <w:color w:val="000000"/>
                <w:sz w:val="20"/>
                <w:szCs w:val="20"/>
              </w:rPr>
              <w:t xml:space="preserve"> </w:t>
            </w:r>
          </w:p>
        </w:tc>
        <w:tc>
          <w:tcPr>
            <w:tcW w:w="2693" w:type="dxa"/>
            <w:tcBorders>
              <w:top w:val="nil"/>
              <w:left w:val="nil"/>
              <w:bottom w:val="single" w:sz="4" w:space="0" w:color="auto"/>
              <w:right w:val="single" w:sz="4" w:space="0" w:color="auto"/>
            </w:tcBorders>
            <w:shd w:val="clear" w:color="auto" w:fill="auto"/>
            <w:hideMark/>
          </w:tcPr>
          <w:p w:rsidR="00F40456" w:rsidRPr="003C7763" w:rsidRDefault="00F40456" w:rsidP="00F40456">
            <w:pPr>
              <w:spacing w:after="0" w:line="240" w:lineRule="auto"/>
              <w:rPr>
                <w:rFonts w:ascii="Times New Roman" w:eastAsia="Times New Roman" w:hAnsi="Times New Roman" w:cs="Times New Roman"/>
                <w:color w:val="000000"/>
                <w:sz w:val="20"/>
                <w:szCs w:val="20"/>
              </w:rPr>
            </w:pPr>
            <w:r w:rsidRPr="003C7763">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Профессиональная компетентность учителя истории</w:t>
            </w:r>
            <w:r w:rsidRPr="003C7763">
              <w:rPr>
                <w:rFonts w:ascii="Times New Roman" w:eastAsia="Times New Roman" w:hAnsi="Times New Roman" w:cs="Times New Roman"/>
                <w:color w:val="000000"/>
                <w:sz w:val="20"/>
                <w:szCs w:val="20"/>
              </w:rPr>
              <w:t>", 201</w:t>
            </w:r>
            <w:r>
              <w:rPr>
                <w:rFonts w:ascii="Times New Roman" w:eastAsia="Times New Roman" w:hAnsi="Times New Roman" w:cs="Times New Roman"/>
                <w:color w:val="000000"/>
                <w:sz w:val="20"/>
                <w:szCs w:val="20"/>
              </w:rPr>
              <w:t>2</w:t>
            </w:r>
          </w:p>
        </w:tc>
        <w:tc>
          <w:tcPr>
            <w:tcW w:w="1701" w:type="dxa"/>
            <w:tcBorders>
              <w:top w:val="nil"/>
              <w:left w:val="nil"/>
              <w:bottom w:val="single" w:sz="4" w:space="0" w:color="auto"/>
              <w:right w:val="single" w:sz="4" w:space="0" w:color="auto"/>
            </w:tcBorders>
            <w:shd w:val="clear" w:color="auto" w:fill="auto"/>
            <w:hideMark/>
          </w:tcPr>
          <w:p w:rsidR="00F40456" w:rsidRPr="003C7763" w:rsidRDefault="00CF3978" w:rsidP="00F40456">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p>
        </w:tc>
        <w:tc>
          <w:tcPr>
            <w:tcW w:w="1134" w:type="dxa"/>
            <w:tcBorders>
              <w:top w:val="nil"/>
              <w:left w:val="nil"/>
              <w:bottom w:val="single" w:sz="4" w:space="0" w:color="auto"/>
              <w:right w:val="single" w:sz="4" w:space="0" w:color="auto"/>
            </w:tcBorders>
            <w:shd w:val="clear" w:color="auto" w:fill="auto"/>
            <w:hideMark/>
          </w:tcPr>
          <w:p w:rsidR="00F40456" w:rsidRPr="003C7763" w:rsidRDefault="00F40456" w:rsidP="00F40456">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p>
        </w:tc>
        <w:tc>
          <w:tcPr>
            <w:tcW w:w="1276" w:type="dxa"/>
            <w:tcBorders>
              <w:top w:val="nil"/>
              <w:left w:val="nil"/>
              <w:bottom w:val="single" w:sz="4" w:space="0" w:color="auto"/>
              <w:right w:val="single" w:sz="4" w:space="0" w:color="auto"/>
            </w:tcBorders>
            <w:shd w:val="clear" w:color="auto" w:fill="auto"/>
            <w:hideMark/>
          </w:tcPr>
          <w:p w:rsidR="00F40456" w:rsidRPr="003C7763" w:rsidRDefault="00F40456" w:rsidP="00CF3978">
            <w:pPr>
              <w:spacing w:after="0" w:line="240" w:lineRule="auto"/>
              <w:rPr>
                <w:rFonts w:ascii="Times New Roman" w:eastAsia="Times New Roman" w:hAnsi="Times New Roman" w:cs="Times New Roman"/>
                <w:color w:val="000000"/>
                <w:sz w:val="20"/>
                <w:szCs w:val="20"/>
              </w:rPr>
            </w:pPr>
            <w:proofErr w:type="spellStart"/>
            <w:r w:rsidRPr="003C7763">
              <w:rPr>
                <w:rFonts w:ascii="Times New Roman" w:eastAsia="Times New Roman" w:hAnsi="Times New Roman" w:cs="Times New Roman"/>
                <w:color w:val="000000"/>
                <w:sz w:val="20"/>
                <w:szCs w:val="20"/>
              </w:rPr>
              <w:t>соответ-ствует</w:t>
            </w:r>
            <w:proofErr w:type="spellEnd"/>
            <w:r w:rsidRPr="003C7763">
              <w:rPr>
                <w:rFonts w:ascii="Times New Roman" w:eastAsia="Times New Roman" w:hAnsi="Times New Roman" w:cs="Times New Roman"/>
                <w:color w:val="000000"/>
                <w:sz w:val="20"/>
                <w:szCs w:val="20"/>
              </w:rPr>
              <w:t xml:space="preserve"> должности "учитель", 201</w:t>
            </w:r>
            <w:r w:rsidR="00CF3978">
              <w:rPr>
                <w:rFonts w:ascii="Times New Roman" w:eastAsia="Times New Roman" w:hAnsi="Times New Roman" w:cs="Times New Roman"/>
                <w:color w:val="000000"/>
                <w:sz w:val="20"/>
                <w:szCs w:val="20"/>
              </w:rPr>
              <w:t>7</w:t>
            </w:r>
          </w:p>
        </w:tc>
        <w:tc>
          <w:tcPr>
            <w:tcW w:w="709" w:type="dxa"/>
            <w:tcBorders>
              <w:top w:val="nil"/>
              <w:left w:val="nil"/>
              <w:bottom w:val="single" w:sz="4" w:space="0" w:color="auto"/>
              <w:right w:val="single" w:sz="4" w:space="0" w:color="auto"/>
            </w:tcBorders>
          </w:tcPr>
          <w:p w:rsidR="00F40456" w:rsidRPr="003C7763" w:rsidRDefault="00F40456" w:rsidP="00F40456">
            <w:pPr>
              <w:spacing w:after="0" w:line="240" w:lineRule="auto"/>
              <w:rPr>
                <w:rFonts w:ascii="Times New Roman" w:eastAsia="Times New Roman" w:hAnsi="Times New Roman" w:cs="Times New Roman"/>
                <w:color w:val="000000"/>
                <w:sz w:val="20"/>
                <w:szCs w:val="20"/>
              </w:rPr>
            </w:pPr>
            <w:r w:rsidRPr="003C7763">
              <w:rPr>
                <w:rFonts w:ascii="Times New Roman" w:eastAsia="Times New Roman" w:hAnsi="Times New Roman" w:cs="Times New Roman"/>
                <w:color w:val="000000"/>
                <w:sz w:val="20"/>
                <w:szCs w:val="20"/>
              </w:rPr>
              <w:t>+</w:t>
            </w:r>
          </w:p>
          <w:p w:rsidR="00F40456" w:rsidRPr="003C7763" w:rsidRDefault="00F40456" w:rsidP="00F40456">
            <w:pPr>
              <w:spacing w:after="0" w:line="240" w:lineRule="auto"/>
              <w:rPr>
                <w:rFonts w:ascii="Times New Roman" w:eastAsia="Times New Roman" w:hAnsi="Times New Roman" w:cs="Times New Roman"/>
                <w:color w:val="000000"/>
                <w:sz w:val="20"/>
                <w:szCs w:val="20"/>
              </w:rPr>
            </w:pPr>
          </w:p>
        </w:tc>
      </w:tr>
      <w:tr w:rsidR="00CF3978" w:rsidRPr="003C7763" w:rsidTr="004942A3">
        <w:trPr>
          <w:trHeight w:val="1709"/>
        </w:trPr>
        <w:tc>
          <w:tcPr>
            <w:tcW w:w="759" w:type="dxa"/>
            <w:tcBorders>
              <w:top w:val="nil"/>
              <w:left w:val="single" w:sz="4" w:space="0" w:color="auto"/>
              <w:bottom w:val="single" w:sz="4" w:space="0" w:color="auto"/>
              <w:right w:val="single" w:sz="4" w:space="0" w:color="auto"/>
            </w:tcBorders>
            <w:shd w:val="clear" w:color="auto" w:fill="auto"/>
            <w:noWrap/>
            <w:hideMark/>
          </w:tcPr>
          <w:p w:rsidR="00CF3978" w:rsidRPr="003C7763" w:rsidRDefault="00CF3978" w:rsidP="00DD2EAA">
            <w:pPr>
              <w:pStyle w:val="ab"/>
              <w:numPr>
                <w:ilvl w:val="0"/>
                <w:numId w:val="170"/>
              </w:numPr>
              <w:spacing w:before="100" w:beforeAutospacing="1"/>
              <w:contextualSpacing w:val="0"/>
              <w:jc w:val="right"/>
              <w:rPr>
                <w:rFonts w:ascii="Times New Roman" w:hAnsi="Times New Roman"/>
                <w:color w:val="000000"/>
                <w:sz w:val="20"/>
                <w:szCs w:val="20"/>
              </w:rPr>
            </w:pPr>
          </w:p>
        </w:tc>
        <w:tc>
          <w:tcPr>
            <w:tcW w:w="1535" w:type="dxa"/>
            <w:tcBorders>
              <w:top w:val="nil"/>
              <w:left w:val="nil"/>
              <w:bottom w:val="single" w:sz="4" w:space="0" w:color="auto"/>
              <w:right w:val="single" w:sz="4" w:space="0" w:color="auto"/>
            </w:tcBorders>
            <w:shd w:val="clear" w:color="auto" w:fill="auto"/>
            <w:hideMark/>
          </w:tcPr>
          <w:p w:rsidR="00CF3978" w:rsidRPr="003C7763" w:rsidRDefault="00CF3978" w:rsidP="00CF3978">
            <w:pPr>
              <w:spacing w:after="0" w:line="240" w:lineRule="auto"/>
              <w:rPr>
                <w:rFonts w:ascii="Times New Roman" w:eastAsia="Times New Roman" w:hAnsi="Times New Roman" w:cs="Times New Roman"/>
                <w:color w:val="000000"/>
                <w:sz w:val="20"/>
                <w:szCs w:val="20"/>
              </w:rPr>
            </w:pPr>
            <w:proofErr w:type="spellStart"/>
            <w:r>
              <w:rPr>
                <w:rFonts w:ascii="Times New Roman" w:eastAsia="Times New Roman" w:hAnsi="Times New Roman" w:cs="Times New Roman"/>
                <w:color w:val="000000"/>
                <w:sz w:val="20"/>
                <w:szCs w:val="20"/>
              </w:rPr>
              <w:t>Сивкова</w:t>
            </w:r>
            <w:proofErr w:type="spellEnd"/>
            <w:r>
              <w:rPr>
                <w:rFonts w:ascii="Times New Roman" w:eastAsia="Times New Roman" w:hAnsi="Times New Roman" w:cs="Times New Roman"/>
                <w:color w:val="000000"/>
                <w:sz w:val="20"/>
                <w:szCs w:val="20"/>
              </w:rPr>
              <w:t xml:space="preserve"> Светлана Викторовна</w:t>
            </w:r>
          </w:p>
        </w:tc>
        <w:tc>
          <w:tcPr>
            <w:tcW w:w="1500" w:type="dxa"/>
            <w:tcBorders>
              <w:top w:val="nil"/>
              <w:left w:val="nil"/>
              <w:bottom w:val="single" w:sz="4" w:space="0" w:color="auto"/>
              <w:right w:val="single" w:sz="4" w:space="0" w:color="auto"/>
            </w:tcBorders>
            <w:shd w:val="clear" w:color="auto" w:fill="auto"/>
            <w:hideMark/>
          </w:tcPr>
          <w:p w:rsidR="00CF3978" w:rsidRPr="003C7763" w:rsidRDefault="00CF3978" w:rsidP="00CF3978">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у</w:t>
            </w:r>
            <w:r w:rsidRPr="003C7763">
              <w:rPr>
                <w:rFonts w:ascii="Times New Roman" w:eastAsia="Times New Roman" w:hAnsi="Times New Roman" w:cs="Times New Roman"/>
                <w:color w:val="000000"/>
                <w:sz w:val="20"/>
                <w:szCs w:val="20"/>
              </w:rPr>
              <w:t>читель</w:t>
            </w:r>
            <w:r>
              <w:rPr>
                <w:rFonts w:ascii="Times New Roman" w:eastAsia="Times New Roman" w:hAnsi="Times New Roman" w:cs="Times New Roman"/>
                <w:color w:val="000000"/>
                <w:sz w:val="20"/>
                <w:szCs w:val="20"/>
              </w:rPr>
              <w:t xml:space="preserve"> </w:t>
            </w:r>
          </w:p>
        </w:tc>
        <w:tc>
          <w:tcPr>
            <w:tcW w:w="2693" w:type="dxa"/>
            <w:tcBorders>
              <w:top w:val="nil"/>
              <w:left w:val="nil"/>
              <w:bottom w:val="single" w:sz="4" w:space="0" w:color="auto"/>
              <w:right w:val="single" w:sz="4" w:space="0" w:color="auto"/>
            </w:tcBorders>
            <w:shd w:val="clear" w:color="auto" w:fill="auto"/>
            <w:hideMark/>
          </w:tcPr>
          <w:p w:rsidR="00CF3978" w:rsidRPr="003C7763" w:rsidRDefault="00CF3978" w:rsidP="00CF3978">
            <w:pPr>
              <w:spacing w:after="0" w:line="240" w:lineRule="auto"/>
              <w:rPr>
                <w:rFonts w:ascii="Times New Roman" w:eastAsia="Times New Roman" w:hAnsi="Times New Roman" w:cs="Times New Roman"/>
                <w:color w:val="000000"/>
                <w:sz w:val="20"/>
                <w:szCs w:val="20"/>
              </w:rPr>
            </w:pPr>
            <w:r w:rsidRPr="003C7763">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Конструирование учебных занятий в контексте ФГОС ООО</w:t>
            </w:r>
            <w:r w:rsidRPr="003C7763">
              <w:rPr>
                <w:rFonts w:ascii="Times New Roman" w:eastAsia="Times New Roman" w:hAnsi="Times New Roman" w:cs="Times New Roman"/>
                <w:color w:val="000000"/>
                <w:sz w:val="20"/>
                <w:szCs w:val="20"/>
              </w:rPr>
              <w:t>", 201</w:t>
            </w:r>
            <w:r>
              <w:rPr>
                <w:rFonts w:ascii="Times New Roman" w:eastAsia="Times New Roman" w:hAnsi="Times New Roman" w:cs="Times New Roman"/>
                <w:color w:val="000000"/>
                <w:sz w:val="20"/>
                <w:szCs w:val="20"/>
              </w:rPr>
              <w:t>4</w:t>
            </w:r>
          </w:p>
        </w:tc>
        <w:tc>
          <w:tcPr>
            <w:tcW w:w="1701" w:type="dxa"/>
            <w:tcBorders>
              <w:top w:val="nil"/>
              <w:left w:val="nil"/>
              <w:bottom w:val="single" w:sz="4" w:space="0" w:color="auto"/>
              <w:right w:val="single" w:sz="4" w:space="0" w:color="auto"/>
            </w:tcBorders>
            <w:shd w:val="clear" w:color="auto" w:fill="auto"/>
            <w:hideMark/>
          </w:tcPr>
          <w:p w:rsidR="00CF3978" w:rsidRPr="003C7763" w:rsidRDefault="00CF3978" w:rsidP="00CF3978">
            <w:pPr>
              <w:spacing w:after="0" w:line="240" w:lineRule="auto"/>
              <w:rPr>
                <w:rFonts w:ascii="Times New Roman" w:eastAsia="Times New Roman" w:hAnsi="Times New Roman" w:cs="Times New Roman"/>
                <w:color w:val="000000"/>
                <w:sz w:val="20"/>
                <w:szCs w:val="20"/>
              </w:rPr>
            </w:pPr>
            <w:r w:rsidRPr="003C7763">
              <w:rPr>
                <w:rFonts w:ascii="Times New Roman" w:eastAsia="Times New Roman" w:hAnsi="Times New Roman" w:cs="Times New Roman"/>
                <w:color w:val="000000"/>
                <w:sz w:val="20"/>
                <w:szCs w:val="20"/>
              </w:rPr>
              <w:t xml:space="preserve">Грамота </w:t>
            </w:r>
            <w:r>
              <w:rPr>
                <w:rFonts w:ascii="Times New Roman" w:eastAsia="Times New Roman" w:hAnsi="Times New Roman" w:cs="Times New Roman"/>
                <w:color w:val="000000"/>
                <w:sz w:val="20"/>
                <w:szCs w:val="20"/>
              </w:rPr>
              <w:t>Комитета по образованию и науке Администрации</w:t>
            </w:r>
            <w:r w:rsidRPr="003C7763">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Волгоградской области</w:t>
            </w:r>
          </w:p>
        </w:tc>
        <w:tc>
          <w:tcPr>
            <w:tcW w:w="1134" w:type="dxa"/>
            <w:tcBorders>
              <w:top w:val="nil"/>
              <w:left w:val="nil"/>
              <w:bottom w:val="single" w:sz="4" w:space="0" w:color="auto"/>
              <w:right w:val="single" w:sz="4" w:space="0" w:color="auto"/>
            </w:tcBorders>
            <w:shd w:val="clear" w:color="auto" w:fill="auto"/>
            <w:hideMark/>
          </w:tcPr>
          <w:p w:rsidR="00CF3978" w:rsidRPr="003C7763" w:rsidRDefault="00CF3978" w:rsidP="00CF3978">
            <w:pPr>
              <w:spacing w:after="0" w:line="240" w:lineRule="auto"/>
              <w:rPr>
                <w:rFonts w:ascii="Times New Roman" w:eastAsia="Times New Roman" w:hAnsi="Times New Roman" w:cs="Times New Roman"/>
                <w:color w:val="000000"/>
                <w:sz w:val="20"/>
                <w:szCs w:val="20"/>
              </w:rPr>
            </w:pPr>
            <w:r w:rsidRPr="003C7763">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Высшая, 20</w:t>
            </w:r>
          </w:p>
        </w:tc>
        <w:tc>
          <w:tcPr>
            <w:tcW w:w="1276" w:type="dxa"/>
            <w:tcBorders>
              <w:top w:val="nil"/>
              <w:left w:val="nil"/>
              <w:bottom w:val="single" w:sz="4" w:space="0" w:color="auto"/>
              <w:right w:val="single" w:sz="4" w:space="0" w:color="auto"/>
            </w:tcBorders>
            <w:shd w:val="clear" w:color="auto" w:fill="auto"/>
            <w:hideMark/>
          </w:tcPr>
          <w:p w:rsidR="00CF3978" w:rsidRPr="003C7763" w:rsidRDefault="00CF3978" w:rsidP="00CF3978">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p>
        </w:tc>
        <w:tc>
          <w:tcPr>
            <w:tcW w:w="709" w:type="dxa"/>
            <w:tcBorders>
              <w:top w:val="nil"/>
              <w:left w:val="nil"/>
              <w:bottom w:val="single" w:sz="4" w:space="0" w:color="auto"/>
              <w:right w:val="single" w:sz="4" w:space="0" w:color="auto"/>
            </w:tcBorders>
          </w:tcPr>
          <w:p w:rsidR="00CF3978" w:rsidRPr="003C7763" w:rsidRDefault="00CF3978" w:rsidP="00CF3978">
            <w:pPr>
              <w:spacing w:after="0" w:line="240" w:lineRule="auto"/>
              <w:rPr>
                <w:rFonts w:ascii="Times New Roman" w:eastAsia="Times New Roman" w:hAnsi="Times New Roman" w:cs="Times New Roman"/>
                <w:color w:val="000000"/>
                <w:sz w:val="20"/>
                <w:szCs w:val="20"/>
              </w:rPr>
            </w:pPr>
          </w:p>
        </w:tc>
      </w:tr>
      <w:tr w:rsidR="00CF3978" w:rsidRPr="003C7763" w:rsidTr="00CF3978">
        <w:trPr>
          <w:trHeight w:val="1680"/>
        </w:trPr>
        <w:tc>
          <w:tcPr>
            <w:tcW w:w="759" w:type="dxa"/>
            <w:tcBorders>
              <w:top w:val="nil"/>
              <w:left w:val="single" w:sz="4" w:space="0" w:color="auto"/>
              <w:bottom w:val="single" w:sz="4" w:space="0" w:color="auto"/>
              <w:right w:val="single" w:sz="4" w:space="0" w:color="auto"/>
            </w:tcBorders>
            <w:shd w:val="clear" w:color="auto" w:fill="auto"/>
            <w:noWrap/>
            <w:hideMark/>
          </w:tcPr>
          <w:p w:rsidR="00CF3978" w:rsidRPr="003C7763" w:rsidRDefault="00CF3978" w:rsidP="00DD2EAA">
            <w:pPr>
              <w:pStyle w:val="ab"/>
              <w:numPr>
                <w:ilvl w:val="0"/>
                <w:numId w:val="170"/>
              </w:numPr>
              <w:spacing w:before="100" w:beforeAutospacing="1"/>
              <w:contextualSpacing w:val="0"/>
              <w:jc w:val="right"/>
              <w:rPr>
                <w:rFonts w:ascii="Times New Roman" w:hAnsi="Times New Roman"/>
                <w:color w:val="000000"/>
                <w:sz w:val="20"/>
                <w:szCs w:val="20"/>
              </w:rPr>
            </w:pPr>
          </w:p>
        </w:tc>
        <w:tc>
          <w:tcPr>
            <w:tcW w:w="1535" w:type="dxa"/>
            <w:tcBorders>
              <w:top w:val="nil"/>
              <w:left w:val="nil"/>
              <w:bottom w:val="single" w:sz="4" w:space="0" w:color="auto"/>
              <w:right w:val="single" w:sz="4" w:space="0" w:color="auto"/>
            </w:tcBorders>
            <w:shd w:val="clear" w:color="auto" w:fill="auto"/>
            <w:hideMark/>
          </w:tcPr>
          <w:p w:rsidR="00CF3978" w:rsidRPr="003C7763" w:rsidRDefault="00CF3978" w:rsidP="00CF3978">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Орлов Александр Васильевич</w:t>
            </w:r>
          </w:p>
        </w:tc>
        <w:tc>
          <w:tcPr>
            <w:tcW w:w="1500" w:type="dxa"/>
            <w:tcBorders>
              <w:top w:val="nil"/>
              <w:left w:val="nil"/>
              <w:bottom w:val="single" w:sz="4" w:space="0" w:color="auto"/>
              <w:right w:val="single" w:sz="4" w:space="0" w:color="auto"/>
            </w:tcBorders>
            <w:shd w:val="clear" w:color="auto" w:fill="auto"/>
            <w:hideMark/>
          </w:tcPr>
          <w:p w:rsidR="00CF3978" w:rsidRPr="003C7763" w:rsidRDefault="00CF3978" w:rsidP="00CF3978">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у</w:t>
            </w:r>
            <w:r w:rsidRPr="003C7763">
              <w:rPr>
                <w:rFonts w:ascii="Times New Roman" w:eastAsia="Times New Roman" w:hAnsi="Times New Roman" w:cs="Times New Roman"/>
                <w:color w:val="000000"/>
                <w:sz w:val="20"/>
                <w:szCs w:val="20"/>
              </w:rPr>
              <w:t>читель</w:t>
            </w:r>
            <w:r>
              <w:rPr>
                <w:rFonts w:ascii="Times New Roman" w:eastAsia="Times New Roman" w:hAnsi="Times New Roman" w:cs="Times New Roman"/>
                <w:color w:val="000000"/>
                <w:sz w:val="20"/>
                <w:szCs w:val="20"/>
              </w:rPr>
              <w:t xml:space="preserve"> </w:t>
            </w:r>
          </w:p>
        </w:tc>
        <w:tc>
          <w:tcPr>
            <w:tcW w:w="2693" w:type="dxa"/>
            <w:tcBorders>
              <w:top w:val="nil"/>
              <w:left w:val="nil"/>
              <w:bottom w:val="single" w:sz="4" w:space="0" w:color="auto"/>
              <w:right w:val="single" w:sz="4" w:space="0" w:color="auto"/>
            </w:tcBorders>
            <w:shd w:val="clear" w:color="auto" w:fill="auto"/>
            <w:hideMark/>
          </w:tcPr>
          <w:p w:rsidR="00CF3978" w:rsidRPr="003C7763" w:rsidRDefault="00CF3978" w:rsidP="00CF3978">
            <w:pPr>
              <w:spacing w:after="0" w:line="240" w:lineRule="auto"/>
              <w:rPr>
                <w:rFonts w:ascii="Times New Roman" w:eastAsia="Times New Roman" w:hAnsi="Times New Roman" w:cs="Times New Roman"/>
                <w:color w:val="000000"/>
                <w:sz w:val="20"/>
                <w:szCs w:val="20"/>
              </w:rPr>
            </w:pPr>
            <w:r w:rsidRPr="003C7763">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Конструирование учебных занятий в контексте ФГОС ООО</w:t>
            </w:r>
            <w:r w:rsidRPr="003C7763">
              <w:rPr>
                <w:rFonts w:ascii="Times New Roman" w:eastAsia="Times New Roman" w:hAnsi="Times New Roman" w:cs="Times New Roman"/>
                <w:color w:val="000000"/>
                <w:sz w:val="20"/>
                <w:szCs w:val="20"/>
              </w:rPr>
              <w:t>", 201</w:t>
            </w:r>
            <w:r>
              <w:rPr>
                <w:rFonts w:ascii="Times New Roman" w:eastAsia="Times New Roman" w:hAnsi="Times New Roman" w:cs="Times New Roman"/>
                <w:color w:val="000000"/>
                <w:sz w:val="20"/>
                <w:szCs w:val="20"/>
              </w:rPr>
              <w:t>4</w:t>
            </w:r>
          </w:p>
        </w:tc>
        <w:tc>
          <w:tcPr>
            <w:tcW w:w="1701" w:type="dxa"/>
            <w:tcBorders>
              <w:top w:val="nil"/>
              <w:left w:val="nil"/>
              <w:bottom w:val="single" w:sz="4" w:space="0" w:color="auto"/>
              <w:right w:val="single" w:sz="4" w:space="0" w:color="auto"/>
            </w:tcBorders>
            <w:shd w:val="clear" w:color="auto" w:fill="auto"/>
            <w:hideMark/>
          </w:tcPr>
          <w:p w:rsidR="00CF3978" w:rsidRPr="003C7763" w:rsidRDefault="00CF3978" w:rsidP="00CF3978">
            <w:pPr>
              <w:spacing w:after="0" w:line="240" w:lineRule="auto"/>
              <w:rPr>
                <w:rFonts w:ascii="Times New Roman" w:eastAsia="Times New Roman" w:hAnsi="Times New Roman" w:cs="Times New Roman"/>
                <w:color w:val="000000"/>
                <w:sz w:val="20"/>
                <w:szCs w:val="20"/>
              </w:rPr>
            </w:pPr>
            <w:r w:rsidRPr="003C7763">
              <w:rPr>
                <w:rFonts w:ascii="Times New Roman" w:eastAsia="Times New Roman" w:hAnsi="Times New Roman" w:cs="Times New Roman"/>
                <w:color w:val="000000"/>
                <w:sz w:val="20"/>
                <w:szCs w:val="20"/>
              </w:rPr>
              <w:t xml:space="preserve">Грамота </w:t>
            </w:r>
            <w:r>
              <w:rPr>
                <w:rFonts w:ascii="Times New Roman" w:eastAsia="Times New Roman" w:hAnsi="Times New Roman" w:cs="Times New Roman"/>
                <w:color w:val="000000"/>
                <w:sz w:val="20"/>
                <w:szCs w:val="20"/>
              </w:rPr>
              <w:t>Комитета по образованию и науке Администрации</w:t>
            </w:r>
            <w:r w:rsidRPr="003C7763">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Волгоградской области</w:t>
            </w:r>
          </w:p>
        </w:tc>
        <w:tc>
          <w:tcPr>
            <w:tcW w:w="1134" w:type="dxa"/>
            <w:tcBorders>
              <w:top w:val="nil"/>
              <w:left w:val="nil"/>
              <w:bottom w:val="single" w:sz="4" w:space="0" w:color="auto"/>
              <w:right w:val="single" w:sz="4" w:space="0" w:color="auto"/>
            </w:tcBorders>
            <w:shd w:val="clear" w:color="auto" w:fill="auto"/>
            <w:hideMark/>
          </w:tcPr>
          <w:p w:rsidR="00CF3978" w:rsidRPr="003C7763" w:rsidRDefault="00CF3978" w:rsidP="00CF3978">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высшая, 2018</w:t>
            </w:r>
          </w:p>
        </w:tc>
        <w:tc>
          <w:tcPr>
            <w:tcW w:w="1276" w:type="dxa"/>
            <w:tcBorders>
              <w:top w:val="nil"/>
              <w:left w:val="nil"/>
              <w:bottom w:val="single" w:sz="4" w:space="0" w:color="auto"/>
              <w:right w:val="single" w:sz="4" w:space="0" w:color="auto"/>
            </w:tcBorders>
            <w:shd w:val="clear" w:color="auto" w:fill="auto"/>
            <w:hideMark/>
          </w:tcPr>
          <w:p w:rsidR="00CF3978" w:rsidRPr="003C7763" w:rsidRDefault="00CF3978" w:rsidP="00CF3978">
            <w:pPr>
              <w:spacing w:after="0" w:line="240" w:lineRule="auto"/>
              <w:rPr>
                <w:rFonts w:ascii="Times New Roman" w:eastAsia="Times New Roman" w:hAnsi="Times New Roman" w:cs="Times New Roman"/>
                <w:color w:val="000000"/>
                <w:sz w:val="20"/>
                <w:szCs w:val="20"/>
              </w:rPr>
            </w:pPr>
            <w:r w:rsidRPr="003C7763">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single" w:sz="4" w:space="0" w:color="auto"/>
            </w:tcBorders>
          </w:tcPr>
          <w:p w:rsidR="00CF3978" w:rsidRPr="003C7763" w:rsidRDefault="00CF3978" w:rsidP="00CF3978">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p>
          <w:p w:rsidR="00CF3978" w:rsidRPr="003C7763" w:rsidRDefault="00CF3978" w:rsidP="00CF3978">
            <w:pPr>
              <w:spacing w:after="0" w:line="240" w:lineRule="auto"/>
              <w:rPr>
                <w:rFonts w:ascii="Times New Roman" w:eastAsia="Times New Roman" w:hAnsi="Times New Roman" w:cs="Times New Roman"/>
                <w:color w:val="000000"/>
                <w:sz w:val="20"/>
                <w:szCs w:val="20"/>
              </w:rPr>
            </w:pPr>
          </w:p>
        </w:tc>
      </w:tr>
      <w:tr w:rsidR="00CF3978" w:rsidRPr="003C7763" w:rsidTr="00CF3978">
        <w:trPr>
          <w:trHeight w:val="1200"/>
        </w:trPr>
        <w:tc>
          <w:tcPr>
            <w:tcW w:w="759" w:type="dxa"/>
            <w:tcBorders>
              <w:top w:val="nil"/>
              <w:left w:val="single" w:sz="4" w:space="0" w:color="auto"/>
              <w:bottom w:val="single" w:sz="4" w:space="0" w:color="auto"/>
              <w:right w:val="single" w:sz="4" w:space="0" w:color="auto"/>
            </w:tcBorders>
            <w:shd w:val="clear" w:color="auto" w:fill="auto"/>
            <w:noWrap/>
            <w:hideMark/>
          </w:tcPr>
          <w:p w:rsidR="00CF3978" w:rsidRPr="003C7763" w:rsidRDefault="00CF3978" w:rsidP="00DD2EAA">
            <w:pPr>
              <w:pStyle w:val="ab"/>
              <w:numPr>
                <w:ilvl w:val="0"/>
                <w:numId w:val="170"/>
              </w:numPr>
              <w:spacing w:before="100" w:beforeAutospacing="1"/>
              <w:contextualSpacing w:val="0"/>
              <w:jc w:val="right"/>
              <w:rPr>
                <w:rFonts w:ascii="Times New Roman" w:hAnsi="Times New Roman"/>
                <w:color w:val="000000"/>
                <w:sz w:val="20"/>
                <w:szCs w:val="20"/>
              </w:rPr>
            </w:pPr>
          </w:p>
        </w:tc>
        <w:tc>
          <w:tcPr>
            <w:tcW w:w="1535" w:type="dxa"/>
            <w:tcBorders>
              <w:top w:val="nil"/>
              <w:left w:val="nil"/>
              <w:bottom w:val="single" w:sz="4" w:space="0" w:color="auto"/>
              <w:right w:val="single" w:sz="4" w:space="0" w:color="auto"/>
            </w:tcBorders>
            <w:shd w:val="clear" w:color="auto" w:fill="auto"/>
            <w:hideMark/>
          </w:tcPr>
          <w:p w:rsidR="00CF3978" w:rsidRPr="003C7763" w:rsidRDefault="00CF3978" w:rsidP="00CF3978">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proofErr w:type="spellStart"/>
            <w:r w:rsidR="00D47C7F">
              <w:rPr>
                <w:rFonts w:ascii="Times New Roman" w:eastAsia="Times New Roman" w:hAnsi="Times New Roman" w:cs="Times New Roman"/>
                <w:color w:val="000000"/>
                <w:sz w:val="20"/>
                <w:szCs w:val="20"/>
              </w:rPr>
              <w:t>Соломеина</w:t>
            </w:r>
            <w:proofErr w:type="spellEnd"/>
            <w:r w:rsidR="00D47C7F">
              <w:rPr>
                <w:rFonts w:ascii="Times New Roman" w:eastAsia="Times New Roman" w:hAnsi="Times New Roman" w:cs="Times New Roman"/>
                <w:color w:val="000000"/>
                <w:sz w:val="20"/>
                <w:szCs w:val="20"/>
              </w:rPr>
              <w:t xml:space="preserve"> Ирина Викторовна</w:t>
            </w:r>
          </w:p>
        </w:tc>
        <w:tc>
          <w:tcPr>
            <w:tcW w:w="1500" w:type="dxa"/>
            <w:tcBorders>
              <w:top w:val="nil"/>
              <w:left w:val="nil"/>
              <w:bottom w:val="single" w:sz="4" w:space="0" w:color="auto"/>
              <w:right w:val="single" w:sz="4" w:space="0" w:color="auto"/>
            </w:tcBorders>
            <w:shd w:val="clear" w:color="auto" w:fill="auto"/>
            <w:hideMark/>
          </w:tcPr>
          <w:p w:rsidR="00CF3978" w:rsidRPr="003C7763" w:rsidRDefault="00CF3978" w:rsidP="00CF3978">
            <w:pPr>
              <w:spacing w:after="0" w:line="240" w:lineRule="auto"/>
              <w:rPr>
                <w:rFonts w:ascii="Times New Roman" w:eastAsia="Times New Roman" w:hAnsi="Times New Roman" w:cs="Times New Roman"/>
                <w:color w:val="000000"/>
                <w:sz w:val="20"/>
                <w:szCs w:val="20"/>
              </w:rPr>
            </w:pPr>
            <w:r w:rsidRPr="003C7763">
              <w:rPr>
                <w:rFonts w:ascii="Times New Roman" w:eastAsia="Times New Roman" w:hAnsi="Times New Roman" w:cs="Times New Roman"/>
                <w:color w:val="000000"/>
                <w:sz w:val="20"/>
                <w:szCs w:val="20"/>
              </w:rPr>
              <w:t>учитель, классный руководитель</w:t>
            </w:r>
          </w:p>
        </w:tc>
        <w:tc>
          <w:tcPr>
            <w:tcW w:w="2693" w:type="dxa"/>
            <w:tcBorders>
              <w:top w:val="nil"/>
              <w:left w:val="nil"/>
              <w:bottom w:val="single" w:sz="4" w:space="0" w:color="auto"/>
              <w:right w:val="single" w:sz="4" w:space="0" w:color="auto"/>
            </w:tcBorders>
            <w:shd w:val="clear" w:color="auto" w:fill="auto"/>
            <w:hideMark/>
          </w:tcPr>
          <w:p w:rsidR="00CF3978" w:rsidRPr="003C7763" w:rsidRDefault="00CF3978" w:rsidP="00CF3978">
            <w:pPr>
              <w:spacing w:after="0" w:line="240" w:lineRule="auto"/>
              <w:rPr>
                <w:rFonts w:ascii="Times New Roman" w:eastAsia="Times New Roman" w:hAnsi="Times New Roman" w:cs="Times New Roman"/>
                <w:color w:val="000000"/>
                <w:sz w:val="20"/>
                <w:szCs w:val="20"/>
              </w:rPr>
            </w:pPr>
            <w:r w:rsidRPr="003C7763">
              <w:rPr>
                <w:rFonts w:ascii="Times New Roman" w:eastAsia="Times New Roman" w:hAnsi="Times New Roman" w:cs="Times New Roman"/>
                <w:color w:val="000000"/>
                <w:sz w:val="20"/>
                <w:szCs w:val="20"/>
              </w:rPr>
              <w:t> </w:t>
            </w:r>
            <w:r w:rsidR="004942A3">
              <w:rPr>
                <w:rFonts w:ascii="Times New Roman" w:eastAsia="Times New Roman" w:hAnsi="Times New Roman" w:cs="Times New Roman"/>
                <w:color w:val="000000"/>
                <w:sz w:val="20"/>
                <w:szCs w:val="20"/>
              </w:rPr>
              <w:t>«Музыкальное образование в контексте ФГОС второго поколения», 2013</w:t>
            </w:r>
          </w:p>
        </w:tc>
        <w:tc>
          <w:tcPr>
            <w:tcW w:w="1701" w:type="dxa"/>
            <w:tcBorders>
              <w:top w:val="nil"/>
              <w:left w:val="nil"/>
              <w:bottom w:val="single" w:sz="4" w:space="0" w:color="auto"/>
              <w:right w:val="single" w:sz="4" w:space="0" w:color="auto"/>
            </w:tcBorders>
            <w:shd w:val="clear" w:color="auto" w:fill="auto"/>
            <w:hideMark/>
          </w:tcPr>
          <w:p w:rsidR="00CF3978" w:rsidRPr="003C7763" w:rsidRDefault="00CF3978" w:rsidP="00CF3978">
            <w:pPr>
              <w:spacing w:after="0" w:line="240" w:lineRule="auto"/>
              <w:rPr>
                <w:rFonts w:ascii="Times New Roman" w:eastAsia="Times New Roman" w:hAnsi="Times New Roman" w:cs="Times New Roman"/>
                <w:color w:val="000000"/>
                <w:sz w:val="20"/>
                <w:szCs w:val="20"/>
              </w:rPr>
            </w:pPr>
            <w:r w:rsidRPr="003C7763">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hideMark/>
          </w:tcPr>
          <w:p w:rsidR="00CF3978" w:rsidRPr="003C7763" w:rsidRDefault="00CF3978" w:rsidP="00CF3978">
            <w:pPr>
              <w:spacing w:after="0" w:line="240" w:lineRule="auto"/>
              <w:rPr>
                <w:rFonts w:ascii="Times New Roman" w:eastAsia="Times New Roman" w:hAnsi="Times New Roman" w:cs="Times New Roman"/>
                <w:color w:val="000000"/>
                <w:sz w:val="20"/>
                <w:szCs w:val="20"/>
              </w:rPr>
            </w:pPr>
            <w:r w:rsidRPr="003C7763">
              <w:rPr>
                <w:rFonts w:ascii="Times New Roman" w:eastAsia="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hideMark/>
          </w:tcPr>
          <w:p w:rsidR="00CF3978" w:rsidRPr="003C7763" w:rsidRDefault="00CF3978" w:rsidP="00CF3978">
            <w:pPr>
              <w:spacing w:after="0" w:line="240" w:lineRule="auto"/>
              <w:rPr>
                <w:rFonts w:ascii="Times New Roman" w:eastAsia="Times New Roman" w:hAnsi="Times New Roman" w:cs="Times New Roman"/>
                <w:color w:val="000000"/>
                <w:sz w:val="20"/>
                <w:szCs w:val="20"/>
              </w:rPr>
            </w:pPr>
            <w:r w:rsidRPr="003C7763">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single" w:sz="4" w:space="0" w:color="auto"/>
            </w:tcBorders>
          </w:tcPr>
          <w:p w:rsidR="00CF3978" w:rsidRPr="003C7763" w:rsidRDefault="00CF3978" w:rsidP="00CF3978">
            <w:pPr>
              <w:spacing w:after="0" w:line="240" w:lineRule="auto"/>
              <w:rPr>
                <w:rFonts w:ascii="Times New Roman" w:eastAsia="Times New Roman" w:hAnsi="Times New Roman" w:cs="Times New Roman"/>
                <w:color w:val="000000"/>
                <w:sz w:val="20"/>
                <w:szCs w:val="20"/>
              </w:rPr>
            </w:pPr>
            <w:r w:rsidRPr="003C7763">
              <w:rPr>
                <w:rFonts w:ascii="Times New Roman" w:eastAsia="Times New Roman" w:hAnsi="Times New Roman" w:cs="Times New Roman"/>
                <w:color w:val="000000"/>
                <w:sz w:val="20"/>
                <w:szCs w:val="20"/>
              </w:rPr>
              <w:t>+</w:t>
            </w:r>
          </w:p>
          <w:p w:rsidR="00CF3978" w:rsidRPr="003C7763" w:rsidRDefault="00CF3978" w:rsidP="00CF3978">
            <w:pPr>
              <w:spacing w:after="0" w:line="240" w:lineRule="auto"/>
              <w:rPr>
                <w:rFonts w:ascii="Times New Roman" w:eastAsia="Times New Roman" w:hAnsi="Times New Roman" w:cs="Times New Roman"/>
                <w:color w:val="000000"/>
                <w:sz w:val="20"/>
                <w:szCs w:val="20"/>
              </w:rPr>
            </w:pPr>
          </w:p>
        </w:tc>
      </w:tr>
    </w:tbl>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0"/>
          <w:szCs w:val="20"/>
        </w:rPr>
      </w:pPr>
    </w:p>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0"/>
          <w:szCs w:val="20"/>
        </w:rPr>
      </w:pPr>
    </w:p>
    <w:p w:rsidR="004B13A5" w:rsidRPr="004942A3" w:rsidRDefault="004B13A5" w:rsidP="004942A3">
      <w:pPr>
        <w:autoSpaceDE w:val="0"/>
        <w:autoSpaceDN w:val="0"/>
        <w:adjustRightInd w:val="0"/>
        <w:spacing w:after="0" w:line="240" w:lineRule="auto"/>
        <w:ind w:firstLine="708"/>
        <w:jc w:val="both"/>
        <w:rPr>
          <w:rFonts w:ascii="Times New Roman" w:eastAsiaTheme="minorHAnsi" w:hAnsi="Times New Roman" w:cs="Times New Roman"/>
          <w:sz w:val="24"/>
          <w:szCs w:val="24"/>
        </w:rPr>
      </w:pPr>
      <w:r w:rsidRPr="004942A3">
        <w:rPr>
          <w:rFonts w:ascii="Times New Roman" w:eastAsiaTheme="minorHAnsi" w:hAnsi="Times New Roman" w:cs="Times New Roman"/>
          <w:sz w:val="24"/>
          <w:szCs w:val="24"/>
        </w:rPr>
        <w:t>Повышению профессиональной компетентности педагогов способствует  их участие  в</w:t>
      </w:r>
    </w:p>
    <w:p w:rsidR="004B13A5" w:rsidRPr="004942A3" w:rsidRDefault="004B13A5" w:rsidP="004942A3">
      <w:pPr>
        <w:autoSpaceDE w:val="0"/>
        <w:autoSpaceDN w:val="0"/>
        <w:adjustRightInd w:val="0"/>
        <w:spacing w:after="0" w:line="240" w:lineRule="auto"/>
        <w:jc w:val="both"/>
        <w:rPr>
          <w:rFonts w:ascii="Times New Roman" w:eastAsiaTheme="minorHAnsi" w:hAnsi="Times New Roman" w:cs="Times New Roman"/>
          <w:sz w:val="24"/>
          <w:szCs w:val="24"/>
        </w:rPr>
      </w:pPr>
      <w:r w:rsidRPr="004942A3">
        <w:rPr>
          <w:rFonts w:ascii="Times New Roman" w:eastAsiaTheme="minorHAnsi" w:hAnsi="Times New Roman" w:cs="Times New Roman"/>
          <w:sz w:val="24"/>
          <w:szCs w:val="24"/>
        </w:rPr>
        <w:t>работе методических семинаров по вопросам введения ФГОС разных уровней.</w:t>
      </w:r>
    </w:p>
    <w:p w:rsidR="004B13A5" w:rsidRPr="004942A3" w:rsidRDefault="004B13A5" w:rsidP="004942A3">
      <w:pPr>
        <w:autoSpaceDE w:val="0"/>
        <w:autoSpaceDN w:val="0"/>
        <w:adjustRightInd w:val="0"/>
        <w:spacing w:after="0" w:line="240" w:lineRule="auto"/>
        <w:ind w:firstLine="708"/>
        <w:jc w:val="both"/>
        <w:rPr>
          <w:rFonts w:ascii="Times New Roman" w:eastAsiaTheme="minorHAnsi" w:hAnsi="Times New Roman" w:cs="Times New Roman"/>
          <w:sz w:val="24"/>
          <w:szCs w:val="24"/>
        </w:rPr>
      </w:pPr>
      <w:r w:rsidRPr="004942A3">
        <w:rPr>
          <w:rFonts w:ascii="Times New Roman" w:eastAsiaTheme="minorHAnsi" w:hAnsi="Times New Roman" w:cs="Times New Roman"/>
          <w:sz w:val="24"/>
          <w:szCs w:val="24"/>
        </w:rPr>
        <w:t xml:space="preserve"> Одним из аспектов повышения профессионального мастерства педагогов является работа учителей по самообразованию. Темы по самообразованию учителей, работающих в 5-ом классе, связаны с проблемными аспектами введения ФГОС основного общего образования. </w:t>
      </w:r>
    </w:p>
    <w:p w:rsidR="004B13A5" w:rsidRPr="004942A3" w:rsidRDefault="004B13A5" w:rsidP="004942A3">
      <w:pPr>
        <w:autoSpaceDE w:val="0"/>
        <w:autoSpaceDN w:val="0"/>
        <w:adjustRightInd w:val="0"/>
        <w:spacing w:after="0" w:line="240" w:lineRule="auto"/>
        <w:ind w:firstLine="708"/>
        <w:jc w:val="both"/>
        <w:rPr>
          <w:rFonts w:ascii="Times New Roman" w:eastAsiaTheme="minorHAnsi" w:hAnsi="Times New Roman" w:cs="Times New Roman"/>
          <w:sz w:val="24"/>
          <w:szCs w:val="24"/>
        </w:rPr>
      </w:pPr>
      <w:r w:rsidRPr="004942A3">
        <w:rPr>
          <w:rFonts w:ascii="Times New Roman" w:eastAsiaTheme="minorHAnsi" w:hAnsi="Times New Roman" w:cs="Times New Roman"/>
          <w:sz w:val="24"/>
          <w:szCs w:val="24"/>
        </w:rPr>
        <w:lastRenderedPageBreak/>
        <w:t>Для  повышения своей квалификации учителям  могут использовать возможности  дистанционного обучения. По вопросам психолого-педагогического сопровождения  ФГОС педагоги получают индивидуальное консультирование.</w:t>
      </w:r>
    </w:p>
    <w:p w:rsidR="004B13A5" w:rsidRPr="004942A3" w:rsidRDefault="004B13A5" w:rsidP="004942A3">
      <w:pPr>
        <w:autoSpaceDE w:val="0"/>
        <w:autoSpaceDN w:val="0"/>
        <w:adjustRightInd w:val="0"/>
        <w:spacing w:after="0" w:line="240" w:lineRule="auto"/>
        <w:jc w:val="both"/>
        <w:rPr>
          <w:rFonts w:ascii="Times New Roman" w:eastAsiaTheme="minorHAnsi" w:hAnsi="Times New Roman" w:cs="Times New Roman"/>
          <w:sz w:val="24"/>
          <w:szCs w:val="24"/>
        </w:rPr>
      </w:pPr>
      <w:r w:rsidRPr="004942A3">
        <w:rPr>
          <w:rFonts w:ascii="Times New Roman" w:eastAsiaTheme="minorHAnsi" w:hAnsi="Times New Roman" w:cs="Times New Roman"/>
          <w:sz w:val="24"/>
          <w:szCs w:val="24"/>
        </w:rPr>
        <w:t xml:space="preserve">            Методическая работа осуществляется через посещение уроков по плану </w:t>
      </w:r>
    </w:p>
    <w:p w:rsidR="004B13A5" w:rsidRPr="004942A3" w:rsidRDefault="004B13A5" w:rsidP="004942A3">
      <w:pPr>
        <w:autoSpaceDE w:val="0"/>
        <w:autoSpaceDN w:val="0"/>
        <w:adjustRightInd w:val="0"/>
        <w:spacing w:after="0" w:line="240" w:lineRule="auto"/>
        <w:jc w:val="both"/>
        <w:rPr>
          <w:rFonts w:ascii="Times New Roman" w:eastAsiaTheme="minorHAnsi" w:hAnsi="Times New Roman" w:cs="Times New Roman"/>
          <w:sz w:val="24"/>
          <w:szCs w:val="24"/>
        </w:rPr>
      </w:pPr>
      <w:proofErr w:type="spellStart"/>
      <w:r w:rsidRPr="004942A3">
        <w:rPr>
          <w:rFonts w:ascii="Times New Roman" w:eastAsiaTheme="minorHAnsi" w:hAnsi="Times New Roman" w:cs="Times New Roman"/>
          <w:sz w:val="24"/>
          <w:szCs w:val="24"/>
        </w:rPr>
        <w:t>внутришкольного</w:t>
      </w:r>
      <w:proofErr w:type="spellEnd"/>
      <w:r w:rsidRPr="004942A3">
        <w:rPr>
          <w:rFonts w:ascii="Times New Roman" w:eastAsiaTheme="minorHAnsi" w:hAnsi="Times New Roman" w:cs="Times New Roman"/>
          <w:sz w:val="24"/>
          <w:szCs w:val="24"/>
        </w:rPr>
        <w:t xml:space="preserve"> контроля путём анализа и самоанализа учебных занятий, выработки</w:t>
      </w:r>
    </w:p>
    <w:p w:rsidR="004B13A5" w:rsidRPr="004942A3" w:rsidRDefault="004B13A5" w:rsidP="004942A3">
      <w:pPr>
        <w:shd w:val="clear" w:color="auto" w:fill="FFFFFF"/>
        <w:spacing w:after="0" w:line="240" w:lineRule="auto"/>
        <w:ind w:firstLine="454"/>
        <w:jc w:val="both"/>
        <w:rPr>
          <w:rFonts w:ascii="Times New Roman" w:eastAsia="Times New Roman" w:hAnsi="Times New Roman" w:cs="Times New Roman"/>
          <w:sz w:val="24"/>
          <w:szCs w:val="24"/>
        </w:rPr>
      </w:pPr>
      <w:r w:rsidRPr="004942A3">
        <w:rPr>
          <w:rFonts w:ascii="Times New Roman" w:eastAsiaTheme="minorHAnsi" w:hAnsi="Times New Roman" w:cs="Times New Roman"/>
          <w:sz w:val="24"/>
          <w:szCs w:val="24"/>
        </w:rPr>
        <w:t>рекомендаций и предложений.</w:t>
      </w:r>
      <w:r w:rsidRPr="004942A3">
        <w:rPr>
          <w:rFonts w:ascii="Times New Roman" w:eastAsia="Times New Roman" w:hAnsi="Times New Roman" w:cs="Times New Roman"/>
          <w:sz w:val="24"/>
          <w:szCs w:val="24"/>
        </w:rPr>
        <w:t xml:space="preserve"> системы методической работы, обеспечивающей сопровождение деятельности педагогов на всех этапах реализации требований ФГОС.</w:t>
      </w:r>
    </w:p>
    <w:p w:rsidR="004B13A5" w:rsidRPr="004942A3" w:rsidRDefault="004B13A5" w:rsidP="004942A3">
      <w:pPr>
        <w:tabs>
          <w:tab w:val="left" w:pos="720"/>
        </w:tabs>
        <w:spacing w:after="0" w:line="240" w:lineRule="auto"/>
        <w:ind w:firstLine="454"/>
        <w:jc w:val="both"/>
        <w:rPr>
          <w:rFonts w:ascii="Times New Roman" w:eastAsia="Times New Roman" w:hAnsi="Times New Roman" w:cs="Times New Roman"/>
          <w:sz w:val="24"/>
          <w:szCs w:val="24"/>
        </w:rPr>
      </w:pPr>
      <w:r w:rsidRPr="004942A3">
        <w:rPr>
          <w:rFonts w:ascii="Times New Roman" w:eastAsia="Times New Roman" w:hAnsi="Times New Roman" w:cs="Times New Roman"/>
          <w:sz w:val="24"/>
          <w:szCs w:val="24"/>
        </w:rPr>
        <w:t xml:space="preserve">В рамках введения ФГОС ООО запланировано проведение   педагогических мероприятий  (методические дни, заседания тематических педсоветов, конкурсы профессионального мастерства и </w:t>
      </w:r>
      <w:proofErr w:type="spellStart"/>
      <w:r w:rsidRPr="004942A3">
        <w:rPr>
          <w:rFonts w:ascii="Times New Roman" w:eastAsia="Times New Roman" w:hAnsi="Times New Roman" w:cs="Times New Roman"/>
          <w:sz w:val="24"/>
          <w:szCs w:val="24"/>
        </w:rPr>
        <w:t>др</w:t>
      </w:r>
      <w:proofErr w:type="spellEnd"/>
      <w:r w:rsidRPr="004942A3">
        <w:rPr>
          <w:rFonts w:ascii="Times New Roman" w:eastAsia="Times New Roman" w:hAnsi="Times New Roman" w:cs="Times New Roman"/>
          <w:sz w:val="24"/>
          <w:szCs w:val="24"/>
        </w:rPr>
        <w:t>).</w:t>
      </w:r>
    </w:p>
    <w:p w:rsidR="004B13A5" w:rsidRPr="004942A3" w:rsidRDefault="004B13A5" w:rsidP="004942A3">
      <w:pPr>
        <w:autoSpaceDE w:val="0"/>
        <w:autoSpaceDN w:val="0"/>
        <w:adjustRightInd w:val="0"/>
        <w:spacing w:after="0" w:line="240" w:lineRule="auto"/>
        <w:jc w:val="both"/>
        <w:rPr>
          <w:rFonts w:ascii="Times New Roman" w:eastAsiaTheme="minorHAnsi" w:hAnsi="Times New Roman" w:cs="Times New Roman"/>
          <w:sz w:val="24"/>
          <w:szCs w:val="24"/>
        </w:rPr>
      </w:pPr>
      <w:r w:rsidRPr="004942A3">
        <w:rPr>
          <w:rFonts w:ascii="Times New Roman" w:eastAsiaTheme="minorHAnsi" w:hAnsi="Times New Roman" w:cs="Times New Roman"/>
          <w:sz w:val="24"/>
          <w:szCs w:val="24"/>
        </w:rPr>
        <w:t xml:space="preserve">         Такая система методической работы позволяет индивидуально подойти к решению</w:t>
      </w:r>
    </w:p>
    <w:p w:rsidR="004B13A5" w:rsidRPr="004942A3" w:rsidRDefault="004B13A5" w:rsidP="004942A3">
      <w:pPr>
        <w:autoSpaceDE w:val="0"/>
        <w:autoSpaceDN w:val="0"/>
        <w:adjustRightInd w:val="0"/>
        <w:spacing w:after="0" w:line="240" w:lineRule="auto"/>
        <w:jc w:val="both"/>
        <w:rPr>
          <w:rFonts w:ascii="Times New Roman" w:eastAsiaTheme="minorHAnsi" w:hAnsi="Times New Roman" w:cs="Times New Roman"/>
          <w:sz w:val="24"/>
          <w:szCs w:val="24"/>
        </w:rPr>
      </w:pPr>
      <w:r w:rsidRPr="004942A3">
        <w:rPr>
          <w:rFonts w:ascii="Times New Roman" w:eastAsiaTheme="minorHAnsi" w:hAnsi="Times New Roman" w:cs="Times New Roman"/>
          <w:sz w:val="24"/>
          <w:szCs w:val="24"/>
        </w:rPr>
        <w:t>актуальных для педагога в данный момент проблем его профессиональной деятельности и</w:t>
      </w:r>
    </w:p>
    <w:p w:rsidR="004B13A5" w:rsidRPr="003C7763" w:rsidRDefault="004B13A5" w:rsidP="004942A3">
      <w:pPr>
        <w:tabs>
          <w:tab w:val="left" w:pos="720"/>
        </w:tabs>
        <w:spacing w:after="0" w:line="240" w:lineRule="auto"/>
        <w:jc w:val="both"/>
        <w:rPr>
          <w:rFonts w:ascii="Times New Roman" w:hAnsi="Times New Roman" w:cs="Times New Roman"/>
          <w:b/>
          <w:sz w:val="20"/>
          <w:szCs w:val="20"/>
          <w:u w:val="single"/>
        </w:rPr>
      </w:pPr>
      <w:r w:rsidRPr="004942A3">
        <w:rPr>
          <w:rFonts w:ascii="Times New Roman" w:eastAsiaTheme="minorHAnsi" w:hAnsi="Times New Roman" w:cs="Times New Roman"/>
          <w:sz w:val="24"/>
          <w:szCs w:val="24"/>
        </w:rPr>
        <w:t>способствует повышению профессионального мастерства.</w:t>
      </w:r>
      <w:r w:rsidRPr="003C7763">
        <w:rPr>
          <w:rFonts w:ascii="Times New Roman" w:hAnsi="Times New Roman" w:cs="Times New Roman"/>
          <w:b/>
          <w:sz w:val="20"/>
          <w:szCs w:val="20"/>
          <w:u w:val="single"/>
        </w:rPr>
        <w:br/>
      </w:r>
    </w:p>
    <w:p w:rsidR="004B13A5" w:rsidRPr="003C7763" w:rsidRDefault="004B13A5" w:rsidP="004B13A5">
      <w:pPr>
        <w:autoSpaceDE w:val="0"/>
        <w:autoSpaceDN w:val="0"/>
        <w:adjustRightInd w:val="0"/>
        <w:spacing w:after="0" w:line="240" w:lineRule="auto"/>
        <w:jc w:val="center"/>
        <w:rPr>
          <w:rFonts w:ascii="Times New Roman" w:hAnsi="Times New Roman" w:cs="Times New Roman"/>
          <w:sz w:val="20"/>
          <w:szCs w:val="20"/>
        </w:rPr>
      </w:pPr>
    </w:p>
    <w:p w:rsidR="004B13A5" w:rsidRPr="004942A3" w:rsidRDefault="004B13A5" w:rsidP="004B13A5">
      <w:pPr>
        <w:autoSpaceDE w:val="0"/>
        <w:autoSpaceDN w:val="0"/>
        <w:adjustRightInd w:val="0"/>
        <w:spacing w:after="0" w:line="240" w:lineRule="auto"/>
        <w:jc w:val="center"/>
        <w:rPr>
          <w:rFonts w:ascii="Times New Roman" w:eastAsiaTheme="minorHAnsi" w:hAnsi="Times New Roman" w:cs="Times New Roman"/>
          <w:b/>
          <w:bCs/>
          <w:sz w:val="28"/>
          <w:szCs w:val="28"/>
          <w:u w:val="single"/>
        </w:rPr>
      </w:pPr>
      <w:r w:rsidRPr="004942A3">
        <w:rPr>
          <w:rFonts w:ascii="Times New Roman" w:eastAsiaTheme="minorHAnsi" w:hAnsi="Times New Roman" w:cs="Times New Roman"/>
          <w:b/>
          <w:bCs/>
          <w:sz w:val="28"/>
          <w:szCs w:val="28"/>
          <w:u w:val="single"/>
        </w:rPr>
        <w:t>Ожидаемый результат повышения квалификации — профессиональная  готовность работников образования к реализации ФГОС:</w:t>
      </w:r>
    </w:p>
    <w:p w:rsidR="004B13A5" w:rsidRPr="004942A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4942A3">
        <w:rPr>
          <w:rFonts w:ascii="Times New Roman" w:eastAsiaTheme="minorHAnsi" w:hAnsi="Times New Roman" w:cs="Times New Roman"/>
          <w:b/>
          <w:bCs/>
          <w:sz w:val="24"/>
          <w:szCs w:val="24"/>
        </w:rPr>
        <w:t xml:space="preserve">• обеспечение </w:t>
      </w:r>
      <w:r w:rsidRPr="004942A3">
        <w:rPr>
          <w:rFonts w:ascii="Times New Roman" w:eastAsiaTheme="minorHAnsi" w:hAnsi="Times New Roman" w:cs="Times New Roman"/>
          <w:sz w:val="24"/>
          <w:szCs w:val="24"/>
        </w:rPr>
        <w:t>оптимального вхождения работников образования в си</w:t>
      </w:r>
      <w:r w:rsidR="004942A3">
        <w:rPr>
          <w:rFonts w:ascii="Times New Roman" w:eastAsiaTheme="minorHAnsi" w:hAnsi="Times New Roman" w:cs="Times New Roman"/>
          <w:sz w:val="24"/>
          <w:szCs w:val="24"/>
        </w:rPr>
        <w:t xml:space="preserve">стему ценностей </w:t>
      </w:r>
      <w:r w:rsidRPr="004942A3">
        <w:rPr>
          <w:rFonts w:ascii="Times New Roman" w:eastAsiaTheme="minorHAnsi" w:hAnsi="Times New Roman" w:cs="Times New Roman"/>
          <w:sz w:val="24"/>
          <w:szCs w:val="24"/>
        </w:rPr>
        <w:t>современного образования;</w:t>
      </w:r>
    </w:p>
    <w:p w:rsidR="004B13A5" w:rsidRPr="004942A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4942A3">
        <w:rPr>
          <w:rFonts w:ascii="Times New Roman" w:eastAsiaTheme="minorHAnsi" w:hAnsi="Times New Roman" w:cs="Times New Roman"/>
          <w:b/>
          <w:bCs/>
          <w:sz w:val="24"/>
          <w:szCs w:val="24"/>
        </w:rPr>
        <w:t xml:space="preserve">• принятие </w:t>
      </w:r>
      <w:r w:rsidRPr="004942A3">
        <w:rPr>
          <w:rFonts w:ascii="Times New Roman" w:eastAsiaTheme="minorHAnsi" w:hAnsi="Times New Roman" w:cs="Times New Roman"/>
          <w:sz w:val="24"/>
          <w:szCs w:val="24"/>
        </w:rPr>
        <w:t>идеологии ФГОС общего образования;</w:t>
      </w:r>
    </w:p>
    <w:p w:rsidR="004B13A5" w:rsidRPr="004942A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4942A3">
        <w:rPr>
          <w:rFonts w:ascii="Times New Roman" w:eastAsiaTheme="minorHAnsi" w:hAnsi="Times New Roman" w:cs="Times New Roman"/>
          <w:b/>
          <w:bCs/>
          <w:sz w:val="24"/>
          <w:szCs w:val="24"/>
        </w:rPr>
        <w:t xml:space="preserve">• освоение </w:t>
      </w:r>
      <w:r w:rsidRPr="004942A3">
        <w:rPr>
          <w:rFonts w:ascii="Times New Roman" w:eastAsiaTheme="minorHAnsi" w:hAnsi="Times New Roman" w:cs="Times New Roman"/>
          <w:sz w:val="24"/>
          <w:szCs w:val="24"/>
        </w:rPr>
        <w:t>новой системы требований к стр</w:t>
      </w:r>
      <w:r w:rsidR="004942A3">
        <w:rPr>
          <w:rFonts w:ascii="Times New Roman" w:eastAsiaTheme="minorHAnsi" w:hAnsi="Times New Roman" w:cs="Times New Roman"/>
          <w:sz w:val="24"/>
          <w:szCs w:val="24"/>
        </w:rPr>
        <w:t xml:space="preserve">уктуре основной образовательной </w:t>
      </w:r>
      <w:r w:rsidRPr="004942A3">
        <w:rPr>
          <w:rFonts w:ascii="Times New Roman" w:eastAsiaTheme="minorHAnsi" w:hAnsi="Times New Roman" w:cs="Times New Roman"/>
          <w:sz w:val="24"/>
          <w:szCs w:val="24"/>
        </w:rPr>
        <w:t>программы, результатам её освоения и условиям реа</w:t>
      </w:r>
      <w:r w:rsidR="004942A3">
        <w:rPr>
          <w:rFonts w:ascii="Times New Roman" w:eastAsiaTheme="minorHAnsi" w:hAnsi="Times New Roman" w:cs="Times New Roman"/>
          <w:sz w:val="24"/>
          <w:szCs w:val="24"/>
        </w:rPr>
        <w:t xml:space="preserve">лизации, а также системы оценки </w:t>
      </w:r>
      <w:r w:rsidRPr="004942A3">
        <w:rPr>
          <w:rFonts w:ascii="Times New Roman" w:eastAsiaTheme="minorHAnsi" w:hAnsi="Times New Roman" w:cs="Times New Roman"/>
          <w:sz w:val="24"/>
          <w:szCs w:val="24"/>
        </w:rPr>
        <w:t>итогов образовательной деятельности обучающихся;</w:t>
      </w:r>
    </w:p>
    <w:p w:rsidR="004B13A5" w:rsidRPr="004942A3" w:rsidRDefault="004B13A5" w:rsidP="004942A3">
      <w:pPr>
        <w:autoSpaceDE w:val="0"/>
        <w:autoSpaceDN w:val="0"/>
        <w:adjustRightInd w:val="0"/>
        <w:spacing w:after="0" w:line="240" w:lineRule="auto"/>
        <w:rPr>
          <w:rFonts w:ascii="Times New Roman" w:eastAsiaTheme="minorHAnsi" w:hAnsi="Times New Roman" w:cs="Times New Roman"/>
          <w:sz w:val="24"/>
          <w:szCs w:val="24"/>
        </w:rPr>
      </w:pPr>
      <w:r w:rsidRPr="004942A3">
        <w:rPr>
          <w:rFonts w:ascii="Times New Roman" w:eastAsiaTheme="minorHAnsi" w:hAnsi="Times New Roman" w:cs="Times New Roman"/>
          <w:b/>
          <w:bCs/>
          <w:sz w:val="24"/>
          <w:szCs w:val="24"/>
        </w:rPr>
        <w:t xml:space="preserve">• овладение </w:t>
      </w:r>
      <w:r w:rsidRPr="004942A3">
        <w:rPr>
          <w:rFonts w:ascii="Times New Roman" w:eastAsiaTheme="minorHAnsi" w:hAnsi="Times New Roman" w:cs="Times New Roman"/>
          <w:sz w:val="24"/>
          <w:szCs w:val="24"/>
        </w:rPr>
        <w:t>учебно-методическими и информа</w:t>
      </w:r>
      <w:r w:rsidR="004942A3">
        <w:rPr>
          <w:rFonts w:ascii="Times New Roman" w:eastAsiaTheme="minorHAnsi" w:hAnsi="Times New Roman" w:cs="Times New Roman"/>
          <w:sz w:val="24"/>
          <w:szCs w:val="24"/>
        </w:rPr>
        <w:t xml:space="preserve">ционно-методическими ресурсами, </w:t>
      </w:r>
      <w:r w:rsidRPr="004942A3">
        <w:rPr>
          <w:rFonts w:ascii="Times New Roman" w:eastAsiaTheme="minorHAnsi" w:hAnsi="Times New Roman" w:cs="Times New Roman"/>
          <w:sz w:val="24"/>
          <w:szCs w:val="24"/>
        </w:rPr>
        <w:t>необходимыми для успешного решения задач ФГОС.</w:t>
      </w:r>
    </w:p>
    <w:p w:rsidR="004B13A5" w:rsidRPr="003C7763" w:rsidRDefault="004B13A5" w:rsidP="004B13A5">
      <w:pPr>
        <w:tabs>
          <w:tab w:val="left" w:pos="210"/>
        </w:tabs>
        <w:autoSpaceDE w:val="0"/>
        <w:autoSpaceDN w:val="0"/>
        <w:adjustRightInd w:val="0"/>
        <w:spacing w:after="0" w:line="240" w:lineRule="auto"/>
        <w:rPr>
          <w:rFonts w:ascii="Times New Roman" w:eastAsiaTheme="minorHAnsi" w:hAnsi="Times New Roman" w:cs="Times New Roman"/>
          <w:b/>
          <w:bCs/>
          <w:color w:val="FF0000"/>
          <w:sz w:val="20"/>
          <w:szCs w:val="20"/>
          <w:u w:val="single"/>
        </w:rPr>
      </w:pPr>
    </w:p>
    <w:p w:rsidR="004B13A5" w:rsidRPr="003C7763" w:rsidRDefault="004B13A5" w:rsidP="004B13A5">
      <w:pPr>
        <w:autoSpaceDE w:val="0"/>
        <w:autoSpaceDN w:val="0"/>
        <w:adjustRightInd w:val="0"/>
        <w:spacing w:after="0" w:line="240" w:lineRule="auto"/>
        <w:jc w:val="center"/>
        <w:rPr>
          <w:rFonts w:ascii="Times New Roman" w:hAnsi="Times New Roman" w:cs="Times New Roman"/>
          <w:color w:val="666666"/>
          <w:sz w:val="20"/>
          <w:szCs w:val="20"/>
          <w:shd w:val="clear" w:color="auto" w:fill="FFFFFF"/>
        </w:rPr>
      </w:pPr>
    </w:p>
    <w:p w:rsidR="004B13A5" w:rsidRPr="003C7763" w:rsidRDefault="004B13A5" w:rsidP="004B13A5">
      <w:pPr>
        <w:autoSpaceDE w:val="0"/>
        <w:autoSpaceDN w:val="0"/>
        <w:adjustRightInd w:val="0"/>
        <w:spacing w:after="0" w:line="240" w:lineRule="auto"/>
        <w:jc w:val="center"/>
        <w:rPr>
          <w:rFonts w:ascii="Times New Roman" w:eastAsiaTheme="minorHAnsi" w:hAnsi="Times New Roman" w:cs="Times New Roman"/>
          <w:b/>
          <w:bCs/>
          <w:color w:val="FF0000"/>
          <w:sz w:val="24"/>
          <w:szCs w:val="24"/>
          <w:u w:val="single"/>
        </w:rPr>
      </w:pPr>
      <w:r w:rsidRPr="003C7763">
        <w:rPr>
          <w:rFonts w:ascii="Times New Roman" w:eastAsiaTheme="minorHAnsi" w:hAnsi="Times New Roman" w:cs="Times New Roman"/>
          <w:b/>
          <w:bCs/>
          <w:color w:val="FF0000"/>
          <w:sz w:val="24"/>
          <w:szCs w:val="24"/>
          <w:u w:val="single"/>
        </w:rPr>
        <w:t>Деятельность по обеспечению введения федерального государственного  образовательного стандарта основного общего образования</w:t>
      </w:r>
    </w:p>
    <w:p w:rsidR="004B13A5" w:rsidRPr="003C7763" w:rsidRDefault="004B13A5" w:rsidP="00366474">
      <w:pPr>
        <w:autoSpaceDE w:val="0"/>
        <w:autoSpaceDN w:val="0"/>
        <w:adjustRightInd w:val="0"/>
        <w:spacing w:after="0" w:line="240" w:lineRule="auto"/>
        <w:rPr>
          <w:rFonts w:ascii="Times New Roman" w:eastAsiaTheme="minorHAnsi" w:hAnsi="Times New Roman" w:cs="Times New Roman"/>
          <w:sz w:val="24"/>
          <w:szCs w:val="24"/>
          <w:u w:val="single"/>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6150"/>
        <w:gridCol w:w="141"/>
        <w:gridCol w:w="1560"/>
        <w:gridCol w:w="141"/>
        <w:gridCol w:w="142"/>
        <w:gridCol w:w="1843"/>
      </w:tblGrid>
      <w:tr w:rsidR="004B13A5" w:rsidRPr="003C7763" w:rsidTr="00366474">
        <w:tc>
          <w:tcPr>
            <w:tcW w:w="10598" w:type="dxa"/>
            <w:gridSpan w:val="7"/>
          </w:tcPr>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b/>
                <w:bCs/>
                <w:sz w:val="24"/>
                <w:szCs w:val="24"/>
              </w:rPr>
            </w:pPr>
            <w:r w:rsidRPr="003C7763">
              <w:rPr>
                <w:rFonts w:ascii="Times New Roman" w:hAnsi="Times New Roman" w:cs="Times New Roman"/>
                <w:sz w:val="24"/>
                <w:szCs w:val="24"/>
              </w:rPr>
              <w:t>I. </w:t>
            </w:r>
            <w:r w:rsidRPr="003C7763">
              <w:rPr>
                <w:rFonts w:ascii="Times New Roman" w:eastAsiaTheme="minorHAnsi" w:hAnsi="Times New Roman" w:cs="Times New Roman"/>
                <w:b/>
                <w:bCs/>
                <w:sz w:val="24"/>
                <w:szCs w:val="24"/>
              </w:rPr>
              <w:t>Нормативно-правовое обеспечение федерального государственного</w:t>
            </w:r>
          </w:p>
          <w:p w:rsidR="004B13A5" w:rsidRPr="003C7763" w:rsidRDefault="004B13A5" w:rsidP="004B13A5">
            <w:pPr>
              <w:spacing w:after="0" w:line="240" w:lineRule="auto"/>
              <w:jc w:val="center"/>
              <w:rPr>
                <w:rFonts w:ascii="Times New Roman" w:hAnsi="Times New Roman" w:cs="Times New Roman"/>
                <w:sz w:val="24"/>
                <w:szCs w:val="24"/>
              </w:rPr>
            </w:pPr>
            <w:r w:rsidRPr="003C7763">
              <w:rPr>
                <w:rFonts w:ascii="Times New Roman" w:eastAsiaTheme="minorHAnsi" w:hAnsi="Times New Roman" w:cs="Times New Roman"/>
                <w:b/>
                <w:bCs/>
                <w:sz w:val="24"/>
                <w:szCs w:val="24"/>
              </w:rPr>
              <w:t>образовательного стандарта основного общего образования</w:t>
            </w:r>
          </w:p>
        </w:tc>
      </w:tr>
      <w:tr w:rsidR="004B13A5" w:rsidRPr="003C7763" w:rsidTr="00366474">
        <w:tc>
          <w:tcPr>
            <w:tcW w:w="621" w:type="dxa"/>
          </w:tcPr>
          <w:p w:rsidR="004B13A5" w:rsidRPr="003C7763" w:rsidRDefault="004B13A5" w:rsidP="004B13A5">
            <w:p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1.1</w:t>
            </w:r>
          </w:p>
        </w:tc>
        <w:tc>
          <w:tcPr>
            <w:tcW w:w="6150" w:type="dxa"/>
          </w:tcPr>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Формирование банка нормативно- правовых документов федерального,</w:t>
            </w:r>
          </w:p>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регионального, муниципального,</w:t>
            </w:r>
          </w:p>
          <w:p w:rsidR="004B13A5" w:rsidRPr="004942A3" w:rsidRDefault="004942A3" w:rsidP="004942A3">
            <w:pPr>
              <w:autoSpaceDE w:val="0"/>
              <w:autoSpaceDN w:val="0"/>
              <w:adjustRightInd w:val="0"/>
              <w:spacing w:after="0"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школьного уровней.</w:t>
            </w:r>
          </w:p>
        </w:tc>
        <w:tc>
          <w:tcPr>
            <w:tcW w:w="1701" w:type="dxa"/>
            <w:gridSpan w:val="2"/>
          </w:tcPr>
          <w:p w:rsidR="004B13A5" w:rsidRPr="003C7763" w:rsidRDefault="004B13A5" w:rsidP="004B13A5">
            <w:pPr>
              <w:spacing w:after="0" w:line="240" w:lineRule="auto"/>
              <w:rPr>
                <w:rFonts w:ascii="Times New Roman" w:hAnsi="Times New Roman" w:cs="Times New Roman"/>
                <w:sz w:val="24"/>
                <w:szCs w:val="24"/>
              </w:rPr>
            </w:pPr>
            <w:r w:rsidRPr="003C7763">
              <w:rPr>
                <w:rFonts w:ascii="Times New Roman" w:hAnsi="Times New Roman" w:cs="Times New Roman"/>
                <w:sz w:val="24"/>
                <w:szCs w:val="24"/>
              </w:rPr>
              <w:t>В течение года</w:t>
            </w:r>
          </w:p>
        </w:tc>
        <w:tc>
          <w:tcPr>
            <w:tcW w:w="2126" w:type="dxa"/>
            <w:gridSpan w:val="3"/>
          </w:tcPr>
          <w:p w:rsidR="004B13A5" w:rsidRPr="003C7763" w:rsidRDefault="004B13A5" w:rsidP="004B13A5">
            <w:pPr>
              <w:tabs>
                <w:tab w:val="left" w:pos="252"/>
                <w:tab w:val="left" w:pos="3024"/>
              </w:tabs>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администрация</w:t>
            </w:r>
          </w:p>
        </w:tc>
      </w:tr>
      <w:tr w:rsidR="004B13A5" w:rsidRPr="003C7763" w:rsidTr="00366474">
        <w:tc>
          <w:tcPr>
            <w:tcW w:w="621" w:type="dxa"/>
          </w:tcPr>
          <w:p w:rsidR="004B13A5" w:rsidRPr="003C7763" w:rsidRDefault="004B13A5" w:rsidP="004B13A5">
            <w:p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1.2</w:t>
            </w:r>
          </w:p>
        </w:tc>
        <w:tc>
          <w:tcPr>
            <w:tcW w:w="6150" w:type="dxa"/>
          </w:tcPr>
          <w:p w:rsidR="004B13A5" w:rsidRPr="003C7763" w:rsidRDefault="004B13A5" w:rsidP="004942A3">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Решение управляющего совета о введении в ОУ ФГОС ООО, согласовании форм внеуроч</w:t>
            </w:r>
            <w:r w:rsidR="004942A3">
              <w:rPr>
                <w:rFonts w:ascii="Times New Roman" w:eastAsiaTheme="minorHAnsi" w:hAnsi="Times New Roman" w:cs="Times New Roman"/>
                <w:sz w:val="24"/>
                <w:szCs w:val="24"/>
              </w:rPr>
              <w:t>ной деятельности обучающихся 5</w:t>
            </w:r>
            <w:r w:rsidRPr="003C7763">
              <w:rPr>
                <w:rFonts w:ascii="Times New Roman" w:eastAsiaTheme="minorHAnsi" w:hAnsi="Times New Roman" w:cs="Times New Roman"/>
                <w:sz w:val="24"/>
                <w:szCs w:val="24"/>
              </w:rPr>
              <w:t xml:space="preserve"> класса на 201</w:t>
            </w:r>
            <w:r w:rsidR="004942A3">
              <w:rPr>
                <w:rFonts w:ascii="Times New Roman" w:eastAsiaTheme="minorHAnsi" w:hAnsi="Times New Roman" w:cs="Times New Roman"/>
                <w:sz w:val="24"/>
                <w:szCs w:val="24"/>
              </w:rPr>
              <w:t>5</w:t>
            </w:r>
            <w:r w:rsidRPr="003C7763">
              <w:rPr>
                <w:rFonts w:ascii="Times New Roman" w:eastAsiaTheme="minorHAnsi" w:hAnsi="Times New Roman" w:cs="Times New Roman"/>
                <w:sz w:val="24"/>
                <w:szCs w:val="24"/>
              </w:rPr>
              <w:t xml:space="preserve"> – 201</w:t>
            </w:r>
            <w:r w:rsidR="004942A3">
              <w:rPr>
                <w:rFonts w:ascii="Times New Roman" w:eastAsiaTheme="minorHAnsi" w:hAnsi="Times New Roman" w:cs="Times New Roman"/>
                <w:sz w:val="24"/>
                <w:szCs w:val="24"/>
              </w:rPr>
              <w:t>6 учебный год</w:t>
            </w:r>
          </w:p>
        </w:tc>
        <w:tc>
          <w:tcPr>
            <w:tcW w:w="1701" w:type="dxa"/>
            <w:gridSpan w:val="2"/>
          </w:tcPr>
          <w:p w:rsidR="004B13A5" w:rsidRPr="003C7763" w:rsidRDefault="004B13A5" w:rsidP="004B13A5">
            <w:pPr>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 xml:space="preserve">Июнь  </w:t>
            </w:r>
          </w:p>
          <w:p w:rsidR="004B13A5" w:rsidRPr="003C7763" w:rsidRDefault="004B13A5" w:rsidP="004942A3">
            <w:pPr>
              <w:spacing w:after="0" w:line="240" w:lineRule="auto"/>
              <w:rPr>
                <w:rFonts w:ascii="Times New Roman" w:hAnsi="Times New Roman" w:cs="Times New Roman"/>
                <w:sz w:val="24"/>
                <w:szCs w:val="24"/>
              </w:rPr>
            </w:pPr>
            <w:r w:rsidRPr="003C7763">
              <w:rPr>
                <w:rFonts w:ascii="Times New Roman" w:eastAsiaTheme="minorHAnsi" w:hAnsi="Times New Roman" w:cs="Times New Roman"/>
                <w:sz w:val="24"/>
                <w:szCs w:val="24"/>
              </w:rPr>
              <w:t>201</w:t>
            </w:r>
            <w:r w:rsidR="004942A3">
              <w:rPr>
                <w:rFonts w:ascii="Times New Roman" w:eastAsiaTheme="minorHAnsi" w:hAnsi="Times New Roman" w:cs="Times New Roman"/>
                <w:sz w:val="24"/>
                <w:szCs w:val="24"/>
              </w:rPr>
              <w:t>5</w:t>
            </w:r>
          </w:p>
        </w:tc>
        <w:tc>
          <w:tcPr>
            <w:tcW w:w="2126" w:type="dxa"/>
            <w:gridSpan w:val="3"/>
          </w:tcPr>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председатель</w:t>
            </w:r>
          </w:p>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управляющего</w:t>
            </w:r>
          </w:p>
          <w:p w:rsidR="004B13A5" w:rsidRPr="003B0ACD" w:rsidRDefault="003B0ACD" w:rsidP="004B13A5">
            <w:pPr>
              <w:tabs>
                <w:tab w:val="left" w:pos="252"/>
                <w:tab w:val="left" w:pos="3024"/>
              </w:tabs>
              <w:spacing w:after="0" w:line="240" w:lineRule="auto"/>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совета</w:t>
            </w:r>
          </w:p>
        </w:tc>
      </w:tr>
      <w:tr w:rsidR="004B13A5" w:rsidRPr="003C7763" w:rsidTr="00366474">
        <w:tc>
          <w:tcPr>
            <w:tcW w:w="621" w:type="dxa"/>
          </w:tcPr>
          <w:p w:rsidR="004B13A5" w:rsidRPr="003C7763" w:rsidRDefault="004B13A5" w:rsidP="004B13A5">
            <w:p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1.3</w:t>
            </w:r>
          </w:p>
        </w:tc>
        <w:tc>
          <w:tcPr>
            <w:tcW w:w="6150" w:type="dxa"/>
          </w:tcPr>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Подготовка приказов, локальных</w:t>
            </w:r>
          </w:p>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актов, регламентирующих введение</w:t>
            </w:r>
          </w:p>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ФГОС ООО:</w:t>
            </w:r>
          </w:p>
          <w:p w:rsidR="004B13A5" w:rsidRPr="003C7763" w:rsidRDefault="004B13A5" w:rsidP="004B13A5">
            <w:pPr>
              <w:autoSpaceDE w:val="0"/>
              <w:autoSpaceDN w:val="0"/>
              <w:adjustRightInd w:val="0"/>
              <w:spacing w:after="0" w:line="240" w:lineRule="auto"/>
              <w:rPr>
                <w:rFonts w:ascii="Times New Roman" w:eastAsia="Times New Roman,Italic" w:hAnsi="Times New Roman" w:cs="Times New Roman"/>
                <w:iCs/>
                <w:sz w:val="24"/>
                <w:szCs w:val="24"/>
              </w:rPr>
            </w:pPr>
            <w:r w:rsidRPr="003C7763">
              <w:rPr>
                <w:rFonts w:ascii="Times New Roman" w:eastAsia="Times New Roman,Italic" w:hAnsi="Times New Roman" w:cs="Times New Roman"/>
                <w:iCs/>
                <w:sz w:val="24"/>
                <w:szCs w:val="24"/>
              </w:rPr>
              <w:t>Локальные акты:</w:t>
            </w:r>
          </w:p>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iCs/>
                <w:sz w:val="24"/>
                <w:szCs w:val="24"/>
              </w:rPr>
              <w:t xml:space="preserve">- </w:t>
            </w:r>
            <w:r w:rsidR="003B0ACD">
              <w:rPr>
                <w:rFonts w:ascii="Times New Roman" w:eastAsiaTheme="minorHAnsi" w:hAnsi="Times New Roman" w:cs="Times New Roman"/>
                <w:sz w:val="24"/>
                <w:szCs w:val="24"/>
              </w:rPr>
              <w:t xml:space="preserve">должностные инструкции педагогических работников школы в соответствии с </w:t>
            </w:r>
            <w:r w:rsidRPr="003C7763">
              <w:rPr>
                <w:rFonts w:ascii="Times New Roman" w:eastAsiaTheme="minorHAnsi" w:hAnsi="Times New Roman" w:cs="Times New Roman"/>
                <w:sz w:val="24"/>
                <w:szCs w:val="24"/>
              </w:rPr>
              <w:t>требованиями ФГОС ООО</w:t>
            </w:r>
          </w:p>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p>
          <w:p w:rsidR="004B13A5" w:rsidRPr="003C7763" w:rsidRDefault="003B0ACD" w:rsidP="004B13A5">
            <w:pPr>
              <w:autoSpaceDE w:val="0"/>
              <w:autoSpaceDN w:val="0"/>
              <w:adjustRightInd w:val="0"/>
              <w:spacing w:after="0" w:line="240" w:lineRule="auto"/>
              <w:rPr>
                <w:rFonts w:ascii="Times New Roman" w:eastAsia="Times New Roman,Italic" w:hAnsi="Times New Roman" w:cs="Times New Roman"/>
                <w:iCs/>
                <w:sz w:val="24"/>
                <w:szCs w:val="24"/>
              </w:rPr>
            </w:pPr>
            <w:r>
              <w:rPr>
                <w:rFonts w:ascii="Times New Roman" w:eastAsia="Times New Roman,Italic" w:hAnsi="Times New Roman" w:cs="Times New Roman"/>
                <w:iCs/>
                <w:sz w:val="24"/>
                <w:szCs w:val="24"/>
              </w:rPr>
              <w:t xml:space="preserve">Приказы, регламентирующие введение  стандартов второго </w:t>
            </w:r>
            <w:r w:rsidR="004B13A5" w:rsidRPr="003C7763">
              <w:rPr>
                <w:rFonts w:ascii="Times New Roman" w:eastAsia="Times New Roman,Italic" w:hAnsi="Times New Roman" w:cs="Times New Roman"/>
                <w:iCs/>
                <w:sz w:val="24"/>
                <w:szCs w:val="24"/>
              </w:rPr>
              <w:t>поколения  в общеобразовательном</w:t>
            </w:r>
          </w:p>
          <w:p w:rsidR="004B13A5" w:rsidRPr="003C7763" w:rsidRDefault="004B13A5" w:rsidP="004B13A5">
            <w:pPr>
              <w:autoSpaceDE w:val="0"/>
              <w:autoSpaceDN w:val="0"/>
              <w:adjustRightInd w:val="0"/>
              <w:spacing w:after="0" w:line="240" w:lineRule="auto"/>
              <w:rPr>
                <w:rFonts w:ascii="Times New Roman" w:eastAsia="Times New Roman,Italic" w:hAnsi="Times New Roman" w:cs="Times New Roman"/>
                <w:iCs/>
                <w:sz w:val="24"/>
                <w:szCs w:val="24"/>
              </w:rPr>
            </w:pPr>
            <w:r w:rsidRPr="003C7763">
              <w:rPr>
                <w:rFonts w:ascii="Times New Roman" w:eastAsia="Times New Roman,Italic" w:hAnsi="Times New Roman" w:cs="Times New Roman"/>
                <w:iCs/>
                <w:sz w:val="24"/>
                <w:szCs w:val="24"/>
              </w:rPr>
              <w:t>учреждении:</w:t>
            </w:r>
          </w:p>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iCs/>
                <w:sz w:val="24"/>
                <w:szCs w:val="24"/>
              </w:rPr>
              <w:t xml:space="preserve">- </w:t>
            </w:r>
            <w:r w:rsidRPr="003C7763">
              <w:rPr>
                <w:rFonts w:ascii="Times New Roman" w:eastAsiaTheme="minorHAnsi" w:hAnsi="Times New Roman" w:cs="Times New Roman"/>
                <w:sz w:val="24"/>
                <w:szCs w:val="24"/>
              </w:rPr>
              <w:t xml:space="preserve">О введении ФГОС   ООО </w:t>
            </w:r>
          </w:p>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iCs/>
                <w:sz w:val="24"/>
                <w:szCs w:val="24"/>
              </w:rPr>
              <w:t xml:space="preserve">- </w:t>
            </w:r>
            <w:r w:rsidRPr="003C7763">
              <w:rPr>
                <w:rFonts w:ascii="Times New Roman" w:eastAsiaTheme="minorHAnsi" w:hAnsi="Times New Roman" w:cs="Times New Roman"/>
                <w:sz w:val="24"/>
                <w:szCs w:val="24"/>
              </w:rPr>
              <w:t>Об утвержд</w:t>
            </w:r>
            <w:r w:rsidR="003B0ACD">
              <w:rPr>
                <w:rFonts w:ascii="Times New Roman" w:eastAsiaTheme="minorHAnsi" w:hAnsi="Times New Roman" w:cs="Times New Roman"/>
                <w:sz w:val="24"/>
                <w:szCs w:val="24"/>
              </w:rPr>
              <w:t xml:space="preserve">ении состава рабочей </w:t>
            </w:r>
            <w:r w:rsidRPr="003C7763">
              <w:rPr>
                <w:rFonts w:ascii="Times New Roman" w:eastAsiaTheme="minorHAnsi" w:hAnsi="Times New Roman" w:cs="Times New Roman"/>
                <w:sz w:val="24"/>
                <w:szCs w:val="24"/>
              </w:rPr>
              <w:t>группы;</w:t>
            </w:r>
          </w:p>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iCs/>
                <w:sz w:val="24"/>
                <w:szCs w:val="24"/>
              </w:rPr>
              <w:t xml:space="preserve">- </w:t>
            </w:r>
            <w:r w:rsidR="003B0ACD">
              <w:rPr>
                <w:rFonts w:ascii="Times New Roman" w:eastAsiaTheme="minorHAnsi" w:hAnsi="Times New Roman" w:cs="Times New Roman"/>
                <w:sz w:val="24"/>
                <w:szCs w:val="24"/>
              </w:rPr>
              <w:t xml:space="preserve">Об утверждении программы </w:t>
            </w:r>
            <w:r w:rsidRPr="003C7763">
              <w:rPr>
                <w:rFonts w:ascii="Times New Roman" w:eastAsiaTheme="minorHAnsi" w:hAnsi="Times New Roman" w:cs="Times New Roman"/>
                <w:sz w:val="24"/>
                <w:szCs w:val="24"/>
              </w:rPr>
              <w:t>внеурочной деятельности</w:t>
            </w:r>
          </w:p>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на 201</w:t>
            </w:r>
            <w:r w:rsidR="003B0ACD">
              <w:rPr>
                <w:rFonts w:ascii="Times New Roman" w:eastAsiaTheme="minorHAnsi" w:hAnsi="Times New Roman" w:cs="Times New Roman"/>
                <w:sz w:val="24"/>
                <w:szCs w:val="24"/>
              </w:rPr>
              <w:t>5</w:t>
            </w:r>
            <w:r w:rsidRPr="003C7763">
              <w:rPr>
                <w:rFonts w:ascii="Times New Roman" w:eastAsiaTheme="minorHAnsi" w:hAnsi="Times New Roman" w:cs="Times New Roman"/>
                <w:sz w:val="24"/>
                <w:szCs w:val="24"/>
              </w:rPr>
              <w:t>-201</w:t>
            </w:r>
            <w:r w:rsidR="003B0ACD">
              <w:rPr>
                <w:rFonts w:ascii="Times New Roman" w:eastAsiaTheme="minorHAnsi" w:hAnsi="Times New Roman" w:cs="Times New Roman"/>
                <w:sz w:val="24"/>
                <w:szCs w:val="24"/>
              </w:rPr>
              <w:t xml:space="preserve">6 </w:t>
            </w:r>
            <w:r w:rsidRPr="003C7763">
              <w:rPr>
                <w:rFonts w:ascii="Times New Roman" w:eastAsiaTheme="minorHAnsi" w:hAnsi="Times New Roman" w:cs="Times New Roman"/>
                <w:sz w:val="24"/>
                <w:szCs w:val="24"/>
              </w:rPr>
              <w:t>учебный год;</w:t>
            </w:r>
          </w:p>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p>
          <w:p w:rsidR="004B13A5" w:rsidRPr="003C7763" w:rsidRDefault="003B0ACD" w:rsidP="004B13A5">
            <w:pPr>
              <w:autoSpaceDE w:val="0"/>
              <w:autoSpaceDN w:val="0"/>
              <w:adjustRightInd w:val="0"/>
              <w:spacing w:after="0"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 Об утверждении </w:t>
            </w:r>
            <w:r w:rsidR="004B13A5" w:rsidRPr="003C7763">
              <w:rPr>
                <w:rFonts w:ascii="Times New Roman" w:eastAsiaTheme="minorHAnsi" w:hAnsi="Times New Roman" w:cs="Times New Roman"/>
                <w:sz w:val="24"/>
                <w:szCs w:val="24"/>
              </w:rPr>
              <w:t>образовательной программы на</w:t>
            </w:r>
          </w:p>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201</w:t>
            </w:r>
            <w:r w:rsidR="003B0ACD">
              <w:rPr>
                <w:rFonts w:ascii="Times New Roman" w:eastAsiaTheme="minorHAnsi" w:hAnsi="Times New Roman" w:cs="Times New Roman"/>
                <w:sz w:val="24"/>
                <w:szCs w:val="24"/>
              </w:rPr>
              <w:t>5</w:t>
            </w:r>
            <w:r w:rsidRPr="003C7763">
              <w:rPr>
                <w:rFonts w:ascii="Times New Roman" w:eastAsiaTheme="minorHAnsi" w:hAnsi="Times New Roman" w:cs="Times New Roman"/>
                <w:sz w:val="24"/>
                <w:szCs w:val="24"/>
              </w:rPr>
              <w:t>-20</w:t>
            </w:r>
            <w:r w:rsidR="003B0ACD">
              <w:rPr>
                <w:rFonts w:ascii="Times New Roman" w:eastAsiaTheme="minorHAnsi" w:hAnsi="Times New Roman" w:cs="Times New Roman"/>
                <w:sz w:val="24"/>
                <w:szCs w:val="24"/>
              </w:rPr>
              <w:t>20</w:t>
            </w:r>
            <w:r w:rsidRPr="003C7763">
              <w:rPr>
                <w:rFonts w:ascii="Times New Roman" w:eastAsiaTheme="minorHAnsi" w:hAnsi="Times New Roman" w:cs="Times New Roman"/>
                <w:sz w:val="24"/>
                <w:szCs w:val="24"/>
              </w:rPr>
              <w:t xml:space="preserve"> учебный год;</w:t>
            </w:r>
          </w:p>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p>
          <w:p w:rsidR="004B13A5" w:rsidRPr="00366474" w:rsidRDefault="003B0ACD" w:rsidP="004B13A5">
            <w:pPr>
              <w:autoSpaceDE w:val="0"/>
              <w:autoSpaceDN w:val="0"/>
              <w:adjustRightInd w:val="0"/>
              <w:spacing w:after="0"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lastRenderedPageBreak/>
              <w:t xml:space="preserve">- Об утверждении учебного </w:t>
            </w:r>
            <w:r w:rsidR="004B13A5" w:rsidRPr="003C7763">
              <w:rPr>
                <w:rFonts w:ascii="Times New Roman" w:eastAsiaTheme="minorHAnsi" w:hAnsi="Times New Roman" w:cs="Times New Roman"/>
                <w:sz w:val="24"/>
                <w:szCs w:val="24"/>
              </w:rPr>
              <w:t>плана на 201</w:t>
            </w:r>
            <w:r>
              <w:rPr>
                <w:rFonts w:ascii="Times New Roman" w:eastAsiaTheme="minorHAnsi" w:hAnsi="Times New Roman" w:cs="Times New Roman"/>
                <w:sz w:val="24"/>
                <w:szCs w:val="24"/>
              </w:rPr>
              <w:t>5</w:t>
            </w:r>
            <w:r w:rsidR="004B13A5" w:rsidRPr="003C7763">
              <w:rPr>
                <w:rFonts w:ascii="Times New Roman" w:eastAsiaTheme="minorHAnsi" w:hAnsi="Times New Roman" w:cs="Times New Roman"/>
                <w:sz w:val="24"/>
                <w:szCs w:val="24"/>
              </w:rPr>
              <w:t>-201</w:t>
            </w:r>
            <w:r>
              <w:rPr>
                <w:rFonts w:ascii="Times New Roman" w:eastAsiaTheme="minorHAnsi" w:hAnsi="Times New Roman" w:cs="Times New Roman"/>
                <w:sz w:val="24"/>
                <w:szCs w:val="24"/>
              </w:rPr>
              <w:t>6</w:t>
            </w:r>
            <w:r w:rsidR="00366474">
              <w:rPr>
                <w:rFonts w:ascii="Times New Roman" w:eastAsiaTheme="minorHAnsi" w:hAnsi="Times New Roman" w:cs="Times New Roman"/>
                <w:sz w:val="24"/>
                <w:szCs w:val="24"/>
              </w:rPr>
              <w:t xml:space="preserve"> учебный год;</w:t>
            </w:r>
          </w:p>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iCs/>
                <w:sz w:val="24"/>
                <w:szCs w:val="24"/>
              </w:rPr>
              <w:t xml:space="preserve">- </w:t>
            </w:r>
            <w:r w:rsidR="003B0ACD">
              <w:rPr>
                <w:rFonts w:ascii="Times New Roman" w:eastAsiaTheme="minorHAnsi" w:hAnsi="Times New Roman" w:cs="Times New Roman"/>
                <w:sz w:val="24"/>
                <w:szCs w:val="24"/>
              </w:rPr>
              <w:t xml:space="preserve">О проведении </w:t>
            </w:r>
            <w:proofErr w:type="spellStart"/>
            <w:r w:rsidRPr="003C7763">
              <w:rPr>
                <w:rFonts w:ascii="Times New Roman" w:eastAsiaTheme="minorHAnsi" w:hAnsi="Times New Roman" w:cs="Times New Roman"/>
                <w:sz w:val="24"/>
                <w:szCs w:val="24"/>
              </w:rPr>
              <w:t>внутришкольного</w:t>
            </w:r>
            <w:proofErr w:type="spellEnd"/>
            <w:r w:rsidRPr="003C7763">
              <w:rPr>
                <w:rFonts w:ascii="Times New Roman" w:eastAsiaTheme="minorHAnsi" w:hAnsi="Times New Roman" w:cs="Times New Roman"/>
                <w:sz w:val="24"/>
                <w:szCs w:val="24"/>
              </w:rPr>
              <w:t xml:space="preserve"> контроля по</w:t>
            </w:r>
          </w:p>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реализации ФГОС ООО;</w:t>
            </w:r>
          </w:p>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iCs/>
                <w:sz w:val="24"/>
                <w:szCs w:val="24"/>
              </w:rPr>
              <w:t>-</w:t>
            </w:r>
            <w:r w:rsidR="003B0ACD">
              <w:rPr>
                <w:rFonts w:ascii="Times New Roman" w:eastAsiaTheme="minorHAnsi" w:hAnsi="Times New Roman" w:cs="Times New Roman"/>
                <w:sz w:val="24"/>
                <w:szCs w:val="24"/>
              </w:rPr>
              <w:t xml:space="preserve">О внесении изменений в </w:t>
            </w:r>
            <w:r w:rsidRPr="003C7763">
              <w:rPr>
                <w:rFonts w:ascii="Times New Roman" w:eastAsiaTheme="minorHAnsi" w:hAnsi="Times New Roman" w:cs="Times New Roman"/>
                <w:sz w:val="24"/>
                <w:szCs w:val="24"/>
              </w:rPr>
              <w:t>должностные инструкции</w:t>
            </w:r>
          </w:p>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педагогических работников.</w:t>
            </w:r>
          </w:p>
        </w:tc>
        <w:tc>
          <w:tcPr>
            <w:tcW w:w="1701" w:type="dxa"/>
            <w:gridSpan w:val="2"/>
          </w:tcPr>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lastRenderedPageBreak/>
              <w:t xml:space="preserve"> В течение</w:t>
            </w:r>
          </w:p>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учебного года</w:t>
            </w:r>
          </w:p>
          <w:p w:rsidR="004B13A5" w:rsidRDefault="004B13A5" w:rsidP="004B13A5">
            <w:pPr>
              <w:autoSpaceDE w:val="0"/>
              <w:autoSpaceDN w:val="0"/>
              <w:adjustRightInd w:val="0"/>
              <w:spacing w:after="0" w:line="240" w:lineRule="auto"/>
              <w:rPr>
                <w:rFonts w:ascii="Times New Roman" w:eastAsiaTheme="minorHAnsi" w:hAnsi="Times New Roman" w:cs="Times New Roman"/>
                <w:sz w:val="24"/>
                <w:szCs w:val="24"/>
              </w:rPr>
            </w:pPr>
          </w:p>
          <w:p w:rsidR="003B0ACD" w:rsidRPr="003C7763" w:rsidRDefault="003B0ACD" w:rsidP="004B13A5">
            <w:pPr>
              <w:autoSpaceDE w:val="0"/>
              <w:autoSpaceDN w:val="0"/>
              <w:adjustRightInd w:val="0"/>
              <w:spacing w:after="0" w:line="240" w:lineRule="auto"/>
              <w:rPr>
                <w:rFonts w:ascii="Times New Roman" w:eastAsiaTheme="minorHAnsi" w:hAnsi="Times New Roman" w:cs="Times New Roman"/>
                <w:sz w:val="24"/>
                <w:szCs w:val="24"/>
              </w:rPr>
            </w:pPr>
          </w:p>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 xml:space="preserve">август </w:t>
            </w:r>
          </w:p>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201</w:t>
            </w:r>
            <w:r w:rsidR="004942A3">
              <w:rPr>
                <w:rFonts w:ascii="Times New Roman" w:eastAsiaTheme="minorHAnsi" w:hAnsi="Times New Roman" w:cs="Times New Roman"/>
                <w:sz w:val="24"/>
                <w:szCs w:val="24"/>
              </w:rPr>
              <w:t>5</w:t>
            </w:r>
          </w:p>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201</w:t>
            </w:r>
            <w:r w:rsidR="004942A3">
              <w:rPr>
                <w:rFonts w:ascii="Times New Roman" w:eastAsiaTheme="minorHAnsi" w:hAnsi="Times New Roman" w:cs="Times New Roman"/>
                <w:sz w:val="24"/>
                <w:szCs w:val="24"/>
              </w:rPr>
              <w:t>6</w:t>
            </w:r>
          </w:p>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p>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p>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p>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 xml:space="preserve">август </w:t>
            </w:r>
          </w:p>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201</w:t>
            </w:r>
            <w:r w:rsidR="003B0ACD">
              <w:rPr>
                <w:rFonts w:ascii="Times New Roman" w:eastAsiaTheme="minorHAnsi" w:hAnsi="Times New Roman" w:cs="Times New Roman"/>
                <w:sz w:val="24"/>
                <w:szCs w:val="24"/>
              </w:rPr>
              <w:t>5</w:t>
            </w:r>
          </w:p>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p>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p>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p>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Сентябрь</w:t>
            </w:r>
          </w:p>
          <w:p w:rsidR="004B13A5"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201</w:t>
            </w:r>
            <w:r w:rsidR="003B0ACD">
              <w:rPr>
                <w:rFonts w:ascii="Times New Roman" w:eastAsiaTheme="minorHAnsi" w:hAnsi="Times New Roman" w:cs="Times New Roman"/>
                <w:sz w:val="24"/>
                <w:szCs w:val="24"/>
              </w:rPr>
              <w:t>5</w:t>
            </w:r>
          </w:p>
          <w:p w:rsidR="003B0ACD" w:rsidRPr="003C7763" w:rsidRDefault="003B0ACD" w:rsidP="004B13A5">
            <w:pPr>
              <w:autoSpaceDE w:val="0"/>
              <w:autoSpaceDN w:val="0"/>
              <w:adjustRightInd w:val="0"/>
              <w:spacing w:after="0" w:line="240" w:lineRule="auto"/>
              <w:rPr>
                <w:rFonts w:ascii="Times New Roman" w:eastAsiaTheme="minorHAnsi" w:hAnsi="Times New Roman" w:cs="Times New Roman"/>
                <w:sz w:val="24"/>
                <w:szCs w:val="24"/>
              </w:rPr>
            </w:pPr>
          </w:p>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lastRenderedPageBreak/>
              <w:t>Сентябрь</w:t>
            </w:r>
          </w:p>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201</w:t>
            </w:r>
            <w:r w:rsidR="003B0ACD">
              <w:rPr>
                <w:rFonts w:ascii="Times New Roman" w:eastAsiaTheme="minorHAnsi" w:hAnsi="Times New Roman" w:cs="Times New Roman"/>
                <w:sz w:val="24"/>
                <w:szCs w:val="24"/>
              </w:rPr>
              <w:t>5</w:t>
            </w:r>
          </w:p>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Август</w:t>
            </w:r>
          </w:p>
          <w:p w:rsidR="004B13A5" w:rsidRPr="003C7763" w:rsidRDefault="003B0ACD" w:rsidP="004B13A5">
            <w:pPr>
              <w:autoSpaceDE w:val="0"/>
              <w:autoSpaceDN w:val="0"/>
              <w:adjustRightInd w:val="0"/>
              <w:spacing w:after="0"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2015</w:t>
            </w:r>
          </w:p>
          <w:p w:rsidR="004B13A5" w:rsidRPr="003C7763" w:rsidRDefault="004B13A5" w:rsidP="004B13A5">
            <w:pPr>
              <w:spacing w:after="0" w:line="240" w:lineRule="auto"/>
              <w:rPr>
                <w:rFonts w:ascii="Times New Roman" w:eastAsiaTheme="minorHAnsi" w:hAnsi="Times New Roman" w:cs="Times New Roman"/>
                <w:sz w:val="24"/>
                <w:szCs w:val="24"/>
              </w:rPr>
            </w:pPr>
          </w:p>
          <w:p w:rsidR="004B13A5" w:rsidRPr="003C7763" w:rsidRDefault="004B13A5" w:rsidP="003B0ACD">
            <w:pPr>
              <w:spacing w:after="0" w:line="240" w:lineRule="auto"/>
              <w:rPr>
                <w:rFonts w:ascii="Times New Roman" w:hAnsi="Times New Roman" w:cs="Times New Roman"/>
                <w:sz w:val="24"/>
                <w:szCs w:val="24"/>
              </w:rPr>
            </w:pPr>
            <w:r w:rsidRPr="003C7763">
              <w:rPr>
                <w:rFonts w:ascii="Times New Roman" w:eastAsiaTheme="minorHAnsi" w:hAnsi="Times New Roman" w:cs="Times New Roman"/>
                <w:sz w:val="24"/>
                <w:szCs w:val="24"/>
              </w:rPr>
              <w:t>август 20</w:t>
            </w:r>
            <w:r w:rsidR="003B0ACD">
              <w:rPr>
                <w:rFonts w:ascii="Times New Roman" w:eastAsiaTheme="minorHAnsi" w:hAnsi="Times New Roman" w:cs="Times New Roman"/>
                <w:sz w:val="24"/>
                <w:szCs w:val="24"/>
              </w:rPr>
              <w:t>15</w:t>
            </w:r>
          </w:p>
        </w:tc>
        <w:tc>
          <w:tcPr>
            <w:tcW w:w="2126" w:type="dxa"/>
            <w:gridSpan w:val="3"/>
          </w:tcPr>
          <w:p w:rsidR="004B13A5" w:rsidRPr="003C7763" w:rsidRDefault="004B13A5" w:rsidP="004B13A5">
            <w:pPr>
              <w:tabs>
                <w:tab w:val="left" w:pos="252"/>
                <w:tab w:val="left" w:pos="3024"/>
              </w:tabs>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lastRenderedPageBreak/>
              <w:t>директор школы</w:t>
            </w:r>
          </w:p>
          <w:p w:rsidR="004B13A5" w:rsidRPr="003C7763" w:rsidRDefault="004B13A5" w:rsidP="004B13A5">
            <w:pPr>
              <w:tabs>
                <w:tab w:val="left" w:pos="252"/>
                <w:tab w:val="left" w:pos="3024"/>
              </w:tabs>
              <w:spacing w:after="0" w:line="240" w:lineRule="auto"/>
              <w:jc w:val="both"/>
              <w:rPr>
                <w:rFonts w:ascii="Times New Roman" w:hAnsi="Times New Roman" w:cs="Times New Roman"/>
                <w:sz w:val="24"/>
                <w:szCs w:val="24"/>
              </w:rPr>
            </w:pPr>
          </w:p>
          <w:p w:rsidR="004B13A5" w:rsidRDefault="004B13A5" w:rsidP="004B13A5">
            <w:pPr>
              <w:tabs>
                <w:tab w:val="left" w:pos="252"/>
                <w:tab w:val="left" w:pos="3024"/>
              </w:tabs>
              <w:spacing w:after="0" w:line="240" w:lineRule="auto"/>
              <w:jc w:val="both"/>
              <w:rPr>
                <w:rFonts w:ascii="Times New Roman" w:hAnsi="Times New Roman" w:cs="Times New Roman"/>
                <w:sz w:val="24"/>
                <w:szCs w:val="24"/>
              </w:rPr>
            </w:pPr>
          </w:p>
          <w:p w:rsidR="003B0ACD" w:rsidRPr="003C7763" w:rsidRDefault="003B0ACD" w:rsidP="004B13A5">
            <w:pPr>
              <w:tabs>
                <w:tab w:val="left" w:pos="252"/>
                <w:tab w:val="left" w:pos="3024"/>
              </w:tabs>
              <w:spacing w:after="0" w:line="240" w:lineRule="auto"/>
              <w:jc w:val="both"/>
              <w:rPr>
                <w:rFonts w:ascii="Times New Roman" w:hAnsi="Times New Roman" w:cs="Times New Roman"/>
                <w:sz w:val="24"/>
                <w:szCs w:val="24"/>
              </w:rPr>
            </w:pPr>
          </w:p>
          <w:p w:rsidR="004B13A5" w:rsidRPr="003C7763" w:rsidRDefault="003B0ACD" w:rsidP="004B13A5">
            <w:pPr>
              <w:tabs>
                <w:tab w:val="left" w:pos="252"/>
                <w:tab w:val="left" w:pos="3024"/>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заместитель</w:t>
            </w:r>
            <w:r w:rsidR="004B13A5" w:rsidRPr="003C7763">
              <w:rPr>
                <w:rFonts w:ascii="Times New Roman" w:hAnsi="Times New Roman" w:cs="Times New Roman"/>
                <w:sz w:val="24"/>
                <w:szCs w:val="24"/>
              </w:rPr>
              <w:t xml:space="preserve"> директора по УВР</w:t>
            </w:r>
          </w:p>
        </w:tc>
      </w:tr>
      <w:tr w:rsidR="004B13A5" w:rsidRPr="003C7763" w:rsidTr="00366474">
        <w:trPr>
          <w:trHeight w:val="2906"/>
        </w:trPr>
        <w:tc>
          <w:tcPr>
            <w:tcW w:w="621" w:type="dxa"/>
          </w:tcPr>
          <w:p w:rsidR="004B13A5" w:rsidRPr="003C7763" w:rsidRDefault="004B13A5" w:rsidP="004B13A5">
            <w:p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lastRenderedPageBreak/>
              <w:t>1.4</w:t>
            </w:r>
          </w:p>
        </w:tc>
        <w:tc>
          <w:tcPr>
            <w:tcW w:w="6150" w:type="dxa"/>
          </w:tcPr>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Внесение изменений в:</w:t>
            </w:r>
          </w:p>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w:t>
            </w:r>
            <w:r w:rsidR="003B0ACD">
              <w:rPr>
                <w:rFonts w:ascii="Times New Roman" w:eastAsiaTheme="minorHAnsi" w:hAnsi="Times New Roman" w:cs="Times New Roman"/>
                <w:sz w:val="24"/>
                <w:szCs w:val="24"/>
              </w:rPr>
              <w:t xml:space="preserve"> положение о порядке проведения промежуточной аттестации в </w:t>
            </w:r>
            <w:r w:rsidRPr="003C7763">
              <w:rPr>
                <w:rFonts w:ascii="Times New Roman" w:eastAsiaTheme="minorHAnsi" w:hAnsi="Times New Roman" w:cs="Times New Roman"/>
                <w:sz w:val="24"/>
                <w:szCs w:val="24"/>
              </w:rPr>
              <w:t>переводных классах, переводе</w:t>
            </w:r>
          </w:p>
          <w:p w:rsidR="004B13A5" w:rsidRPr="003C7763" w:rsidRDefault="003B0ACD" w:rsidP="004B13A5">
            <w:pPr>
              <w:autoSpaceDE w:val="0"/>
              <w:autoSpaceDN w:val="0"/>
              <w:adjustRightInd w:val="0"/>
              <w:spacing w:after="0"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обучающихся в следующий класс </w:t>
            </w:r>
            <w:r w:rsidR="004B13A5" w:rsidRPr="003C7763">
              <w:rPr>
                <w:rFonts w:ascii="Times New Roman" w:eastAsiaTheme="minorHAnsi" w:hAnsi="Times New Roman" w:cs="Times New Roman"/>
                <w:sz w:val="24"/>
                <w:szCs w:val="24"/>
              </w:rPr>
              <w:t>соответствующей ступе</w:t>
            </w:r>
            <w:r>
              <w:rPr>
                <w:rFonts w:ascii="Times New Roman" w:eastAsiaTheme="minorHAnsi" w:hAnsi="Times New Roman" w:cs="Times New Roman"/>
                <w:sz w:val="24"/>
                <w:szCs w:val="24"/>
              </w:rPr>
              <w:t xml:space="preserve">ни </w:t>
            </w:r>
            <w:r w:rsidR="004B13A5" w:rsidRPr="003C7763">
              <w:rPr>
                <w:rFonts w:ascii="Times New Roman" w:eastAsiaTheme="minorHAnsi" w:hAnsi="Times New Roman" w:cs="Times New Roman"/>
                <w:sz w:val="24"/>
                <w:szCs w:val="24"/>
              </w:rPr>
              <w:t>образования.</w:t>
            </w:r>
          </w:p>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p>
          <w:p w:rsidR="004B13A5" w:rsidRPr="003C7763" w:rsidRDefault="00DB7D9C" w:rsidP="004B13A5">
            <w:pPr>
              <w:autoSpaceDE w:val="0"/>
              <w:autoSpaceDN w:val="0"/>
              <w:adjustRightInd w:val="0"/>
              <w:spacing w:after="0"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 должностные инструкции </w:t>
            </w:r>
            <w:r w:rsidR="004B13A5" w:rsidRPr="003C7763">
              <w:rPr>
                <w:rFonts w:ascii="Times New Roman" w:eastAsiaTheme="minorHAnsi" w:hAnsi="Times New Roman" w:cs="Times New Roman"/>
                <w:sz w:val="24"/>
                <w:szCs w:val="24"/>
              </w:rPr>
              <w:t>у</w:t>
            </w:r>
            <w:r>
              <w:rPr>
                <w:rFonts w:ascii="Times New Roman" w:eastAsiaTheme="minorHAnsi" w:hAnsi="Times New Roman" w:cs="Times New Roman"/>
                <w:sz w:val="24"/>
                <w:szCs w:val="24"/>
              </w:rPr>
              <w:t xml:space="preserve">чителей, работающих в 5 классе, </w:t>
            </w:r>
            <w:r w:rsidR="004B13A5" w:rsidRPr="003C7763">
              <w:rPr>
                <w:rFonts w:ascii="Times New Roman" w:eastAsiaTheme="minorHAnsi" w:hAnsi="Times New Roman" w:cs="Times New Roman"/>
                <w:sz w:val="24"/>
                <w:szCs w:val="24"/>
              </w:rPr>
              <w:t>заместителя директора по учебно-</w:t>
            </w:r>
          </w:p>
          <w:p w:rsidR="004B13A5" w:rsidRPr="003C7763" w:rsidRDefault="00DB7D9C" w:rsidP="004B13A5">
            <w:pPr>
              <w:autoSpaceDE w:val="0"/>
              <w:autoSpaceDN w:val="0"/>
              <w:adjustRightInd w:val="0"/>
              <w:spacing w:after="0"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воспитательной работе, </w:t>
            </w:r>
            <w:r w:rsidR="004B13A5" w:rsidRPr="003C7763">
              <w:rPr>
                <w:rFonts w:ascii="Times New Roman" w:eastAsiaTheme="minorHAnsi" w:hAnsi="Times New Roman" w:cs="Times New Roman"/>
                <w:sz w:val="24"/>
                <w:szCs w:val="24"/>
              </w:rPr>
              <w:t>курирующего реализацию ФГОС</w:t>
            </w:r>
          </w:p>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ООО, д</w:t>
            </w:r>
            <w:r w:rsidR="00366474">
              <w:rPr>
                <w:rFonts w:ascii="Times New Roman" w:eastAsiaTheme="minorHAnsi" w:hAnsi="Times New Roman" w:cs="Times New Roman"/>
                <w:sz w:val="24"/>
                <w:szCs w:val="24"/>
              </w:rPr>
              <w:t>ругих педагогических работников</w:t>
            </w:r>
          </w:p>
        </w:tc>
        <w:tc>
          <w:tcPr>
            <w:tcW w:w="1701" w:type="dxa"/>
            <w:gridSpan w:val="2"/>
          </w:tcPr>
          <w:p w:rsidR="004B13A5" w:rsidRPr="003C7763" w:rsidRDefault="00DB7D9C" w:rsidP="004B13A5">
            <w:pPr>
              <w:spacing w:after="0" w:line="240" w:lineRule="auto"/>
              <w:rPr>
                <w:rFonts w:ascii="Times New Roman" w:hAnsi="Times New Roman" w:cs="Times New Roman"/>
                <w:sz w:val="24"/>
                <w:szCs w:val="24"/>
              </w:rPr>
            </w:pPr>
            <w:r>
              <w:rPr>
                <w:rFonts w:ascii="Times New Roman" w:hAnsi="Times New Roman" w:cs="Times New Roman"/>
                <w:sz w:val="24"/>
                <w:szCs w:val="24"/>
              </w:rPr>
              <w:t>А</w:t>
            </w:r>
            <w:r w:rsidR="004B13A5" w:rsidRPr="003C7763">
              <w:rPr>
                <w:rFonts w:ascii="Times New Roman" w:hAnsi="Times New Roman" w:cs="Times New Roman"/>
                <w:sz w:val="24"/>
                <w:szCs w:val="24"/>
              </w:rPr>
              <w:t>вгуст</w:t>
            </w:r>
            <w:r>
              <w:rPr>
                <w:rFonts w:ascii="Times New Roman" w:hAnsi="Times New Roman" w:cs="Times New Roman"/>
                <w:sz w:val="24"/>
                <w:szCs w:val="24"/>
              </w:rPr>
              <w:t xml:space="preserve"> 2015</w:t>
            </w:r>
          </w:p>
          <w:p w:rsidR="004B13A5" w:rsidRPr="003C7763" w:rsidRDefault="004B13A5" w:rsidP="004B13A5">
            <w:pPr>
              <w:spacing w:after="0" w:line="240" w:lineRule="auto"/>
              <w:rPr>
                <w:rFonts w:ascii="Times New Roman" w:hAnsi="Times New Roman" w:cs="Times New Roman"/>
                <w:sz w:val="24"/>
                <w:szCs w:val="24"/>
              </w:rPr>
            </w:pPr>
          </w:p>
          <w:p w:rsidR="004B13A5" w:rsidRPr="003C7763" w:rsidRDefault="004B13A5" w:rsidP="004B13A5">
            <w:pPr>
              <w:spacing w:after="0" w:line="240" w:lineRule="auto"/>
              <w:rPr>
                <w:rFonts w:ascii="Times New Roman" w:hAnsi="Times New Roman" w:cs="Times New Roman"/>
                <w:sz w:val="24"/>
                <w:szCs w:val="24"/>
              </w:rPr>
            </w:pPr>
          </w:p>
          <w:p w:rsidR="004B13A5" w:rsidRPr="003C7763" w:rsidRDefault="004B13A5" w:rsidP="004B13A5">
            <w:pPr>
              <w:spacing w:after="0" w:line="240" w:lineRule="auto"/>
              <w:rPr>
                <w:rFonts w:ascii="Times New Roman" w:hAnsi="Times New Roman" w:cs="Times New Roman"/>
                <w:sz w:val="24"/>
                <w:szCs w:val="24"/>
              </w:rPr>
            </w:pPr>
          </w:p>
          <w:p w:rsidR="004B13A5" w:rsidRPr="003C7763" w:rsidRDefault="004B13A5" w:rsidP="004B13A5">
            <w:pPr>
              <w:spacing w:after="0" w:line="240" w:lineRule="auto"/>
              <w:rPr>
                <w:rFonts w:ascii="Times New Roman" w:hAnsi="Times New Roman" w:cs="Times New Roman"/>
                <w:sz w:val="24"/>
                <w:szCs w:val="24"/>
              </w:rPr>
            </w:pPr>
          </w:p>
          <w:p w:rsidR="004B13A5" w:rsidRPr="003C7763" w:rsidRDefault="004B13A5" w:rsidP="004B13A5">
            <w:pPr>
              <w:spacing w:after="0" w:line="240" w:lineRule="auto"/>
              <w:rPr>
                <w:rFonts w:ascii="Times New Roman" w:hAnsi="Times New Roman" w:cs="Times New Roman"/>
                <w:sz w:val="24"/>
                <w:szCs w:val="24"/>
              </w:rPr>
            </w:pPr>
          </w:p>
          <w:p w:rsidR="004B13A5" w:rsidRPr="003C7763" w:rsidRDefault="004B13A5" w:rsidP="004B13A5">
            <w:pPr>
              <w:spacing w:after="0" w:line="240" w:lineRule="auto"/>
              <w:rPr>
                <w:rFonts w:ascii="Times New Roman" w:hAnsi="Times New Roman" w:cs="Times New Roman"/>
                <w:sz w:val="24"/>
                <w:szCs w:val="24"/>
              </w:rPr>
            </w:pPr>
          </w:p>
          <w:p w:rsidR="004B13A5" w:rsidRPr="003C7763" w:rsidRDefault="004B13A5" w:rsidP="004B13A5">
            <w:pPr>
              <w:spacing w:after="0" w:line="240" w:lineRule="auto"/>
              <w:rPr>
                <w:rFonts w:ascii="Times New Roman" w:hAnsi="Times New Roman" w:cs="Times New Roman"/>
                <w:sz w:val="24"/>
                <w:szCs w:val="24"/>
              </w:rPr>
            </w:pPr>
            <w:r w:rsidRPr="003C7763">
              <w:rPr>
                <w:rFonts w:ascii="Times New Roman" w:hAnsi="Times New Roman" w:cs="Times New Roman"/>
                <w:sz w:val="24"/>
                <w:szCs w:val="24"/>
              </w:rPr>
              <w:t>Август</w:t>
            </w:r>
            <w:r w:rsidR="00DB7D9C">
              <w:rPr>
                <w:rFonts w:ascii="Times New Roman" w:hAnsi="Times New Roman" w:cs="Times New Roman"/>
                <w:sz w:val="24"/>
                <w:szCs w:val="24"/>
              </w:rPr>
              <w:t xml:space="preserve"> 2015</w:t>
            </w:r>
          </w:p>
        </w:tc>
        <w:tc>
          <w:tcPr>
            <w:tcW w:w="2126" w:type="dxa"/>
            <w:gridSpan w:val="3"/>
          </w:tcPr>
          <w:p w:rsidR="004B13A5" w:rsidRPr="003C7763" w:rsidRDefault="00DB7D9C" w:rsidP="004B13A5">
            <w:pPr>
              <w:tabs>
                <w:tab w:val="left" w:pos="252"/>
                <w:tab w:val="left" w:pos="302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директор</w:t>
            </w:r>
          </w:p>
          <w:p w:rsidR="004B13A5" w:rsidRPr="003C7763" w:rsidRDefault="004B13A5" w:rsidP="004B13A5">
            <w:pPr>
              <w:tabs>
                <w:tab w:val="left" w:pos="252"/>
                <w:tab w:val="left" w:pos="3024"/>
              </w:tabs>
              <w:spacing w:after="0" w:line="240" w:lineRule="auto"/>
              <w:jc w:val="both"/>
              <w:rPr>
                <w:rFonts w:ascii="Times New Roman" w:hAnsi="Times New Roman" w:cs="Times New Roman"/>
                <w:sz w:val="24"/>
                <w:szCs w:val="24"/>
              </w:rPr>
            </w:pPr>
          </w:p>
          <w:p w:rsidR="004B13A5" w:rsidRPr="003C7763" w:rsidRDefault="004B13A5" w:rsidP="004B13A5">
            <w:pPr>
              <w:tabs>
                <w:tab w:val="left" w:pos="252"/>
                <w:tab w:val="left" w:pos="3024"/>
              </w:tabs>
              <w:spacing w:after="0" w:line="240" w:lineRule="auto"/>
              <w:jc w:val="both"/>
              <w:rPr>
                <w:rFonts w:ascii="Times New Roman" w:hAnsi="Times New Roman" w:cs="Times New Roman"/>
                <w:sz w:val="24"/>
                <w:szCs w:val="24"/>
              </w:rPr>
            </w:pPr>
          </w:p>
          <w:p w:rsidR="004B13A5" w:rsidRPr="003C7763" w:rsidRDefault="004B13A5" w:rsidP="004B13A5">
            <w:pPr>
              <w:tabs>
                <w:tab w:val="left" w:pos="252"/>
                <w:tab w:val="left" w:pos="3024"/>
              </w:tabs>
              <w:spacing w:after="0" w:line="240" w:lineRule="auto"/>
              <w:jc w:val="both"/>
              <w:rPr>
                <w:rFonts w:ascii="Times New Roman" w:hAnsi="Times New Roman" w:cs="Times New Roman"/>
                <w:sz w:val="24"/>
                <w:szCs w:val="24"/>
              </w:rPr>
            </w:pPr>
          </w:p>
          <w:p w:rsidR="004B13A5" w:rsidRPr="003C7763" w:rsidRDefault="004B13A5" w:rsidP="004B13A5">
            <w:pPr>
              <w:tabs>
                <w:tab w:val="left" w:pos="252"/>
                <w:tab w:val="left" w:pos="3024"/>
              </w:tabs>
              <w:spacing w:after="0" w:line="240" w:lineRule="auto"/>
              <w:jc w:val="both"/>
              <w:rPr>
                <w:rFonts w:ascii="Times New Roman" w:hAnsi="Times New Roman" w:cs="Times New Roman"/>
                <w:sz w:val="24"/>
                <w:szCs w:val="24"/>
              </w:rPr>
            </w:pPr>
          </w:p>
          <w:p w:rsidR="00DB7D9C" w:rsidRDefault="00DB7D9C" w:rsidP="004B13A5">
            <w:pPr>
              <w:tabs>
                <w:tab w:val="left" w:pos="252"/>
                <w:tab w:val="left" w:pos="3024"/>
              </w:tabs>
              <w:spacing w:after="0" w:line="240" w:lineRule="auto"/>
              <w:jc w:val="both"/>
              <w:rPr>
                <w:rFonts w:ascii="Times New Roman" w:hAnsi="Times New Roman" w:cs="Times New Roman"/>
                <w:sz w:val="24"/>
                <w:szCs w:val="24"/>
              </w:rPr>
            </w:pPr>
          </w:p>
          <w:p w:rsidR="00DB7D9C" w:rsidRDefault="00DB7D9C" w:rsidP="004B13A5">
            <w:pPr>
              <w:tabs>
                <w:tab w:val="left" w:pos="252"/>
                <w:tab w:val="left" w:pos="3024"/>
              </w:tabs>
              <w:spacing w:after="0" w:line="240" w:lineRule="auto"/>
              <w:jc w:val="both"/>
              <w:rPr>
                <w:rFonts w:ascii="Times New Roman" w:hAnsi="Times New Roman" w:cs="Times New Roman"/>
                <w:sz w:val="24"/>
                <w:szCs w:val="24"/>
              </w:rPr>
            </w:pPr>
          </w:p>
          <w:p w:rsidR="004B13A5" w:rsidRPr="003C7763" w:rsidRDefault="004B13A5" w:rsidP="004B13A5">
            <w:pPr>
              <w:tabs>
                <w:tab w:val="left" w:pos="252"/>
                <w:tab w:val="left" w:pos="3024"/>
              </w:tabs>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директор школы</w:t>
            </w:r>
          </w:p>
        </w:tc>
      </w:tr>
      <w:tr w:rsidR="004B13A5" w:rsidRPr="003C7763" w:rsidTr="00366474">
        <w:tc>
          <w:tcPr>
            <w:tcW w:w="10598" w:type="dxa"/>
            <w:gridSpan w:val="7"/>
          </w:tcPr>
          <w:p w:rsidR="004B13A5" w:rsidRPr="003C7763" w:rsidRDefault="004B13A5" w:rsidP="004B13A5">
            <w:pPr>
              <w:autoSpaceDE w:val="0"/>
              <w:autoSpaceDN w:val="0"/>
              <w:adjustRightInd w:val="0"/>
              <w:spacing w:after="0" w:line="240" w:lineRule="auto"/>
              <w:jc w:val="center"/>
              <w:rPr>
                <w:rFonts w:ascii="Times New Roman" w:eastAsiaTheme="minorHAnsi" w:hAnsi="Times New Roman" w:cs="Times New Roman"/>
                <w:b/>
                <w:bCs/>
                <w:color w:val="FF0000"/>
                <w:sz w:val="24"/>
                <w:szCs w:val="24"/>
              </w:rPr>
            </w:pPr>
          </w:p>
          <w:p w:rsidR="004B13A5" w:rsidRPr="00366474" w:rsidRDefault="004B13A5" w:rsidP="00366474">
            <w:pPr>
              <w:autoSpaceDE w:val="0"/>
              <w:autoSpaceDN w:val="0"/>
              <w:adjustRightInd w:val="0"/>
              <w:spacing w:after="0" w:line="240" w:lineRule="auto"/>
              <w:jc w:val="center"/>
              <w:rPr>
                <w:rFonts w:ascii="Times New Roman" w:eastAsiaTheme="minorHAnsi" w:hAnsi="Times New Roman" w:cs="Times New Roman"/>
                <w:b/>
                <w:bCs/>
                <w:color w:val="FF0000"/>
                <w:sz w:val="24"/>
                <w:szCs w:val="24"/>
              </w:rPr>
            </w:pPr>
            <w:r w:rsidRPr="003C7763">
              <w:rPr>
                <w:rFonts w:ascii="Times New Roman" w:eastAsiaTheme="minorHAnsi" w:hAnsi="Times New Roman" w:cs="Times New Roman"/>
                <w:b/>
                <w:bCs/>
                <w:color w:val="FF0000"/>
                <w:sz w:val="24"/>
                <w:szCs w:val="24"/>
              </w:rPr>
              <w:t>2. Материально-техническое обеспечение перехода на ФГОС</w:t>
            </w:r>
            <w:r w:rsidR="00366474">
              <w:rPr>
                <w:rFonts w:ascii="Times New Roman" w:eastAsiaTheme="minorHAnsi" w:hAnsi="Times New Roman" w:cs="Times New Roman"/>
                <w:b/>
                <w:bCs/>
                <w:color w:val="FF0000"/>
                <w:sz w:val="24"/>
                <w:szCs w:val="24"/>
              </w:rPr>
              <w:t xml:space="preserve"> основного общего   образования</w:t>
            </w:r>
          </w:p>
        </w:tc>
      </w:tr>
      <w:tr w:rsidR="004B13A5" w:rsidRPr="003C7763" w:rsidTr="00366474">
        <w:tc>
          <w:tcPr>
            <w:tcW w:w="621" w:type="dxa"/>
          </w:tcPr>
          <w:p w:rsidR="004B13A5" w:rsidRPr="003C7763" w:rsidRDefault="004B13A5" w:rsidP="004B13A5">
            <w:p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2.1</w:t>
            </w:r>
          </w:p>
        </w:tc>
        <w:tc>
          <w:tcPr>
            <w:tcW w:w="6291" w:type="dxa"/>
            <w:gridSpan w:val="2"/>
          </w:tcPr>
          <w:p w:rsidR="004B13A5" w:rsidRPr="003C7763" w:rsidRDefault="00DB7D9C" w:rsidP="004B13A5">
            <w:pPr>
              <w:autoSpaceDE w:val="0"/>
              <w:autoSpaceDN w:val="0"/>
              <w:adjustRightInd w:val="0"/>
              <w:spacing w:after="0"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Анализ соответствия </w:t>
            </w:r>
            <w:r w:rsidR="004B13A5" w:rsidRPr="003C7763">
              <w:rPr>
                <w:rFonts w:ascii="Times New Roman" w:eastAsiaTheme="minorHAnsi" w:hAnsi="Times New Roman" w:cs="Times New Roman"/>
                <w:sz w:val="24"/>
                <w:szCs w:val="24"/>
              </w:rPr>
              <w:t>материально-технической базы</w:t>
            </w:r>
          </w:p>
          <w:p w:rsidR="004B13A5" w:rsidRPr="003C7763" w:rsidRDefault="00DB7D9C" w:rsidP="004B13A5">
            <w:pPr>
              <w:autoSpaceDE w:val="0"/>
              <w:autoSpaceDN w:val="0"/>
              <w:adjustRightInd w:val="0"/>
              <w:spacing w:after="0"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реализации ООП ООО </w:t>
            </w:r>
            <w:r w:rsidR="004B13A5" w:rsidRPr="003C7763">
              <w:rPr>
                <w:rFonts w:ascii="Times New Roman" w:eastAsiaTheme="minorHAnsi" w:hAnsi="Times New Roman" w:cs="Times New Roman"/>
                <w:sz w:val="24"/>
                <w:szCs w:val="24"/>
              </w:rPr>
              <w:t>действующим санитарным и</w:t>
            </w:r>
          </w:p>
          <w:p w:rsidR="004B13A5" w:rsidRPr="003C7763" w:rsidRDefault="00DB7D9C" w:rsidP="004B13A5">
            <w:pPr>
              <w:autoSpaceDE w:val="0"/>
              <w:autoSpaceDN w:val="0"/>
              <w:adjustRightInd w:val="0"/>
              <w:spacing w:after="0"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противопожарным нормам, нормам охраны труда работников </w:t>
            </w:r>
            <w:r w:rsidR="004B13A5" w:rsidRPr="003C7763">
              <w:rPr>
                <w:rFonts w:ascii="Times New Roman" w:eastAsiaTheme="minorHAnsi" w:hAnsi="Times New Roman" w:cs="Times New Roman"/>
                <w:sz w:val="24"/>
                <w:szCs w:val="24"/>
              </w:rPr>
              <w:t>образовательного учреждения</w:t>
            </w:r>
          </w:p>
        </w:tc>
        <w:tc>
          <w:tcPr>
            <w:tcW w:w="1843" w:type="dxa"/>
            <w:gridSpan w:val="3"/>
          </w:tcPr>
          <w:p w:rsidR="004B13A5" w:rsidRPr="003C7763" w:rsidRDefault="004B13A5" w:rsidP="004B13A5">
            <w:pPr>
              <w:spacing w:after="0" w:line="240" w:lineRule="auto"/>
              <w:rPr>
                <w:rFonts w:ascii="Times New Roman" w:hAnsi="Times New Roman" w:cs="Times New Roman"/>
                <w:sz w:val="24"/>
                <w:szCs w:val="24"/>
              </w:rPr>
            </w:pPr>
            <w:r w:rsidRPr="003C7763">
              <w:rPr>
                <w:rFonts w:ascii="Times New Roman" w:hAnsi="Times New Roman" w:cs="Times New Roman"/>
                <w:sz w:val="24"/>
                <w:szCs w:val="24"/>
              </w:rPr>
              <w:t>июнь</w:t>
            </w:r>
          </w:p>
        </w:tc>
        <w:tc>
          <w:tcPr>
            <w:tcW w:w="1843" w:type="dxa"/>
          </w:tcPr>
          <w:p w:rsidR="004B13A5" w:rsidRPr="003C7763" w:rsidRDefault="00DB7D9C" w:rsidP="004B13A5">
            <w:pPr>
              <w:tabs>
                <w:tab w:val="left" w:pos="252"/>
                <w:tab w:val="left" w:pos="302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B13A5" w:rsidRPr="003C7763">
              <w:rPr>
                <w:rFonts w:ascii="Times New Roman" w:hAnsi="Times New Roman" w:cs="Times New Roman"/>
                <w:sz w:val="24"/>
                <w:szCs w:val="24"/>
              </w:rPr>
              <w:t xml:space="preserve"> директор школы</w:t>
            </w:r>
          </w:p>
        </w:tc>
      </w:tr>
      <w:tr w:rsidR="004B13A5" w:rsidRPr="003C7763" w:rsidTr="00366474">
        <w:tc>
          <w:tcPr>
            <w:tcW w:w="621" w:type="dxa"/>
          </w:tcPr>
          <w:p w:rsidR="004B13A5" w:rsidRPr="003C7763" w:rsidRDefault="004B13A5" w:rsidP="004B13A5">
            <w:p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2.2.</w:t>
            </w:r>
          </w:p>
        </w:tc>
        <w:tc>
          <w:tcPr>
            <w:tcW w:w="6291" w:type="dxa"/>
            <w:gridSpan w:val="2"/>
          </w:tcPr>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 xml:space="preserve">Комплектование </w:t>
            </w:r>
            <w:r w:rsidR="00DB7D9C">
              <w:rPr>
                <w:rFonts w:ascii="Times New Roman" w:eastAsiaTheme="minorHAnsi" w:hAnsi="Times New Roman" w:cs="Times New Roman"/>
                <w:sz w:val="24"/>
                <w:szCs w:val="24"/>
              </w:rPr>
              <w:t xml:space="preserve">  </w:t>
            </w:r>
            <w:r w:rsidRPr="003C7763">
              <w:rPr>
                <w:rFonts w:ascii="Times New Roman" w:eastAsiaTheme="minorHAnsi" w:hAnsi="Times New Roman" w:cs="Times New Roman"/>
                <w:sz w:val="24"/>
                <w:szCs w:val="24"/>
              </w:rPr>
              <w:t>УМК по всем предметам</w:t>
            </w:r>
          </w:p>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учебного плана 5</w:t>
            </w:r>
            <w:r w:rsidR="00DB7D9C">
              <w:rPr>
                <w:rFonts w:ascii="Times New Roman" w:eastAsiaTheme="minorHAnsi" w:hAnsi="Times New Roman" w:cs="Times New Roman"/>
                <w:sz w:val="24"/>
                <w:szCs w:val="24"/>
              </w:rPr>
              <w:t xml:space="preserve">  класса в </w:t>
            </w:r>
            <w:r w:rsidRPr="003C7763">
              <w:rPr>
                <w:rFonts w:ascii="Times New Roman" w:eastAsiaTheme="minorHAnsi" w:hAnsi="Times New Roman" w:cs="Times New Roman"/>
                <w:sz w:val="24"/>
                <w:szCs w:val="24"/>
              </w:rPr>
              <w:t>соответствии с Федеральным</w:t>
            </w:r>
          </w:p>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перечнем</w:t>
            </w:r>
          </w:p>
        </w:tc>
        <w:tc>
          <w:tcPr>
            <w:tcW w:w="1843" w:type="dxa"/>
            <w:gridSpan w:val="3"/>
          </w:tcPr>
          <w:p w:rsidR="004B13A5" w:rsidRPr="003C7763" w:rsidRDefault="00DB7D9C" w:rsidP="004B13A5">
            <w:pPr>
              <w:autoSpaceDE w:val="0"/>
              <w:autoSpaceDN w:val="0"/>
              <w:adjustRightInd w:val="0"/>
              <w:spacing w:after="0"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в</w:t>
            </w:r>
            <w:r w:rsidR="004B13A5" w:rsidRPr="003C7763">
              <w:rPr>
                <w:rFonts w:ascii="Times New Roman" w:eastAsiaTheme="minorHAnsi" w:hAnsi="Times New Roman" w:cs="Times New Roman"/>
                <w:sz w:val="24"/>
                <w:szCs w:val="24"/>
              </w:rPr>
              <w:t xml:space="preserve"> течение</w:t>
            </w:r>
          </w:p>
          <w:p w:rsidR="004B13A5" w:rsidRPr="003C7763" w:rsidRDefault="004B13A5" w:rsidP="004B13A5">
            <w:pPr>
              <w:spacing w:after="0" w:line="240" w:lineRule="auto"/>
              <w:rPr>
                <w:rFonts w:ascii="Times New Roman" w:hAnsi="Times New Roman" w:cs="Times New Roman"/>
                <w:sz w:val="24"/>
                <w:szCs w:val="24"/>
              </w:rPr>
            </w:pPr>
            <w:r w:rsidRPr="003C7763">
              <w:rPr>
                <w:rFonts w:ascii="Times New Roman" w:eastAsiaTheme="minorHAnsi" w:hAnsi="Times New Roman" w:cs="Times New Roman"/>
                <w:sz w:val="24"/>
                <w:szCs w:val="24"/>
              </w:rPr>
              <w:t>учебного года</w:t>
            </w:r>
          </w:p>
        </w:tc>
        <w:tc>
          <w:tcPr>
            <w:tcW w:w="1843" w:type="dxa"/>
          </w:tcPr>
          <w:p w:rsidR="004B13A5" w:rsidRPr="003C7763" w:rsidRDefault="00DB7D9C" w:rsidP="004B13A5">
            <w:pPr>
              <w:tabs>
                <w:tab w:val="left" w:pos="252"/>
                <w:tab w:val="left" w:pos="302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tc>
      </w:tr>
      <w:tr w:rsidR="004B13A5" w:rsidRPr="003C7763" w:rsidTr="00366474">
        <w:tc>
          <w:tcPr>
            <w:tcW w:w="10598" w:type="dxa"/>
            <w:gridSpan w:val="7"/>
          </w:tcPr>
          <w:p w:rsidR="004B13A5" w:rsidRPr="003C7763" w:rsidRDefault="004B13A5" w:rsidP="004B13A5">
            <w:pPr>
              <w:autoSpaceDE w:val="0"/>
              <w:autoSpaceDN w:val="0"/>
              <w:adjustRightInd w:val="0"/>
              <w:spacing w:after="0" w:line="240" w:lineRule="auto"/>
              <w:jc w:val="center"/>
              <w:rPr>
                <w:rFonts w:ascii="Times New Roman" w:eastAsiaTheme="minorHAnsi" w:hAnsi="Times New Roman" w:cs="Times New Roman"/>
                <w:b/>
                <w:bCs/>
                <w:color w:val="FF0000"/>
                <w:sz w:val="24"/>
                <w:szCs w:val="24"/>
              </w:rPr>
            </w:pPr>
            <w:r w:rsidRPr="003C7763">
              <w:rPr>
                <w:rFonts w:ascii="Times New Roman" w:eastAsiaTheme="minorHAnsi" w:hAnsi="Times New Roman" w:cs="Times New Roman"/>
                <w:b/>
                <w:bCs/>
                <w:color w:val="FF0000"/>
                <w:sz w:val="24"/>
                <w:szCs w:val="24"/>
              </w:rPr>
              <w:t>3. Организационно-методическое обеспечение введения федерального</w:t>
            </w:r>
          </w:p>
          <w:p w:rsidR="004B13A5" w:rsidRPr="003C7763" w:rsidRDefault="004B13A5" w:rsidP="004B13A5">
            <w:pPr>
              <w:autoSpaceDE w:val="0"/>
              <w:autoSpaceDN w:val="0"/>
              <w:adjustRightInd w:val="0"/>
              <w:spacing w:after="0" w:line="240" w:lineRule="auto"/>
              <w:jc w:val="center"/>
              <w:rPr>
                <w:rFonts w:ascii="Times New Roman" w:eastAsiaTheme="minorHAnsi" w:hAnsi="Times New Roman" w:cs="Times New Roman"/>
                <w:b/>
                <w:bCs/>
                <w:color w:val="FF0000"/>
                <w:sz w:val="24"/>
                <w:szCs w:val="24"/>
              </w:rPr>
            </w:pPr>
            <w:r w:rsidRPr="003C7763">
              <w:rPr>
                <w:rFonts w:ascii="Times New Roman" w:eastAsiaTheme="minorHAnsi" w:hAnsi="Times New Roman" w:cs="Times New Roman"/>
                <w:b/>
                <w:bCs/>
                <w:color w:val="FF0000"/>
                <w:sz w:val="24"/>
                <w:szCs w:val="24"/>
              </w:rPr>
              <w:t>государственного образовательного стандарта  основного общего</w:t>
            </w:r>
          </w:p>
          <w:p w:rsidR="004B13A5" w:rsidRPr="003C7763" w:rsidRDefault="004B13A5" w:rsidP="004B13A5">
            <w:pPr>
              <w:tabs>
                <w:tab w:val="left" w:pos="252"/>
                <w:tab w:val="left" w:pos="3024"/>
              </w:tabs>
              <w:spacing w:after="0" w:line="240" w:lineRule="auto"/>
              <w:jc w:val="center"/>
              <w:rPr>
                <w:rFonts w:ascii="Times New Roman" w:hAnsi="Times New Roman" w:cs="Times New Roman"/>
                <w:color w:val="FF0000"/>
                <w:sz w:val="24"/>
                <w:szCs w:val="24"/>
              </w:rPr>
            </w:pPr>
            <w:r w:rsidRPr="003C7763">
              <w:rPr>
                <w:rFonts w:ascii="Times New Roman" w:eastAsiaTheme="minorHAnsi" w:hAnsi="Times New Roman" w:cs="Times New Roman"/>
                <w:b/>
                <w:bCs/>
                <w:color w:val="FF0000"/>
                <w:sz w:val="24"/>
                <w:szCs w:val="24"/>
              </w:rPr>
              <w:t>образования.</w:t>
            </w:r>
          </w:p>
        </w:tc>
      </w:tr>
      <w:tr w:rsidR="004B13A5" w:rsidRPr="003C7763" w:rsidTr="00366474">
        <w:tc>
          <w:tcPr>
            <w:tcW w:w="621" w:type="dxa"/>
          </w:tcPr>
          <w:p w:rsidR="004B13A5" w:rsidRPr="003C7763" w:rsidRDefault="004B13A5" w:rsidP="004B13A5">
            <w:p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3.1</w:t>
            </w:r>
          </w:p>
        </w:tc>
        <w:tc>
          <w:tcPr>
            <w:tcW w:w="6291" w:type="dxa"/>
            <w:gridSpan w:val="2"/>
          </w:tcPr>
          <w:p w:rsidR="004B13A5" w:rsidRPr="003C7763" w:rsidRDefault="00DB7D9C" w:rsidP="004B13A5">
            <w:pPr>
              <w:autoSpaceDE w:val="0"/>
              <w:autoSpaceDN w:val="0"/>
              <w:adjustRightInd w:val="0"/>
              <w:spacing w:after="0"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Деятельность рабочей группы по </w:t>
            </w:r>
            <w:r w:rsidR="004B13A5" w:rsidRPr="003C7763">
              <w:rPr>
                <w:rFonts w:ascii="Times New Roman" w:eastAsiaTheme="minorHAnsi" w:hAnsi="Times New Roman" w:cs="Times New Roman"/>
                <w:sz w:val="24"/>
                <w:szCs w:val="24"/>
              </w:rPr>
              <w:t>обеспечению перехода образовательного учреждения на федеральные государственные образовательные стандарты</w:t>
            </w:r>
          </w:p>
          <w:p w:rsidR="004B13A5" w:rsidRPr="003C7763" w:rsidRDefault="00DB7D9C" w:rsidP="004B13A5">
            <w:pPr>
              <w:autoSpaceDE w:val="0"/>
              <w:autoSpaceDN w:val="0"/>
              <w:adjustRightInd w:val="0"/>
              <w:spacing w:after="0"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 основного  общего образования</w:t>
            </w:r>
          </w:p>
        </w:tc>
        <w:tc>
          <w:tcPr>
            <w:tcW w:w="1701" w:type="dxa"/>
            <w:gridSpan w:val="2"/>
          </w:tcPr>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 xml:space="preserve">В течение года </w:t>
            </w:r>
          </w:p>
          <w:p w:rsidR="004B13A5" w:rsidRPr="003C7763" w:rsidRDefault="004B13A5" w:rsidP="004B13A5">
            <w:pPr>
              <w:spacing w:after="0" w:line="240" w:lineRule="auto"/>
              <w:rPr>
                <w:rFonts w:ascii="Times New Roman" w:hAnsi="Times New Roman" w:cs="Times New Roman"/>
                <w:sz w:val="24"/>
                <w:szCs w:val="24"/>
              </w:rPr>
            </w:pPr>
          </w:p>
        </w:tc>
        <w:tc>
          <w:tcPr>
            <w:tcW w:w="1985" w:type="dxa"/>
            <w:gridSpan w:val="2"/>
          </w:tcPr>
          <w:p w:rsidR="004B13A5" w:rsidRPr="003C7763" w:rsidRDefault="00DB7D9C" w:rsidP="004B13A5">
            <w:pPr>
              <w:tabs>
                <w:tab w:val="left" w:pos="252"/>
                <w:tab w:val="left" w:pos="302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B13A5" w:rsidRPr="003C7763">
              <w:rPr>
                <w:rFonts w:ascii="Times New Roman" w:hAnsi="Times New Roman" w:cs="Times New Roman"/>
                <w:sz w:val="24"/>
                <w:szCs w:val="24"/>
              </w:rPr>
              <w:t xml:space="preserve"> зам.</w:t>
            </w:r>
            <w:r>
              <w:rPr>
                <w:rFonts w:ascii="Times New Roman" w:hAnsi="Times New Roman" w:cs="Times New Roman"/>
                <w:sz w:val="24"/>
                <w:szCs w:val="24"/>
              </w:rPr>
              <w:t xml:space="preserve"> </w:t>
            </w:r>
            <w:r w:rsidR="004B13A5" w:rsidRPr="003C7763">
              <w:rPr>
                <w:rFonts w:ascii="Times New Roman" w:hAnsi="Times New Roman" w:cs="Times New Roman"/>
                <w:sz w:val="24"/>
                <w:szCs w:val="24"/>
              </w:rPr>
              <w:t xml:space="preserve">директора </w:t>
            </w:r>
          </w:p>
        </w:tc>
      </w:tr>
      <w:tr w:rsidR="004B13A5" w:rsidRPr="003C7763" w:rsidTr="00366474">
        <w:tc>
          <w:tcPr>
            <w:tcW w:w="621" w:type="dxa"/>
          </w:tcPr>
          <w:p w:rsidR="004B13A5" w:rsidRPr="003C7763" w:rsidRDefault="004B13A5" w:rsidP="004B13A5">
            <w:p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3.2.</w:t>
            </w:r>
          </w:p>
        </w:tc>
        <w:tc>
          <w:tcPr>
            <w:tcW w:w="6291" w:type="dxa"/>
            <w:gridSpan w:val="2"/>
          </w:tcPr>
          <w:p w:rsidR="004B13A5" w:rsidRPr="003C7763" w:rsidRDefault="00DB7D9C" w:rsidP="004B13A5">
            <w:pPr>
              <w:autoSpaceDE w:val="0"/>
              <w:autoSpaceDN w:val="0"/>
              <w:adjustRightInd w:val="0"/>
              <w:spacing w:after="0"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Проведение методических семинаров по изучению вопросов </w:t>
            </w:r>
            <w:r w:rsidR="004B13A5" w:rsidRPr="003C7763">
              <w:rPr>
                <w:rFonts w:ascii="Times New Roman" w:eastAsiaTheme="minorHAnsi" w:hAnsi="Times New Roman" w:cs="Times New Roman"/>
                <w:sz w:val="24"/>
                <w:szCs w:val="24"/>
              </w:rPr>
              <w:t>введения ФГОС ООО.</w:t>
            </w:r>
          </w:p>
        </w:tc>
        <w:tc>
          <w:tcPr>
            <w:tcW w:w="1701" w:type="dxa"/>
            <w:gridSpan w:val="2"/>
          </w:tcPr>
          <w:p w:rsidR="004B13A5" w:rsidRPr="003C7763" w:rsidRDefault="004B13A5" w:rsidP="004B13A5">
            <w:pPr>
              <w:spacing w:after="0" w:line="240" w:lineRule="auto"/>
              <w:rPr>
                <w:rFonts w:ascii="Times New Roman" w:hAnsi="Times New Roman" w:cs="Times New Roman"/>
                <w:sz w:val="24"/>
                <w:szCs w:val="24"/>
              </w:rPr>
            </w:pPr>
            <w:r w:rsidRPr="003C7763">
              <w:rPr>
                <w:rFonts w:ascii="Times New Roman" w:eastAsiaTheme="minorHAnsi" w:hAnsi="Times New Roman" w:cs="Times New Roman"/>
                <w:sz w:val="24"/>
                <w:szCs w:val="24"/>
              </w:rPr>
              <w:t>В течение года</w:t>
            </w:r>
          </w:p>
        </w:tc>
        <w:tc>
          <w:tcPr>
            <w:tcW w:w="1985" w:type="dxa"/>
            <w:gridSpan w:val="2"/>
          </w:tcPr>
          <w:p w:rsidR="004B13A5" w:rsidRPr="003C7763" w:rsidRDefault="00DB7D9C" w:rsidP="004B13A5">
            <w:pPr>
              <w:tabs>
                <w:tab w:val="left" w:pos="252"/>
                <w:tab w:val="left" w:pos="302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B13A5" w:rsidRPr="003C7763">
              <w:rPr>
                <w:rFonts w:ascii="Times New Roman" w:hAnsi="Times New Roman" w:cs="Times New Roman"/>
                <w:sz w:val="24"/>
                <w:szCs w:val="24"/>
              </w:rPr>
              <w:t xml:space="preserve"> зам.</w:t>
            </w:r>
            <w:r>
              <w:rPr>
                <w:rFonts w:ascii="Times New Roman" w:hAnsi="Times New Roman" w:cs="Times New Roman"/>
                <w:sz w:val="24"/>
                <w:szCs w:val="24"/>
              </w:rPr>
              <w:t xml:space="preserve"> </w:t>
            </w:r>
            <w:r w:rsidR="004B13A5" w:rsidRPr="003C7763">
              <w:rPr>
                <w:rFonts w:ascii="Times New Roman" w:hAnsi="Times New Roman" w:cs="Times New Roman"/>
                <w:sz w:val="24"/>
                <w:szCs w:val="24"/>
              </w:rPr>
              <w:t>директора</w:t>
            </w:r>
          </w:p>
        </w:tc>
      </w:tr>
      <w:tr w:rsidR="004B13A5" w:rsidRPr="003C7763" w:rsidTr="00366474">
        <w:tc>
          <w:tcPr>
            <w:tcW w:w="621" w:type="dxa"/>
          </w:tcPr>
          <w:p w:rsidR="004B13A5" w:rsidRPr="003C7763" w:rsidRDefault="004B13A5" w:rsidP="004B13A5">
            <w:p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3.3.</w:t>
            </w:r>
          </w:p>
        </w:tc>
        <w:tc>
          <w:tcPr>
            <w:tcW w:w="6291" w:type="dxa"/>
            <w:gridSpan w:val="2"/>
          </w:tcPr>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Информирова</w:t>
            </w:r>
            <w:r w:rsidR="00DB7D9C">
              <w:rPr>
                <w:rFonts w:ascii="Times New Roman" w:eastAsiaTheme="minorHAnsi" w:hAnsi="Times New Roman" w:cs="Times New Roman"/>
                <w:sz w:val="24"/>
                <w:szCs w:val="24"/>
              </w:rPr>
              <w:t xml:space="preserve">ние общественности о реализации ФГОС основного общего образования с </w:t>
            </w:r>
            <w:r w:rsidRPr="003C7763">
              <w:rPr>
                <w:rFonts w:ascii="Times New Roman" w:eastAsiaTheme="minorHAnsi" w:hAnsi="Times New Roman" w:cs="Times New Roman"/>
                <w:sz w:val="24"/>
                <w:szCs w:val="24"/>
              </w:rPr>
              <w:t>использованием сайта</w:t>
            </w:r>
          </w:p>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образовательного учреждения.</w:t>
            </w:r>
          </w:p>
        </w:tc>
        <w:tc>
          <w:tcPr>
            <w:tcW w:w="1701" w:type="dxa"/>
            <w:gridSpan w:val="2"/>
          </w:tcPr>
          <w:p w:rsidR="004B13A5" w:rsidRPr="003C7763" w:rsidRDefault="004B13A5" w:rsidP="004B13A5">
            <w:pPr>
              <w:spacing w:after="0" w:line="240" w:lineRule="auto"/>
              <w:rPr>
                <w:rFonts w:ascii="Times New Roman" w:hAnsi="Times New Roman" w:cs="Times New Roman"/>
                <w:sz w:val="24"/>
                <w:szCs w:val="24"/>
              </w:rPr>
            </w:pPr>
            <w:r w:rsidRPr="003C7763">
              <w:rPr>
                <w:rFonts w:ascii="Times New Roman" w:hAnsi="Times New Roman" w:cs="Times New Roman"/>
                <w:sz w:val="24"/>
                <w:szCs w:val="24"/>
              </w:rPr>
              <w:t>Не реже 1 раза в четверть</w:t>
            </w:r>
          </w:p>
        </w:tc>
        <w:tc>
          <w:tcPr>
            <w:tcW w:w="1985" w:type="dxa"/>
            <w:gridSpan w:val="2"/>
          </w:tcPr>
          <w:p w:rsidR="004B13A5" w:rsidRPr="003C7763" w:rsidRDefault="00DB7D9C" w:rsidP="004B13A5">
            <w:pPr>
              <w:tabs>
                <w:tab w:val="left" w:pos="252"/>
                <w:tab w:val="left" w:pos="302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B13A5" w:rsidRPr="003C7763">
              <w:rPr>
                <w:rFonts w:ascii="Times New Roman" w:hAnsi="Times New Roman" w:cs="Times New Roman"/>
                <w:sz w:val="24"/>
                <w:szCs w:val="24"/>
              </w:rPr>
              <w:t xml:space="preserve"> зам.</w:t>
            </w:r>
            <w:r>
              <w:rPr>
                <w:rFonts w:ascii="Times New Roman" w:hAnsi="Times New Roman" w:cs="Times New Roman"/>
                <w:sz w:val="24"/>
                <w:szCs w:val="24"/>
              </w:rPr>
              <w:t xml:space="preserve"> </w:t>
            </w:r>
            <w:r w:rsidR="004B13A5" w:rsidRPr="003C7763">
              <w:rPr>
                <w:rFonts w:ascii="Times New Roman" w:hAnsi="Times New Roman" w:cs="Times New Roman"/>
                <w:sz w:val="24"/>
                <w:szCs w:val="24"/>
              </w:rPr>
              <w:t>директора</w:t>
            </w:r>
          </w:p>
        </w:tc>
      </w:tr>
      <w:tr w:rsidR="004B13A5" w:rsidRPr="003C7763" w:rsidTr="00366474">
        <w:tc>
          <w:tcPr>
            <w:tcW w:w="621" w:type="dxa"/>
          </w:tcPr>
          <w:p w:rsidR="004B13A5" w:rsidRPr="003C7763" w:rsidRDefault="004B13A5" w:rsidP="004B13A5">
            <w:p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3.4</w:t>
            </w:r>
          </w:p>
        </w:tc>
        <w:tc>
          <w:tcPr>
            <w:tcW w:w="6291" w:type="dxa"/>
            <w:gridSpan w:val="2"/>
          </w:tcPr>
          <w:p w:rsidR="004B13A5" w:rsidRPr="003C7763" w:rsidRDefault="00DB7D9C" w:rsidP="004B13A5">
            <w:pPr>
              <w:autoSpaceDE w:val="0"/>
              <w:autoSpaceDN w:val="0"/>
              <w:adjustRightInd w:val="0"/>
              <w:spacing w:after="0"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Проведение инструктивно - </w:t>
            </w:r>
            <w:r w:rsidR="004B13A5" w:rsidRPr="003C7763">
              <w:rPr>
                <w:rFonts w:ascii="Times New Roman" w:eastAsiaTheme="minorHAnsi" w:hAnsi="Times New Roman" w:cs="Times New Roman"/>
                <w:sz w:val="24"/>
                <w:szCs w:val="24"/>
              </w:rPr>
              <w:t>методических совещаний по</w:t>
            </w:r>
          </w:p>
          <w:p w:rsidR="004B13A5" w:rsidRPr="003C7763" w:rsidRDefault="00DB7D9C" w:rsidP="00DB7D9C">
            <w:pPr>
              <w:autoSpaceDE w:val="0"/>
              <w:autoSpaceDN w:val="0"/>
              <w:adjustRightInd w:val="0"/>
              <w:spacing w:after="0"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вопросам введения ФГОС для </w:t>
            </w:r>
            <w:r w:rsidR="004B13A5" w:rsidRPr="003C7763">
              <w:rPr>
                <w:rFonts w:ascii="Times New Roman" w:eastAsiaTheme="minorHAnsi" w:hAnsi="Times New Roman" w:cs="Times New Roman"/>
                <w:sz w:val="24"/>
                <w:szCs w:val="24"/>
              </w:rPr>
              <w:t>учите</w:t>
            </w:r>
            <w:r>
              <w:rPr>
                <w:rFonts w:ascii="Times New Roman" w:eastAsiaTheme="minorHAnsi" w:hAnsi="Times New Roman" w:cs="Times New Roman"/>
                <w:sz w:val="24"/>
                <w:szCs w:val="24"/>
              </w:rPr>
              <w:t xml:space="preserve">лей 5  классе, педагогов, реализующих внеурочную </w:t>
            </w:r>
            <w:r w:rsidR="004B13A5" w:rsidRPr="003C7763">
              <w:rPr>
                <w:rFonts w:ascii="Times New Roman" w:eastAsiaTheme="minorHAnsi" w:hAnsi="Times New Roman" w:cs="Times New Roman"/>
                <w:sz w:val="24"/>
                <w:szCs w:val="24"/>
              </w:rPr>
              <w:t>деятельность учащихся</w:t>
            </w:r>
          </w:p>
        </w:tc>
        <w:tc>
          <w:tcPr>
            <w:tcW w:w="1701" w:type="dxa"/>
            <w:gridSpan w:val="2"/>
          </w:tcPr>
          <w:p w:rsidR="004B13A5" w:rsidRPr="003C7763" w:rsidRDefault="004B13A5" w:rsidP="004B13A5">
            <w:pPr>
              <w:spacing w:after="0" w:line="240" w:lineRule="auto"/>
              <w:rPr>
                <w:rFonts w:ascii="Times New Roman" w:hAnsi="Times New Roman" w:cs="Times New Roman"/>
                <w:sz w:val="24"/>
                <w:szCs w:val="24"/>
              </w:rPr>
            </w:pPr>
            <w:r w:rsidRPr="003C7763">
              <w:rPr>
                <w:rFonts w:ascii="Times New Roman" w:eastAsiaTheme="minorHAnsi" w:hAnsi="Times New Roman" w:cs="Times New Roman"/>
                <w:sz w:val="24"/>
                <w:szCs w:val="24"/>
              </w:rPr>
              <w:t>В течение года по мере необходимости</w:t>
            </w:r>
          </w:p>
        </w:tc>
        <w:tc>
          <w:tcPr>
            <w:tcW w:w="1985" w:type="dxa"/>
            <w:gridSpan w:val="2"/>
          </w:tcPr>
          <w:p w:rsidR="004B13A5" w:rsidRPr="003C7763" w:rsidRDefault="00DB7D9C" w:rsidP="004B13A5">
            <w:pPr>
              <w:tabs>
                <w:tab w:val="left" w:pos="252"/>
                <w:tab w:val="left" w:pos="302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B13A5" w:rsidRPr="003C7763">
              <w:rPr>
                <w:rFonts w:ascii="Times New Roman" w:hAnsi="Times New Roman" w:cs="Times New Roman"/>
                <w:sz w:val="24"/>
                <w:szCs w:val="24"/>
              </w:rPr>
              <w:t xml:space="preserve"> зам.</w:t>
            </w:r>
            <w:r>
              <w:rPr>
                <w:rFonts w:ascii="Times New Roman" w:hAnsi="Times New Roman" w:cs="Times New Roman"/>
                <w:sz w:val="24"/>
                <w:szCs w:val="24"/>
              </w:rPr>
              <w:t xml:space="preserve"> </w:t>
            </w:r>
            <w:r w:rsidR="004B13A5" w:rsidRPr="003C7763">
              <w:rPr>
                <w:rFonts w:ascii="Times New Roman" w:hAnsi="Times New Roman" w:cs="Times New Roman"/>
                <w:sz w:val="24"/>
                <w:szCs w:val="24"/>
              </w:rPr>
              <w:t xml:space="preserve">директора </w:t>
            </w:r>
          </w:p>
        </w:tc>
      </w:tr>
      <w:tr w:rsidR="004B13A5" w:rsidRPr="003C7763" w:rsidTr="00366474">
        <w:trPr>
          <w:trHeight w:val="513"/>
        </w:trPr>
        <w:tc>
          <w:tcPr>
            <w:tcW w:w="621" w:type="dxa"/>
          </w:tcPr>
          <w:p w:rsidR="004B13A5" w:rsidRPr="003C7763" w:rsidRDefault="004B13A5" w:rsidP="004B13A5">
            <w:p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3.5</w:t>
            </w:r>
          </w:p>
        </w:tc>
        <w:tc>
          <w:tcPr>
            <w:tcW w:w="6291" w:type="dxa"/>
            <w:gridSpan w:val="2"/>
          </w:tcPr>
          <w:p w:rsidR="004B13A5" w:rsidRPr="003C7763" w:rsidRDefault="00DB7D9C" w:rsidP="004B13A5">
            <w:pPr>
              <w:autoSpaceDE w:val="0"/>
              <w:autoSpaceDN w:val="0"/>
              <w:adjustRightInd w:val="0"/>
              <w:spacing w:after="0"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Индивидуальное консультирование </w:t>
            </w:r>
            <w:r w:rsidR="004B13A5" w:rsidRPr="003C7763">
              <w:rPr>
                <w:rFonts w:ascii="Times New Roman" w:eastAsiaTheme="minorHAnsi" w:hAnsi="Times New Roman" w:cs="Times New Roman"/>
                <w:sz w:val="24"/>
                <w:szCs w:val="24"/>
              </w:rPr>
              <w:t>п</w:t>
            </w:r>
            <w:r>
              <w:rPr>
                <w:rFonts w:ascii="Times New Roman" w:eastAsiaTheme="minorHAnsi" w:hAnsi="Times New Roman" w:cs="Times New Roman"/>
                <w:sz w:val="24"/>
                <w:szCs w:val="24"/>
              </w:rPr>
              <w:t xml:space="preserve">едагогов по вопросам психолого- </w:t>
            </w:r>
            <w:r w:rsidR="00366474">
              <w:rPr>
                <w:rFonts w:ascii="Times New Roman" w:eastAsiaTheme="minorHAnsi" w:hAnsi="Times New Roman" w:cs="Times New Roman"/>
                <w:sz w:val="24"/>
                <w:szCs w:val="24"/>
              </w:rPr>
              <w:t xml:space="preserve">педагогического сопровождения </w:t>
            </w:r>
            <w:r w:rsidR="004B13A5" w:rsidRPr="003C7763">
              <w:rPr>
                <w:rFonts w:ascii="Times New Roman" w:eastAsiaTheme="minorHAnsi" w:hAnsi="Times New Roman" w:cs="Times New Roman"/>
                <w:sz w:val="24"/>
                <w:szCs w:val="24"/>
              </w:rPr>
              <w:t>ФГОС</w:t>
            </w:r>
          </w:p>
        </w:tc>
        <w:tc>
          <w:tcPr>
            <w:tcW w:w="1701" w:type="dxa"/>
            <w:gridSpan w:val="2"/>
          </w:tcPr>
          <w:p w:rsidR="004B13A5" w:rsidRPr="003C7763" w:rsidRDefault="004B13A5" w:rsidP="004B13A5">
            <w:pPr>
              <w:spacing w:after="0" w:line="240" w:lineRule="auto"/>
              <w:rPr>
                <w:rFonts w:ascii="Times New Roman" w:hAnsi="Times New Roman" w:cs="Times New Roman"/>
                <w:sz w:val="24"/>
                <w:szCs w:val="24"/>
              </w:rPr>
            </w:pPr>
            <w:r w:rsidRPr="003C7763">
              <w:rPr>
                <w:rFonts w:ascii="Times New Roman" w:eastAsiaTheme="minorHAnsi" w:hAnsi="Times New Roman" w:cs="Times New Roman"/>
                <w:sz w:val="24"/>
                <w:szCs w:val="24"/>
              </w:rPr>
              <w:t>В течение года</w:t>
            </w:r>
          </w:p>
        </w:tc>
        <w:tc>
          <w:tcPr>
            <w:tcW w:w="1985" w:type="dxa"/>
            <w:gridSpan w:val="2"/>
          </w:tcPr>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педагог-</w:t>
            </w:r>
          </w:p>
          <w:p w:rsidR="004B13A5" w:rsidRPr="00366474" w:rsidRDefault="00DB7D9C" w:rsidP="004B13A5">
            <w:pPr>
              <w:tabs>
                <w:tab w:val="left" w:pos="252"/>
                <w:tab w:val="left" w:pos="3024"/>
              </w:tabs>
              <w:spacing w:after="0" w:line="240" w:lineRule="auto"/>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п</w:t>
            </w:r>
            <w:r w:rsidR="00366474">
              <w:rPr>
                <w:rFonts w:ascii="Times New Roman" w:eastAsiaTheme="minorHAnsi" w:hAnsi="Times New Roman" w:cs="Times New Roman"/>
                <w:sz w:val="24"/>
                <w:szCs w:val="24"/>
              </w:rPr>
              <w:t>сихолог</w:t>
            </w:r>
          </w:p>
        </w:tc>
      </w:tr>
      <w:tr w:rsidR="004B13A5" w:rsidRPr="003C7763" w:rsidTr="00366474">
        <w:tc>
          <w:tcPr>
            <w:tcW w:w="621" w:type="dxa"/>
          </w:tcPr>
          <w:p w:rsidR="004B13A5" w:rsidRPr="003C7763" w:rsidRDefault="004B13A5" w:rsidP="004B13A5">
            <w:p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3.6</w:t>
            </w:r>
          </w:p>
        </w:tc>
        <w:tc>
          <w:tcPr>
            <w:tcW w:w="6291" w:type="dxa"/>
            <w:gridSpan w:val="2"/>
          </w:tcPr>
          <w:p w:rsidR="004B13A5" w:rsidRPr="003C7763" w:rsidRDefault="00DB7D9C" w:rsidP="004B13A5">
            <w:pPr>
              <w:autoSpaceDE w:val="0"/>
              <w:autoSpaceDN w:val="0"/>
              <w:adjustRightInd w:val="0"/>
              <w:spacing w:after="0"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Деятельность педагогов по </w:t>
            </w:r>
            <w:r w:rsidR="004B13A5" w:rsidRPr="003C7763">
              <w:rPr>
                <w:rFonts w:ascii="Times New Roman" w:eastAsiaTheme="minorHAnsi" w:hAnsi="Times New Roman" w:cs="Times New Roman"/>
                <w:sz w:val="24"/>
                <w:szCs w:val="24"/>
              </w:rPr>
              <w:t>самообразованию</w:t>
            </w:r>
          </w:p>
        </w:tc>
        <w:tc>
          <w:tcPr>
            <w:tcW w:w="1701" w:type="dxa"/>
            <w:gridSpan w:val="2"/>
          </w:tcPr>
          <w:p w:rsidR="004B13A5" w:rsidRPr="003C7763" w:rsidRDefault="004B13A5" w:rsidP="004B13A5">
            <w:pPr>
              <w:spacing w:after="0" w:line="240" w:lineRule="auto"/>
              <w:rPr>
                <w:rFonts w:ascii="Times New Roman" w:hAnsi="Times New Roman" w:cs="Times New Roman"/>
                <w:sz w:val="24"/>
                <w:szCs w:val="24"/>
              </w:rPr>
            </w:pPr>
            <w:r w:rsidRPr="003C7763">
              <w:rPr>
                <w:rFonts w:ascii="Times New Roman" w:hAnsi="Times New Roman" w:cs="Times New Roman"/>
                <w:sz w:val="24"/>
                <w:szCs w:val="24"/>
              </w:rPr>
              <w:t xml:space="preserve">Постоянно </w:t>
            </w:r>
          </w:p>
        </w:tc>
        <w:tc>
          <w:tcPr>
            <w:tcW w:w="1985" w:type="dxa"/>
            <w:gridSpan w:val="2"/>
          </w:tcPr>
          <w:p w:rsidR="004B13A5" w:rsidRPr="003C7763" w:rsidRDefault="004B13A5" w:rsidP="004B13A5">
            <w:pPr>
              <w:tabs>
                <w:tab w:val="left" w:pos="252"/>
                <w:tab w:val="left" w:pos="3024"/>
              </w:tabs>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Педагоги</w:t>
            </w:r>
          </w:p>
        </w:tc>
      </w:tr>
      <w:tr w:rsidR="004B13A5" w:rsidRPr="003C7763" w:rsidTr="00366474">
        <w:tc>
          <w:tcPr>
            <w:tcW w:w="621" w:type="dxa"/>
          </w:tcPr>
          <w:p w:rsidR="004B13A5" w:rsidRPr="003C7763" w:rsidRDefault="004B13A5" w:rsidP="004B13A5">
            <w:p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3.7</w:t>
            </w:r>
          </w:p>
        </w:tc>
        <w:tc>
          <w:tcPr>
            <w:tcW w:w="6291" w:type="dxa"/>
            <w:gridSpan w:val="2"/>
          </w:tcPr>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 xml:space="preserve"> Участие педагогов в курсовых мероприятиях </w:t>
            </w:r>
          </w:p>
        </w:tc>
        <w:tc>
          <w:tcPr>
            <w:tcW w:w="1701" w:type="dxa"/>
            <w:gridSpan w:val="2"/>
          </w:tcPr>
          <w:p w:rsidR="004B13A5" w:rsidRPr="003C7763" w:rsidRDefault="004B13A5" w:rsidP="004B13A5">
            <w:pPr>
              <w:spacing w:after="0" w:line="240" w:lineRule="auto"/>
              <w:rPr>
                <w:rFonts w:ascii="Times New Roman" w:hAnsi="Times New Roman" w:cs="Times New Roman"/>
                <w:sz w:val="24"/>
                <w:szCs w:val="24"/>
              </w:rPr>
            </w:pPr>
            <w:r w:rsidRPr="003C7763">
              <w:rPr>
                <w:rFonts w:ascii="Times New Roman" w:hAnsi="Times New Roman" w:cs="Times New Roman"/>
                <w:sz w:val="24"/>
                <w:szCs w:val="24"/>
              </w:rPr>
              <w:t>В течение года</w:t>
            </w:r>
          </w:p>
        </w:tc>
        <w:tc>
          <w:tcPr>
            <w:tcW w:w="1985" w:type="dxa"/>
            <w:gridSpan w:val="2"/>
          </w:tcPr>
          <w:p w:rsidR="004B13A5" w:rsidRPr="003C7763" w:rsidRDefault="004B13A5" w:rsidP="004B13A5">
            <w:pPr>
              <w:tabs>
                <w:tab w:val="left" w:pos="252"/>
                <w:tab w:val="left" w:pos="3024"/>
              </w:tabs>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зам.</w:t>
            </w:r>
            <w:r w:rsidR="00DB7D9C">
              <w:rPr>
                <w:rFonts w:ascii="Times New Roman" w:hAnsi="Times New Roman" w:cs="Times New Roman"/>
                <w:sz w:val="24"/>
                <w:szCs w:val="24"/>
              </w:rPr>
              <w:t xml:space="preserve"> </w:t>
            </w:r>
            <w:r w:rsidRPr="003C7763">
              <w:rPr>
                <w:rFonts w:ascii="Times New Roman" w:hAnsi="Times New Roman" w:cs="Times New Roman"/>
                <w:sz w:val="24"/>
                <w:szCs w:val="24"/>
              </w:rPr>
              <w:t>директора</w:t>
            </w:r>
          </w:p>
        </w:tc>
      </w:tr>
      <w:tr w:rsidR="004B13A5" w:rsidRPr="003C7763" w:rsidTr="00366474">
        <w:tc>
          <w:tcPr>
            <w:tcW w:w="10598" w:type="dxa"/>
            <w:gridSpan w:val="7"/>
          </w:tcPr>
          <w:p w:rsidR="004B13A5" w:rsidRPr="003C7763" w:rsidRDefault="004B13A5" w:rsidP="004B13A5">
            <w:pPr>
              <w:tabs>
                <w:tab w:val="left" w:pos="252"/>
                <w:tab w:val="left" w:pos="3024"/>
              </w:tabs>
              <w:spacing w:after="0" w:line="240" w:lineRule="auto"/>
              <w:jc w:val="center"/>
              <w:rPr>
                <w:rFonts w:ascii="Times New Roman" w:hAnsi="Times New Roman" w:cs="Times New Roman"/>
                <w:color w:val="FF0000"/>
                <w:sz w:val="24"/>
                <w:szCs w:val="24"/>
              </w:rPr>
            </w:pPr>
            <w:r w:rsidRPr="003C7763">
              <w:rPr>
                <w:rFonts w:ascii="Times New Roman" w:eastAsiaTheme="minorHAnsi" w:hAnsi="Times New Roman" w:cs="Times New Roman"/>
                <w:b/>
                <w:bCs/>
                <w:color w:val="FF0000"/>
                <w:sz w:val="24"/>
                <w:szCs w:val="24"/>
              </w:rPr>
              <w:t>4. Работа с родителями</w:t>
            </w:r>
          </w:p>
        </w:tc>
      </w:tr>
      <w:tr w:rsidR="004B13A5" w:rsidRPr="003C7763" w:rsidTr="00366474">
        <w:trPr>
          <w:trHeight w:val="1232"/>
        </w:trPr>
        <w:tc>
          <w:tcPr>
            <w:tcW w:w="621" w:type="dxa"/>
          </w:tcPr>
          <w:p w:rsidR="004B13A5" w:rsidRPr="003C7763" w:rsidRDefault="004B13A5" w:rsidP="004B13A5">
            <w:p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4.1.</w:t>
            </w:r>
          </w:p>
        </w:tc>
        <w:tc>
          <w:tcPr>
            <w:tcW w:w="6291" w:type="dxa"/>
            <w:gridSpan w:val="2"/>
          </w:tcPr>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 xml:space="preserve">Родительское собрание родителей </w:t>
            </w:r>
            <w:r w:rsidR="00DB7D9C">
              <w:rPr>
                <w:rFonts w:ascii="Times New Roman" w:eastAsiaTheme="minorHAnsi" w:hAnsi="Times New Roman" w:cs="Times New Roman"/>
                <w:sz w:val="24"/>
                <w:szCs w:val="24"/>
              </w:rPr>
              <w:t>5</w:t>
            </w:r>
            <w:r w:rsidRPr="003C7763">
              <w:rPr>
                <w:rFonts w:ascii="Times New Roman" w:eastAsiaTheme="minorHAnsi" w:hAnsi="Times New Roman" w:cs="Times New Roman"/>
                <w:sz w:val="24"/>
                <w:szCs w:val="24"/>
              </w:rPr>
              <w:t xml:space="preserve"> классов </w:t>
            </w:r>
            <w:r w:rsidRPr="003C7763">
              <w:rPr>
                <w:rFonts w:ascii="Times New Roman" w:eastAsiaTheme="minorHAnsi" w:hAnsi="Times New Roman" w:cs="Times New Roman"/>
                <w:b/>
                <w:bCs/>
                <w:sz w:val="24"/>
                <w:szCs w:val="24"/>
              </w:rPr>
              <w:t xml:space="preserve"> </w:t>
            </w:r>
            <w:r w:rsidR="00DB7D9C">
              <w:rPr>
                <w:rFonts w:ascii="Times New Roman" w:eastAsiaTheme="minorHAnsi" w:hAnsi="Times New Roman" w:cs="Times New Roman"/>
                <w:sz w:val="24"/>
                <w:szCs w:val="24"/>
              </w:rPr>
              <w:t xml:space="preserve">«Организация </w:t>
            </w:r>
            <w:r w:rsidRPr="003C7763">
              <w:rPr>
                <w:rFonts w:ascii="Times New Roman" w:eastAsiaTheme="minorHAnsi" w:hAnsi="Times New Roman" w:cs="Times New Roman"/>
                <w:sz w:val="24"/>
                <w:szCs w:val="24"/>
              </w:rPr>
              <w:t>образовательного процесса в 5</w:t>
            </w:r>
            <w:r w:rsidR="00DB7D9C">
              <w:rPr>
                <w:rFonts w:ascii="Times New Roman" w:eastAsiaTheme="minorHAnsi" w:hAnsi="Times New Roman" w:cs="Times New Roman"/>
                <w:sz w:val="24"/>
                <w:szCs w:val="24"/>
              </w:rPr>
              <w:t xml:space="preserve"> классе. Знакомство с основной </w:t>
            </w:r>
            <w:r w:rsidRPr="003C7763">
              <w:rPr>
                <w:rFonts w:ascii="Times New Roman" w:eastAsiaTheme="minorHAnsi" w:hAnsi="Times New Roman" w:cs="Times New Roman"/>
                <w:sz w:val="24"/>
                <w:szCs w:val="24"/>
              </w:rPr>
              <w:t>образовательной программой</w:t>
            </w:r>
          </w:p>
          <w:p w:rsidR="004B13A5" w:rsidRPr="003C7763" w:rsidRDefault="00DB7D9C" w:rsidP="004B13A5">
            <w:pPr>
              <w:autoSpaceDE w:val="0"/>
              <w:autoSpaceDN w:val="0"/>
              <w:adjustRightInd w:val="0"/>
              <w:spacing w:after="0"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основного общего образования»</w:t>
            </w:r>
          </w:p>
        </w:tc>
        <w:tc>
          <w:tcPr>
            <w:tcW w:w="1701" w:type="dxa"/>
            <w:gridSpan w:val="2"/>
          </w:tcPr>
          <w:p w:rsidR="004B13A5" w:rsidRPr="003C7763" w:rsidRDefault="004B13A5" w:rsidP="004B13A5">
            <w:pPr>
              <w:spacing w:after="0" w:line="240" w:lineRule="auto"/>
              <w:rPr>
                <w:rFonts w:ascii="Times New Roman" w:hAnsi="Times New Roman" w:cs="Times New Roman"/>
                <w:sz w:val="24"/>
                <w:szCs w:val="24"/>
              </w:rPr>
            </w:pPr>
            <w:r w:rsidRPr="003C7763">
              <w:rPr>
                <w:rFonts w:ascii="Times New Roman" w:hAnsi="Times New Roman" w:cs="Times New Roman"/>
                <w:sz w:val="24"/>
                <w:szCs w:val="24"/>
              </w:rPr>
              <w:t xml:space="preserve">Май, сентябрь </w:t>
            </w:r>
          </w:p>
        </w:tc>
        <w:tc>
          <w:tcPr>
            <w:tcW w:w="1985" w:type="dxa"/>
            <w:gridSpan w:val="2"/>
          </w:tcPr>
          <w:p w:rsidR="004B13A5" w:rsidRPr="003C7763" w:rsidRDefault="004B13A5" w:rsidP="004B13A5">
            <w:pPr>
              <w:tabs>
                <w:tab w:val="left" w:pos="252"/>
                <w:tab w:val="left" w:pos="3024"/>
              </w:tabs>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зам.</w:t>
            </w:r>
            <w:r w:rsidR="00DB7D9C">
              <w:rPr>
                <w:rFonts w:ascii="Times New Roman" w:hAnsi="Times New Roman" w:cs="Times New Roman"/>
                <w:sz w:val="24"/>
                <w:szCs w:val="24"/>
              </w:rPr>
              <w:t xml:space="preserve"> </w:t>
            </w:r>
            <w:r w:rsidRPr="003C7763">
              <w:rPr>
                <w:rFonts w:ascii="Times New Roman" w:hAnsi="Times New Roman" w:cs="Times New Roman"/>
                <w:sz w:val="24"/>
                <w:szCs w:val="24"/>
              </w:rPr>
              <w:t>директора</w:t>
            </w:r>
          </w:p>
        </w:tc>
      </w:tr>
      <w:tr w:rsidR="004B13A5" w:rsidRPr="003C7763" w:rsidTr="00366474">
        <w:tc>
          <w:tcPr>
            <w:tcW w:w="621" w:type="dxa"/>
          </w:tcPr>
          <w:p w:rsidR="004B13A5" w:rsidRPr="003C7763" w:rsidRDefault="004B13A5" w:rsidP="004B13A5">
            <w:p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4.2</w:t>
            </w:r>
          </w:p>
        </w:tc>
        <w:tc>
          <w:tcPr>
            <w:tcW w:w="6291" w:type="dxa"/>
            <w:gridSpan w:val="2"/>
          </w:tcPr>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 xml:space="preserve"> Изучение потребности и запросов родителей в рамках организации внеурочной деятельности</w:t>
            </w:r>
            <w:r w:rsidR="00366474">
              <w:rPr>
                <w:rFonts w:ascii="Times New Roman" w:eastAsiaTheme="minorHAnsi" w:hAnsi="Times New Roman" w:cs="Times New Roman"/>
                <w:sz w:val="24"/>
                <w:szCs w:val="24"/>
              </w:rPr>
              <w:t>.</w:t>
            </w:r>
          </w:p>
        </w:tc>
        <w:tc>
          <w:tcPr>
            <w:tcW w:w="1701" w:type="dxa"/>
            <w:gridSpan w:val="2"/>
          </w:tcPr>
          <w:p w:rsidR="004B13A5" w:rsidRPr="003C7763" w:rsidRDefault="004B13A5" w:rsidP="004B13A5">
            <w:pPr>
              <w:spacing w:after="0" w:line="240" w:lineRule="auto"/>
              <w:rPr>
                <w:rFonts w:ascii="Times New Roman" w:hAnsi="Times New Roman" w:cs="Times New Roman"/>
                <w:sz w:val="24"/>
                <w:szCs w:val="24"/>
              </w:rPr>
            </w:pPr>
            <w:r w:rsidRPr="003C7763">
              <w:rPr>
                <w:rFonts w:ascii="Times New Roman" w:hAnsi="Times New Roman" w:cs="Times New Roman"/>
                <w:sz w:val="24"/>
                <w:szCs w:val="24"/>
              </w:rPr>
              <w:t>Май, сентябрь</w:t>
            </w:r>
          </w:p>
        </w:tc>
        <w:tc>
          <w:tcPr>
            <w:tcW w:w="1985" w:type="dxa"/>
            <w:gridSpan w:val="2"/>
          </w:tcPr>
          <w:p w:rsidR="004B13A5" w:rsidRPr="003C7763" w:rsidRDefault="004B13A5" w:rsidP="004B13A5">
            <w:pPr>
              <w:tabs>
                <w:tab w:val="left" w:pos="252"/>
                <w:tab w:val="left" w:pos="3024"/>
              </w:tabs>
              <w:spacing w:after="0" w:line="240" w:lineRule="auto"/>
              <w:jc w:val="both"/>
              <w:rPr>
                <w:rFonts w:ascii="Times New Roman" w:hAnsi="Times New Roman" w:cs="Times New Roman"/>
                <w:sz w:val="24"/>
                <w:szCs w:val="24"/>
              </w:rPr>
            </w:pPr>
            <w:proofErr w:type="spellStart"/>
            <w:r w:rsidRPr="003C7763">
              <w:rPr>
                <w:rFonts w:ascii="Times New Roman" w:hAnsi="Times New Roman" w:cs="Times New Roman"/>
                <w:sz w:val="24"/>
                <w:szCs w:val="24"/>
              </w:rPr>
              <w:t>зам.директора</w:t>
            </w:r>
            <w:proofErr w:type="spellEnd"/>
          </w:p>
        </w:tc>
      </w:tr>
      <w:tr w:rsidR="004B13A5" w:rsidRPr="003C7763" w:rsidTr="00366474">
        <w:tc>
          <w:tcPr>
            <w:tcW w:w="10598" w:type="dxa"/>
            <w:gridSpan w:val="7"/>
          </w:tcPr>
          <w:p w:rsidR="004B13A5" w:rsidRPr="003C7763" w:rsidRDefault="004B13A5" w:rsidP="004B13A5">
            <w:pPr>
              <w:tabs>
                <w:tab w:val="left" w:pos="252"/>
                <w:tab w:val="left" w:pos="3024"/>
              </w:tabs>
              <w:spacing w:after="0" w:line="240" w:lineRule="auto"/>
              <w:jc w:val="center"/>
              <w:rPr>
                <w:rFonts w:ascii="Times New Roman" w:hAnsi="Times New Roman" w:cs="Times New Roman"/>
                <w:color w:val="FF0000"/>
                <w:sz w:val="24"/>
                <w:szCs w:val="24"/>
              </w:rPr>
            </w:pPr>
            <w:r w:rsidRPr="003C7763">
              <w:rPr>
                <w:rFonts w:ascii="Times New Roman" w:eastAsiaTheme="minorHAnsi" w:hAnsi="Times New Roman" w:cs="Times New Roman"/>
                <w:b/>
                <w:bCs/>
                <w:color w:val="FF0000"/>
                <w:sz w:val="24"/>
                <w:szCs w:val="24"/>
              </w:rPr>
              <w:t>5. Работа с одаренными детьми (в рамках реализации программы «Одарённые дети»)</w:t>
            </w:r>
          </w:p>
        </w:tc>
      </w:tr>
      <w:tr w:rsidR="004B13A5" w:rsidRPr="003C7763" w:rsidTr="00366474">
        <w:tc>
          <w:tcPr>
            <w:tcW w:w="621" w:type="dxa"/>
          </w:tcPr>
          <w:p w:rsidR="004B13A5" w:rsidRPr="003C7763" w:rsidRDefault="004B13A5" w:rsidP="004B13A5">
            <w:p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5.1.</w:t>
            </w:r>
          </w:p>
        </w:tc>
        <w:tc>
          <w:tcPr>
            <w:tcW w:w="6291" w:type="dxa"/>
            <w:gridSpan w:val="2"/>
          </w:tcPr>
          <w:p w:rsidR="004B13A5" w:rsidRPr="003C7763" w:rsidRDefault="00366474" w:rsidP="00366474">
            <w:pPr>
              <w:autoSpaceDE w:val="0"/>
              <w:autoSpaceDN w:val="0"/>
              <w:adjustRightInd w:val="0"/>
              <w:spacing w:after="0"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Участие в олимпиадах </w:t>
            </w:r>
            <w:r w:rsidR="004B13A5" w:rsidRPr="003C7763">
              <w:rPr>
                <w:rFonts w:ascii="Times New Roman" w:eastAsiaTheme="minorHAnsi" w:hAnsi="Times New Roman" w:cs="Times New Roman"/>
                <w:sz w:val="24"/>
                <w:szCs w:val="24"/>
              </w:rPr>
              <w:t xml:space="preserve">(школьных, </w:t>
            </w:r>
            <w:r>
              <w:rPr>
                <w:rFonts w:ascii="Times New Roman" w:eastAsiaTheme="minorHAnsi" w:hAnsi="Times New Roman" w:cs="Times New Roman"/>
                <w:sz w:val="24"/>
                <w:szCs w:val="24"/>
              </w:rPr>
              <w:t>районных</w:t>
            </w:r>
            <w:r w:rsidR="004B13A5" w:rsidRPr="003C7763">
              <w:rPr>
                <w:rFonts w:ascii="Times New Roman" w:eastAsiaTheme="minorHAnsi" w:hAnsi="Times New Roman" w:cs="Times New Roman"/>
                <w:sz w:val="24"/>
                <w:szCs w:val="24"/>
              </w:rPr>
              <w:t xml:space="preserve">, областных и </w:t>
            </w:r>
            <w:r w:rsidR="004B13A5" w:rsidRPr="003C7763">
              <w:rPr>
                <w:rFonts w:ascii="Times New Roman" w:eastAsiaTheme="minorHAnsi" w:hAnsi="Times New Roman" w:cs="Times New Roman"/>
                <w:sz w:val="24"/>
                <w:szCs w:val="24"/>
              </w:rPr>
              <w:lastRenderedPageBreak/>
              <w:t>др</w:t>
            </w:r>
            <w:r>
              <w:rPr>
                <w:rFonts w:ascii="Times New Roman" w:eastAsiaTheme="minorHAnsi" w:hAnsi="Times New Roman" w:cs="Times New Roman"/>
                <w:sz w:val="24"/>
                <w:szCs w:val="24"/>
              </w:rPr>
              <w:t>.</w:t>
            </w:r>
            <w:r w:rsidR="004B13A5" w:rsidRPr="003C7763">
              <w:rPr>
                <w:rFonts w:ascii="Times New Roman" w:eastAsiaTheme="minorHAnsi" w:hAnsi="Times New Roman" w:cs="Times New Roman"/>
                <w:sz w:val="24"/>
                <w:szCs w:val="24"/>
              </w:rPr>
              <w:t>)</w:t>
            </w:r>
          </w:p>
        </w:tc>
        <w:tc>
          <w:tcPr>
            <w:tcW w:w="1701" w:type="dxa"/>
            <w:gridSpan w:val="2"/>
          </w:tcPr>
          <w:p w:rsidR="004B13A5" w:rsidRPr="003C7763" w:rsidRDefault="004B13A5" w:rsidP="004B13A5">
            <w:pPr>
              <w:spacing w:after="0" w:line="240" w:lineRule="auto"/>
              <w:rPr>
                <w:rFonts w:ascii="Times New Roman" w:hAnsi="Times New Roman" w:cs="Times New Roman"/>
                <w:sz w:val="24"/>
                <w:szCs w:val="24"/>
              </w:rPr>
            </w:pPr>
            <w:r w:rsidRPr="003C7763">
              <w:rPr>
                <w:rFonts w:ascii="Times New Roman" w:hAnsi="Times New Roman" w:cs="Times New Roman"/>
                <w:sz w:val="24"/>
                <w:szCs w:val="24"/>
              </w:rPr>
              <w:lastRenderedPageBreak/>
              <w:t xml:space="preserve">В течение </w:t>
            </w:r>
            <w:r w:rsidRPr="003C7763">
              <w:rPr>
                <w:rFonts w:ascii="Times New Roman" w:hAnsi="Times New Roman" w:cs="Times New Roman"/>
                <w:sz w:val="24"/>
                <w:szCs w:val="24"/>
              </w:rPr>
              <w:lastRenderedPageBreak/>
              <w:t>года</w:t>
            </w:r>
          </w:p>
        </w:tc>
        <w:tc>
          <w:tcPr>
            <w:tcW w:w="1985" w:type="dxa"/>
            <w:gridSpan w:val="2"/>
          </w:tcPr>
          <w:p w:rsidR="004B13A5" w:rsidRPr="003C7763" w:rsidRDefault="004B13A5" w:rsidP="004B13A5">
            <w:pPr>
              <w:tabs>
                <w:tab w:val="left" w:pos="252"/>
                <w:tab w:val="left" w:pos="3024"/>
              </w:tabs>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lastRenderedPageBreak/>
              <w:t>зам.</w:t>
            </w:r>
            <w:r w:rsidR="00366474">
              <w:rPr>
                <w:rFonts w:ascii="Times New Roman" w:hAnsi="Times New Roman" w:cs="Times New Roman"/>
                <w:sz w:val="24"/>
                <w:szCs w:val="24"/>
              </w:rPr>
              <w:t xml:space="preserve"> </w:t>
            </w:r>
            <w:r w:rsidRPr="003C7763">
              <w:rPr>
                <w:rFonts w:ascii="Times New Roman" w:hAnsi="Times New Roman" w:cs="Times New Roman"/>
                <w:sz w:val="24"/>
                <w:szCs w:val="24"/>
              </w:rPr>
              <w:t>директора</w:t>
            </w:r>
          </w:p>
        </w:tc>
      </w:tr>
      <w:tr w:rsidR="004B13A5" w:rsidRPr="003C7763" w:rsidTr="00366474">
        <w:tc>
          <w:tcPr>
            <w:tcW w:w="621" w:type="dxa"/>
          </w:tcPr>
          <w:p w:rsidR="004B13A5" w:rsidRPr="003C7763" w:rsidRDefault="004B13A5" w:rsidP="004B13A5">
            <w:p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lastRenderedPageBreak/>
              <w:t>5.2</w:t>
            </w:r>
          </w:p>
        </w:tc>
        <w:tc>
          <w:tcPr>
            <w:tcW w:w="6291" w:type="dxa"/>
            <w:gridSpan w:val="2"/>
          </w:tcPr>
          <w:p w:rsidR="004B13A5" w:rsidRPr="003C7763" w:rsidRDefault="00366474" w:rsidP="004B13A5">
            <w:pPr>
              <w:autoSpaceDE w:val="0"/>
              <w:autoSpaceDN w:val="0"/>
              <w:adjustRightInd w:val="0"/>
              <w:spacing w:after="0"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Участие в кружках по интересам, предметных кружках, спортивных </w:t>
            </w:r>
            <w:r w:rsidR="004B13A5" w:rsidRPr="003C7763">
              <w:rPr>
                <w:rFonts w:ascii="Times New Roman" w:eastAsiaTheme="minorHAnsi" w:hAnsi="Times New Roman" w:cs="Times New Roman"/>
                <w:sz w:val="24"/>
                <w:szCs w:val="24"/>
              </w:rPr>
              <w:t>секциях)</w:t>
            </w:r>
          </w:p>
        </w:tc>
        <w:tc>
          <w:tcPr>
            <w:tcW w:w="1701" w:type="dxa"/>
            <w:gridSpan w:val="2"/>
          </w:tcPr>
          <w:p w:rsidR="004B13A5" w:rsidRPr="003C7763" w:rsidRDefault="004B13A5" w:rsidP="004B13A5">
            <w:pPr>
              <w:spacing w:after="0" w:line="240" w:lineRule="auto"/>
              <w:rPr>
                <w:rFonts w:ascii="Times New Roman" w:hAnsi="Times New Roman" w:cs="Times New Roman"/>
                <w:sz w:val="24"/>
                <w:szCs w:val="24"/>
              </w:rPr>
            </w:pPr>
            <w:r w:rsidRPr="003C7763">
              <w:rPr>
                <w:rFonts w:ascii="Times New Roman" w:hAnsi="Times New Roman" w:cs="Times New Roman"/>
                <w:sz w:val="24"/>
                <w:szCs w:val="24"/>
              </w:rPr>
              <w:t>В течение года</w:t>
            </w:r>
          </w:p>
        </w:tc>
        <w:tc>
          <w:tcPr>
            <w:tcW w:w="1985" w:type="dxa"/>
            <w:gridSpan w:val="2"/>
          </w:tcPr>
          <w:p w:rsidR="004B13A5" w:rsidRPr="003C7763" w:rsidRDefault="004B13A5" w:rsidP="00366474">
            <w:pPr>
              <w:tabs>
                <w:tab w:val="left" w:pos="252"/>
                <w:tab w:val="left" w:pos="3024"/>
              </w:tabs>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 xml:space="preserve"> зам.</w:t>
            </w:r>
            <w:r w:rsidR="00366474">
              <w:rPr>
                <w:rFonts w:ascii="Times New Roman" w:hAnsi="Times New Roman" w:cs="Times New Roman"/>
                <w:sz w:val="24"/>
                <w:szCs w:val="24"/>
              </w:rPr>
              <w:t xml:space="preserve"> </w:t>
            </w:r>
            <w:r w:rsidRPr="003C7763">
              <w:rPr>
                <w:rFonts w:ascii="Times New Roman" w:hAnsi="Times New Roman" w:cs="Times New Roman"/>
                <w:sz w:val="24"/>
                <w:szCs w:val="24"/>
              </w:rPr>
              <w:t>директора</w:t>
            </w:r>
          </w:p>
        </w:tc>
      </w:tr>
      <w:tr w:rsidR="004B13A5" w:rsidRPr="003C7763" w:rsidTr="00366474">
        <w:tc>
          <w:tcPr>
            <w:tcW w:w="621" w:type="dxa"/>
          </w:tcPr>
          <w:p w:rsidR="004B13A5" w:rsidRPr="003C7763" w:rsidRDefault="004B13A5" w:rsidP="004B13A5">
            <w:p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5.3</w:t>
            </w:r>
          </w:p>
        </w:tc>
        <w:tc>
          <w:tcPr>
            <w:tcW w:w="6291" w:type="dxa"/>
            <w:gridSpan w:val="2"/>
          </w:tcPr>
          <w:p w:rsidR="004B13A5" w:rsidRPr="003C7763" w:rsidRDefault="00366474" w:rsidP="00366474">
            <w:pPr>
              <w:autoSpaceDE w:val="0"/>
              <w:autoSpaceDN w:val="0"/>
              <w:adjustRightInd w:val="0"/>
              <w:spacing w:after="0"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Участие в районных конкурсах, марафонах, интеллектуальных </w:t>
            </w:r>
            <w:r w:rsidR="004B13A5" w:rsidRPr="003C7763">
              <w:rPr>
                <w:rFonts w:ascii="Times New Roman" w:eastAsiaTheme="minorHAnsi" w:hAnsi="Times New Roman" w:cs="Times New Roman"/>
                <w:sz w:val="24"/>
                <w:szCs w:val="24"/>
              </w:rPr>
              <w:t>играх, массовых мероприятиях</w:t>
            </w:r>
          </w:p>
        </w:tc>
        <w:tc>
          <w:tcPr>
            <w:tcW w:w="1701" w:type="dxa"/>
            <w:gridSpan w:val="2"/>
          </w:tcPr>
          <w:p w:rsidR="004B13A5" w:rsidRPr="003C7763" w:rsidRDefault="004B13A5" w:rsidP="004B13A5">
            <w:pPr>
              <w:spacing w:after="0" w:line="240" w:lineRule="auto"/>
              <w:rPr>
                <w:rFonts w:ascii="Times New Roman" w:hAnsi="Times New Roman" w:cs="Times New Roman"/>
                <w:sz w:val="24"/>
                <w:szCs w:val="24"/>
              </w:rPr>
            </w:pPr>
            <w:r w:rsidRPr="003C7763">
              <w:rPr>
                <w:rFonts w:ascii="Times New Roman" w:hAnsi="Times New Roman" w:cs="Times New Roman"/>
                <w:sz w:val="24"/>
                <w:szCs w:val="24"/>
              </w:rPr>
              <w:t>В течение года</w:t>
            </w:r>
          </w:p>
        </w:tc>
        <w:tc>
          <w:tcPr>
            <w:tcW w:w="1985" w:type="dxa"/>
            <w:gridSpan w:val="2"/>
          </w:tcPr>
          <w:p w:rsidR="004B13A5" w:rsidRPr="003C7763" w:rsidRDefault="004B13A5" w:rsidP="004B13A5">
            <w:pPr>
              <w:tabs>
                <w:tab w:val="left" w:pos="252"/>
                <w:tab w:val="left" w:pos="3024"/>
              </w:tabs>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 xml:space="preserve"> зам.</w:t>
            </w:r>
            <w:r w:rsidR="00366474">
              <w:rPr>
                <w:rFonts w:ascii="Times New Roman" w:hAnsi="Times New Roman" w:cs="Times New Roman"/>
                <w:sz w:val="24"/>
                <w:szCs w:val="24"/>
              </w:rPr>
              <w:t xml:space="preserve"> </w:t>
            </w:r>
            <w:r w:rsidRPr="003C7763">
              <w:rPr>
                <w:rFonts w:ascii="Times New Roman" w:hAnsi="Times New Roman" w:cs="Times New Roman"/>
                <w:sz w:val="24"/>
                <w:szCs w:val="24"/>
              </w:rPr>
              <w:t>директора</w:t>
            </w:r>
          </w:p>
        </w:tc>
      </w:tr>
      <w:tr w:rsidR="004B13A5" w:rsidRPr="003C7763" w:rsidTr="00366474">
        <w:tc>
          <w:tcPr>
            <w:tcW w:w="621" w:type="dxa"/>
          </w:tcPr>
          <w:p w:rsidR="004B13A5" w:rsidRPr="003C7763" w:rsidRDefault="004B13A5" w:rsidP="004B13A5">
            <w:p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5.4</w:t>
            </w:r>
          </w:p>
        </w:tc>
        <w:tc>
          <w:tcPr>
            <w:tcW w:w="6291" w:type="dxa"/>
            <w:gridSpan w:val="2"/>
          </w:tcPr>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Участие в ш</w:t>
            </w:r>
            <w:r w:rsidR="00366474">
              <w:rPr>
                <w:rFonts w:ascii="Times New Roman" w:eastAsiaTheme="minorHAnsi" w:hAnsi="Times New Roman" w:cs="Times New Roman"/>
                <w:sz w:val="24"/>
                <w:szCs w:val="24"/>
              </w:rPr>
              <w:t xml:space="preserve">кольной ,  районной конференции, проектных, исследовательских </w:t>
            </w:r>
            <w:r w:rsidRPr="003C7763">
              <w:rPr>
                <w:rFonts w:ascii="Times New Roman" w:eastAsiaTheme="minorHAnsi" w:hAnsi="Times New Roman" w:cs="Times New Roman"/>
                <w:sz w:val="24"/>
                <w:szCs w:val="24"/>
              </w:rPr>
              <w:t>р</w:t>
            </w:r>
            <w:r w:rsidR="00366474">
              <w:rPr>
                <w:rFonts w:ascii="Times New Roman" w:eastAsiaTheme="minorHAnsi" w:hAnsi="Times New Roman" w:cs="Times New Roman"/>
                <w:sz w:val="24"/>
                <w:szCs w:val="24"/>
              </w:rPr>
              <w:t xml:space="preserve">абот «Первые шаги в науке» (для </w:t>
            </w:r>
            <w:r w:rsidRPr="003C7763">
              <w:rPr>
                <w:rFonts w:ascii="Times New Roman" w:eastAsiaTheme="minorHAnsi" w:hAnsi="Times New Roman" w:cs="Times New Roman"/>
                <w:sz w:val="24"/>
                <w:szCs w:val="24"/>
              </w:rPr>
              <w:t>обучающихся 1-7 классов)</w:t>
            </w:r>
          </w:p>
        </w:tc>
        <w:tc>
          <w:tcPr>
            <w:tcW w:w="1701" w:type="dxa"/>
            <w:gridSpan w:val="2"/>
          </w:tcPr>
          <w:p w:rsidR="004B13A5" w:rsidRPr="003C7763" w:rsidRDefault="004B13A5" w:rsidP="004B13A5">
            <w:pPr>
              <w:spacing w:after="0" w:line="240" w:lineRule="auto"/>
              <w:rPr>
                <w:rFonts w:ascii="Times New Roman" w:hAnsi="Times New Roman" w:cs="Times New Roman"/>
                <w:sz w:val="24"/>
                <w:szCs w:val="24"/>
              </w:rPr>
            </w:pPr>
            <w:r w:rsidRPr="003C7763">
              <w:rPr>
                <w:rFonts w:ascii="Times New Roman" w:hAnsi="Times New Roman" w:cs="Times New Roman"/>
                <w:sz w:val="24"/>
                <w:szCs w:val="24"/>
              </w:rPr>
              <w:t>март</w:t>
            </w:r>
          </w:p>
        </w:tc>
        <w:tc>
          <w:tcPr>
            <w:tcW w:w="1985" w:type="dxa"/>
            <w:gridSpan w:val="2"/>
          </w:tcPr>
          <w:p w:rsidR="004B13A5" w:rsidRPr="003C7763" w:rsidRDefault="004B13A5" w:rsidP="004B13A5">
            <w:pPr>
              <w:tabs>
                <w:tab w:val="left" w:pos="252"/>
                <w:tab w:val="left" w:pos="3024"/>
              </w:tabs>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зам.</w:t>
            </w:r>
            <w:r w:rsidR="00366474">
              <w:rPr>
                <w:rFonts w:ascii="Times New Roman" w:hAnsi="Times New Roman" w:cs="Times New Roman"/>
                <w:sz w:val="24"/>
                <w:szCs w:val="24"/>
              </w:rPr>
              <w:t xml:space="preserve"> </w:t>
            </w:r>
            <w:r w:rsidRPr="003C7763">
              <w:rPr>
                <w:rFonts w:ascii="Times New Roman" w:hAnsi="Times New Roman" w:cs="Times New Roman"/>
                <w:sz w:val="24"/>
                <w:szCs w:val="24"/>
              </w:rPr>
              <w:t>директора</w:t>
            </w:r>
          </w:p>
        </w:tc>
      </w:tr>
      <w:tr w:rsidR="004B13A5" w:rsidRPr="003C7763" w:rsidTr="00366474">
        <w:tc>
          <w:tcPr>
            <w:tcW w:w="10598" w:type="dxa"/>
            <w:gridSpan w:val="7"/>
          </w:tcPr>
          <w:p w:rsidR="004B13A5" w:rsidRPr="003C7763" w:rsidRDefault="004B13A5" w:rsidP="004B13A5">
            <w:pPr>
              <w:tabs>
                <w:tab w:val="left" w:pos="252"/>
                <w:tab w:val="left" w:pos="3024"/>
              </w:tabs>
              <w:spacing w:after="0" w:line="240" w:lineRule="auto"/>
              <w:jc w:val="center"/>
              <w:rPr>
                <w:rFonts w:ascii="Times New Roman" w:hAnsi="Times New Roman" w:cs="Times New Roman"/>
                <w:color w:val="FF0000"/>
                <w:sz w:val="24"/>
                <w:szCs w:val="24"/>
              </w:rPr>
            </w:pPr>
            <w:r w:rsidRPr="003C7763">
              <w:rPr>
                <w:rFonts w:ascii="Times New Roman" w:eastAsiaTheme="minorHAnsi" w:hAnsi="Times New Roman" w:cs="Times New Roman"/>
                <w:b/>
                <w:bCs/>
                <w:color w:val="FF0000"/>
                <w:sz w:val="24"/>
                <w:szCs w:val="24"/>
              </w:rPr>
              <w:t>6. Подготовка и проведение промежуточной аттестации</w:t>
            </w:r>
          </w:p>
        </w:tc>
      </w:tr>
      <w:tr w:rsidR="004B13A5" w:rsidRPr="003C7763" w:rsidTr="00366474">
        <w:tc>
          <w:tcPr>
            <w:tcW w:w="621" w:type="dxa"/>
          </w:tcPr>
          <w:p w:rsidR="004B13A5" w:rsidRPr="003C7763" w:rsidRDefault="004B13A5" w:rsidP="004B13A5">
            <w:p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6.1</w:t>
            </w:r>
          </w:p>
        </w:tc>
        <w:tc>
          <w:tcPr>
            <w:tcW w:w="6291" w:type="dxa"/>
            <w:gridSpan w:val="2"/>
          </w:tcPr>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В рамках педа</w:t>
            </w:r>
            <w:r w:rsidR="00366474">
              <w:rPr>
                <w:rFonts w:ascii="Times New Roman" w:eastAsiaTheme="minorHAnsi" w:hAnsi="Times New Roman" w:cs="Times New Roman"/>
                <w:sz w:val="24"/>
                <w:szCs w:val="24"/>
              </w:rPr>
              <w:t xml:space="preserve">гогического совета «О проведении промежуточной аттестации учащихся , </w:t>
            </w:r>
            <w:r w:rsidRPr="003C7763">
              <w:rPr>
                <w:rFonts w:ascii="Times New Roman" w:eastAsiaTheme="minorHAnsi" w:hAnsi="Times New Roman" w:cs="Times New Roman"/>
                <w:sz w:val="24"/>
                <w:szCs w:val="24"/>
              </w:rPr>
              <w:t>выбор третьего</w:t>
            </w:r>
          </w:p>
          <w:p w:rsidR="004B13A5" w:rsidRPr="003C7763" w:rsidRDefault="00366474" w:rsidP="004B13A5">
            <w:pPr>
              <w:autoSpaceDE w:val="0"/>
              <w:autoSpaceDN w:val="0"/>
              <w:adjustRightInd w:val="0"/>
              <w:spacing w:after="0"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предмета, форм проведения </w:t>
            </w:r>
            <w:r w:rsidR="004B13A5" w:rsidRPr="003C7763">
              <w:rPr>
                <w:rFonts w:ascii="Times New Roman" w:eastAsiaTheme="minorHAnsi" w:hAnsi="Times New Roman" w:cs="Times New Roman"/>
                <w:sz w:val="24"/>
                <w:szCs w:val="24"/>
              </w:rPr>
              <w:t>промежуточной аттестации»</w:t>
            </w:r>
          </w:p>
        </w:tc>
        <w:tc>
          <w:tcPr>
            <w:tcW w:w="1701" w:type="dxa"/>
            <w:gridSpan w:val="2"/>
          </w:tcPr>
          <w:p w:rsidR="004B13A5" w:rsidRPr="003C7763" w:rsidRDefault="004B13A5" w:rsidP="004B13A5">
            <w:pPr>
              <w:spacing w:after="0" w:line="240" w:lineRule="auto"/>
              <w:rPr>
                <w:rFonts w:ascii="Times New Roman" w:hAnsi="Times New Roman" w:cs="Times New Roman"/>
                <w:sz w:val="24"/>
                <w:szCs w:val="24"/>
              </w:rPr>
            </w:pPr>
            <w:r w:rsidRPr="003C7763">
              <w:rPr>
                <w:rFonts w:ascii="Times New Roman" w:hAnsi="Times New Roman" w:cs="Times New Roman"/>
                <w:sz w:val="24"/>
                <w:szCs w:val="24"/>
              </w:rPr>
              <w:t>октябрь</w:t>
            </w:r>
          </w:p>
        </w:tc>
        <w:tc>
          <w:tcPr>
            <w:tcW w:w="1985" w:type="dxa"/>
            <w:gridSpan w:val="2"/>
          </w:tcPr>
          <w:p w:rsidR="004B13A5" w:rsidRPr="003C7763" w:rsidRDefault="004B13A5" w:rsidP="004B13A5">
            <w:pPr>
              <w:tabs>
                <w:tab w:val="left" w:pos="252"/>
                <w:tab w:val="left" w:pos="3024"/>
              </w:tabs>
              <w:spacing w:after="0" w:line="240" w:lineRule="auto"/>
              <w:jc w:val="both"/>
              <w:rPr>
                <w:rFonts w:ascii="Times New Roman" w:hAnsi="Times New Roman" w:cs="Times New Roman"/>
                <w:sz w:val="24"/>
                <w:szCs w:val="24"/>
              </w:rPr>
            </w:pPr>
            <w:proofErr w:type="spellStart"/>
            <w:r w:rsidRPr="003C7763">
              <w:rPr>
                <w:rFonts w:ascii="Times New Roman" w:hAnsi="Times New Roman" w:cs="Times New Roman"/>
                <w:sz w:val="24"/>
                <w:szCs w:val="24"/>
              </w:rPr>
              <w:t>зам.директора</w:t>
            </w:r>
            <w:proofErr w:type="spellEnd"/>
          </w:p>
        </w:tc>
      </w:tr>
      <w:tr w:rsidR="004B13A5" w:rsidRPr="003C7763" w:rsidTr="00366474">
        <w:tc>
          <w:tcPr>
            <w:tcW w:w="621" w:type="dxa"/>
          </w:tcPr>
          <w:p w:rsidR="004B13A5" w:rsidRPr="003C7763" w:rsidRDefault="004B13A5" w:rsidP="004B13A5">
            <w:p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6.2</w:t>
            </w:r>
          </w:p>
        </w:tc>
        <w:tc>
          <w:tcPr>
            <w:tcW w:w="6291" w:type="dxa"/>
            <w:gridSpan w:val="2"/>
          </w:tcPr>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Заседания ШМО учителей-предметников «Рассмотрение</w:t>
            </w:r>
          </w:p>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экзаменационного материала д</w:t>
            </w:r>
            <w:r w:rsidR="00366474">
              <w:rPr>
                <w:rFonts w:ascii="Times New Roman" w:eastAsiaTheme="minorHAnsi" w:hAnsi="Times New Roman" w:cs="Times New Roman"/>
                <w:sz w:val="24"/>
                <w:szCs w:val="24"/>
              </w:rPr>
              <w:t xml:space="preserve">ля проведения промежуточной </w:t>
            </w:r>
            <w:r w:rsidRPr="003C7763">
              <w:rPr>
                <w:rFonts w:ascii="Times New Roman" w:eastAsiaTheme="minorHAnsi" w:hAnsi="Times New Roman" w:cs="Times New Roman"/>
                <w:sz w:val="24"/>
                <w:szCs w:val="24"/>
              </w:rPr>
              <w:t>аттестации учащихся»</w:t>
            </w:r>
          </w:p>
        </w:tc>
        <w:tc>
          <w:tcPr>
            <w:tcW w:w="1701" w:type="dxa"/>
            <w:gridSpan w:val="2"/>
          </w:tcPr>
          <w:p w:rsidR="004B13A5" w:rsidRPr="003C7763" w:rsidRDefault="004B13A5" w:rsidP="004B13A5">
            <w:pPr>
              <w:spacing w:after="0" w:line="240" w:lineRule="auto"/>
              <w:rPr>
                <w:rFonts w:ascii="Times New Roman" w:hAnsi="Times New Roman" w:cs="Times New Roman"/>
                <w:sz w:val="24"/>
                <w:szCs w:val="24"/>
              </w:rPr>
            </w:pPr>
            <w:r w:rsidRPr="003C7763">
              <w:rPr>
                <w:rFonts w:ascii="Times New Roman" w:hAnsi="Times New Roman" w:cs="Times New Roman"/>
                <w:sz w:val="24"/>
                <w:szCs w:val="24"/>
              </w:rPr>
              <w:t>апрель</w:t>
            </w:r>
          </w:p>
        </w:tc>
        <w:tc>
          <w:tcPr>
            <w:tcW w:w="1985" w:type="dxa"/>
            <w:gridSpan w:val="2"/>
          </w:tcPr>
          <w:p w:rsidR="004B13A5" w:rsidRPr="003C7763" w:rsidRDefault="004B13A5" w:rsidP="004B13A5">
            <w:pPr>
              <w:tabs>
                <w:tab w:val="left" w:pos="252"/>
                <w:tab w:val="left" w:pos="3024"/>
              </w:tabs>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 xml:space="preserve">, </w:t>
            </w:r>
            <w:proofErr w:type="spellStart"/>
            <w:r w:rsidRPr="003C7763">
              <w:rPr>
                <w:rFonts w:ascii="Times New Roman" w:hAnsi="Times New Roman" w:cs="Times New Roman"/>
                <w:sz w:val="24"/>
                <w:szCs w:val="24"/>
              </w:rPr>
              <w:t>зам.директора</w:t>
            </w:r>
            <w:proofErr w:type="spellEnd"/>
          </w:p>
        </w:tc>
      </w:tr>
      <w:tr w:rsidR="004B13A5" w:rsidRPr="003C7763" w:rsidTr="00366474">
        <w:tc>
          <w:tcPr>
            <w:tcW w:w="621" w:type="dxa"/>
          </w:tcPr>
          <w:p w:rsidR="004B13A5" w:rsidRPr="003C7763" w:rsidRDefault="004B13A5" w:rsidP="004B13A5">
            <w:p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6.3</w:t>
            </w:r>
          </w:p>
        </w:tc>
        <w:tc>
          <w:tcPr>
            <w:tcW w:w="6291" w:type="dxa"/>
            <w:gridSpan w:val="2"/>
          </w:tcPr>
          <w:p w:rsidR="004B13A5" w:rsidRPr="003C7763" w:rsidRDefault="00366474" w:rsidP="00366474">
            <w:pPr>
              <w:autoSpaceDE w:val="0"/>
              <w:autoSpaceDN w:val="0"/>
              <w:adjustRightInd w:val="0"/>
              <w:spacing w:after="0"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Проведение промежуточной </w:t>
            </w:r>
            <w:r w:rsidR="004B13A5" w:rsidRPr="003C7763">
              <w:rPr>
                <w:rFonts w:ascii="Times New Roman" w:eastAsiaTheme="minorHAnsi" w:hAnsi="Times New Roman" w:cs="Times New Roman"/>
                <w:sz w:val="24"/>
                <w:szCs w:val="24"/>
              </w:rPr>
              <w:t>аттестации  учащихся 5</w:t>
            </w:r>
            <w:r>
              <w:rPr>
                <w:rFonts w:ascii="Times New Roman" w:eastAsiaTheme="minorHAnsi" w:hAnsi="Times New Roman" w:cs="Times New Roman"/>
                <w:sz w:val="24"/>
                <w:szCs w:val="24"/>
              </w:rPr>
              <w:t xml:space="preserve"> </w:t>
            </w:r>
            <w:proofErr w:type="spellStart"/>
            <w:r w:rsidR="004B13A5" w:rsidRPr="003C7763">
              <w:rPr>
                <w:rFonts w:ascii="Times New Roman" w:eastAsiaTheme="minorHAnsi" w:hAnsi="Times New Roman" w:cs="Times New Roman"/>
                <w:sz w:val="24"/>
                <w:szCs w:val="24"/>
              </w:rPr>
              <w:t>кл</w:t>
            </w:r>
            <w:proofErr w:type="spellEnd"/>
          </w:p>
        </w:tc>
        <w:tc>
          <w:tcPr>
            <w:tcW w:w="1701" w:type="dxa"/>
            <w:gridSpan w:val="2"/>
          </w:tcPr>
          <w:p w:rsidR="004B13A5" w:rsidRPr="003C7763" w:rsidRDefault="004B13A5" w:rsidP="004B13A5">
            <w:pPr>
              <w:spacing w:after="0" w:line="240" w:lineRule="auto"/>
              <w:rPr>
                <w:rFonts w:ascii="Times New Roman" w:hAnsi="Times New Roman" w:cs="Times New Roman"/>
                <w:sz w:val="24"/>
                <w:szCs w:val="24"/>
              </w:rPr>
            </w:pPr>
            <w:r w:rsidRPr="003C7763">
              <w:rPr>
                <w:rFonts w:ascii="Times New Roman" w:hAnsi="Times New Roman" w:cs="Times New Roman"/>
                <w:sz w:val="24"/>
                <w:szCs w:val="24"/>
              </w:rPr>
              <w:t>май</w:t>
            </w:r>
          </w:p>
        </w:tc>
        <w:tc>
          <w:tcPr>
            <w:tcW w:w="1985" w:type="dxa"/>
            <w:gridSpan w:val="2"/>
          </w:tcPr>
          <w:p w:rsidR="004B13A5" w:rsidRPr="003C7763" w:rsidRDefault="004B13A5" w:rsidP="004B13A5">
            <w:pPr>
              <w:tabs>
                <w:tab w:val="left" w:pos="252"/>
                <w:tab w:val="left" w:pos="3024"/>
              </w:tabs>
              <w:spacing w:after="0" w:line="240" w:lineRule="auto"/>
              <w:jc w:val="both"/>
              <w:rPr>
                <w:rFonts w:ascii="Times New Roman" w:hAnsi="Times New Roman" w:cs="Times New Roman"/>
                <w:sz w:val="24"/>
                <w:szCs w:val="24"/>
              </w:rPr>
            </w:pPr>
            <w:proofErr w:type="spellStart"/>
            <w:r w:rsidRPr="003C7763">
              <w:rPr>
                <w:rFonts w:ascii="Times New Roman" w:hAnsi="Times New Roman" w:cs="Times New Roman"/>
                <w:sz w:val="24"/>
                <w:szCs w:val="24"/>
              </w:rPr>
              <w:t>зам.директора</w:t>
            </w:r>
            <w:proofErr w:type="spellEnd"/>
          </w:p>
        </w:tc>
      </w:tr>
      <w:tr w:rsidR="004B13A5" w:rsidRPr="003C7763" w:rsidTr="00366474">
        <w:tc>
          <w:tcPr>
            <w:tcW w:w="621" w:type="dxa"/>
          </w:tcPr>
          <w:p w:rsidR="004B13A5" w:rsidRPr="003C7763" w:rsidRDefault="004B13A5" w:rsidP="004B13A5">
            <w:p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6.4</w:t>
            </w:r>
          </w:p>
        </w:tc>
        <w:tc>
          <w:tcPr>
            <w:tcW w:w="6291" w:type="dxa"/>
            <w:gridSpan w:val="2"/>
          </w:tcPr>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Анализ итогов промежуточной</w:t>
            </w:r>
            <w:r w:rsidR="00366474">
              <w:rPr>
                <w:rFonts w:ascii="Times New Roman" w:eastAsiaTheme="minorHAnsi" w:hAnsi="Times New Roman" w:cs="Times New Roman"/>
                <w:sz w:val="24"/>
                <w:szCs w:val="24"/>
              </w:rPr>
              <w:t xml:space="preserve"> </w:t>
            </w:r>
            <w:r w:rsidRPr="003C7763">
              <w:rPr>
                <w:rFonts w:ascii="Times New Roman" w:eastAsiaTheme="minorHAnsi" w:hAnsi="Times New Roman" w:cs="Times New Roman"/>
                <w:sz w:val="24"/>
                <w:szCs w:val="24"/>
              </w:rPr>
              <w:t>аттестации обучающихся.</w:t>
            </w:r>
          </w:p>
        </w:tc>
        <w:tc>
          <w:tcPr>
            <w:tcW w:w="1701" w:type="dxa"/>
            <w:gridSpan w:val="2"/>
          </w:tcPr>
          <w:p w:rsidR="004B13A5" w:rsidRPr="003C7763" w:rsidRDefault="004B13A5" w:rsidP="004B13A5">
            <w:pPr>
              <w:spacing w:after="0" w:line="240" w:lineRule="auto"/>
              <w:rPr>
                <w:rFonts w:ascii="Times New Roman" w:hAnsi="Times New Roman" w:cs="Times New Roman"/>
                <w:sz w:val="24"/>
                <w:szCs w:val="24"/>
              </w:rPr>
            </w:pPr>
            <w:r w:rsidRPr="003C7763">
              <w:rPr>
                <w:rFonts w:ascii="Times New Roman" w:hAnsi="Times New Roman" w:cs="Times New Roman"/>
                <w:sz w:val="24"/>
                <w:szCs w:val="24"/>
              </w:rPr>
              <w:t>май</w:t>
            </w:r>
          </w:p>
        </w:tc>
        <w:tc>
          <w:tcPr>
            <w:tcW w:w="1985" w:type="dxa"/>
            <w:gridSpan w:val="2"/>
          </w:tcPr>
          <w:p w:rsidR="004B13A5" w:rsidRPr="003C7763" w:rsidRDefault="004B13A5" w:rsidP="004B13A5">
            <w:pPr>
              <w:tabs>
                <w:tab w:val="left" w:pos="252"/>
                <w:tab w:val="left" w:pos="3024"/>
              </w:tabs>
              <w:spacing w:after="0" w:line="240" w:lineRule="auto"/>
              <w:jc w:val="both"/>
              <w:rPr>
                <w:rFonts w:ascii="Times New Roman" w:hAnsi="Times New Roman" w:cs="Times New Roman"/>
                <w:sz w:val="24"/>
                <w:szCs w:val="24"/>
              </w:rPr>
            </w:pPr>
            <w:proofErr w:type="spellStart"/>
            <w:r w:rsidRPr="003C7763">
              <w:rPr>
                <w:rFonts w:ascii="Times New Roman" w:hAnsi="Times New Roman" w:cs="Times New Roman"/>
                <w:sz w:val="24"/>
                <w:szCs w:val="24"/>
              </w:rPr>
              <w:t>зам.директора</w:t>
            </w:r>
            <w:proofErr w:type="spellEnd"/>
          </w:p>
        </w:tc>
      </w:tr>
      <w:tr w:rsidR="004B13A5" w:rsidRPr="003C7763" w:rsidTr="00366474">
        <w:tc>
          <w:tcPr>
            <w:tcW w:w="621" w:type="dxa"/>
          </w:tcPr>
          <w:p w:rsidR="004B13A5" w:rsidRPr="003C7763" w:rsidRDefault="004B13A5" w:rsidP="004B13A5">
            <w:p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6.5</w:t>
            </w:r>
          </w:p>
        </w:tc>
        <w:tc>
          <w:tcPr>
            <w:tcW w:w="6291" w:type="dxa"/>
            <w:gridSpan w:val="2"/>
          </w:tcPr>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П</w:t>
            </w:r>
            <w:r w:rsidR="00366474">
              <w:rPr>
                <w:rFonts w:ascii="Times New Roman" w:eastAsiaTheme="minorHAnsi" w:hAnsi="Times New Roman" w:cs="Times New Roman"/>
                <w:sz w:val="24"/>
                <w:szCs w:val="24"/>
              </w:rPr>
              <w:t xml:space="preserve">едагогический совет «О переводе </w:t>
            </w:r>
            <w:r w:rsidRPr="003C7763">
              <w:rPr>
                <w:rFonts w:ascii="Times New Roman" w:eastAsiaTheme="minorHAnsi" w:hAnsi="Times New Roman" w:cs="Times New Roman"/>
                <w:sz w:val="24"/>
                <w:szCs w:val="24"/>
              </w:rPr>
              <w:t>обучающихся в следующий класс»</w:t>
            </w:r>
          </w:p>
        </w:tc>
        <w:tc>
          <w:tcPr>
            <w:tcW w:w="1701" w:type="dxa"/>
            <w:gridSpan w:val="2"/>
          </w:tcPr>
          <w:p w:rsidR="004B13A5" w:rsidRPr="003C7763" w:rsidRDefault="004B13A5" w:rsidP="004B13A5">
            <w:pPr>
              <w:spacing w:after="0" w:line="240" w:lineRule="auto"/>
              <w:rPr>
                <w:rFonts w:ascii="Times New Roman" w:hAnsi="Times New Roman" w:cs="Times New Roman"/>
                <w:sz w:val="24"/>
                <w:szCs w:val="24"/>
              </w:rPr>
            </w:pPr>
            <w:r w:rsidRPr="003C7763">
              <w:rPr>
                <w:rFonts w:ascii="Times New Roman" w:hAnsi="Times New Roman" w:cs="Times New Roman"/>
                <w:sz w:val="24"/>
                <w:szCs w:val="24"/>
              </w:rPr>
              <w:t>май</w:t>
            </w:r>
          </w:p>
        </w:tc>
        <w:tc>
          <w:tcPr>
            <w:tcW w:w="1985" w:type="dxa"/>
            <w:gridSpan w:val="2"/>
          </w:tcPr>
          <w:p w:rsidR="004B13A5" w:rsidRPr="003C7763" w:rsidRDefault="004B13A5" w:rsidP="004B13A5">
            <w:pPr>
              <w:tabs>
                <w:tab w:val="left" w:pos="252"/>
                <w:tab w:val="left" w:pos="3024"/>
              </w:tabs>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директор</w:t>
            </w:r>
          </w:p>
        </w:tc>
      </w:tr>
      <w:tr w:rsidR="004B13A5" w:rsidRPr="003C7763" w:rsidTr="00366474">
        <w:tc>
          <w:tcPr>
            <w:tcW w:w="10598" w:type="dxa"/>
            <w:gridSpan w:val="7"/>
          </w:tcPr>
          <w:p w:rsidR="004B13A5" w:rsidRPr="003C7763" w:rsidRDefault="004B13A5" w:rsidP="004B13A5">
            <w:pPr>
              <w:autoSpaceDE w:val="0"/>
              <w:autoSpaceDN w:val="0"/>
              <w:adjustRightInd w:val="0"/>
              <w:spacing w:after="0" w:line="240" w:lineRule="auto"/>
              <w:jc w:val="center"/>
              <w:rPr>
                <w:rFonts w:ascii="Times New Roman" w:eastAsiaTheme="minorHAnsi" w:hAnsi="Times New Roman" w:cs="Times New Roman"/>
                <w:b/>
                <w:bCs/>
                <w:color w:val="FF0000"/>
                <w:sz w:val="24"/>
                <w:szCs w:val="24"/>
              </w:rPr>
            </w:pPr>
          </w:p>
          <w:p w:rsidR="004B13A5" w:rsidRPr="003C7763" w:rsidRDefault="004B13A5" w:rsidP="004B13A5">
            <w:pPr>
              <w:autoSpaceDE w:val="0"/>
              <w:autoSpaceDN w:val="0"/>
              <w:adjustRightInd w:val="0"/>
              <w:spacing w:after="0" w:line="240" w:lineRule="auto"/>
              <w:jc w:val="center"/>
              <w:rPr>
                <w:rFonts w:ascii="Times New Roman" w:eastAsiaTheme="minorHAnsi" w:hAnsi="Times New Roman" w:cs="Times New Roman"/>
                <w:b/>
                <w:bCs/>
                <w:color w:val="FF0000"/>
                <w:sz w:val="24"/>
                <w:szCs w:val="24"/>
              </w:rPr>
            </w:pPr>
          </w:p>
          <w:p w:rsidR="004B13A5" w:rsidRPr="003C7763" w:rsidRDefault="004B13A5" w:rsidP="004B13A5">
            <w:pPr>
              <w:autoSpaceDE w:val="0"/>
              <w:autoSpaceDN w:val="0"/>
              <w:adjustRightInd w:val="0"/>
              <w:spacing w:after="0" w:line="240" w:lineRule="auto"/>
              <w:jc w:val="center"/>
              <w:rPr>
                <w:rFonts w:ascii="Times New Roman" w:eastAsiaTheme="minorHAnsi" w:hAnsi="Times New Roman" w:cs="Times New Roman"/>
                <w:b/>
                <w:bCs/>
                <w:color w:val="FF0000"/>
                <w:sz w:val="24"/>
                <w:szCs w:val="24"/>
              </w:rPr>
            </w:pPr>
          </w:p>
          <w:p w:rsidR="004B13A5" w:rsidRPr="003C7763" w:rsidRDefault="004B13A5" w:rsidP="004B13A5">
            <w:pPr>
              <w:autoSpaceDE w:val="0"/>
              <w:autoSpaceDN w:val="0"/>
              <w:adjustRightInd w:val="0"/>
              <w:spacing w:after="0" w:line="240" w:lineRule="auto"/>
              <w:jc w:val="center"/>
              <w:rPr>
                <w:rFonts w:ascii="Times New Roman" w:eastAsiaTheme="minorHAnsi" w:hAnsi="Times New Roman" w:cs="Times New Roman"/>
                <w:b/>
                <w:bCs/>
                <w:color w:val="FF0000"/>
                <w:sz w:val="24"/>
                <w:szCs w:val="24"/>
              </w:rPr>
            </w:pPr>
            <w:r w:rsidRPr="003C7763">
              <w:rPr>
                <w:rFonts w:ascii="Times New Roman" w:eastAsiaTheme="minorHAnsi" w:hAnsi="Times New Roman" w:cs="Times New Roman"/>
                <w:b/>
                <w:bCs/>
                <w:color w:val="FF0000"/>
                <w:sz w:val="24"/>
                <w:szCs w:val="24"/>
              </w:rPr>
              <w:t>7.Финансово-экономическое обеспечение введения ФГОС основного общего</w:t>
            </w:r>
          </w:p>
          <w:p w:rsidR="004B13A5" w:rsidRPr="003C7763" w:rsidRDefault="004B13A5" w:rsidP="004B13A5">
            <w:pPr>
              <w:tabs>
                <w:tab w:val="left" w:pos="252"/>
                <w:tab w:val="left" w:pos="3024"/>
              </w:tabs>
              <w:spacing w:after="0" w:line="240" w:lineRule="auto"/>
              <w:jc w:val="center"/>
              <w:rPr>
                <w:rFonts w:ascii="Times New Roman" w:hAnsi="Times New Roman" w:cs="Times New Roman"/>
                <w:sz w:val="24"/>
                <w:szCs w:val="24"/>
              </w:rPr>
            </w:pPr>
            <w:r w:rsidRPr="003C7763">
              <w:rPr>
                <w:rFonts w:ascii="Times New Roman" w:eastAsiaTheme="minorHAnsi" w:hAnsi="Times New Roman" w:cs="Times New Roman"/>
                <w:b/>
                <w:bCs/>
                <w:color w:val="FF0000"/>
                <w:sz w:val="24"/>
                <w:szCs w:val="24"/>
              </w:rPr>
              <w:t>образования</w:t>
            </w:r>
          </w:p>
        </w:tc>
      </w:tr>
      <w:tr w:rsidR="004B13A5" w:rsidRPr="003C7763" w:rsidTr="00366474">
        <w:tc>
          <w:tcPr>
            <w:tcW w:w="621" w:type="dxa"/>
          </w:tcPr>
          <w:p w:rsidR="004B13A5" w:rsidRPr="003C7763" w:rsidRDefault="004B13A5" w:rsidP="004B13A5">
            <w:p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7.1</w:t>
            </w:r>
          </w:p>
        </w:tc>
        <w:tc>
          <w:tcPr>
            <w:tcW w:w="6291" w:type="dxa"/>
            <w:gridSpan w:val="2"/>
          </w:tcPr>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В</w:t>
            </w:r>
            <w:r w:rsidR="00366474">
              <w:rPr>
                <w:rFonts w:ascii="Times New Roman" w:eastAsiaTheme="minorHAnsi" w:hAnsi="Times New Roman" w:cs="Times New Roman"/>
                <w:sz w:val="24"/>
                <w:szCs w:val="24"/>
              </w:rPr>
              <w:t xml:space="preserve">несение изменений в положение о системе оплаты и стимулирования </w:t>
            </w:r>
            <w:r w:rsidRPr="003C7763">
              <w:rPr>
                <w:rFonts w:ascii="Times New Roman" w:eastAsiaTheme="minorHAnsi" w:hAnsi="Times New Roman" w:cs="Times New Roman"/>
                <w:sz w:val="24"/>
                <w:szCs w:val="24"/>
              </w:rPr>
              <w:t>труда</w:t>
            </w:r>
          </w:p>
        </w:tc>
        <w:tc>
          <w:tcPr>
            <w:tcW w:w="1701" w:type="dxa"/>
            <w:gridSpan w:val="2"/>
          </w:tcPr>
          <w:p w:rsidR="004B13A5" w:rsidRPr="003C7763" w:rsidRDefault="004B13A5" w:rsidP="004B13A5">
            <w:pPr>
              <w:spacing w:after="0" w:line="240" w:lineRule="auto"/>
              <w:rPr>
                <w:rFonts w:ascii="Times New Roman" w:hAnsi="Times New Roman" w:cs="Times New Roman"/>
                <w:sz w:val="24"/>
                <w:szCs w:val="24"/>
              </w:rPr>
            </w:pPr>
            <w:r w:rsidRPr="003C7763">
              <w:rPr>
                <w:rFonts w:ascii="Times New Roman" w:hAnsi="Times New Roman" w:cs="Times New Roman"/>
                <w:sz w:val="24"/>
                <w:szCs w:val="24"/>
              </w:rPr>
              <w:t>сентябрь</w:t>
            </w:r>
          </w:p>
        </w:tc>
        <w:tc>
          <w:tcPr>
            <w:tcW w:w="1985" w:type="dxa"/>
            <w:gridSpan w:val="2"/>
          </w:tcPr>
          <w:p w:rsidR="004B13A5" w:rsidRPr="003C7763" w:rsidRDefault="004B13A5" w:rsidP="004B13A5">
            <w:pPr>
              <w:tabs>
                <w:tab w:val="left" w:pos="252"/>
                <w:tab w:val="left" w:pos="3024"/>
              </w:tabs>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 xml:space="preserve">директор </w:t>
            </w:r>
          </w:p>
        </w:tc>
      </w:tr>
      <w:tr w:rsidR="004B13A5" w:rsidRPr="003C7763" w:rsidTr="00366474">
        <w:tc>
          <w:tcPr>
            <w:tcW w:w="621" w:type="dxa"/>
          </w:tcPr>
          <w:p w:rsidR="004B13A5" w:rsidRPr="003C7763" w:rsidRDefault="004B13A5" w:rsidP="004B13A5">
            <w:pPr>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7.2</w:t>
            </w:r>
          </w:p>
        </w:tc>
        <w:tc>
          <w:tcPr>
            <w:tcW w:w="6291" w:type="dxa"/>
            <w:gridSpan w:val="2"/>
          </w:tcPr>
          <w:p w:rsidR="004B13A5" w:rsidRPr="003C7763" w:rsidRDefault="00366474" w:rsidP="004B13A5">
            <w:pPr>
              <w:autoSpaceDE w:val="0"/>
              <w:autoSpaceDN w:val="0"/>
              <w:adjustRightInd w:val="0"/>
              <w:spacing w:after="0"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Обеспечение оснащённости </w:t>
            </w:r>
            <w:r w:rsidR="004B13A5" w:rsidRPr="003C7763">
              <w:rPr>
                <w:rFonts w:ascii="Times New Roman" w:eastAsiaTheme="minorHAnsi" w:hAnsi="Times New Roman" w:cs="Times New Roman"/>
                <w:sz w:val="24"/>
                <w:szCs w:val="24"/>
              </w:rPr>
              <w:t>учебного процесса и</w:t>
            </w:r>
          </w:p>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оборудования учебных помещений</w:t>
            </w:r>
          </w:p>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Определение объем расходов, необходимых для реализации программы ООО</w:t>
            </w:r>
          </w:p>
        </w:tc>
        <w:tc>
          <w:tcPr>
            <w:tcW w:w="1701" w:type="dxa"/>
            <w:gridSpan w:val="2"/>
          </w:tcPr>
          <w:p w:rsidR="004B13A5" w:rsidRPr="003C7763" w:rsidRDefault="004B13A5" w:rsidP="004B13A5">
            <w:pPr>
              <w:spacing w:after="0" w:line="240" w:lineRule="auto"/>
              <w:rPr>
                <w:rFonts w:ascii="Times New Roman" w:hAnsi="Times New Roman" w:cs="Times New Roman"/>
                <w:sz w:val="24"/>
                <w:szCs w:val="24"/>
              </w:rPr>
            </w:pPr>
            <w:r w:rsidRPr="003C7763">
              <w:rPr>
                <w:rFonts w:ascii="Times New Roman" w:hAnsi="Times New Roman" w:cs="Times New Roman"/>
                <w:sz w:val="24"/>
                <w:szCs w:val="24"/>
              </w:rPr>
              <w:t>декабрь</w:t>
            </w:r>
          </w:p>
        </w:tc>
        <w:tc>
          <w:tcPr>
            <w:tcW w:w="1985" w:type="dxa"/>
            <w:gridSpan w:val="2"/>
          </w:tcPr>
          <w:p w:rsidR="004B13A5" w:rsidRPr="003C7763" w:rsidRDefault="004B13A5" w:rsidP="004B13A5">
            <w:pPr>
              <w:tabs>
                <w:tab w:val="left" w:pos="252"/>
                <w:tab w:val="left" w:pos="3024"/>
              </w:tabs>
              <w:spacing w:after="0" w:line="240" w:lineRule="auto"/>
              <w:jc w:val="both"/>
              <w:rPr>
                <w:rFonts w:ascii="Times New Roman" w:hAnsi="Times New Roman" w:cs="Times New Roman"/>
                <w:sz w:val="24"/>
                <w:szCs w:val="24"/>
              </w:rPr>
            </w:pPr>
            <w:r w:rsidRPr="003C7763">
              <w:rPr>
                <w:rFonts w:ascii="Times New Roman" w:hAnsi="Times New Roman" w:cs="Times New Roman"/>
                <w:sz w:val="24"/>
                <w:szCs w:val="24"/>
              </w:rPr>
              <w:t xml:space="preserve">директор </w:t>
            </w:r>
          </w:p>
        </w:tc>
      </w:tr>
    </w:tbl>
    <w:p w:rsidR="004B13A5" w:rsidRPr="003C7763" w:rsidRDefault="004B13A5" w:rsidP="004B13A5">
      <w:pPr>
        <w:autoSpaceDE w:val="0"/>
        <w:autoSpaceDN w:val="0"/>
        <w:adjustRightInd w:val="0"/>
        <w:spacing w:after="0" w:line="240" w:lineRule="auto"/>
        <w:rPr>
          <w:rFonts w:ascii="Times New Roman" w:eastAsiaTheme="minorHAnsi" w:hAnsi="Times New Roman" w:cs="Times New Roman"/>
          <w:b/>
          <w:bCs/>
          <w:sz w:val="20"/>
          <w:szCs w:val="20"/>
        </w:rPr>
      </w:pPr>
    </w:p>
    <w:p w:rsidR="004B13A5" w:rsidRPr="003C7763" w:rsidRDefault="004B13A5" w:rsidP="004B13A5">
      <w:pPr>
        <w:autoSpaceDE w:val="0"/>
        <w:autoSpaceDN w:val="0"/>
        <w:adjustRightInd w:val="0"/>
        <w:spacing w:after="0" w:line="240" w:lineRule="auto"/>
        <w:jc w:val="both"/>
        <w:rPr>
          <w:rFonts w:ascii="Times New Roman" w:eastAsiaTheme="minorHAnsi" w:hAnsi="Times New Roman" w:cs="Times New Roman"/>
          <w:b/>
          <w:bCs/>
          <w:sz w:val="24"/>
          <w:szCs w:val="24"/>
        </w:rPr>
      </w:pPr>
      <w:r w:rsidRPr="003C7763">
        <w:rPr>
          <w:rFonts w:ascii="Times New Roman" w:eastAsiaTheme="minorHAnsi" w:hAnsi="Times New Roman" w:cs="Times New Roman"/>
          <w:b/>
          <w:bCs/>
          <w:sz w:val="24"/>
          <w:szCs w:val="24"/>
        </w:rPr>
        <w:t>3.2.2. Психолого-педагогические условия реализации основной образовательной  программы основного общего образования</w:t>
      </w:r>
    </w:p>
    <w:p w:rsidR="004B13A5" w:rsidRPr="003C7763" w:rsidRDefault="004B13A5" w:rsidP="004942A3">
      <w:pPr>
        <w:autoSpaceDE w:val="0"/>
        <w:autoSpaceDN w:val="0"/>
        <w:adjustRightInd w:val="0"/>
        <w:spacing w:after="0" w:line="240" w:lineRule="auto"/>
        <w:ind w:right="-143" w:firstLine="708"/>
        <w:jc w:val="both"/>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Требованиями Стандарта к психолого-педагогическим условиям реализации основной</w:t>
      </w:r>
    </w:p>
    <w:p w:rsidR="004B13A5" w:rsidRPr="003C7763" w:rsidRDefault="004B13A5" w:rsidP="004942A3">
      <w:pPr>
        <w:autoSpaceDE w:val="0"/>
        <w:autoSpaceDN w:val="0"/>
        <w:adjustRightInd w:val="0"/>
        <w:spacing w:after="0" w:line="240" w:lineRule="auto"/>
        <w:ind w:right="-143"/>
        <w:jc w:val="both"/>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образовательной программы основн</w:t>
      </w:r>
      <w:r w:rsidR="004942A3">
        <w:rPr>
          <w:rFonts w:ascii="Times New Roman" w:eastAsiaTheme="minorHAnsi" w:hAnsi="Times New Roman" w:cs="Times New Roman"/>
          <w:sz w:val="24"/>
          <w:szCs w:val="24"/>
        </w:rPr>
        <w:t>ого общего образования являются</w:t>
      </w:r>
      <w:r w:rsidRPr="003C7763">
        <w:rPr>
          <w:rFonts w:ascii="Times New Roman" w:eastAsiaTheme="minorHAnsi" w:hAnsi="Times New Roman" w:cs="Times New Roman"/>
          <w:sz w:val="24"/>
          <w:szCs w:val="24"/>
        </w:rPr>
        <w:t>:</w:t>
      </w:r>
    </w:p>
    <w:p w:rsidR="004B13A5" w:rsidRPr="003C7763" w:rsidRDefault="004B13A5" w:rsidP="004942A3">
      <w:pPr>
        <w:autoSpaceDE w:val="0"/>
        <w:autoSpaceDN w:val="0"/>
        <w:adjustRightInd w:val="0"/>
        <w:spacing w:after="0" w:line="240" w:lineRule="auto"/>
        <w:ind w:right="-143"/>
        <w:jc w:val="both"/>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 преемственность содержания и форм организ</w:t>
      </w:r>
      <w:r w:rsidR="004942A3">
        <w:rPr>
          <w:rFonts w:ascii="Times New Roman" w:eastAsiaTheme="minorHAnsi" w:hAnsi="Times New Roman" w:cs="Times New Roman"/>
          <w:sz w:val="24"/>
          <w:szCs w:val="24"/>
        </w:rPr>
        <w:t xml:space="preserve">ации образовательного процесса, </w:t>
      </w:r>
      <w:r w:rsidRPr="003C7763">
        <w:rPr>
          <w:rFonts w:ascii="Times New Roman" w:eastAsiaTheme="minorHAnsi" w:hAnsi="Times New Roman" w:cs="Times New Roman"/>
          <w:sz w:val="24"/>
          <w:szCs w:val="24"/>
        </w:rPr>
        <w:t>обеспечивающих реализацию основных образ</w:t>
      </w:r>
      <w:r w:rsidR="004942A3">
        <w:rPr>
          <w:rFonts w:ascii="Times New Roman" w:eastAsiaTheme="minorHAnsi" w:hAnsi="Times New Roman" w:cs="Times New Roman"/>
          <w:sz w:val="24"/>
          <w:szCs w:val="24"/>
        </w:rPr>
        <w:t xml:space="preserve">овательных программ дошкольного </w:t>
      </w:r>
      <w:r w:rsidRPr="003C7763">
        <w:rPr>
          <w:rFonts w:ascii="Times New Roman" w:eastAsiaTheme="minorHAnsi" w:hAnsi="Times New Roman" w:cs="Times New Roman"/>
          <w:sz w:val="24"/>
          <w:szCs w:val="24"/>
        </w:rPr>
        <w:t>образования и начального общего образования;</w:t>
      </w:r>
    </w:p>
    <w:p w:rsidR="004B13A5" w:rsidRPr="003C7763" w:rsidRDefault="004B13A5" w:rsidP="004942A3">
      <w:pPr>
        <w:autoSpaceDE w:val="0"/>
        <w:autoSpaceDN w:val="0"/>
        <w:adjustRightInd w:val="0"/>
        <w:spacing w:after="0" w:line="240" w:lineRule="auto"/>
        <w:jc w:val="both"/>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 учет специфики возрастного развития обучающихся;</w:t>
      </w:r>
    </w:p>
    <w:p w:rsidR="004B13A5" w:rsidRPr="003C7763" w:rsidRDefault="004B13A5" w:rsidP="004942A3">
      <w:pPr>
        <w:autoSpaceDE w:val="0"/>
        <w:autoSpaceDN w:val="0"/>
        <w:adjustRightInd w:val="0"/>
        <w:spacing w:after="0" w:line="240" w:lineRule="auto"/>
        <w:jc w:val="both"/>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 xml:space="preserve">-формирование и развитие психолого-педагогической </w:t>
      </w:r>
      <w:r w:rsidR="004942A3">
        <w:rPr>
          <w:rFonts w:ascii="Times New Roman" w:eastAsiaTheme="minorHAnsi" w:hAnsi="Times New Roman" w:cs="Times New Roman"/>
          <w:sz w:val="24"/>
          <w:szCs w:val="24"/>
        </w:rPr>
        <w:t xml:space="preserve">компетентности педагогических и </w:t>
      </w:r>
      <w:r w:rsidRPr="003C7763">
        <w:rPr>
          <w:rFonts w:ascii="Times New Roman" w:eastAsiaTheme="minorHAnsi" w:hAnsi="Times New Roman" w:cs="Times New Roman"/>
          <w:sz w:val="24"/>
          <w:szCs w:val="24"/>
        </w:rPr>
        <w:t>административных работников, родителей (законных представителей) обучающихся;</w:t>
      </w:r>
    </w:p>
    <w:p w:rsidR="004B13A5" w:rsidRPr="003C7763" w:rsidRDefault="004B13A5" w:rsidP="004942A3">
      <w:pPr>
        <w:autoSpaceDE w:val="0"/>
        <w:autoSpaceDN w:val="0"/>
        <w:adjustRightInd w:val="0"/>
        <w:spacing w:after="0" w:line="240" w:lineRule="auto"/>
        <w:jc w:val="both"/>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-вариативность направлений психолого-педагогич</w:t>
      </w:r>
      <w:r w:rsidR="004942A3">
        <w:rPr>
          <w:rFonts w:ascii="Times New Roman" w:eastAsiaTheme="minorHAnsi" w:hAnsi="Times New Roman" w:cs="Times New Roman"/>
          <w:sz w:val="24"/>
          <w:szCs w:val="24"/>
        </w:rPr>
        <w:t xml:space="preserve">еского сопровождения участников </w:t>
      </w:r>
      <w:r w:rsidRPr="003C7763">
        <w:rPr>
          <w:rFonts w:ascii="Times New Roman" w:eastAsiaTheme="minorHAnsi" w:hAnsi="Times New Roman" w:cs="Times New Roman"/>
          <w:sz w:val="24"/>
          <w:szCs w:val="24"/>
        </w:rPr>
        <w:t>образовательного процесса (сохранение и укрепл</w:t>
      </w:r>
      <w:r w:rsidR="004942A3">
        <w:rPr>
          <w:rFonts w:ascii="Times New Roman" w:eastAsiaTheme="minorHAnsi" w:hAnsi="Times New Roman" w:cs="Times New Roman"/>
          <w:sz w:val="24"/>
          <w:szCs w:val="24"/>
        </w:rPr>
        <w:t xml:space="preserve">ение психологического здоровья </w:t>
      </w:r>
      <w:r w:rsidRPr="003C7763">
        <w:rPr>
          <w:rFonts w:ascii="Times New Roman" w:eastAsiaTheme="minorHAnsi" w:hAnsi="Times New Roman" w:cs="Times New Roman"/>
          <w:sz w:val="24"/>
          <w:szCs w:val="24"/>
        </w:rPr>
        <w:t>обучающихся; формирование ценности здоровья и безопасного образа жизни;</w:t>
      </w:r>
    </w:p>
    <w:p w:rsidR="004B13A5" w:rsidRPr="003C7763" w:rsidRDefault="004B13A5" w:rsidP="004942A3">
      <w:pPr>
        <w:autoSpaceDE w:val="0"/>
        <w:autoSpaceDN w:val="0"/>
        <w:adjustRightInd w:val="0"/>
        <w:spacing w:after="0" w:line="240" w:lineRule="auto"/>
        <w:jc w:val="both"/>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дифференциация и индивидуализация обуч</w:t>
      </w:r>
      <w:r w:rsidR="004942A3">
        <w:rPr>
          <w:rFonts w:ascii="Times New Roman" w:eastAsiaTheme="minorHAnsi" w:hAnsi="Times New Roman" w:cs="Times New Roman"/>
          <w:sz w:val="24"/>
          <w:szCs w:val="24"/>
        </w:rPr>
        <w:t xml:space="preserve">ения; мониторинг возможностей и </w:t>
      </w:r>
      <w:r w:rsidRPr="003C7763">
        <w:rPr>
          <w:rFonts w:ascii="Times New Roman" w:eastAsiaTheme="minorHAnsi" w:hAnsi="Times New Roman" w:cs="Times New Roman"/>
          <w:sz w:val="24"/>
          <w:szCs w:val="24"/>
        </w:rPr>
        <w:t>способностей обучающихся, выявление и поддержка одаренных детей, детей с ОВЗ;</w:t>
      </w:r>
    </w:p>
    <w:p w:rsidR="004B13A5" w:rsidRPr="003C7763" w:rsidRDefault="004B13A5" w:rsidP="004942A3">
      <w:pPr>
        <w:autoSpaceDE w:val="0"/>
        <w:autoSpaceDN w:val="0"/>
        <w:adjustRightInd w:val="0"/>
        <w:spacing w:after="0" w:line="240" w:lineRule="auto"/>
        <w:jc w:val="both"/>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формирование коммуникативных навыков в разновозрастной среде и среде сверстников;</w:t>
      </w:r>
    </w:p>
    <w:p w:rsidR="004B13A5" w:rsidRPr="003C7763" w:rsidRDefault="004B13A5" w:rsidP="004942A3">
      <w:pPr>
        <w:autoSpaceDE w:val="0"/>
        <w:autoSpaceDN w:val="0"/>
        <w:adjustRightInd w:val="0"/>
        <w:spacing w:after="0" w:line="240" w:lineRule="auto"/>
        <w:jc w:val="both"/>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поддержка детских объединений, ученического самоуправления);</w:t>
      </w:r>
    </w:p>
    <w:p w:rsidR="004B13A5" w:rsidRPr="003C7763" w:rsidRDefault="004B13A5" w:rsidP="004942A3">
      <w:pPr>
        <w:autoSpaceDE w:val="0"/>
        <w:autoSpaceDN w:val="0"/>
        <w:adjustRightInd w:val="0"/>
        <w:spacing w:after="0" w:line="240" w:lineRule="auto"/>
        <w:jc w:val="both"/>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-диверсификацию уровней психолого-педагогического</w:t>
      </w:r>
      <w:r w:rsidR="004942A3">
        <w:rPr>
          <w:rFonts w:ascii="Times New Roman" w:eastAsiaTheme="minorHAnsi" w:hAnsi="Times New Roman" w:cs="Times New Roman"/>
          <w:sz w:val="24"/>
          <w:szCs w:val="24"/>
        </w:rPr>
        <w:t xml:space="preserve"> сопровождения (индивидуальный, </w:t>
      </w:r>
      <w:r w:rsidRPr="003C7763">
        <w:rPr>
          <w:rFonts w:ascii="Times New Roman" w:eastAsiaTheme="minorHAnsi" w:hAnsi="Times New Roman" w:cs="Times New Roman"/>
          <w:sz w:val="24"/>
          <w:szCs w:val="24"/>
        </w:rPr>
        <w:t>групповой, уровень класса, уровень учреждения);</w:t>
      </w:r>
    </w:p>
    <w:p w:rsidR="004B13A5" w:rsidRPr="003C7763" w:rsidRDefault="004B13A5" w:rsidP="004942A3">
      <w:pPr>
        <w:autoSpaceDE w:val="0"/>
        <w:autoSpaceDN w:val="0"/>
        <w:adjustRightInd w:val="0"/>
        <w:spacing w:after="0" w:line="240" w:lineRule="auto"/>
        <w:jc w:val="both"/>
        <w:rPr>
          <w:rFonts w:ascii="Times New Roman" w:eastAsiaTheme="minorHAnsi" w:hAnsi="Times New Roman" w:cs="Times New Roman"/>
          <w:sz w:val="24"/>
          <w:szCs w:val="24"/>
        </w:rPr>
      </w:pPr>
      <w:r w:rsidRPr="003C7763">
        <w:rPr>
          <w:rFonts w:ascii="Times New Roman" w:eastAsiaTheme="minorHAnsi" w:hAnsi="Times New Roman" w:cs="Times New Roman"/>
          <w:sz w:val="24"/>
          <w:szCs w:val="24"/>
        </w:rPr>
        <w:t>- вариативность форм психолого-педагогич</w:t>
      </w:r>
      <w:r w:rsidR="004942A3">
        <w:rPr>
          <w:rFonts w:ascii="Times New Roman" w:eastAsiaTheme="minorHAnsi" w:hAnsi="Times New Roman" w:cs="Times New Roman"/>
          <w:sz w:val="24"/>
          <w:szCs w:val="24"/>
        </w:rPr>
        <w:t xml:space="preserve">еского сопровождения участников </w:t>
      </w:r>
      <w:r w:rsidRPr="003C7763">
        <w:rPr>
          <w:rFonts w:ascii="Times New Roman" w:eastAsiaTheme="minorHAnsi" w:hAnsi="Times New Roman" w:cs="Times New Roman"/>
          <w:sz w:val="24"/>
          <w:szCs w:val="24"/>
        </w:rPr>
        <w:t>образовательного процесса (профилактика,</w:t>
      </w:r>
      <w:r w:rsidR="004942A3">
        <w:rPr>
          <w:rFonts w:ascii="Times New Roman" w:eastAsiaTheme="minorHAnsi" w:hAnsi="Times New Roman" w:cs="Times New Roman"/>
          <w:sz w:val="24"/>
          <w:szCs w:val="24"/>
        </w:rPr>
        <w:t xml:space="preserve"> диагностика, консультирование, </w:t>
      </w:r>
      <w:r w:rsidRPr="003C7763">
        <w:rPr>
          <w:rFonts w:ascii="Times New Roman" w:eastAsiaTheme="minorHAnsi" w:hAnsi="Times New Roman" w:cs="Times New Roman"/>
          <w:sz w:val="24"/>
          <w:szCs w:val="24"/>
        </w:rPr>
        <w:t>развивающая работа, просвещение, экспертиза)</w:t>
      </w:r>
      <w:r w:rsidR="004942A3">
        <w:rPr>
          <w:rFonts w:ascii="Times New Roman" w:eastAsiaTheme="minorHAnsi" w:hAnsi="Times New Roman" w:cs="Times New Roman"/>
          <w:sz w:val="24"/>
          <w:szCs w:val="24"/>
        </w:rPr>
        <w:t>.</w:t>
      </w:r>
    </w:p>
    <w:p w:rsidR="004B13A5" w:rsidRPr="003C7763" w:rsidRDefault="00116464" w:rsidP="00116464">
      <w:pPr>
        <w:spacing w:after="0" w:line="240" w:lineRule="auto"/>
        <w:jc w:val="both"/>
        <w:rPr>
          <w:rFonts w:ascii="Times New Roman" w:hAnsi="Times New Roman" w:cs="Times New Roman"/>
        </w:rPr>
      </w:pPr>
      <w:r w:rsidRPr="003C7763">
        <w:rPr>
          <w:rFonts w:ascii="Times New Roman" w:hAnsi="Times New Roman" w:cs="Times New Roman"/>
        </w:rPr>
        <w:t xml:space="preserve"> </w:t>
      </w:r>
    </w:p>
    <w:p w:rsidR="004B13A5" w:rsidRPr="003C7763" w:rsidRDefault="004B13A5" w:rsidP="004B13A5">
      <w:pPr>
        <w:autoSpaceDE w:val="0"/>
        <w:autoSpaceDN w:val="0"/>
        <w:adjustRightInd w:val="0"/>
        <w:spacing w:after="0" w:line="240" w:lineRule="auto"/>
        <w:rPr>
          <w:rFonts w:ascii="Times New Roman" w:hAnsi="Times New Roman" w:cs="Times New Roman"/>
          <w:sz w:val="24"/>
          <w:szCs w:val="24"/>
        </w:rPr>
      </w:pPr>
      <w:r w:rsidRPr="003C7763">
        <w:rPr>
          <w:rFonts w:ascii="Times New Roman" w:eastAsiaTheme="minorHAnsi" w:hAnsi="Times New Roman" w:cs="Times New Roman"/>
          <w:b/>
          <w:bCs/>
          <w:sz w:val="24"/>
          <w:szCs w:val="24"/>
        </w:rPr>
        <w:t>3.2.3. Финансовое обеспечение реализации основной образовательной программы   основного общего образования</w:t>
      </w:r>
    </w:p>
    <w:p w:rsidR="004B13A5" w:rsidRPr="003C7763" w:rsidRDefault="004B13A5" w:rsidP="004B13A5">
      <w:pPr>
        <w:pStyle w:val="Default"/>
        <w:ind w:firstLine="720"/>
        <w:jc w:val="both"/>
        <w:rPr>
          <w:rFonts w:ascii="Times New Roman" w:hAnsi="Times New Roman" w:cs="Times New Roman"/>
          <w:color w:val="auto"/>
        </w:rPr>
      </w:pPr>
      <w:r w:rsidRPr="003C7763">
        <w:rPr>
          <w:rFonts w:ascii="Times New Roman" w:hAnsi="Times New Roman" w:cs="Times New Roman"/>
          <w:color w:val="auto"/>
        </w:rPr>
        <w:lastRenderedPageBreak/>
        <w:t xml:space="preserve">Финансовое обеспечение реализации основной образовательной программы основного общего образования опирается на исполнение расходных обязательств, обеспечивающих конституционное право граждан на бесплатное и общедоступное общее образование. Объем действующих расходных обязательств отражается в </w:t>
      </w:r>
      <w:r w:rsidR="00D362DF">
        <w:rPr>
          <w:rFonts w:ascii="Times New Roman" w:hAnsi="Times New Roman" w:cs="Times New Roman"/>
          <w:color w:val="auto"/>
        </w:rPr>
        <w:t>смете и муниципальном задании МКОУ Октябрьской СОШ.</w:t>
      </w:r>
      <w:r w:rsidRPr="003C7763">
        <w:rPr>
          <w:rFonts w:ascii="Times New Roman" w:hAnsi="Times New Roman" w:cs="Times New Roman"/>
          <w:color w:val="auto"/>
        </w:rPr>
        <w:t xml:space="preserve"> </w:t>
      </w:r>
      <w:r w:rsidR="00D362DF">
        <w:rPr>
          <w:rFonts w:ascii="Times New Roman" w:hAnsi="Times New Roman" w:cs="Times New Roman"/>
          <w:color w:val="auto"/>
        </w:rPr>
        <w:t xml:space="preserve"> </w:t>
      </w:r>
    </w:p>
    <w:p w:rsidR="004B13A5" w:rsidRPr="003C7763" w:rsidRDefault="00D362DF" w:rsidP="004B13A5">
      <w:pPr>
        <w:pStyle w:val="ConsPlusNormal"/>
        <w:widowControl/>
        <w:ind w:firstLine="454"/>
        <w:jc w:val="both"/>
        <w:rPr>
          <w:rFonts w:ascii="Times New Roman" w:hAnsi="Times New Roman" w:cs="Times New Roman"/>
          <w:sz w:val="24"/>
          <w:szCs w:val="24"/>
        </w:rPr>
      </w:pPr>
      <w:r>
        <w:rPr>
          <w:rFonts w:ascii="Times New Roman" w:hAnsi="Times New Roman" w:cs="Times New Roman"/>
          <w:sz w:val="24"/>
          <w:szCs w:val="24"/>
        </w:rPr>
        <w:t>Муниципальное задание</w:t>
      </w:r>
      <w:r w:rsidR="004B13A5" w:rsidRPr="003C7763">
        <w:rPr>
          <w:rFonts w:ascii="Times New Roman" w:hAnsi="Times New Roman" w:cs="Times New Roman"/>
          <w:sz w:val="24"/>
          <w:szCs w:val="24"/>
        </w:rPr>
        <w:t xml:space="preserve"> обеспечивает соответствие показателей объёмов и качества предоставляемых образовательным учреждением услуг с размерами направляемых на эти цели средств бюджета. </w:t>
      </w:r>
    </w:p>
    <w:p w:rsidR="004B13A5" w:rsidRPr="003C7763" w:rsidRDefault="004B13A5" w:rsidP="004B13A5">
      <w:pPr>
        <w:spacing w:after="0" w:line="240" w:lineRule="auto"/>
        <w:ind w:firstLine="454"/>
        <w:jc w:val="both"/>
        <w:rPr>
          <w:rFonts w:ascii="Times New Roman" w:hAnsi="Times New Roman" w:cs="Times New Roman"/>
          <w:bCs/>
          <w:iCs/>
          <w:sz w:val="24"/>
          <w:szCs w:val="24"/>
        </w:rPr>
      </w:pPr>
      <w:r w:rsidRPr="003C7763">
        <w:rPr>
          <w:rFonts w:ascii="Times New Roman" w:hAnsi="Times New Roman" w:cs="Times New Roman"/>
          <w:bCs/>
          <w:iCs/>
          <w:sz w:val="24"/>
          <w:szCs w:val="24"/>
        </w:rPr>
        <w:t xml:space="preserve">Применение </w:t>
      </w:r>
      <w:r w:rsidR="00D362DF">
        <w:rPr>
          <w:rFonts w:ascii="Times New Roman" w:hAnsi="Times New Roman" w:cs="Times New Roman"/>
          <w:bCs/>
          <w:iCs/>
          <w:sz w:val="24"/>
          <w:szCs w:val="24"/>
        </w:rPr>
        <w:t>принципа нормативного</w:t>
      </w:r>
      <w:r w:rsidRPr="003C7763">
        <w:rPr>
          <w:rFonts w:ascii="Times New Roman" w:hAnsi="Times New Roman" w:cs="Times New Roman"/>
          <w:bCs/>
          <w:iCs/>
          <w:sz w:val="24"/>
          <w:szCs w:val="24"/>
        </w:rPr>
        <w:t xml:space="preserve"> финансирования на уровне образовательного учреждения заключается в определении стоимости стандартной (базовой) бюджетной образовательной услуги в образовательном учреждении не ниже уровня фактически сложившейся стоимости в предыдущем финансовом году.</w:t>
      </w:r>
    </w:p>
    <w:p w:rsidR="004B13A5" w:rsidRPr="003C7763" w:rsidRDefault="004B13A5" w:rsidP="004B13A5">
      <w:pPr>
        <w:pStyle w:val="aa"/>
        <w:spacing w:before="0" w:beforeAutospacing="0" w:after="0" w:afterAutospacing="0"/>
        <w:ind w:firstLine="454"/>
        <w:jc w:val="both"/>
        <w:rPr>
          <w:rFonts w:ascii="Times New Roman" w:hAnsi="Times New Roman"/>
        </w:rPr>
      </w:pPr>
      <w:r w:rsidRPr="003C7763">
        <w:rPr>
          <w:rFonts w:ascii="Times New Roman" w:hAnsi="Times New Roman"/>
          <w:bCs/>
          <w:i/>
          <w:iCs/>
        </w:rPr>
        <w:t>Региональный расчётный норматив должен покрывать следующие расходы на год</w:t>
      </w:r>
      <w:r w:rsidRPr="003C7763">
        <w:rPr>
          <w:rFonts w:ascii="Times New Roman" w:hAnsi="Times New Roman"/>
          <w:bCs/>
          <w:iCs/>
        </w:rPr>
        <w:t>:</w:t>
      </w:r>
    </w:p>
    <w:p w:rsidR="004B13A5" w:rsidRPr="003C7763" w:rsidRDefault="004B13A5" w:rsidP="004B13A5">
      <w:pPr>
        <w:pStyle w:val="aa"/>
        <w:spacing w:before="0" w:beforeAutospacing="0" w:after="0" w:afterAutospacing="0"/>
        <w:ind w:firstLine="454"/>
        <w:jc w:val="both"/>
        <w:rPr>
          <w:rFonts w:ascii="Times New Roman" w:hAnsi="Times New Roman"/>
        </w:rPr>
      </w:pPr>
      <w:r w:rsidRPr="003C7763">
        <w:rPr>
          <w:rFonts w:ascii="Times New Roman" w:hAnsi="Times New Roman"/>
          <w:bCs/>
          <w:iCs/>
        </w:rPr>
        <w:t>• оплату труда</w:t>
      </w:r>
      <w:r w:rsidRPr="003C7763">
        <w:rPr>
          <w:rFonts w:ascii="Times New Roman" w:hAnsi="Times New Roman"/>
        </w:rPr>
        <w:t xml:space="preserve"> работников образовательных учреждений с учётом районных коэффициентов к заработной плате, а также </w:t>
      </w:r>
      <w:r w:rsidRPr="003C7763">
        <w:rPr>
          <w:rFonts w:ascii="Times New Roman" w:hAnsi="Times New Roman"/>
          <w:bCs/>
          <w:iCs/>
        </w:rPr>
        <w:t>отчисления</w:t>
      </w:r>
      <w:r w:rsidRPr="003C7763">
        <w:rPr>
          <w:rFonts w:ascii="Times New Roman" w:hAnsi="Times New Roman"/>
        </w:rPr>
        <w:t>;</w:t>
      </w:r>
    </w:p>
    <w:p w:rsidR="004B13A5" w:rsidRPr="003C7763" w:rsidRDefault="004B13A5" w:rsidP="004B13A5">
      <w:pPr>
        <w:pStyle w:val="aa"/>
        <w:spacing w:before="0" w:beforeAutospacing="0" w:after="0" w:afterAutospacing="0"/>
        <w:ind w:firstLine="454"/>
        <w:jc w:val="both"/>
        <w:rPr>
          <w:rFonts w:ascii="Times New Roman" w:hAnsi="Times New Roman"/>
        </w:rPr>
      </w:pPr>
      <w:r w:rsidRPr="003C7763">
        <w:rPr>
          <w:rFonts w:ascii="Times New Roman" w:hAnsi="Times New Roman"/>
          <w:bCs/>
          <w:iCs/>
        </w:rPr>
        <w:t>• расходы, непосредственно связанные с обеспечением образовательного процесса</w:t>
      </w:r>
      <w:r w:rsidRPr="003C7763">
        <w:rPr>
          <w:rFonts w:ascii="Times New Roman" w:hAnsi="Times New Roman"/>
        </w:rPr>
        <w:t xml:space="preserve"> (приобретение учебно-наглядных пособий, технических средств обучения, расходных материалов, канцелярских товаров, оплату услуг связи в части расходов, связанных с подключением к информационной сети Интернет и платой за пользование этой сетью);</w:t>
      </w:r>
    </w:p>
    <w:p w:rsidR="004B13A5" w:rsidRPr="003C7763" w:rsidRDefault="004B13A5" w:rsidP="004B13A5">
      <w:pPr>
        <w:pStyle w:val="aa"/>
        <w:spacing w:before="0" w:beforeAutospacing="0" w:after="0" w:afterAutospacing="0"/>
        <w:ind w:firstLine="454"/>
        <w:jc w:val="both"/>
        <w:rPr>
          <w:rFonts w:ascii="Times New Roman" w:hAnsi="Times New Roman"/>
        </w:rPr>
      </w:pPr>
      <w:r w:rsidRPr="003C7763">
        <w:rPr>
          <w:rFonts w:ascii="Times New Roman" w:hAnsi="Times New Roman"/>
          <w:bCs/>
          <w:iCs/>
        </w:rPr>
        <w:t>• иные хозяйственные нужды и другие расходы, связанные с обеспечением образовательного процесса</w:t>
      </w:r>
      <w:r w:rsidRPr="003C7763">
        <w:rPr>
          <w:rFonts w:ascii="Times New Roman" w:hAnsi="Times New Roman"/>
        </w:rPr>
        <w:t xml:space="preserve"> (обучение, повышение квалификации педагогического и административно-управленческого персонала образовательных учреждений, командировочные расходы и др.), за исключением расходов на содержание зданий и коммунальных расходов, осуществляемых из местных бюджетов.</w:t>
      </w:r>
    </w:p>
    <w:p w:rsidR="004B13A5" w:rsidRPr="003C7763" w:rsidRDefault="004B13A5" w:rsidP="004B13A5">
      <w:pPr>
        <w:tabs>
          <w:tab w:val="left" w:pos="360"/>
        </w:tabs>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sz w:val="24"/>
          <w:szCs w:val="24"/>
        </w:rPr>
        <w:t xml:space="preserve">В соответствии с расходными обязательствами органов местного самоуправления по организации предоставления общего образования в расходы местных бюджетов могут также включаться расходы, связанные с организацией подвоза обучающихся к образовательным учреждениям </w:t>
      </w:r>
      <w:r w:rsidR="00D362DF">
        <w:rPr>
          <w:rFonts w:ascii="Times New Roman" w:hAnsi="Times New Roman" w:cs="Times New Roman"/>
          <w:sz w:val="24"/>
          <w:szCs w:val="24"/>
        </w:rPr>
        <w:t xml:space="preserve">в рамках </w:t>
      </w:r>
      <w:r w:rsidRPr="003C7763">
        <w:rPr>
          <w:rFonts w:ascii="Times New Roman" w:hAnsi="Times New Roman" w:cs="Times New Roman"/>
          <w:sz w:val="24"/>
          <w:szCs w:val="24"/>
        </w:rPr>
        <w:t>сетевого взаимодействия для реализации основной образовательной программы общего образования.</w:t>
      </w:r>
    </w:p>
    <w:p w:rsidR="004B13A5" w:rsidRPr="003C7763" w:rsidRDefault="004B13A5" w:rsidP="004B13A5">
      <w:pPr>
        <w:tabs>
          <w:tab w:val="left" w:pos="360"/>
        </w:tabs>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bCs/>
          <w:i/>
          <w:iCs/>
          <w:sz w:val="24"/>
          <w:szCs w:val="24"/>
        </w:rPr>
        <w:t>Реализация принципа</w:t>
      </w:r>
      <w:r w:rsidRPr="003C7763">
        <w:rPr>
          <w:rFonts w:ascii="Times New Roman" w:hAnsi="Times New Roman" w:cs="Times New Roman"/>
          <w:i/>
          <w:sz w:val="24"/>
          <w:szCs w:val="24"/>
        </w:rPr>
        <w:t xml:space="preserve"> нормативного финансирования осуществляется на </w:t>
      </w:r>
      <w:r w:rsidRPr="003C7763">
        <w:rPr>
          <w:rFonts w:ascii="Times New Roman" w:hAnsi="Times New Roman" w:cs="Times New Roman"/>
          <w:bCs/>
          <w:i/>
          <w:iCs/>
          <w:sz w:val="24"/>
          <w:szCs w:val="24"/>
        </w:rPr>
        <w:t xml:space="preserve">трёх </w:t>
      </w:r>
      <w:r w:rsidRPr="003C7763">
        <w:rPr>
          <w:rFonts w:ascii="Times New Roman" w:hAnsi="Times New Roman" w:cs="Times New Roman"/>
          <w:i/>
          <w:sz w:val="24"/>
          <w:szCs w:val="24"/>
        </w:rPr>
        <w:t>следующих уровнях</w:t>
      </w:r>
      <w:r w:rsidRPr="003C7763">
        <w:rPr>
          <w:rFonts w:ascii="Times New Roman" w:hAnsi="Times New Roman" w:cs="Times New Roman"/>
          <w:sz w:val="24"/>
          <w:szCs w:val="24"/>
        </w:rPr>
        <w:t>:</w:t>
      </w:r>
    </w:p>
    <w:p w:rsidR="004B13A5" w:rsidRPr="003C7763" w:rsidRDefault="004B13A5" w:rsidP="004B13A5">
      <w:pPr>
        <w:pStyle w:val="aa"/>
        <w:spacing w:before="0" w:beforeAutospacing="0" w:after="0" w:afterAutospacing="0"/>
        <w:ind w:firstLine="454"/>
        <w:jc w:val="both"/>
        <w:rPr>
          <w:rFonts w:ascii="Times New Roman" w:hAnsi="Times New Roman"/>
        </w:rPr>
      </w:pPr>
      <w:r w:rsidRPr="003C7763">
        <w:rPr>
          <w:rFonts w:ascii="Times New Roman" w:hAnsi="Times New Roman"/>
          <w:bCs/>
          <w:iCs/>
        </w:rPr>
        <w:t>• межбюджетных отношений</w:t>
      </w:r>
      <w:r w:rsidRPr="003C7763">
        <w:rPr>
          <w:rFonts w:ascii="Times New Roman" w:hAnsi="Times New Roman"/>
        </w:rPr>
        <w:t xml:space="preserve"> (бюджет субъекта РФ — муниципальный бюджет);</w:t>
      </w:r>
    </w:p>
    <w:p w:rsidR="004B13A5" w:rsidRPr="003C7763" w:rsidRDefault="004B13A5" w:rsidP="004B13A5">
      <w:pPr>
        <w:pStyle w:val="aa"/>
        <w:spacing w:before="0" w:beforeAutospacing="0" w:after="0" w:afterAutospacing="0"/>
        <w:ind w:firstLine="454"/>
        <w:jc w:val="both"/>
        <w:rPr>
          <w:rFonts w:ascii="Times New Roman" w:hAnsi="Times New Roman"/>
        </w:rPr>
      </w:pPr>
      <w:r w:rsidRPr="003C7763">
        <w:rPr>
          <w:rFonts w:ascii="Times New Roman" w:hAnsi="Times New Roman"/>
          <w:bCs/>
          <w:iCs/>
        </w:rPr>
        <w:t>• </w:t>
      </w:r>
      <w:proofErr w:type="spellStart"/>
      <w:r w:rsidRPr="003C7763">
        <w:rPr>
          <w:rFonts w:ascii="Times New Roman" w:hAnsi="Times New Roman"/>
          <w:bCs/>
          <w:iCs/>
        </w:rPr>
        <w:t>внутрибюджетных</w:t>
      </w:r>
      <w:proofErr w:type="spellEnd"/>
      <w:r w:rsidRPr="003C7763">
        <w:rPr>
          <w:rFonts w:ascii="Times New Roman" w:hAnsi="Times New Roman"/>
          <w:bCs/>
          <w:iCs/>
        </w:rPr>
        <w:t xml:space="preserve"> отношений</w:t>
      </w:r>
      <w:r w:rsidRPr="003C7763">
        <w:rPr>
          <w:rFonts w:ascii="Times New Roman" w:hAnsi="Times New Roman"/>
        </w:rPr>
        <w:t xml:space="preserve"> (муниципальный бюджет — образовательное учреждение);</w:t>
      </w:r>
    </w:p>
    <w:p w:rsidR="004B13A5" w:rsidRPr="003C7763" w:rsidRDefault="004B13A5" w:rsidP="004B13A5">
      <w:pPr>
        <w:pStyle w:val="aa"/>
        <w:spacing w:before="0" w:beforeAutospacing="0" w:after="0" w:afterAutospacing="0"/>
        <w:ind w:firstLine="454"/>
        <w:jc w:val="both"/>
        <w:rPr>
          <w:rFonts w:ascii="Times New Roman" w:hAnsi="Times New Roman"/>
        </w:rPr>
      </w:pPr>
      <w:r w:rsidRPr="003C7763">
        <w:rPr>
          <w:rFonts w:ascii="Times New Roman" w:hAnsi="Times New Roman"/>
          <w:bCs/>
          <w:iCs/>
        </w:rPr>
        <w:t>• образовательного учреждения</w:t>
      </w:r>
      <w:r w:rsidRPr="003C7763">
        <w:rPr>
          <w:rFonts w:ascii="Times New Roman" w:hAnsi="Times New Roman"/>
        </w:rPr>
        <w:t>.</w:t>
      </w:r>
    </w:p>
    <w:p w:rsidR="004B13A5" w:rsidRPr="003C7763" w:rsidRDefault="004B13A5" w:rsidP="004B13A5">
      <w:pPr>
        <w:pStyle w:val="aa"/>
        <w:spacing w:before="0" w:beforeAutospacing="0" w:after="0" w:afterAutospacing="0"/>
        <w:ind w:firstLine="454"/>
        <w:jc w:val="both"/>
        <w:rPr>
          <w:rFonts w:ascii="Times New Roman" w:hAnsi="Times New Roman"/>
        </w:rPr>
      </w:pPr>
      <w:r w:rsidRPr="003C7763">
        <w:rPr>
          <w:rFonts w:ascii="Times New Roman" w:hAnsi="Times New Roman"/>
          <w:i/>
        </w:rPr>
        <w:t>Формирование фонда оплаты труда</w:t>
      </w:r>
      <w:r w:rsidRPr="003C7763">
        <w:rPr>
          <w:rFonts w:ascii="Times New Roman" w:hAnsi="Times New Roman"/>
        </w:rPr>
        <w:t xml:space="preserve"> образовательного учреждения осуществляется в пределах объёма средств образовательного учреждения на текущий финансовый год, определённого в соответствии с региональным расчётным </w:t>
      </w:r>
      <w:proofErr w:type="spellStart"/>
      <w:r w:rsidRPr="003C7763">
        <w:rPr>
          <w:rFonts w:ascii="Times New Roman" w:hAnsi="Times New Roman"/>
        </w:rPr>
        <w:t>подушевым</w:t>
      </w:r>
      <w:proofErr w:type="spellEnd"/>
      <w:r w:rsidRPr="003C7763">
        <w:rPr>
          <w:rFonts w:ascii="Times New Roman" w:hAnsi="Times New Roman"/>
        </w:rPr>
        <w:t xml:space="preserve"> нормативом, количеством обучающихся и соответствующими поправочными коэффициентами, и отражается в смете образовательного учреждения.</w:t>
      </w:r>
    </w:p>
    <w:p w:rsidR="004B13A5" w:rsidRPr="003C7763" w:rsidRDefault="004B13A5" w:rsidP="004B13A5">
      <w:pPr>
        <w:pStyle w:val="aa"/>
        <w:spacing w:before="0" w:beforeAutospacing="0" w:after="0" w:afterAutospacing="0"/>
        <w:ind w:firstLine="454"/>
        <w:jc w:val="both"/>
        <w:rPr>
          <w:rFonts w:ascii="Times New Roman" w:hAnsi="Times New Roman"/>
        </w:rPr>
      </w:pPr>
      <w:proofErr w:type="spellStart"/>
      <w:r w:rsidRPr="003C7763">
        <w:rPr>
          <w:rFonts w:ascii="Times New Roman" w:hAnsi="Times New Roman"/>
          <w:b/>
          <w:i/>
        </w:rPr>
        <w:t>Справочно</w:t>
      </w:r>
      <w:proofErr w:type="spellEnd"/>
      <w:r w:rsidRPr="003C7763">
        <w:rPr>
          <w:rFonts w:ascii="Times New Roman" w:hAnsi="Times New Roman"/>
          <w:b/>
          <w:i/>
        </w:rPr>
        <w:t>:</w:t>
      </w:r>
      <w:r w:rsidRPr="003C7763">
        <w:rPr>
          <w:rFonts w:ascii="Times New Roman" w:hAnsi="Times New Roman"/>
        </w:rPr>
        <w:t xml:space="preserve"> в соответствии с установленным порядком финансирования оплаты труда работников образовательных учреждений:</w:t>
      </w:r>
    </w:p>
    <w:p w:rsidR="004B13A5" w:rsidRPr="003C7763" w:rsidRDefault="004B13A5" w:rsidP="004B13A5">
      <w:pPr>
        <w:pStyle w:val="aa"/>
        <w:spacing w:before="0" w:beforeAutospacing="0" w:after="0" w:afterAutospacing="0"/>
        <w:ind w:firstLine="454"/>
        <w:jc w:val="both"/>
        <w:rPr>
          <w:rFonts w:ascii="Times New Roman" w:hAnsi="Times New Roman"/>
        </w:rPr>
      </w:pPr>
      <w:r w:rsidRPr="003C7763">
        <w:rPr>
          <w:rFonts w:ascii="Times New Roman" w:hAnsi="Times New Roman"/>
          <w:bCs/>
          <w:iCs/>
        </w:rPr>
        <w:t>• </w:t>
      </w:r>
      <w:r w:rsidRPr="003C7763">
        <w:rPr>
          <w:rFonts w:ascii="Times New Roman" w:hAnsi="Times New Roman"/>
        </w:rPr>
        <w:t xml:space="preserve">фонд оплаты труда образовательного учреждения состоит из базовой части и стимулирующей части. Рекомендуемый диапазон </w:t>
      </w:r>
      <w:proofErr w:type="spellStart"/>
      <w:r w:rsidRPr="003C7763">
        <w:rPr>
          <w:rFonts w:ascii="Times New Roman" w:hAnsi="Times New Roman"/>
        </w:rPr>
        <w:t>стимулирущей</w:t>
      </w:r>
      <w:proofErr w:type="spellEnd"/>
      <w:r w:rsidRPr="003C7763">
        <w:rPr>
          <w:rFonts w:ascii="Times New Roman" w:hAnsi="Times New Roman"/>
        </w:rPr>
        <w:t xml:space="preserve"> доли фонда оплаты труда — от 20 до 40%. Значение </w:t>
      </w:r>
      <w:proofErr w:type="spellStart"/>
      <w:r w:rsidRPr="003C7763">
        <w:rPr>
          <w:rFonts w:ascii="Times New Roman" w:hAnsi="Times New Roman"/>
        </w:rPr>
        <w:t>стимулирущей</w:t>
      </w:r>
      <w:proofErr w:type="spellEnd"/>
      <w:r w:rsidRPr="003C7763">
        <w:rPr>
          <w:rFonts w:ascii="Times New Roman" w:hAnsi="Times New Roman"/>
        </w:rPr>
        <w:t xml:space="preserve"> доли определяется общеобразовательным учреждением самостоятельно;</w:t>
      </w:r>
    </w:p>
    <w:p w:rsidR="004B13A5" w:rsidRPr="003C7763" w:rsidRDefault="004B13A5" w:rsidP="004B13A5">
      <w:pPr>
        <w:pStyle w:val="aa"/>
        <w:spacing w:before="0" w:beforeAutospacing="0" w:after="0" w:afterAutospacing="0"/>
        <w:ind w:firstLine="454"/>
        <w:jc w:val="both"/>
        <w:rPr>
          <w:rFonts w:ascii="Times New Roman" w:hAnsi="Times New Roman"/>
        </w:rPr>
      </w:pPr>
      <w:r w:rsidRPr="003C7763">
        <w:rPr>
          <w:rFonts w:ascii="Times New Roman" w:hAnsi="Times New Roman"/>
          <w:bCs/>
          <w:iCs/>
        </w:rPr>
        <w:t>• </w:t>
      </w:r>
      <w:r w:rsidRPr="003C7763">
        <w:rPr>
          <w:rFonts w:ascii="Times New Roman" w:hAnsi="Times New Roman"/>
        </w:rPr>
        <w:t>базовая часть фонда оплаты труда обеспечивает гарантированную заработную плату руководителей, педагогических работников, непосредственно осуществляющих образовательный процесс, учебно-вспомогательного и младшего обслуживающего персонала образовательного учреждения;</w:t>
      </w:r>
    </w:p>
    <w:p w:rsidR="004B13A5" w:rsidRPr="003C7763" w:rsidRDefault="004B13A5" w:rsidP="004B13A5">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bCs/>
          <w:iCs/>
          <w:sz w:val="24"/>
          <w:szCs w:val="24"/>
        </w:rPr>
        <w:t>• </w:t>
      </w:r>
      <w:r w:rsidRPr="003C7763">
        <w:rPr>
          <w:rFonts w:ascii="Times New Roman" w:hAnsi="Times New Roman" w:cs="Times New Roman"/>
          <w:sz w:val="24"/>
          <w:szCs w:val="24"/>
        </w:rPr>
        <w:t>рекомендуемое оптимальное значение объёма фонда оплаты труда педагогического персонала — 70% от общего объёма фонда оплаты труда. Значение или диапазон фонда оплаты труда педагогического персонала определяется самостоятельно общеобразовательным учреждением;</w:t>
      </w:r>
    </w:p>
    <w:p w:rsidR="004B13A5" w:rsidRPr="003C7763" w:rsidRDefault="004B13A5" w:rsidP="004B13A5">
      <w:pPr>
        <w:pStyle w:val="aa"/>
        <w:spacing w:before="0" w:beforeAutospacing="0" w:after="0" w:afterAutospacing="0"/>
        <w:ind w:firstLine="454"/>
        <w:jc w:val="both"/>
        <w:rPr>
          <w:rFonts w:ascii="Times New Roman" w:hAnsi="Times New Roman"/>
        </w:rPr>
      </w:pPr>
      <w:r w:rsidRPr="003C7763">
        <w:rPr>
          <w:rFonts w:ascii="Times New Roman" w:hAnsi="Times New Roman"/>
          <w:bCs/>
          <w:iCs/>
        </w:rPr>
        <w:t>• </w:t>
      </w:r>
      <w:r w:rsidRPr="003C7763">
        <w:rPr>
          <w:rFonts w:ascii="Times New Roman" w:hAnsi="Times New Roman"/>
        </w:rPr>
        <w:t>базовая часть фонда оплаты труда для педагогического персонала, осуществляющего учебный процесс, состоит из общей части и специальной части;</w:t>
      </w:r>
    </w:p>
    <w:p w:rsidR="004B13A5" w:rsidRPr="003C7763" w:rsidRDefault="004B13A5" w:rsidP="004B13A5">
      <w:pPr>
        <w:pStyle w:val="aa"/>
        <w:spacing w:before="0" w:beforeAutospacing="0" w:after="0" w:afterAutospacing="0"/>
        <w:ind w:firstLine="454"/>
        <w:jc w:val="both"/>
        <w:rPr>
          <w:rFonts w:ascii="Times New Roman" w:hAnsi="Times New Roman"/>
        </w:rPr>
      </w:pPr>
      <w:r w:rsidRPr="003C7763">
        <w:rPr>
          <w:rFonts w:ascii="Times New Roman" w:hAnsi="Times New Roman"/>
          <w:bCs/>
          <w:iCs/>
        </w:rPr>
        <w:t>• </w:t>
      </w:r>
      <w:r w:rsidRPr="003C7763">
        <w:rPr>
          <w:rFonts w:ascii="Times New Roman" w:hAnsi="Times New Roman"/>
        </w:rPr>
        <w:t>общая часть фонда оплаты труда обеспечивает гарантированную оплату труда педагогического работника исходя из количества проведённых им учебных часов и численности обучающихся в классах.</w:t>
      </w:r>
    </w:p>
    <w:p w:rsidR="004B13A5" w:rsidRPr="003C7763" w:rsidRDefault="004B13A5" w:rsidP="004B13A5">
      <w:pPr>
        <w:spacing w:after="0" w:line="240" w:lineRule="auto"/>
        <w:ind w:firstLine="454"/>
        <w:jc w:val="both"/>
        <w:rPr>
          <w:rFonts w:ascii="Times New Roman" w:hAnsi="Times New Roman" w:cs="Times New Roman"/>
          <w:i/>
          <w:sz w:val="24"/>
          <w:szCs w:val="24"/>
        </w:rPr>
      </w:pPr>
      <w:r w:rsidRPr="003C7763">
        <w:rPr>
          <w:rFonts w:ascii="Times New Roman" w:hAnsi="Times New Roman" w:cs="Times New Roman"/>
          <w:sz w:val="24"/>
          <w:szCs w:val="24"/>
        </w:rPr>
        <w:t xml:space="preserve">Размеры, порядок и условия осуществления стимулирующих выплат определяются в локальных правовых актах образовательного учреждения и (или) в коллективных договорах. В локальных </w:t>
      </w:r>
      <w:r w:rsidRPr="003C7763">
        <w:rPr>
          <w:rFonts w:ascii="Times New Roman" w:hAnsi="Times New Roman" w:cs="Times New Roman"/>
          <w:sz w:val="24"/>
          <w:szCs w:val="24"/>
        </w:rPr>
        <w:lastRenderedPageBreak/>
        <w:t xml:space="preserve">правовых актах о стимулирующих выплатах должны быть определены критерии и показатели результативности и качества, разработанные в соответствии с требованиями ФГОС к результатам освоения основной образовательной программы основного общего образования. В них включаются: динамика учебных достижений обучающихся, активность их участия во внеурочной деятельности; использование учителями современных педагогических технологий, в том числе </w:t>
      </w:r>
      <w:proofErr w:type="spellStart"/>
      <w:r w:rsidRPr="003C7763">
        <w:rPr>
          <w:rFonts w:ascii="Times New Roman" w:hAnsi="Times New Roman" w:cs="Times New Roman"/>
          <w:sz w:val="24"/>
          <w:szCs w:val="24"/>
        </w:rPr>
        <w:t>здоровьесберегающих</w:t>
      </w:r>
      <w:proofErr w:type="spellEnd"/>
      <w:r w:rsidRPr="003C7763">
        <w:rPr>
          <w:rFonts w:ascii="Times New Roman" w:hAnsi="Times New Roman" w:cs="Times New Roman"/>
          <w:sz w:val="24"/>
          <w:szCs w:val="24"/>
        </w:rPr>
        <w:t xml:space="preserve">; участие в методической работе, распространение передового педагогического опыта; повышение уровня профессионального мастерства и </w:t>
      </w:r>
      <w:proofErr w:type="spellStart"/>
      <w:r w:rsidRPr="003C7763">
        <w:rPr>
          <w:rFonts w:ascii="Times New Roman" w:hAnsi="Times New Roman" w:cs="Times New Roman"/>
          <w:sz w:val="24"/>
          <w:szCs w:val="24"/>
        </w:rPr>
        <w:t>др</w:t>
      </w:r>
      <w:proofErr w:type="spellEnd"/>
    </w:p>
    <w:p w:rsidR="004B13A5" w:rsidRPr="003C7763" w:rsidRDefault="004B13A5" w:rsidP="004B13A5">
      <w:pPr>
        <w:tabs>
          <w:tab w:val="left" w:pos="720"/>
        </w:tabs>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sz w:val="24"/>
          <w:szCs w:val="24"/>
        </w:rPr>
        <w:t xml:space="preserve">Для обеспечения требований Стандарта на основе проведённого анализа материально-технических условий реализации основной образовательной программы основного общего образования </w:t>
      </w:r>
      <w:r w:rsidRPr="003C7763">
        <w:rPr>
          <w:rFonts w:ascii="Times New Roman" w:hAnsi="Times New Roman" w:cs="Times New Roman"/>
          <w:i/>
          <w:sz w:val="24"/>
          <w:szCs w:val="24"/>
        </w:rPr>
        <w:t>образовательное учреждение</w:t>
      </w:r>
      <w:r w:rsidRPr="003C7763">
        <w:rPr>
          <w:rFonts w:ascii="Times New Roman" w:hAnsi="Times New Roman" w:cs="Times New Roman"/>
          <w:sz w:val="24"/>
          <w:szCs w:val="24"/>
        </w:rPr>
        <w:t>:</w:t>
      </w:r>
    </w:p>
    <w:p w:rsidR="004B13A5" w:rsidRPr="003C7763" w:rsidRDefault="004B13A5" w:rsidP="004B13A5">
      <w:pPr>
        <w:pStyle w:val="ab"/>
        <w:ind w:firstLine="454"/>
        <w:jc w:val="both"/>
        <w:rPr>
          <w:rFonts w:ascii="Times New Roman" w:hAnsi="Times New Roman"/>
        </w:rPr>
      </w:pPr>
      <w:r w:rsidRPr="003C7763">
        <w:rPr>
          <w:rFonts w:ascii="Times New Roman" w:hAnsi="Times New Roman"/>
        </w:rPr>
        <w:t>1) проводит экономический расчёт стоимости обеспечения требований Стандарта по каждой позиции;</w:t>
      </w:r>
    </w:p>
    <w:p w:rsidR="004B13A5" w:rsidRPr="003C7763" w:rsidRDefault="004B13A5" w:rsidP="004B13A5">
      <w:pPr>
        <w:pStyle w:val="ab"/>
        <w:ind w:firstLine="454"/>
        <w:jc w:val="both"/>
        <w:rPr>
          <w:rFonts w:ascii="Times New Roman" w:hAnsi="Times New Roman"/>
        </w:rPr>
      </w:pPr>
      <w:r w:rsidRPr="003C7763">
        <w:rPr>
          <w:rFonts w:ascii="Times New Roman" w:hAnsi="Times New Roman"/>
        </w:rPr>
        <w:t>2) устанавливает предмет закупок, количество и стоимость пополняемого оборудования, а также работ для обеспечения требований к условиям реализации ООП;</w:t>
      </w:r>
    </w:p>
    <w:p w:rsidR="004B13A5" w:rsidRPr="003C7763" w:rsidRDefault="004B13A5" w:rsidP="004B13A5">
      <w:pPr>
        <w:pStyle w:val="ab"/>
        <w:ind w:firstLine="454"/>
        <w:jc w:val="both"/>
        <w:rPr>
          <w:rFonts w:ascii="Times New Roman" w:hAnsi="Times New Roman"/>
        </w:rPr>
      </w:pPr>
      <w:r w:rsidRPr="003C7763">
        <w:rPr>
          <w:rFonts w:ascii="Times New Roman" w:hAnsi="Times New Roman"/>
        </w:rPr>
        <w:t>3) определяет величину затрат на обеспечение требований к условиям реализации ООП;</w:t>
      </w:r>
    </w:p>
    <w:p w:rsidR="004B13A5" w:rsidRPr="003C7763" w:rsidRDefault="004B13A5" w:rsidP="004B13A5">
      <w:pPr>
        <w:pStyle w:val="ab"/>
        <w:ind w:firstLine="454"/>
        <w:jc w:val="both"/>
        <w:rPr>
          <w:rFonts w:ascii="Times New Roman" w:hAnsi="Times New Roman"/>
        </w:rPr>
      </w:pPr>
      <w:r w:rsidRPr="003C7763">
        <w:rPr>
          <w:rFonts w:ascii="Times New Roman" w:hAnsi="Times New Roman"/>
        </w:rPr>
        <w:t>4) соотносит необходимые затраты с региональным (муниципальным) графиком внедрения Стандарта основной ступени и определяет распределение по годам освоения средств на обеспечение требований к условиям реализации ООП в соответствии с ФГОС;</w:t>
      </w:r>
    </w:p>
    <w:p w:rsidR="004B13A5" w:rsidRPr="003C7763" w:rsidRDefault="004B13A5" w:rsidP="004B13A5">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sz w:val="24"/>
          <w:szCs w:val="24"/>
        </w:rPr>
        <w:t>5) определяет объёмы финансирования, обеспечивающие реализацию внеурочной деятельности обучающихся, включённой в основную образовательную программу образовательного учреждения</w:t>
      </w:r>
      <w:r w:rsidRPr="003C7763">
        <w:rPr>
          <w:rFonts w:ascii="Times New Roman" w:hAnsi="Times New Roman" w:cs="Times New Roman"/>
          <w:iCs/>
          <w:sz w:val="24"/>
          <w:szCs w:val="24"/>
        </w:rPr>
        <w:t>;</w:t>
      </w:r>
    </w:p>
    <w:p w:rsidR="004B13A5" w:rsidRPr="003C7763" w:rsidRDefault="004B13A5" w:rsidP="004B13A5">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sz w:val="24"/>
          <w:szCs w:val="24"/>
        </w:rPr>
        <w:t xml:space="preserve">6) разрабатывает </w:t>
      </w:r>
      <w:r w:rsidRPr="003C7763">
        <w:rPr>
          <w:rFonts w:ascii="Times New Roman" w:hAnsi="Times New Roman" w:cs="Times New Roman"/>
          <w:bCs/>
          <w:iCs/>
          <w:sz w:val="24"/>
          <w:szCs w:val="24"/>
        </w:rPr>
        <w:t>финансовый механизм</w:t>
      </w:r>
      <w:r w:rsidRPr="003C7763">
        <w:rPr>
          <w:rFonts w:ascii="Times New Roman" w:hAnsi="Times New Roman" w:cs="Times New Roman"/>
          <w:iCs/>
          <w:sz w:val="24"/>
          <w:szCs w:val="24"/>
        </w:rPr>
        <w:t xml:space="preserve"> </w:t>
      </w:r>
      <w:r w:rsidRPr="003C7763">
        <w:rPr>
          <w:rFonts w:ascii="Times New Roman" w:hAnsi="Times New Roman" w:cs="Times New Roman"/>
          <w:bCs/>
          <w:iCs/>
          <w:sz w:val="24"/>
          <w:szCs w:val="24"/>
        </w:rPr>
        <w:t>интеграции</w:t>
      </w:r>
      <w:r w:rsidRPr="003C7763">
        <w:rPr>
          <w:rFonts w:ascii="Times New Roman" w:hAnsi="Times New Roman" w:cs="Times New Roman"/>
          <w:bCs/>
          <w:sz w:val="24"/>
          <w:szCs w:val="24"/>
        </w:rPr>
        <w:t xml:space="preserve"> </w:t>
      </w:r>
      <w:r w:rsidRPr="003C7763">
        <w:rPr>
          <w:rFonts w:ascii="Times New Roman" w:hAnsi="Times New Roman" w:cs="Times New Roman"/>
          <w:sz w:val="24"/>
          <w:szCs w:val="24"/>
        </w:rPr>
        <w:t>между общеобразовательным учреждением и учреждениями дополнительного образования детей, а также другими социальными партнёрами, организующими внеурочную деятельность обучающихся, и отражает его в своих локальных актах. При этом учитывается, что взаимодействие может осуществляться:</w:t>
      </w:r>
    </w:p>
    <w:p w:rsidR="004B13A5" w:rsidRPr="003C7763" w:rsidRDefault="004B13A5" w:rsidP="004B13A5">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i/>
          <w:iCs/>
          <w:sz w:val="24"/>
          <w:szCs w:val="24"/>
        </w:rPr>
        <w:t>— на основе</w:t>
      </w:r>
      <w:r w:rsidRPr="003C7763">
        <w:rPr>
          <w:rFonts w:ascii="Times New Roman" w:hAnsi="Times New Roman" w:cs="Times New Roman"/>
          <w:sz w:val="24"/>
          <w:szCs w:val="24"/>
        </w:rPr>
        <w:t xml:space="preserve"> </w:t>
      </w:r>
      <w:r w:rsidRPr="003C7763">
        <w:rPr>
          <w:rFonts w:ascii="Times New Roman" w:hAnsi="Times New Roman" w:cs="Times New Roman"/>
          <w:i/>
          <w:iCs/>
          <w:sz w:val="24"/>
          <w:szCs w:val="24"/>
        </w:rPr>
        <w:t>договоров</w:t>
      </w:r>
      <w:r w:rsidRPr="003C7763">
        <w:rPr>
          <w:rFonts w:ascii="Times New Roman" w:hAnsi="Times New Roman" w:cs="Times New Roman"/>
          <w:sz w:val="24"/>
          <w:szCs w:val="24"/>
        </w:rPr>
        <w:t xml:space="preserve"> на проведение занятий в рамках кружков, секций, клубов и др. по различным направлениям внеурочной деятельности на базе школы (учреждения дополнительного образования, клуба, спортивного комплекса и др.);</w:t>
      </w:r>
    </w:p>
    <w:p w:rsidR="004B13A5" w:rsidRPr="003C7763" w:rsidRDefault="004B13A5" w:rsidP="004B13A5">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sz w:val="24"/>
          <w:szCs w:val="24"/>
        </w:rPr>
        <w:t>— за счёт</w:t>
      </w:r>
      <w:r w:rsidRPr="003C7763">
        <w:rPr>
          <w:rFonts w:ascii="Times New Roman" w:hAnsi="Times New Roman" w:cs="Times New Roman"/>
          <w:b/>
          <w:bCs/>
          <w:sz w:val="24"/>
          <w:szCs w:val="24"/>
        </w:rPr>
        <w:t xml:space="preserve"> </w:t>
      </w:r>
      <w:r w:rsidRPr="003C7763">
        <w:rPr>
          <w:rFonts w:ascii="Times New Roman" w:hAnsi="Times New Roman" w:cs="Times New Roman"/>
          <w:i/>
          <w:iCs/>
          <w:sz w:val="24"/>
          <w:szCs w:val="24"/>
        </w:rPr>
        <w:t>выделения ставок педагогов дополнительного образования,</w:t>
      </w:r>
      <w:r w:rsidRPr="003C7763">
        <w:rPr>
          <w:rFonts w:ascii="Times New Roman" w:hAnsi="Times New Roman" w:cs="Times New Roman"/>
          <w:bCs/>
          <w:sz w:val="24"/>
          <w:szCs w:val="24"/>
        </w:rPr>
        <w:t xml:space="preserve"> </w:t>
      </w:r>
      <w:r w:rsidRPr="003C7763">
        <w:rPr>
          <w:rFonts w:ascii="Times New Roman" w:hAnsi="Times New Roman" w:cs="Times New Roman"/>
          <w:sz w:val="24"/>
          <w:szCs w:val="24"/>
        </w:rPr>
        <w:t>которые обеспечивают реализацию для обучающихся в общеобразовательном учреждении широкого спектра программ внеурочной деятельности.</w:t>
      </w:r>
    </w:p>
    <w:p w:rsidR="004B13A5" w:rsidRPr="003C7763" w:rsidRDefault="004B13A5" w:rsidP="004B13A5">
      <w:pPr>
        <w:spacing w:before="100" w:beforeAutospacing="1" w:after="0" w:line="285" w:lineRule="atLeast"/>
        <w:rPr>
          <w:rFonts w:ascii="Times New Roman" w:eastAsia="Times New Roman" w:hAnsi="Times New Roman" w:cs="Times New Roman"/>
          <w:sz w:val="24"/>
          <w:szCs w:val="24"/>
        </w:rPr>
      </w:pPr>
      <w:r w:rsidRPr="003C7763">
        <w:rPr>
          <w:rFonts w:ascii="Times New Roman" w:eastAsia="Times New Roman" w:hAnsi="Times New Roman" w:cs="Times New Roman"/>
          <w:b/>
          <w:sz w:val="24"/>
          <w:szCs w:val="24"/>
        </w:rPr>
        <w:t>3.2.4. Материально-технические условия реализации основной образовательной программы основного общего образования</w:t>
      </w:r>
      <w:r w:rsidRPr="003C7763">
        <w:rPr>
          <w:rFonts w:ascii="Times New Roman" w:eastAsia="Times New Roman" w:hAnsi="Times New Roman" w:cs="Times New Roman"/>
          <w:sz w:val="24"/>
          <w:szCs w:val="24"/>
        </w:rPr>
        <w:t>.</w:t>
      </w:r>
    </w:p>
    <w:p w:rsidR="004B13A5" w:rsidRPr="003C7763" w:rsidRDefault="004B13A5" w:rsidP="003C7763">
      <w:pPr>
        <w:spacing w:before="100" w:beforeAutospacing="1" w:after="0" w:line="285" w:lineRule="atLeast"/>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Школа расположена в типовом здании, находящимся в оперативном управлении. Материально-техническая база образовательного учреждения включает в себя оборудованные учебные и специализированные кабинеты. В школе имеются:</w:t>
      </w:r>
    </w:p>
    <w:p w:rsidR="004B13A5" w:rsidRPr="003C7763" w:rsidRDefault="004B13A5" w:rsidP="00DD2EAA">
      <w:pPr>
        <w:numPr>
          <w:ilvl w:val="0"/>
          <w:numId w:val="167"/>
        </w:numPr>
        <w:spacing w:after="0" w:line="285" w:lineRule="atLeast"/>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xml:space="preserve">спортивный зал – </w:t>
      </w:r>
      <w:r w:rsidR="003C7763">
        <w:rPr>
          <w:rFonts w:ascii="Times New Roman" w:eastAsia="Times New Roman" w:hAnsi="Times New Roman" w:cs="Times New Roman"/>
          <w:sz w:val="24"/>
          <w:szCs w:val="24"/>
        </w:rPr>
        <w:t>1</w:t>
      </w:r>
      <w:r w:rsidRPr="003C7763">
        <w:rPr>
          <w:rFonts w:ascii="Times New Roman" w:eastAsia="Times New Roman" w:hAnsi="Times New Roman" w:cs="Times New Roman"/>
          <w:sz w:val="24"/>
          <w:szCs w:val="24"/>
        </w:rPr>
        <w:t>;</w:t>
      </w:r>
    </w:p>
    <w:p w:rsidR="004B13A5" w:rsidRPr="003C7763" w:rsidRDefault="003C7763" w:rsidP="00DD2EAA">
      <w:pPr>
        <w:numPr>
          <w:ilvl w:val="0"/>
          <w:numId w:val="167"/>
        </w:numPr>
        <w:spacing w:after="0" w:line="285"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столовая (на 36</w:t>
      </w:r>
      <w:r w:rsidR="004B13A5" w:rsidRPr="003C7763">
        <w:rPr>
          <w:rFonts w:ascii="Times New Roman" w:eastAsia="Times New Roman" w:hAnsi="Times New Roman" w:cs="Times New Roman"/>
          <w:sz w:val="24"/>
          <w:szCs w:val="24"/>
        </w:rPr>
        <w:t xml:space="preserve"> посадочных мест);</w:t>
      </w:r>
    </w:p>
    <w:p w:rsidR="004B13A5" w:rsidRPr="003C7763" w:rsidRDefault="003C7763" w:rsidP="00DD2EAA">
      <w:pPr>
        <w:numPr>
          <w:ilvl w:val="0"/>
          <w:numId w:val="167"/>
        </w:numPr>
        <w:spacing w:after="0" w:line="285"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компьютерный</w:t>
      </w:r>
      <w:r w:rsidR="004B13A5" w:rsidRPr="003C7763">
        <w:rPr>
          <w:rFonts w:ascii="Times New Roman" w:eastAsia="Times New Roman" w:hAnsi="Times New Roman" w:cs="Times New Roman"/>
          <w:sz w:val="24"/>
          <w:szCs w:val="24"/>
        </w:rPr>
        <w:t xml:space="preserve"> класс</w:t>
      </w:r>
      <w:r>
        <w:rPr>
          <w:rFonts w:ascii="Times New Roman" w:eastAsia="Times New Roman" w:hAnsi="Times New Roman" w:cs="Times New Roman"/>
          <w:sz w:val="24"/>
          <w:szCs w:val="24"/>
        </w:rPr>
        <w:t xml:space="preserve"> с выходом в Интернет</w:t>
      </w:r>
      <w:r w:rsidR="004B13A5" w:rsidRPr="003C7763">
        <w:rPr>
          <w:rFonts w:ascii="Times New Roman" w:eastAsia="Times New Roman" w:hAnsi="Times New Roman" w:cs="Times New Roman"/>
          <w:sz w:val="24"/>
          <w:szCs w:val="24"/>
        </w:rPr>
        <w:t xml:space="preserve"> – </w:t>
      </w:r>
      <w:r>
        <w:rPr>
          <w:rFonts w:ascii="Times New Roman" w:eastAsia="Times New Roman" w:hAnsi="Times New Roman" w:cs="Times New Roman"/>
          <w:sz w:val="24"/>
          <w:szCs w:val="24"/>
        </w:rPr>
        <w:t>1</w:t>
      </w:r>
      <w:r w:rsidR="004B13A5" w:rsidRPr="003C7763">
        <w:rPr>
          <w:rFonts w:ascii="Times New Roman" w:eastAsia="Times New Roman" w:hAnsi="Times New Roman" w:cs="Times New Roman"/>
          <w:sz w:val="24"/>
          <w:szCs w:val="24"/>
        </w:rPr>
        <w:t>;</w:t>
      </w:r>
    </w:p>
    <w:p w:rsidR="004B13A5" w:rsidRPr="008A117A" w:rsidRDefault="004B13A5" w:rsidP="00DD2EAA">
      <w:pPr>
        <w:numPr>
          <w:ilvl w:val="0"/>
          <w:numId w:val="167"/>
        </w:numPr>
        <w:spacing w:after="0" w:line="285" w:lineRule="atLeast"/>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медицинский кабинет – 1</w:t>
      </w:r>
      <w:r w:rsidR="003C7763">
        <w:rPr>
          <w:rFonts w:ascii="Times New Roman" w:eastAsia="Times New Roman" w:hAnsi="Times New Roman" w:cs="Times New Roman"/>
          <w:sz w:val="24"/>
          <w:szCs w:val="24"/>
        </w:rPr>
        <w:t>.</w:t>
      </w:r>
    </w:p>
    <w:p w:rsidR="008A117A" w:rsidRDefault="004B13A5" w:rsidP="003C7763">
      <w:pPr>
        <w:spacing w:after="0" w:line="240" w:lineRule="auto"/>
        <w:jc w:val="both"/>
        <w:rPr>
          <w:rFonts w:ascii="Times New Roman" w:eastAsia="Times New Roman" w:hAnsi="Times New Roman" w:cs="Times New Roman"/>
          <w:sz w:val="24"/>
          <w:szCs w:val="24"/>
        </w:rPr>
      </w:pPr>
      <w:r w:rsidRPr="008A117A">
        <w:rPr>
          <w:rFonts w:ascii="Times New Roman" w:eastAsia="Times New Roman" w:hAnsi="Times New Roman" w:cs="Times New Roman"/>
          <w:sz w:val="24"/>
          <w:szCs w:val="24"/>
        </w:rPr>
        <w:t xml:space="preserve"> Школа имеет в собственности земельный участок - </w:t>
      </w:r>
      <w:r w:rsidR="003C7763" w:rsidRPr="008A117A">
        <w:rPr>
          <w:rFonts w:ascii="Times New Roman" w:eastAsia="Times New Roman" w:hAnsi="Times New Roman" w:cs="Times New Roman"/>
          <w:sz w:val="24"/>
          <w:szCs w:val="24"/>
        </w:rPr>
        <w:t xml:space="preserve"> </w:t>
      </w:r>
      <w:r w:rsidR="008A117A" w:rsidRPr="008A117A">
        <w:rPr>
          <w:sz w:val="24"/>
          <w:szCs w:val="24"/>
        </w:rPr>
        <w:t>1,475  га</w:t>
      </w:r>
      <w:r w:rsidRPr="008A117A">
        <w:rPr>
          <w:rFonts w:ascii="Times New Roman" w:eastAsia="Times New Roman" w:hAnsi="Times New Roman" w:cs="Times New Roman"/>
          <w:sz w:val="24"/>
          <w:szCs w:val="24"/>
        </w:rPr>
        <w:t xml:space="preserve">., на котором расположен пришкольный </w:t>
      </w:r>
      <w:r w:rsidR="008A117A">
        <w:rPr>
          <w:rFonts w:ascii="Times New Roman" w:eastAsia="Times New Roman" w:hAnsi="Times New Roman" w:cs="Times New Roman"/>
          <w:sz w:val="24"/>
          <w:szCs w:val="24"/>
        </w:rPr>
        <w:t xml:space="preserve">участок и спортивная площадка. </w:t>
      </w:r>
    </w:p>
    <w:p w:rsidR="008A117A" w:rsidRDefault="008A117A" w:rsidP="003C7763">
      <w:pPr>
        <w:spacing w:after="0" w:line="240" w:lineRule="auto"/>
        <w:jc w:val="both"/>
        <w:rPr>
          <w:rFonts w:ascii="Times New Roman" w:eastAsia="Times New Roman" w:hAnsi="Times New Roman" w:cs="Times New Roman"/>
          <w:sz w:val="24"/>
          <w:szCs w:val="24"/>
        </w:rPr>
      </w:pPr>
    </w:p>
    <w:p w:rsidR="004B13A5" w:rsidRPr="003C7763" w:rsidRDefault="004B13A5" w:rsidP="003C7763">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b/>
          <w:bCs/>
          <w:sz w:val="24"/>
          <w:szCs w:val="24"/>
          <w:u w:val="single"/>
        </w:rPr>
        <w:t>Школьная инфраструктура</w:t>
      </w:r>
      <w:r w:rsidRPr="003C7763">
        <w:rPr>
          <w:rFonts w:ascii="Times New Roman" w:eastAsia="Times New Roman" w:hAnsi="Times New Roman" w:cs="Times New Roman"/>
          <w:sz w:val="24"/>
          <w:szCs w:val="24"/>
          <w:u w:val="single"/>
        </w:rPr>
        <w:t>.</w:t>
      </w:r>
    </w:p>
    <w:p w:rsidR="004B13A5" w:rsidRPr="003C7763" w:rsidRDefault="004B13A5" w:rsidP="008A117A">
      <w:pPr>
        <w:spacing w:after="0" w:line="240" w:lineRule="auto"/>
        <w:jc w:val="both"/>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xml:space="preserve">          С целью  улучшения школьной инфраструктуры в образовательном учреждении  созданы условия для развития творческих и физических  способностей обучающихся.   </w:t>
      </w:r>
    </w:p>
    <w:p w:rsidR="004B13A5" w:rsidRPr="003C7763" w:rsidRDefault="004B13A5" w:rsidP="004B13A5">
      <w:pPr>
        <w:spacing w:after="0" w:line="285" w:lineRule="atLeast"/>
        <w:rPr>
          <w:rFonts w:ascii="Times New Roman" w:eastAsia="Times New Roman" w:hAnsi="Times New Roman" w:cs="Times New Roman"/>
          <w:sz w:val="24"/>
          <w:szCs w:val="24"/>
        </w:rPr>
      </w:pPr>
      <w:r w:rsidRPr="003C7763">
        <w:rPr>
          <w:rFonts w:ascii="Times New Roman" w:eastAsia="Times New Roman" w:hAnsi="Times New Roman" w:cs="Times New Roman"/>
          <w:sz w:val="24"/>
          <w:szCs w:val="24"/>
        </w:rPr>
        <w:t>          В образовательном учреждении  имеется    свободный   доступ в Интернет ( ;</w:t>
      </w:r>
      <w:r w:rsidRPr="003C7763">
        <w:rPr>
          <w:rFonts w:ascii="Times New Roman" w:eastAsia="Times New Roman" w:hAnsi="Times New Roman" w:cs="Times New Roman"/>
          <w:sz w:val="24"/>
          <w:szCs w:val="24"/>
        </w:rPr>
        <w:br/>
        <w:t xml:space="preserve">развивается  электронная  форма управления системой образования (внедрение </w:t>
      </w:r>
      <w:proofErr w:type="spellStart"/>
      <w:r w:rsidRPr="003C7763">
        <w:rPr>
          <w:rFonts w:ascii="Times New Roman" w:eastAsia="Times New Roman" w:hAnsi="Times New Roman" w:cs="Times New Roman"/>
          <w:sz w:val="24"/>
          <w:szCs w:val="24"/>
        </w:rPr>
        <w:t>Web-cистемы</w:t>
      </w:r>
      <w:proofErr w:type="spellEnd"/>
      <w:r w:rsidRPr="003C7763">
        <w:rPr>
          <w:rFonts w:ascii="Times New Roman" w:eastAsia="Times New Roman" w:hAnsi="Times New Roman" w:cs="Times New Roman"/>
          <w:sz w:val="24"/>
          <w:szCs w:val="24"/>
        </w:rPr>
        <w:t xml:space="preserve"> «</w:t>
      </w:r>
      <w:r w:rsidR="008A117A">
        <w:rPr>
          <w:rFonts w:ascii="Times New Roman" w:eastAsia="Times New Roman" w:hAnsi="Times New Roman" w:cs="Times New Roman"/>
          <w:sz w:val="24"/>
          <w:szCs w:val="24"/>
        </w:rPr>
        <w:t>Сетевой город</w:t>
      </w:r>
      <w:r w:rsidRPr="003C7763">
        <w:rPr>
          <w:rFonts w:ascii="Times New Roman" w:eastAsia="Times New Roman" w:hAnsi="Times New Roman" w:cs="Times New Roman"/>
          <w:sz w:val="24"/>
          <w:szCs w:val="24"/>
        </w:rPr>
        <w:t>»);</w:t>
      </w:r>
      <w:r w:rsidRPr="003C7763">
        <w:rPr>
          <w:rFonts w:ascii="Times New Roman" w:eastAsia="Times New Roman" w:hAnsi="Times New Roman" w:cs="Times New Roman"/>
          <w:sz w:val="24"/>
          <w:szCs w:val="24"/>
        </w:rPr>
        <w:br/>
        <w:t>создана материально-техническая базы для внедрения цифровых технологий в образовательный процесс; </w:t>
      </w:r>
      <w:r w:rsidRPr="003C7763">
        <w:rPr>
          <w:rFonts w:ascii="Times New Roman" w:eastAsia="Times New Roman" w:hAnsi="Times New Roman" w:cs="Times New Roman"/>
          <w:sz w:val="24"/>
          <w:szCs w:val="24"/>
        </w:rPr>
        <w:br/>
        <w:t>обеспечена безопасность образовательных учреждений за счет оснащения современными средствами пожаротушения и совершенствованием школьных коммуникаций; </w:t>
      </w:r>
      <w:r w:rsidRPr="003C7763">
        <w:rPr>
          <w:rFonts w:ascii="Times New Roman" w:eastAsia="Times New Roman" w:hAnsi="Times New Roman" w:cs="Times New Roman"/>
          <w:sz w:val="24"/>
          <w:szCs w:val="24"/>
        </w:rPr>
        <w:br/>
        <w:t xml:space="preserve">осуществляется  медицинское сопровождение деятельности систем сохранения и укрепления здоровья школьников через  сотрудничество с </w:t>
      </w:r>
      <w:r w:rsidR="008A117A">
        <w:rPr>
          <w:rFonts w:ascii="Times New Roman" w:eastAsia="Times New Roman" w:hAnsi="Times New Roman" w:cs="Times New Roman"/>
          <w:sz w:val="24"/>
          <w:szCs w:val="24"/>
        </w:rPr>
        <w:t>ФАП Октябрьский</w:t>
      </w:r>
      <w:r w:rsidRPr="003C7763">
        <w:rPr>
          <w:rFonts w:ascii="Times New Roman" w:eastAsia="Times New Roman" w:hAnsi="Times New Roman" w:cs="Times New Roman"/>
          <w:b/>
          <w:bCs/>
          <w:sz w:val="24"/>
          <w:szCs w:val="24"/>
        </w:rPr>
        <w:t>.</w:t>
      </w:r>
    </w:p>
    <w:p w:rsidR="004B13A5" w:rsidRPr="003C7763" w:rsidRDefault="004B13A5" w:rsidP="004B13A5">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sz w:val="24"/>
          <w:szCs w:val="24"/>
        </w:rPr>
        <w:lastRenderedPageBreak/>
        <w:t>Наличие и размещение помещений, материально-техническая база для осуществления образовательного процесса, активной деятельности, отдыха, питания и медицинского обслуживания обучающихся, их площадь, освещённость и воздушно-тепловой режим, расположение и размеры рабочих, учебных зон и зон для индивидуальных занятий обеспечивают возможность безопасной и комфортной организации всех видов учебной и внеурочной деятельности для всех участников образовательного процесса.</w:t>
      </w:r>
    </w:p>
    <w:p w:rsidR="004B13A5" w:rsidRPr="003C7763" w:rsidRDefault="004B13A5" w:rsidP="004B13A5">
      <w:pPr>
        <w:spacing w:after="0" w:line="240" w:lineRule="auto"/>
        <w:ind w:firstLine="454"/>
        <w:jc w:val="both"/>
        <w:rPr>
          <w:rFonts w:ascii="Times New Roman" w:hAnsi="Times New Roman" w:cs="Times New Roman"/>
          <w:sz w:val="24"/>
          <w:szCs w:val="24"/>
        </w:rPr>
      </w:pPr>
    </w:p>
    <w:p w:rsidR="004B13A5" w:rsidRPr="003C7763" w:rsidRDefault="004B13A5" w:rsidP="004B13A5">
      <w:pPr>
        <w:spacing w:after="0" w:line="240" w:lineRule="auto"/>
        <w:ind w:hanging="142"/>
        <w:rPr>
          <w:rFonts w:ascii="Times New Roman" w:hAnsi="Times New Roman" w:cs="Times New Roman"/>
          <w:b/>
          <w:sz w:val="24"/>
          <w:szCs w:val="24"/>
          <w:u w:val="single"/>
        </w:rPr>
      </w:pPr>
      <w:r w:rsidRPr="003C7763">
        <w:rPr>
          <w:rFonts w:ascii="Times New Roman" w:hAnsi="Times New Roman" w:cs="Times New Roman"/>
          <w:b/>
          <w:sz w:val="24"/>
          <w:szCs w:val="24"/>
          <w:u w:val="single"/>
        </w:rPr>
        <w:t xml:space="preserve"> 3.2.5.Информационно-методические условия реализации основной образовательной программы основного общего образования</w:t>
      </w:r>
    </w:p>
    <w:p w:rsidR="004B13A5" w:rsidRPr="003C7763" w:rsidRDefault="004B13A5" w:rsidP="004B13A5">
      <w:pPr>
        <w:spacing w:after="0" w:line="240" w:lineRule="auto"/>
        <w:ind w:firstLine="454"/>
        <w:jc w:val="center"/>
        <w:rPr>
          <w:rFonts w:ascii="Times New Roman" w:hAnsi="Times New Roman" w:cs="Times New Roman"/>
          <w:b/>
          <w:sz w:val="24"/>
          <w:szCs w:val="24"/>
          <w:u w:val="single"/>
        </w:rPr>
      </w:pPr>
    </w:p>
    <w:p w:rsidR="004B13A5" w:rsidRPr="003C7763" w:rsidRDefault="004B13A5" w:rsidP="004B13A5">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sz w:val="24"/>
          <w:szCs w:val="24"/>
        </w:rPr>
        <w:t>В соответствии с требованиями Стандарта информационно-методические условия реализации основной образовательной программы общего образования обеспечиваются современной информационно-образовательной средой.</w:t>
      </w:r>
    </w:p>
    <w:p w:rsidR="008A117A" w:rsidRDefault="004B13A5" w:rsidP="004B13A5">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sz w:val="24"/>
          <w:szCs w:val="24"/>
        </w:rPr>
        <w:t xml:space="preserve">Под информационно-образовательной средой (или ИОС) понимается открытая педагогическая система, сформированная на основе разнообразных информационных образовательных ресурсов, современных информационно-телекоммуникационных средств и педагогических технологий, направленных на формирование творческой, социально активной личности, а также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w:t>
      </w:r>
      <w:r w:rsidR="008A117A">
        <w:rPr>
          <w:rFonts w:ascii="Times New Roman" w:hAnsi="Times New Roman" w:cs="Times New Roman"/>
          <w:sz w:val="24"/>
          <w:szCs w:val="24"/>
        </w:rPr>
        <w:t>технологий (ИКТ-компетентность).</w:t>
      </w:r>
      <w:r w:rsidRPr="003C7763">
        <w:rPr>
          <w:rFonts w:ascii="Times New Roman" w:hAnsi="Times New Roman" w:cs="Times New Roman"/>
          <w:sz w:val="24"/>
          <w:szCs w:val="24"/>
        </w:rPr>
        <w:t xml:space="preserve"> </w:t>
      </w:r>
    </w:p>
    <w:p w:rsidR="004B13A5" w:rsidRPr="003C7763" w:rsidRDefault="004B13A5" w:rsidP="004B13A5">
      <w:pPr>
        <w:spacing w:after="0" w:line="240" w:lineRule="auto"/>
        <w:ind w:firstLine="454"/>
        <w:jc w:val="both"/>
        <w:rPr>
          <w:rFonts w:ascii="Times New Roman" w:hAnsi="Times New Roman" w:cs="Times New Roman"/>
          <w:bCs/>
          <w:sz w:val="24"/>
          <w:szCs w:val="24"/>
        </w:rPr>
      </w:pPr>
      <w:r w:rsidRPr="003C7763">
        <w:rPr>
          <w:rFonts w:ascii="Times New Roman" w:hAnsi="Times New Roman" w:cs="Times New Roman"/>
          <w:bCs/>
          <w:i/>
          <w:sz w:val="24"/>
          <w:szCs w:val="24"/>
        </w:rPr>
        <w:t>Необходимое для использования ИКТ оборудование</w:t>
      </w:r>
      <w:r w:rsidRPr="003C7763">
        <w:rPr>
          <w:rFonts w:ascii="Times New Roman" w:hAnsi="Times New Roman" w:cs="Times New Roman"/>
          <w:bCs/>
          <w:sz w:val="24"/>
          <w:szCs w:val="24"/>
        </w:rPr>
        <w:t xml:space="preserve"> отвечает современным требованиям и обеспечивает использование ИКТ:</w:t>
      </w:r>
    </w:p>
    <w:p w:rsidR="004B13A5" w:rsidRPr="003C7763" w:rsidRDefault="004B13A5" w:rsidP="004B13A5">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bCs/>
          <w:sz w:val="24"/>
          <w:szCs w:val="24"/>
        </w:rPr>
        <w:t>— </w:t>
      </w:r>
      <w:r w:rsidRPr="003C7763">
        <w:rPr>
          <w:rFonts w:ascii="Times New Roman" w:hAnsi="Times New Roman" w:cs="Times New Roman"/>
          <w:sz w:val="24"/>
          <w:szCs w:val="24"/>
        </w:rPr>
        <w:t>в учебной деятельности;</w:t>
      </w:r>
    </w:p>
    <w:p w:rsidR="004B13A5" w:rsidRPr="003C7763" w:rsidRDefault="004B13A5" w:rsidP="004B13A5">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bCs/>
          <w:sz w:val="24"/>
          <w:szCs w:val="24"/>
        </w:rPr>
        <w:t>— </w:t>
      </w:r>
      <w:r w:rsidRPr="003C7763">
        <w:rPr>
          <w:rFonts w:ascii="Times New Roman" w:hAnsi="Times New Roman" w:cs="Times New Roman"/>
          <w:sz w:val="24"/>
          <w:szCs w:val="24"/>
        </w:rPr>
        <w:t>во внеурочной деятельности;</w:t>
      </w:r>
    </w:p>
    <w:p w:rsidR="004B13A5" w:rsidRPr="003C7763" w:rsidRDefault="004B13A5" w:rsidP="004B13A5">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bCs/>
          <w:sz w:val="24"/>
          <w:szCs w:val="24"/>
        </w:rPr>
        <w:t>— </w:t>
      </w:r>
      <w:r w:rsidRPr="003C7763">
        <w:rPr>
          <w:rFonts w:ascii="Times New Roman" w:hAnsi="Times New Roman" w:cs="Times New Roman"/>
          <w:sz w:val="24"/>
          <w:szCs w:val="24"/>
        </w:rPr>
        <w:t>в исследовательской и проектной деятельности;</w:t>
      </w:r>
    </w:p>
    <w:p w:rsidR="004B13A5" w:rsidRPr="003C7763" w:rsidRDefault="004B13A5" w:rsidP="004B13A5">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bCs/>
          <w:sz w:val="24"/>
          <w:szCs w:val="24"/>
        </w:rPr>
        <w:t>— </w:t>
      </w:r>
      <w:r w:rsidRPr="003C7763">
        <w:rPr>
          <w:rFonts w:ascii="Times New Roman" w:hAnsi="Times New Roman" w:cs="Times New Roman"/>
          <w:sz w:val="24"/>
          <w:szCs w:val="24"/>
        </w:rPr>
        <w:t>при измерении, контроле и оценке результатов образования;</w:t>
      </w:r>
    </w:p>
    <w:p w:rsidR="004B13A5" w:rsidRPr="003C7763" w:rsidRDefault="004B13A5" w:rsidP="004B13A5">
      <w:pPr>
        <w:spacing w:after="0" w:line="240" w:lineRule="auto"/>
        <w:ind w:firstLine="454"/>
        <w:jc w:val="both"/>
        <w:rPr>
          <w:rFonts w:ascii="Times New Roman" w:hAnsi="Times New Roman" w:cs="Times New Roman"/>
          <w:bCs/>
          <w:sz w:val="24"/>
          <w:szCs w:val="24"/>
        </w:rPr>
      </w:pPr>
    </w:p>
    <w:p w:rsidR="004B13A5" w:rsidRPr="003C7763" w:rsidRDefault="004B13A5" w:rsidP="004B13A5">
      <w:pPr>
        <w:spacing w:after="0" w:line="240" w:lineRule="auto"/>
        <w:ind w:firstLine="454"/>
        <w:jc w:val="both"/>
        <w:rPr>
          <w:rFonts w:ascii="Times New Roman" w:hAnsi="Times New Roman" w:cs="Times New Roman"/>
          <w:bCs/>
          <w:sz w:val="24"/>
          <w:szCs w:val="24"/>
        </w:rPr>
      </w:pPr>
      <w:r w:rsidRPr="003C7763">
        <w:rPr>
          <w:rFonts w:ascii="Times New Roman" w:hAnsi="Times New Roman" w:cs="Times New Roman"/>
          <w:bCs/>
          <w:sz w:val="24"/>
          <w:szCs w:val="24"/>
        </w:rPr>
        <w:t>— </w:t>
      </w:r>
      <w:r w:rsidRPr="003C7763">
        <w:rPr>
          <w:rFonts w:ascii="Times New Roman" w:hAnsi="Times New Roman" w:cs="Times New Roman"/>
          <w:sz w:val="24"/>
          <w:szCs w:val="24"/>
        </w:rPr>
        <w:t xml:space="preserve">в административной деятельности, включая </w:t>
      </w:r>
      <w:r w:rsidRPr="003C7763">
        <w:rPr>
          <w:rStyle w:val="dash041e005f0431005f044b005f0447005f043d005f044b005f0439005f005fchar1char1"/>
        </w:rPr>
        <w:t xml:space="preserve">дистанционное взаимодействие всех участников образовательного процесса, в том числе в рамках дистанционного образования, а также дистанционное взаимодействие образовательного учреждения с другими организациями социальной сферы и органами управления. </w:t>
      </w:r>
    </w:p>
    <w:p w:rsidR="004B13A5" w:rsidRPr="003C7763" w:rsidRDefault="004B13A5" w:rsidP="004B13A5">
      <w:pPr>
        <w:shd w:val="clear" w:color="auto" w:fill="FFFFFF"/>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i/>
          <w:spacing w:val="-6"/>
          <w:sz w:val="24"/>
          <w:szCs w:val="24"/>
        </w:rPr>
        <w:t>Учебно-методическое и информационное оснащени</w:t>
      </w:r>
      <w:r w:rsidRPr="003C7763">
        <w:rPr>
          <w:rFonts w:ascii="Times New Roman" w:hAnsi="Times New Roman" w:cs="Times New Roman"/>
          <w:i/>
          <w:sz w:val="24"/>
          <w:szCs w:val="24"/>
        </w:rPr>
        <w:t>е образовательного процесса</w:t>
      </w:r>
      <w:r w:rsidRPr="003C7763">
        <w:rPr>
          <w:rFonts w:ascii="Times New Roman" w:hAnsi="Times New Roman" w:cs="Times New Roman"/>
          <w:sz w:val="24"/>
          <w:szCs w:val="24"/>
        </w:rPr>
        <w:t xml:space="preserve"> обеспечивает возможность:</w:t>
      </w:r>
    </w:p>
    <w:p w:rsidR="004B13A5" w:rsidRPr="003C7763" w:rsidRDefault="004B13A5" w:rsidP="004B13A5">
      <w:pPr>
        <w:pStyle w:val="Default"/>
        <w:ind w:firstLine="454"/>
        <w:jc w:val="both"/>
        <w:rPr>
          <w:rFonts w:ascii="Times New Roman" w:hAnsi="Times New Roman" w:cs="Times New Roman"/>
          <w:color w:val="auto"/>
        </w:rPr>
      </w:pPr>
      <w:r w:rsidRPr="003C7763">
        <w:rPr>
          <w:rFonts w:ascii="Times New Roman" w:hAnsi="Times New Roman" w:cs="Times New Roman"/>
          <w:bCs/>
        </w:rPr>
        <w:t>— </w:t>
      </w:r>
      <w:r w:rsidRPr="003C7763">
        <w:rPr>
          <w:rFonts w:ascii="Times New Roman" w:hAnsi="Times New Roman" w:cs="Times New Roman"/>
          <w:color w:val="auto"/>
        </w:rPr>
        <w:t>реализации индивидуальных образовательных планов обучающихся, осуществления их самостоятельной образовательной деятельности;</w:t>
      </w:r>
    </w:p>
    <w:p w:rsidR="004B13A5" w:rsidRPr="003C7763" w:rsidRDefault="004B13A5" w:rsidP="004B13A5">
      <w:pPr>
        <w:shd w:val="clear" w:color="auto" w:fill="FFFFFF"/>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bCs/>
          <w:sz w:val="24"/>
          <w:szCs w:val="24"/>
        </w:rPr>
        <w:t>— </w:t>
      </w:r>
      <w:r w:rsidRPr="003C7763">
        <w:rPr>
          <w:rFonts w:ascii="Times New Roman" w:hAnsi="Times New Roman" w:cs="Times New Roman"/>
          <w:sz w:val="24"/>
          <w:szCs w:val="24"/>
        </w:rPr>
        <w:t>ввода русского и иноязычного текста, распознавания сканированного текста; создания текста на основе расшифровки аудиозаписи; использования средств орфографического и синтаксического контроля русского текста и текста на иностранном языке; редактирования и структурирования текста средствами текстового редактора;</w:t>
      </w:r>
    </w:p>
    <w:p w:rsidR="004B13A5" w:rsidRPr="003C7763" w:rsidRDefault="004B13A5" w:rsidP="004B13A5">
      <w:pPr>
        <w:shd w:val="clear" w:color="auto" w:fill="FFFFFF"/>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bCs/>
          <w:sz w:val="24"/>
          <w:szCs w:val="24"/>
        </w:rPr>
        <w:t>— </w:t>
      </w:r>
      <w:r w:rsidRPr="003C7763">
        <w:rPr>
          <w:rFonts w:ascii="Times New Roman" w:hAnsi="Times New Roman" w:cs="Times New Roman"/>
          <w:sz w:val="24"/>
          <w:szCs w:val="24"/>
        </w:rPr>
        <w:t>создания и использования диаграмм различных видов (алгоритмических, концептуальных, классификационных, организационных, хронологических, родства и др.), специализированных географических (в ГИС) и исторических карт; создания виртуальных геометрических объектов, графических сообщений с проведением рукой произвольных линий;</w:t>
      </w:r>
    </w:p>
    <w:p w:rsidR="004B13A5" w:rsidRPr="003C7763" w:rsidRDefault="004B13A5" w:rsidP="004B13A5">
      <w:pPr>
        <w:shd w:val="clear" w:color="auto" w:fill="FFFFFF"/>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bCs/>
          <w:sz w:val="24"/>
          <w:szCs w:val="24"/>
        </w:rPr>
        <w:t>— </w:t>
      </w:r>
      <w:r w:rsidRPr="003C7763">
        <w:rPr>
          <w:rFonts w:ascii="Times New Roman" w:hAnsi="Times New Roman" w:cs="Times New Roman"/>
          <w:sz w:val="24"/>
          <w:szCs w:val="24"/>
        </w:rPr>
        <w:t xml:space="preserve">организации сообщения в виде линейного или включающего ссылки сопровождения выступления, сообщения для самостоятельного просмотра, в том числе видеомонтажа и озвучивания </w:t>
      </w:r>
      <w:proofErr w:type="spellStart"/>
      <w:r w:rsidRPr="003C7763">
        <w:rPr>
          <w:rFonts w:ascii="Times New Roman" w:hAnsi="Times New Roman" w:cs="Times New Roman"/>
          <w:sz w:val="24"/>
          <w:szCs w:val="24"/>
        </w:rPr>
        <w:t>видеосообщений</w:t>
      </w:r>
      <w:proofErr w:type="spellEnd"/>
      <w:r w:rsidRPr="003C7763">
        <w:rPr>
          <w:rFonts w:ascii="Times New Roman" w:hAnsi="Times New Roman" w:cs="Times New Roman"/>
          <w:sz w:val="24"/>
          <w:szCs w:val="24"/>
        </w:rPr>
        <w:t>;</w:t>
      </w:r>
    </w:p>
    <w:p w:rsidR="004B13A5" w:rsidRPr="003C7763" w:rsidRDefault="004B13A5" w:rsidP="004B13A5">
      <w:pPr>
        <w:shd w:val="clear" w:color="auto" w:fill="FFFFFF"/>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bCs/>
          <w:sz w:val="24"/>
          <w:szCs w:val="24"/>
        </w:rPr>
        <w:t>— </w:t>
      </w:r>
      <w:r w:rsidRPr="003C7763">
        <w:rPr>
          <w:rFonts w:ascii="Times New Roman" w:hAnsi="Times New Roman" w:cs="Times New Roman"/>
          <w:sz w:val="24"/>
          <w:szCs w:val="24"/>
        </w:rPr>
        <w:t>выступления с аудио-, видео- и графическим экранным сопровождением;</w:t>
      </w:r>
    </w:p>
    <w:p w:rsidR="004B13A5" w:rsidRPr="003C7763" w:rsidRDefault="004B13A5" w:rsidP="004B13A5">
      <w:pPr>
        <w:shd w:val="clear" w:color="auto" w:fill="FFFFFF"/>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sz w:val="24"/>
          <w:szCs w:val="24"/>
        </w:rPr>
        <w:t>— вывода информации на бумагу и т. п. и в трёхмерную материальную среду (печать);</w:t>
      </w:r>
    </w:p>
    <w:p w:rsidR="004B13A5" w:rsidRPr="003C7763" w:rsidRDefault="004B13A5" w:rsidP="004B13A5">
      <w:pPr>
        <w:shd w:val="clear" w:color="auto" w:fill="FFFFFF"/>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bCs/>
          <w:sz w:val="24"/>
          <w:szCs w:val="24"/>
        </w:rPr>
        <w:t>— </w:t>
      </w:r>
      <w:r w:rsidRPr="003C7763">
        <w:rPr>
          <w:rFonts w:ascii="Times New Roman" w:hAnsi="Times New Roman" w:cs="Times New Roman"/>
          <w:sz w:val="24"/>
          <w:szCs w:val="24"/>
        </w:rPr>
        <w:t>информационного подключения к локальной сети и глобальной сети Интернет, входа в информационную среду учреждения, в том числе через Интернет;</w:t>
      </w:r>
    </w:p>
    <w:p w:rsidR="004B13A5" w:rsidRPr="003C7763" w:rsidRDefault="004B13A5" w:rsidP="004B13A5">
      <w:pPr>
        <w:shd w:val="clear" w:color="auto" w:fill="FFFFFF"/>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bCs/>
          <w:sz w:val="24"/>
          <w:szCs w:val="24"/>
        </w:rPr>
        <w:t>— </w:t>
      </w:r>
      <w:r w:rsidRPr="003C7763">
        <w:rPr>
          <w:rFonts w:ascii="Times New Roman" w:hAnsi="Times New Roman" w:cs="Times New Roman"/>
          <w:sz w:val="24"/>
          <w:szCs w:val="24"/>
        </w:rPr>
        <w:t>поиска и получения информации;</w:t>
      </w:r>
    </w:p>
    <w:p w:rsidR="004B13A5" w:rsidRPr="003C7763" w:rsidRDefault="004B13A5" w:rsidP="004B13A5">
      <w:pPr>
        <w:shd w:val="clear" w:color="auto" w:fill="FFFFFF"/>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bCs/>
          <w:sz w:val="24"/>
          <w:szCs w:val="24"/>
        </w:rPr>
        <w:t>— </w:t>
      </w:r>
      <w:r w:rsidRPr="003C7763">
        <w:rPr>
          <w:rFonts w:ascii="Times New Roman" w:hAnsi="Times New Roman" w:cs="Times New Roman"/>
          <w:sz w:val="24"/>
          <w:szCs w:val="24"/>
        </w:rPr>
        <w:t>использования источников информации на бумажных и цифровых носителях (в том числе в справочниках, словарях, поисковых системах);</w:t>
      </w:r>
    </w:p>
    <w:p w:rsidR="004B13A5" w:rsidRPr="003C7763" w:rsidRDefault="004B13A5" w:rsidP="004B13A5">
      <w:pPr>
        <w:shd w:val="clear" w:color="auto" w:fill="FFFFFF"/>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bCs/>
          <w:sz w:val="24"/>
          <w:szCs w:val="24"/>
        </w:rPr>
        <w:t>— </w:t>
      </w:r>
      <w:r w:rsidRPr="003C7763">
        <w:rPr>
          <w:rFonts w:ascii="Times New Roman" w:hAnsi="Times New Roman" w:cs="Times New Roman"/>
          <w:sz w:val="24"/>
          <w:szCs w:val="24"/>
        </w:rPr>
        <w:t xml:space="preserve">использования носимых </w:t>
      </w:r>
      <w:proofErr w:type="spellStart"/>
      <w:r w:rsidRPr="003C7763">
        <w:rPr>
          <w:rFonts w:ascii="Times New Roman" w:hAnsi="Times New Roman" w:cs="Times New Roman"/>
          <w:sz w:val="24"/>
          <w:szCs w:val="24"/>
        </w:rPr>
        <w:t>аудиовидеоустройств</w:t>
      </w:r>
      <w:proofErr w:type="spellEnd"/>
      <w:r w:rsidRPr="003C7763">
        <w:rPr>
          <w:rFonts w:ascii="Times New Roman" w:hAnsi="Times New Roman" w:cs="Times New Roman"/>
          <w:sz w:val="24"/>
          <w:szCs w:val="24"/>
        </w:rPr>
        <w:t xml:space="preserve"> для учебной деятельности на уроке и вне урока;</w:t>
      </w:r>
    </w:p>
    <w:p w:rsidR="004B13A5" w:rsidRPr="003C7763" w:rsidRDefault="004B13A5" w:rsidP="004B13A5">
      <w:pPr>
        <w:shd w:val="clear" w:color="auto" w:fill="FFFFFF"/>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bCs/>
          <w:sz w:val="24"/>
          <w:szCs w:val="24"/>
        </w:rPr>
        <w:t>— </w:t>
      </w:r>
      <w:r w:rsidRPr="003C7763">
        <w:rPr>
          <w:rFonts w:ascii="Times New Roman" w:hAnsi="Times New Roman" w:cs="Times New Roman"/>
          <w:sz w:val="24"/>
          <w:szCs w:val="24"/>
        </w:rPr>
        <w:t>общения в Интернете, взаимодействия в социальных гру</w:t>
      </w:r>
      <w:r w:rsidR="008A117A">
        <w:rPr>
          <w:rFonts w:ascii="Times New Roman" w:hAnsi="Times New Roman" w:cs="Times New Roman"/>
          <w:sz w:val="24"/>
          <w:szCs w:val="24"/>
        </w:rPr>
        <w:t>ппах и сетях, участия в форумах</w:t>
      </w:r>
      <w:r w:rsidRPr="003C7763">
        <w:rPr>
          <w:rFonts w:ascii="Times New Roman" w:hAnsi="Times New Roman" w:cs="Times New Roman"/>
          <w:sz w:val="24"/>
          <w:szCs w:val="24"/>
        </w:rPr>
        <w:t>;</w:t>
      </w:r>
    </w:p>
    <w:p w:rsidR="004B13A5" w:rsidRPr="003C7763" w:rsidRDefault="004B13A5" w:rsidP="004B13A5">
      <w:pPr>
        <w:shd w:val="clear" w:color="auto" w:fill="FFFFFF"/>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bCs/>
          <w:sz w:val="24"/>
          <w:szCs w:val="24"/>
        </w:rPr>
        <w:lastRenderedPageBreak/>
        <w:t>— </w:t>
      </w:r>
      <w:r w:rsidRPr="003C7763">
        <w:rPr>
          <w:rFonts w:ascii="Times New Roman" w:hAnsi="Times New Roman" w:cs="Times New Roman"/>
          <w:sz w:val="24"/>
          <w:szCs w:val="24"/>
        </w:rPr>
        <w:t>создания и заполнения баз данных, в том числе определителей; наглядного представления и анализа данных;</w:t>
      </w:r>
    </w:p>
    <w:p w:rsidR="004B13A5" w:rsidRPr="003C7763" w:rsidRDefault="004B13A5" w:rsidP="004B13A5">
      <w:pPr>
        <w:shd w:val="clear" w:color="auto" w:fill="FFFFFF"/>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bCs/>
          <w:sz w:val="24"/>
          <w:szCs w:val="24"/>
        </w:rPr>
        <w:t>— </w:t>
      </w:r>
      <w:r w:rsidRPr="003C7763">
        <w:rPr>
          <w:rFonts w:ascii="Times New Roman" w:hAnsi="Times New Roman" w:cs="Times New Roman"/>
          <w:sz w:val="24"/>
          <w:szCs w:val="24"/>
        </w:rPr>
        <w:t>включения обучающихся в проектную и учебно-исследовательскую деятельность, проведения наблюдений и экспериментов, в том числе с использованием: учебного лабораторного оборудования, цифрового (электронного) и традиционного измерения, включая определение местонахождения;</w:t>
      </w:r>
    </w:p>
    <w:p w:rsidR="004B13A5" w:rsidRPr="003C7763" w:rsidRDefault="004B13A5" w:rsidP="004B13A5">
      <w:pPr>
        <w:pStyle w:val="Default"/>
        <w:ind w:firstLine="454"/>
        <w:jc w:val="both"/>
        <w:rPr>
          <w:rFonts w:ascii="Times New Roman" w:hAnsi="Times New Roman" w:cs="Times New Roman"/>
          <w:color w:val="auto"/>
        </w:rPr>
      </w:pPr>
      <w:r w:rsidRPr="003C7763">
        <w:rPr>
          <w:rFonts w:ascii="Times New Roman" w:hAnsi="Times New Roman" w:cs="Times New Roman"/>
          <w:bCs/>
        </w:rPr>
        <w:t>— </w:t>
      </w:r>
      <w:r w:rsidRPr="003C7763">
        <w:rPr>
          <w:rFonts w:ascii="Times New Roman" w:hAnsi="Times New Roman" w:cs="Times New Roman"/>
          <w:color w:val="auto"/>
        </w:rPr>
        <w:t>размещения продуктов познавательной, учебно-исследовательской и проектной деятельности обучающихся в информационно-образовательной среде образовательного учреждения;</w:t>
      </w:r>
    </w:p>
    <w:p w:rsidR="004B13A5" w:rsidRPr="003C7763" w:rsidRDefault="004B13A5" w:rsidP="004B13A5">
      <w:pPr>
        <w:shd w:val="clear" w:color="auto" w:fill="FFFFFF"/>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bCs/>
          <w:sz w:val="24"/>
          <w:szCs w:val="24"/>
        </w:rPr>
        <w:t>— </w:t>
      </w:r>
      <w:r w:rsidRPr="003C7763">
        <w:rPr>
          <w:rFonts w:ascii="Times New Roman" w:hAnsi="Times New Roman" w:cs="Times New Roman"/>
          <w:sz w:val="24"/>
          <w:szCs w:val="24"/>
        </w:rPr>
        <w:t>проектирования и организации индивидуальной и групповой деятельности, организации своего времени с использованием ИКТ; планирования учебного процесса, фиксирования его реализации в целом и отдельных этапов (выступлений, дискуссий, экспериментов);</w:t>
      </w:r>
    </w:p>
    <w:p w:rsidR="004B13A5" w:rsidRPr="003C7763" w:rsidRDefault="004B13A5" w:rsidP="008A117A">
      <w:pPr>
        <w:shd w:val="clear" w:color="auto" w:fill="FFFFFF"/>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bCs/>
          <w:sz w:val="24"/>
          <w:szCs w:val="24"/>
        </w:rPr>
        <w:t>— </w:t>
      </w:r>
      <w:r w:rsidRPr="003C7763">
        <w:rPr>
          <w:rFonts w:ascii="Times New Roman" w:hAnsi="Times New Roman" w:cs="Times New Roman"/>
          <w:sz w:val="24"/>
          <w:szCs w:val="24"/>
        </w:rPr>
        <w:t xml:space="preserve">обеспечения доступа в школьной библиотеке к информационным ресурсам Интернета, учебной и художественной литературе, </w:t>
      </w:r>
      <w:r w:rsidR="008A117A">
        <w:rPr>
          <w:rFonts w:ascii="Times New Roman" w:hAnsi="Times New Roman" w:cs="Times New Roman"/>
          <w:sz w:val="24"/>
          <w:szCs w:val="24"/>
        </w:rPr>
        <w:t xml:space="preserve">множительной технике </w:t>
      </w:r>
      <w:r w:rsidRPr="003C7763">
        <w:rPr>
          <w:rFonts w:ascii="Times New Roman" w:hAnsi="Times New Roman" w:cs="Times New Roman"/>
          <w:sz w:val="24"/>
          <w:szCs w:val="24"/>
        </w:rPr>
        <w:t xml:space="preserve">для тиражирования учебных и методических </w:t>
      </w:r>
      <w:proofErr w:type="spellStart"/>
      <w:r w:rsidRPr="003C7763">
        <w:rPr>
          <w:rFonts w:ascii="Times New Roman" w:hAnsi="Times New Roman" w:cs="Times New Roman"/>
          <w:sz w:val="24"/>
          <w:szCs w:val="24"/>
        </w:rPr>
        <w:t>тексто</w:t>
      </w:r>
      <w:proofErr w:type="spellEnd"/>
      <w:r w:rsidRPr="003C7763">
        <w:rPr>
          <w:rFonts w:ascii="Times New Roman" w:hAnsi="Times New Roman" w:cs="Times New Roman"/>
          <w:sz w:val="24"/>
          <w:szCs w:val="24"/>
        </w:rPr>
        <w:t xml:space="preserve">-графических и </w:t>
      </w:r>
      <w:proofErr w:type="spellStart"/>
      <w:r w:rsidRPr="003C7763">
        <w:rPr>
          <w:rFonts w:ascii="Times New Roman" w:hAnsi="Times New Roman" w:cs="Times New Roman"/>
          <w:sz w:val="24"/>
          <w:szCs w:val="24"/>
        </w:rPr>
        <w:t>аудиовидеоматериалов</w:t>
      </w:r>
      <w:proofErr w:type="spellEnd"/>
      <w:r w:rsidRPr="003C7763">
        <w:rPr>
          <w:rFonts w:ascii="Times New Roman" w:hAnsi="Times New Roman" w:cs="Times New Roman"/>
          <w:sz w:val="24"/>
          <w:szCs w:val="24"/>
        </w:rPr>
        <w:t>, результатов творческой, научно-исследовательской и проектной деятельности обучающихся;</w:t>
      </w:r>
    </w:p>
    <w:p w:rsidR="004B13A5" w:rsidRPr="003C7763" w:rsidRDefault="004B13A5" w:rsidP="004B13A5">
      <w:pPr>
        <w:shd w:val="clear" w:color="auto" w:fill="FFFFFF"/>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bCs/>
          <w:sz w:val="24"/>
          <w:szCs w:val="24"/>
        </w:rPr>
        <w:t>— </w:t>
      </w:r>
      <w:r w:rsidRPr="003C7763">
        <w:rPr>
          <w:rFonts w:ascii="Times New Roman" w:hAnsi="Times New Roman" w:cs="Times New Roman"/>
          <w:sz w:val="24"/>
          <w:szCs w:val="24"/>
        </w:rPr>
        <w:t xml:space="preserve">проведения массовых мероприятий, собраний, представлений; досуга и общения обучающихся с возможностью для массового просмотра кино- и видеоматериалов, организации сценической работы, театрализованных представлений, обеспеченных озвучиванием, освещением и </w:t>
      </w:r>
      <w:proofErr w:type="spellStart"/>
      <w:r w:rsidRPr="003C7763">
        <w:rPr>
          <w:rFonts w:ascii="Times New Roman" w:hAnsi="Times New Roman" w:cs="Times New Roman"/>
          <w:sz w:val="24"/>
          <w:szCs w:val="24"/>
        </w:rPr>
        <w:t>мультимедиасопровождением</w:t>
      </w:r>
      <w:proofErr w:type="spellEnd"/>
      <w:r w:rsidRPr="003C7763">
        <w:rPr>
          <w:rFonts w:ascii="Times New Roman" w:hAnsi="Times New Roman" w:cs="Times New Roman"/>
          <w:sz w:val="24"/>
          <w:szCs w:val="24"/>
        </w:rPr>
        <w:t>;</w:t>
      </w:r>
    </w:p>
    <w:p w:rsidR="004B13A5" w:rsidRPr="003C7763" w:rsidRDefault="004B13A5" w:rsidP="004B13A5">
      <w:pPr>
        <w:shd w:val="clear" w:color="auto" w:fill="FFFFFF"/>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bCs/>
          <w:sz w:val="24"/>
          <w:szCs w:val="24"/>
        </w:rPr>
        <w:t>— </w:t>
      </w:r>
      <w:r w:rsidRPr="003C7763">
        <w:rPr>
          <w:rFonts w:ascii="Times New Roman" w:hAnsi="Times New Roman" w:cs="Times New Roman"/>
          <w:sz w:val="24"/>
          <w:szCs w:val="24"/>
        </w:rPr>
        <w:t>вы</w:t>
      </w:r>
      <w:r w:rsidR="008A117A">
        <w:rPr>
          <w:rFonts w:ascii="Times New Roman" w:hAnsi="Times New Roman" w:cs="Times New Roman"/>
          <w:sz w:val="24"/>
          <w:szCs w:val="24"/>
        </w:rPr>
        <w:t>пуска школьных печатных изданий</w:t>
      </w:r>
      <w:r w:rsidRPr="003C7763">
        <w:rPr>
          <w:rFonts w:ascii="Times New Roman" w:hAnsi="Times New Roman" w:cs="Times New Roman"/>
          <w:sz w:val="24"/>
          <w:szCs w:val="24"/>
        </w:rPr>
        <w:t>.</w:t>
      </w:r>
    </w:p>
    <w:p w:rsidR="004B13A5" w:rsidRDefault="004B13A5" w:rsidP="004B13A5">
      <w:pPr>
        <w:spacing w:after="0" w:line="240" w:lineRule="auto"/>
        <w:ind w:firstLine="454"/>
        <w:jc w:val="both"/>
        <w:rPr>
          <w:rFonts w:ascii="Times New Roman" w:hAnsi="Times New Roman" w:cs="Times New Roman"/>
          <w:sz w:val="24"/>
          <w:szCs w:val="24"/>
        </w:rPr>
      </w:pPr>
      <w:r w:rsidRPr="003C7763">
        <w:rPr>
          <w:rFonts w:ascii="Times New Roman" w:hAnsi="Times New Roman" w:cs="Times New Roman"/>
          <w:sz w:val="24"/>
          <w:szCs w:val="24"/>
        </w:rPr>
        <w:t>Все указанные виды деятельности обеспечены расходными материалами.</w:t>
      </w:r>
    </w:p>
    <w:p w:rsidR="008A117A" w:rsidRPr="003C7763" w:rsidRDefault="008A117A" w:rsidP="004B13A5">
      <w:pPr>
        <w:spacing w:after="0" w:line="240" w:lineRule="auto"/>
        <w:ind w:firstLine="454"/>
        <w:jc w:val="both"/>
        <w:rPr>
          <w:rFonts w:ascii="Times New Roman" w:hAnsi="Times New Roman" w:cs="Times New Roman"/>
          <w:sz w:val="24"/>
          <w:szCs w:val="24"/>
        </w:rPr>
      </w:pPr>
    </w:p>
    <w:p w:rsidR="004B13A5" w:rsidRPr="003C7763" w:rsidRDefault="004B13A5" w:rsidP="004B13A5">
      <w:pPr>
        <w:tabs>
          <w:tab w:val="left" w:pos="720"/>
        </w:tabs>
        <w:spacing w:after="0" w:line="240" w:lineRule="auto"/>
        <w:ind w:firstLine="454"/>
        <w:jc w:val="both"/>
        <w:rPr>
          <w:rFonts w:ascii="Times New Roman" w:hAnsi="Times New Roman" w:cs="Times New Roman"/>
          <w:b/>
          <w:bCs/>
          <w:sz w:val="24"/>
          <w:szCs w:val="24"/>
        </w:rPr>
      </w:pPr>
      <w:r w:rsidRPr="003C7763">
        <w:rPr>
          <w:rFonts w:ascii="Times New Roman" w:hAnsi="Times New Roman" w:cs="Times New Roman"/>
          <w:b/>
          <w:bCs/>
          <w:sz w:val="24"/>
          <w:szCs w:val="24"/>
        </w:rPr>
        <w:t>Создание в образовательном учреждении информационно-образовательной среды, соответствующей требованиям Стандарта</w:t>
      </w:r>
    </w:p>
    <w:p w:rsidR="004B13A5" w:rsidRPr="003C7763" w:rsidRDefault="004B13A5" w:rsidP="004B13A5">
      <w:pPr>
        <w:spacing w:before="100" w:beforeAutospacing="1" w:after="0" w:line="285" w:lineRule="atLeast"/>
        <w:jc w:val="center"/>
        <w:rPr>
          <w:rFonts w:ascii="Times New Roman" w:eastAsia="Times New Roman" w:hAnsi="Times New Roman" w:cs="Times New Roman"/>
          <w:b/>
          <w:bCs/>
          <w:sz w:val="24"/>
          <w:szCs w:val="24"/>
        </w:rPr>
      </w:pPr>
      <w:r w:rsidRPr="003C7763">
        <w:rPr>
          <w:rFonts w:ascii="Times New Roman" w:eastAsia="Times New Roman" w:hAnsi="Times New Roman" w:cs="Times New Roman"/>
          <w:b/>
          <w:bCs/>
          <w:sz w:val="24"/>
          <w:szCs w:val="24"/>
        </w:rPr>
        <w:t>Информатизация образовательного процесса в М</w:t>
      </w:r>
      <w:r w:rsidR="008A117A">
        <w:rPr>
          <w:rFonts w:ascii="Times New Roman" w:eastAsia="Times New Roman" w:hAnsi="Times New Roman" w:cs="Times New Roman"/>
          <w:b/>
          <w:bCs/>
          <w:sz w:val="24"/>
          <w:szCs w:val="24"/>
        </w:rPr>
        <w:t>К</w:t>
      </w:r>
      <w:r w:rsidRPr="003C7763">
        <w:rPr>
          <w:rFonts w:ascii="Times New Roman" w:eastAsia="Times New Roman" w:hAnsi="Times New Roman" w:cs="Times New Roman"/>
          <w:b/>
          <w:bCs/>
          <w:sz w:val="24"/>
          <w:szCs w:val="24"/>
        </w:rPr>
        <w:t xml:space="preserve">ОУ </w:t>
      </w:r>
      <w:r w:rsidR="008A117A">
        <w:rPr>
          <w:rFonts w:ascii="Times New Roman" w:eastAsia="Times New Roman" w:hAnsi="Times New Roman" w:cs="Times New Roman"/>
          <w:b/>
          <w:bCs/>
          <w:sz w:val="24"/>
          <w:szCs w:val="24"/>
        </w:rPr>
        <w:t>Октябрьской СОШ</w:t>
      </w:r>
    </w:p>
    <w:p w:rsidR="004B13A5" w:rsidRPr="003C7763" w:rsidRDefault="004B13A5" w:rsidP="004B13A5">
      <w:pPr>
        <w:spacing w:after="0" w:line="285" w:lineRule="atLeast"/>
        <w:rPr>
          <w:rFonts w:ascii="Times New Roman" w:eastAsia="Times New Roman" w:hAnsi="Times New Roman" w:cs="Times New Roman"/>
          <w:sz w:val="24"/>
          <w:szCs w:val="24"/>
        </w:rPr>
      </w:pPr>
      <w:r w:rsidRPr="003C7763">
        <w:rPr>
          <w:rFonts w:ascii="Times New Roman" w:eastAsia="Times New Roman" w:hAnsi="Times New Roman" w:cs="Times New Roman"/>
          <w:b/>
          <w:bCs/>
          <w:sz w:val="24"/>
          <w:szCs w:val="24"/>
        </w:rPr>
        <w:t>-</w:t>
      </w:r>
      <w:r w:rsidRPr="003C7763">
        <w:rPr>
          <w:rFonts w:ascii="Times New Roman" w:eastAsia="Times New Roman" w:hAnsi="Times New Roman" w:cs="Times New Roman"/>
          <w:sz w:val="24"/>
          <w:szCs w:val="24"/>
        </w:rPr>
        <w:t>количест</w:t>
      </w:r>
      <w:r w:rsidR="008A117A">
        <w:rPr>
          <w:rFonts w:ascii="Times New Roman" w:eastAsia="Times New Roman" w:hAnsi="Times New Roman" w:cs="Times New Roman"/>
          <w:sz w:val="24"/>
          <w:szCs w:val="24"/>
        </w:rPr>
        <w:t>во мультимедийных  проекторов -11</w:t>
      </w:r>
      <w:r w:rsidRPr="003C7763">
        <w:rPr>
          <w:rFonts w:ascii="Times New Roman" w:eastAsia="Times New Roman" w:hAnsi="Times New Roman" w:cs="Times New Roman"/>
          <w:sz w:val="24"/>
          <w:szCs w:val="24"/>
        </w:rPr>
        <w:br/>
        <w:t>-к</w:t>
      </w:r>
      <w:r w:rsidR="008A117A">
        <w:rPr>
          <w:rFonts w:ascii="Times New Roman" w:eastAsia="Times New Roman" w:hAnsi="Times New Roman" w:cs="Times New Roman"/>
          <w:sz w:val="24"/>
          <w:szCs w:val="24"/>
        </w:rPr>
        <w:t>оличество интерактивных досок- 3</w:t>
      </w:r>
      <w:r w:rsidR="008A117A">
        <w:rPr>
          <w:rFonts w:ascii="Times New Roman" w:eastAsia="Times New Roman" w:hAnsi="Times New Roman" w:cs="Times New Roman"/>
          <w:sz w:val="24"/>
          <w:szCs w:val="24"/>
        </w:rPr>
        <w:br/>
        <w:t xml:space="preserve">-количество компьютеров  - </w:t>
      </w:r>
      <w:r w:rsidR="00E801E7">
        <w:rPr>
          <w:rFonts w:ascii="Times New Roman" w:eastAsia="Times New Roman" w:hAnsi="Times New Roman" w:cs="Times New Roman"/>
          <w:sz w:val="24"/>
          <w:szCs w:val="24"/>
        </w:rPr>
        <w:t>15. из них ноутбуков-9;</w:t>
      </w:r>
      <w:r w:rsidR="00E801E7">
        <w:rPr>
          <w:rFonts w:ascii="Times New Roman" w:eastAsia="Times New Roman" w:hAnsi="Times New Roman" w:cs="Times New Roman"/>
          <w:sz w:val="24"/>
          <w:szCs w:val="24"/>
        </w:rPr>
        <w:br/>
        <w:t>-нетбуков- 1</w:t>
      </w:r>
      <w:r w:rsidRPr="003C7763">
        <w:rPr>
          <w:rFonts w:ascii="Times New Roman" w:eastAsia="Times New Roman" w:hAnsi="Times New Roman" w:cs="Times New Roman"/>
          <w:sz w:val="24"/>
          <w:szCs w:val="24"/>
        </w:rPr>
        <w:br/>
        <w:t>-из общего количества ПК в школе, имеют доступ в Интернет в учебных целях-</w:t>
      </w:r>
      <w:r w:rsidR="00E801E7">
        <w:rPr>
          <w:rFonts w:ascii="Times New Roman" w:eastAsia="Times New Roman" w:hAnsi="Times New Roman" w:cs="Times New Roman"/>
          <w:sz w:val="24"/>
          <w:szCs w:val="24"/>
        </w:rPr>
        <w:t>1</w:t>
      </w:r>
      <w:r w:rsidRPr="003C7763">
        <w:rPr>
          <w:rFonts w:ascii="Times New Roman" w:eastAsia="Times New Roman" w:hAnsi="Times New Roman" w:cs="Times New Roman"/>
          <w:sz w:val="24"/>
          <w:szCs w:val="24"/>
        </w:rPr>
        <w:br/>
        <w:t>-кол-во ПК в учебных классах-</w:t>
      </w:r>
      <w:r w:rsidR="00E801E7">
        <w:rPr>
          <w:rFonts w:ascii="Times New Roman" w:eastAsia="Times New Roman" w:hAnsi="Times New Roman" w:cs="Times New Roman"/>
          <w:sz w:val="24"/>
          <w:szCs w:val="24"/>
        </w:rPr>
        <w:t>10</w:t>
      </w:r>
      <w:r w:rsidRPr="003C7763">
        <w:rPr>
          <w:rFonts w:ascii="Times New Roman" w:eastAsia="Times New Roman" w:hAnsi="Times New Roman" w:cs="Times New Roman"/>
          <w:sz w:val="24"/>
          <w:szCs w:val="24"/>
        </w:rPr>
        <w:br/>
        <w:t>-ко</w:t>
      </w:r>
      <w:r w:rsidR="00E801E7">
        <w:rPr>
          <w:rFonts w:ascii="Times New Roman" w:eastAsia="Times New Roman" w:hAnsi="Times New Roman" w:cs="Times New Roman"/>
          <w:sz w:val="24"/>
          <w:szCs w:val="24"/>
        </w:rPr>
        <w:t>л-во ПК в компьютерном классе-5</w:t>
      </w:r>
      <w:r w:rsidRPr="003C7763">
        <w:rPr>
          <w:rFonts w:ascii="Times New Roman" w:eastAsia="Times New Roman" w:hAnsi="Times New Roman" w:cs="Times New Roman"/>
          <w:sz w:val="24"/>
          <w:szCs w:val="24"/>
        </w:rPr>
        <w:br/>
        <w:t>-Средняя скорость Интернет (среднее арифметическое значение по результатам измерения скорости за несколько дней)-</w:t>
      </w:r>
      <w:r w:rsidR="00E801E7">
        <w:rPr>
          <w:rFonts w:ascii="Times New Roman" w:eastAsia="Times New Roman" w:hAnsi="Times New Roman" w:cs="Times New Roman"/>
          <w:sz w:val="24"/>
          <w:szCs w:val="24"/>
        </w:rPr>
        <w:t xml:space="preserve"> 100</w:t>
      </w:r>
      <w:r w:rsidRPr="003C7763">
        <w:rPr>
          <w:rFonts w:ascii="Times New Roman" w:eastAsia="Times New Roman" w:hAnsi="Times New Roman" w:cs="Times New Roman"/>
          <w:sz w:val="24"/>
          <w:szCs w:val="24"/>
        </w:rPr>
        <w:t xml:space="preserve"> </w:t>
      </w:r>
      <w:proofErr w:type="spellStart"/>
      <w:r w:rsidRPr="003C7763">
        <w:rPr>
          <w:rFonts w:ascii="Times New Roman" w:eastAsia="Times New Roman" w:hAnsi="Times New Roman" w:cs="Times New Roman"/>
          <w:sz w:val="24"/>
          <w:szCs w:val="24"/>
        </w:rPr>
        <w:t>мб</w:t>
      </w:r>
      <w:proofErr w:type="spellEnd"/>
    </w:p>
    <w:p w:rsidR="004B13A5" w:rsidRPr="003C7763" w:rsidRDefault="004B13A5" w:rsidP="004B13A5">
      <w:pPr>
        <w:tabs>
          <w:tab w:val="left" w:pos="720"/>
        </w:tabs>
        <w:spacing w:after="0" w:line="240" w:lineRule="auto"/>
        <w:jc w:val="both"/>
        <w:rPr>
          <w:rFonts w:ascii="Times New Roman" w:hAnsi="Times New Roman" w:cs="Times New Roman"/>
          <w:b/>
          <w:bCs/>
          <w:sz w:val="24"/>
          <w:szCs w:val="24"/>
        </w:rPr>
      </w:pPr>
    </w:p>
    <w:p w:rsidR="004B13A5" w:rsidRPr="003C7763" w:rsidRDefault="004B13A5" w:rsidP="004B13A5">
      <w:pPr>
        <w:tabs>
          <w:tab w:val="left" w:pos="720"/>
        </w:tabs>
        <w:spacing w:after="0" w:line="240" w:lineRule="auto"/>
        <w:ind w:firstLine="454"/>
        <w:jc w:val="both"/>
        <w:rPr>
          <w:rStyle w:val="dash041e005f0431005f044b005f0447005f043d005f044b005f0439005f005fchar1char1"/>
          <w:u w:val="single"/>
        </w:rPr>
      </w:pPr>
      <w:r w:rsidRPr="003C7763">
        <w:rPr>
          <w:rFonts w:ascii="Times New Roman" w:eastAsiaTheme="minorHAnsi" w:hAnsi="Times New Roman" w:cs="Times New Roman"/>
          <w:b/>
          <w:bCs/>
          <w:sz w:val="24"/>
          <w:szCs w:val="24"/>
        </w:rPr>
        <w:t>Информационное обеспечение образовательного процесса</w:t>
      </w:r>
      <w:r w:rsidRPr="003C7763">
        <w:rPr>
          <w:rStyle w:val="dash041e005f0431005f044b005f0447005f043d005f044b005f0439005f005fchar1char1"/>
          <w:u w:val="single"/>
        </w:rPr>
        <w:t xml:space="preserve"> </w:t>
      </w:r>
    </w:p>
    <w:p w:rsidR="004B13A5" w:rsidRPr="003C7763" w:rsidRDefault="004B13A5" w:rsidP="004B13A5">
      <w:pPr>
        <w:tabs>
          <w:tab w:val="left" w:pos="720"/>
        </w:tabs>
        <w:spacing w:after="0" w:line="240" w:lineRule="auto"/>
        <w:ind w:firstLine="454"/>
        <w:jc w:val="both"/>
        <w:rPr>
          <w:rStyle w:val="dash041e005f0431005f044b005f0447005f043d005f044b005f0439005f005fchar1char1"/>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1"/>
      </w:tblGrid>
      <w:tr w:rsidR="004B13A5" w:rsidRPr="003C7763" w:rsidTr="004B13A5">
        <w:tc>
          <w:tcPr>
            <w:tcW w:w="3190" w:type="dxa"/>
          </w:tcPr>
          <w:p w:rsidR="004B13A5" w:rsidRPr="003C7763" w:rsidRDefault="004B13A5" w:rsidP="00E801E7">
            <w:pPr>
              <w:widowControl w:val="0"/>
              <w:tabs>
                <w:tab w:val="left" w:pos="720"/>
              </w:tabs>
              <w:autoSpaceDE w:val="0"/>
              <w:autoSpaceDN w:val="0"/>
              <w:adjustRightInd w:val="0"/>
              <w:spacing w:after="0"/>
              <w:jc w:val="center"/>
              <w:rPr>
                <w:rStyle w:val="dash041e005f0431005f044b005f0447005f043d005f044b005f0439005f005fchar1char1"/>
                <w:b/>
                <w:bCs/>
                <w:color w:val="000000"/>
                <w:u w:val="single"/>
                <w:lang w:val="en-US"/>
              </w:rPr>
            </w:pPr>
            <w:proofErr w:type="spellStart"/>
            <w:r w:rsidRPr="003C7763">
              <w:rPr>
                <w:rFonts w:ascii="Times New Roman" w:eastAsiaTheme="minorHAnsi" w:hAnsi="Times New Roman" w:cs="Times New Roman"/>
                <w:b/>
                <w:bCs/>
                <w:color w:val="000000"/>
                <w:sz w:val="24"/>
                <w:szCs w:val="24"/>
                <w:lang w:val="en-US"/>
              </w:rPr>
              <w:t>Ступень</w:t>
            </w:r>
            <w:proofErr w:type="spellEnd"/>
            <w:r w:rsidR="00E801E7">
              <w:rPr>
                <w:rFonts w:ascii="Times New Roman" w:eastAsiaTheme="minorHAnsi" w:hAnsi="Times New Roman" w:cs="Times New Roman"/>
                <w:b/>
                <w:bCs/>
                <w:color w:val="000000"/>
                <w:sz w:val="24"/>
                <w:szCs w:val="24"/>
              </w:rPr>
              <w:t xml:space="preserve"> </w:t>
            </w:r>
            <w:r w:rsidRPr="003C7763">
              <w:rPr>
                <w:rFonts w:ascii="Times New Roman" w:eastAsiaTheme="minorHAnsi" w:hAnsi="Times New Roman" w:cs="Times New Roman"/>
                <w:b/>
                <w:bCs/>
                <w:color w:val="000000"/>
                <w:sz w:val="24"/>
                <w:szCs w:val="24"/>
                <w:lang w:val="en-US"/>
              </w:rPr>
              <w:t xml:space="preserve"> </w:t>
            </w:r>
            <w:proofErr w:type="spellStart"/>
            <w:r w:rsidRPr="003C7763">
              <w:rPr>
                <w:rFonts w:ascii="Times New Roman" w:eastAsiaTheme="minorHAnsi" w:hAnsi="Times New Roman" w:cs="Times New Roman"/>
                <w:b/>
                <w:bCs/>
                <w:color w:val="000000"/>
                <w:sz w:val="24"/>
                <w:szCs w:val="24"/>
                <w:lang w:val="en-US"/>
              </w:rPr>
              <w:t>обучения</w:t>
            </w:r>
            <w:proofErr w:type="spellEnd"/>
          </w:p>
        </w:tc>
        <w:tc>
          <w:tcPr>
            <w:tcW w:w="3190" w:type="dxa"/>
          </w:tcPr>
          <w:p w:rsidR="004B13A5" w:rsidRPr="003C7763" w:rsidRDefault="004B13A5" w:rsidP="004B13A5">
            <w:pPr>
              <w:widowControl w:val="0"/>
              <w:autoSpaceDE w:val="0"/>
              <w:autoSpaceDN w:val="0"/>
              <w:adjustRightInd w:val="0"/>
              <w:spacing w:after="0"/>
              <w:jc w:val="center"/>
              <w:rPr>
                <w:rFonts w:ascii="Times New Roman" w:eastAsiaTheme="minorHAnsi" w:hAnsi="Times New Roman" w:cs="Times New Roman"/>
                <w:b/>
                <w:bCs/>
                <w:color w:val="000000"/>
                <w:sz w:val="24"/>
                <w:szCs w:val="24"/>
                <w:lang w:val="en-US"/>
              </w:rPr>
            </w:pPr>
            <w:r w:rsidRPr="003C7763">
              <w:rPr>
                <w:rFonts w:ascii="Times New Roman" w:eastAsiaTheme="minorHAnsi" w:hAnsi="Times New Roman" w:cs="Times New Roman"/>
                <w:b/>
                <w:bCs/>
                <w:color w:val="000000"/>
                <w:sz w:val="24"/>
                <w:szCs w:val="24"/>
                <w:lang w:val="en-US"/>
              </w:rPr>
              <w:t xml:space="preserve">% </w:t>
            </w:r>
            <w:proofErr w:type="spellStart"/>
            <w:r w:rsidRPr="003C7763">
              <w:rPr>
                <w:rFonts w:ascii="Times New Roman" w:eastAsiaTheme="minorHAnsi" w:hAnsi="Times New Roman" w:cs="Times New Roman"/>
                <w:b/>
                <w:bCs/>
                <w:color w:val="000000"/>
                <w:sz w:val="24"/>
                <w:szCs w:val="24"/>
                <w:lang w:val="en-US"/>
              </w:rPr>
              <w:t>обеспеченности</w:t>
            </w:r>
            <w:proofErr w:type="spellEnd"/>
          </w:p>
          <w:p w:rsidR="004B13A5" w:rsidRPr="003C7763" w:rsidRDefault="004B13A5" w:rsidP="004B13A5">
            <w:pPr>
              <w:widowControl w:val="0"/>
              <w:tabs>
                <w:tab w:val="left" w:pos="720"/>
              </w:tabs>
              <w:autoSpaceDE w:val="0"/>
              <w:autoSpaceDN w:val="0"/>
              <w:adjustRightInd w:val="0"/>
              <w:spacing w:after="0"/>
              <w:jc w:val="both"/>
              <w:rPr>
                <w:rStyle w:val="dash041e005f0431005f044b005f0447005f043d005f044b005f0439005f005fchar1char1"/>
                <w:b/>
                <w:bCs/>
                <w:color w:val="000000"/>
                <w:u w:val="single"/>
                <w:lang w:val="en-US"/>
              </w:rPr>
            </w:pPr>
            <w:proofErr w:type="spellStart"/>
            <w:r w:rsidRPr="003C7763">
              <w:rPr>
                <w:rFonts w:ascii="Times New Roman" w:eastAsiaTheme="minorHAnsi" w:hAnsi="Times New Roman" w:cs="Times New Roman"/>
                <w:b/>
                <w:bCs/>
                <w:color w:val="000000"/>
                <w:sz w:val="24"/>
                <w:szCs w:val="24"/>
                <w:lang w:val="en-US"/>
              </w:rPr>
              <w:t>учебниками</w:t>
            </w:r>
            <w:proofErr w:type="spellEnd"/>
          </w:p>
        </w:tc>
        <w:tc>
          <w:tcPr>
            <w:tcW w:w="3191" w:type="dxa"/>
          </w:tcPr>
          <w:p w:rsidR="004B13A5" w:rsidRPr="003C7763" w:rsidRDefault="004B13A5" w:rsidP="004B13A5">
            <w:pPr>
              <w:widowControl w:val="0"/>
              <w:autoSpaceDE w:val="0"/>
              <w:autoSpaceDN w:val="0"/>
              <w:adjustRightInd w:val="0"/>
              <w:spacing w:after="0"/>
              <w:jc w:val="center"/>
              <w:rPr>
                <w:rFonts w:ascii="Times New Roman" w:eastAsiaTheme="minorHAnsi" w:hAnsi="Times New Roman" w:cs="Times New Roman"/>
                <w:b/>
                <w:bCs/>
                <w:color w:val="000000"/>
                <w:sz w:val="24"/>
                <w:szCs w:val="24"/>
              </w:rPr>
            </w:pPr>
            <w:r w:rsidRPr="003C7763">
              <w:rPr>
                <w:rFonts w:ascii="Times New Roman" w:eastAsiaTheme="minorHAnsi" w:hAnsi="Times New Roman" w:cs="Times New Roman"/>
                <w:b/>
                <w:bCs/>
                <w:color w:val="000000"/>
                <w:sz w:val="24"/>
                <w:szCs w:val="24"/>
              </w:rPr>
              <w:t xml:space="preserve">Количество </w:t>
            </w:r>
          </w:p>
          <w:p w:rsidR="004B13A5" w:rsidRPr="003C7763" w:rsidRDefault="004B13A5" w:rsidP="004B13A5">
            <w:pPr>
              <w:widowControl w:val="0"/>
              <w:autoSpaceDE w:val="0"/>
              <w:autoSpaceDN w:val="0"/>
              <w:adjustRightInd w:val="0"/>
              <w:spacing w:after="0"/>
              <w:jc w:val="center"/>
              <w:rPr>
                <w:rFonts w:ascii="Times New Roman" w:eastAsiaTheme="minorHAnsi" w:hAnsi="Times New Roman" w:cs="Times New Roman"/>
                <w:b/>
                <w:bCs/>
                <w:color w:val="000000"/>
                <w:sz w:val="24"/>
                <w:szCs w:val="24"/>
              </w:rPr>
            </w:pPr>
            <w:r w:rsidRPr="003C7763">
              <w:rPr>
                <w:rFonts w:ascii="Times New Roman" w:eastAsiaTheme="minorHAnsi" w:hAnsi="Times New Roman" w:cs="Times New Roman"/>
                <w:b/>
                <w:bCs/>
                <w:color w:val="000000"/>
                <w:sz w:val="24"/>
                <w:szCs w:val="24"/>
              </w:rPr>
              <w:t>учебников</w:t>
            </w:r>
          </w:p>
          <w:p w:rsidR="004B13A5" w:rsidRPr="003C7763" w:rsidRDefault="004B13A5" w:rsidP="004B13A5">
            <w:pPr>
              <w:widowControl w:val="0"/>
              <w:tabs>
                <w:tab w:val="left" w:pos="720"/>
              </w:tabs>
              <w:autoSpaceDE w:val="0"/>
              <w:autoSpaceDN w:val="0"/>
              <w:adjustRightInd w:val="0"/>
              <w:spacing w:after="0"/>
              <w:jc w:val="both"/>
              <w:rPr>
                <w:rStyle w:val="dash041e005f0431005f044b005f0447005f043d005f044b005f0439005f005fchar1char1"/>
                <w:b/>
                <w:bCs/>
                <w:color w:val="000000"/>
                <w:u w:val="single"/>
              </w:rPr>
            </w:pPr>
            <w:r w:rsidRPr="003C7763">
              <w:rPr>
                <w:rFonts w:ascii="Times New Roman" w:eastAsiaTheme="minorHAnsi" w:hAnsi="Times New Roman" w:cs="Times New Roman"/>
                <w:b/>
                <w:bCs/>
                <w:color w:val="000000"/>
                <w:sz w:val="24"/>
                <w:szCs w:val="24"/>
              </w:rPr>
              <w:t>(библиотечный фонд)</w:t>
            </w:r>
          </w:p>
        </w:tc>
      </w:tr>
      <w:tr w:rsidR="004B13A5" w:rsidRPr="003C7763" w:rsidTr="004B13A5">
        <w:tc>
          <w:tcPr>
            <w:tcW w:w="3190" w:type="dxa"/>
          </w:tcPr>
          <w:p w:rsidR="004B13A5" w:rsidRPr="003C7763" w:rsidRDefault="004B13A5" w:rsidP="004B13A5">
            <w:pPr>
              <w:widowControl w:val="0"/>
              <w:tabs>
                <w:tab w:val="left" w:pos="720"/>
              </w:tabs>
              <w:autoSpaceDE w:val="0"/>
              <w:autoSpaceDN w:val="0"/>
              <w:adjustRightInd w:val="0"/>
              <w:spacing w:after="0"/>
              <w:jc w:val="center"/>
              <w:rPr>
                <w:rStyle w:val="dash041e005f0431005f044b005f0447005f043d005f044b005f0439005f005fchar1char1"/>
                <w:b/>
                <w:bCs/>
                <w:color w:val="000000"/>
                <w:lang w:val="en-US"/>
              </w:rPr>
            </w:pPr>
            <w:proofErr w:type="spellStart"/>
            <w:r w:rsidRPr="003C7763">
              <w:rPr>
                <w:rStyle w:val="dash041e005f0431005f044b005f0447005f043d005f044b005f0439005f005fchar1char1"/>
                <w:b/>
                <w:bCs/>
                <w:color w:val="000000"/>
                <w:lang w:val="en-US"/>
              </w:rPr>
              <w:t>Основное</w:t>
            </w:r>
            <w:proofErr w:type="spellEnd"/>
            <w:r w:rsidRPr="003C7763">
              <w:rPr>
                <w:rStyle w:val="dash041e005f0431005f044b005f0447005f043d005f044b005f0439005f005fchar1char1"/>
                <w:b/>
                <w:bCs/>
                <w:color w:val="000000"/>
                <w:lang w:val="en-US"/>
              </w:rPr>
              <w:t xml:space="preserve"> </w:t>
            </w:r>
            <w:r w:rsidRPr="003C7763">
              <w:rPr>
                <w:rStyle w:val="dash041e005f0431005f044b005f0447005f043d005f044b005f0439005f005fchar1char1"/>
                <w:b/>
                <w:bCs/>
                <w:color w:val="000000"/>
              </w:rPr>
              <w:t xml:space="preserve"> </w:t>
            </w:r>
            <w:proofErr w:type="spellStart"/>
            <w:r w:rsidRPr="003C7763">
              <w:rPr>
                <w:rStyle w:val="dash041e005f0431005f044b005f0447005f043d005f044b005f0439005f005fchar1char1"/>
                <w:b/>
                <w:bCs/>
                <w:color w:val="000000"/>
                <w:lang w:val="en-US"/>
              </w:rPr>
              <w:t>общее</w:t>
            </w:r>
            <w:proofErr w:type="spellEnd"/>
            <w:r w:rsidRPr="003C7763">
              <w:rPr>
                <w:rStyle w:val="dash041e005f0431005f044b005f0447005f043d005f044b005f0439005f005fchar1char1"/>
                <w:b/>
                <w:bCs/>
                <w:color w:val="000000"/>
                <w:lang w:val="en-US"/>
              </w:rPr>
              <w:t xml:space="preserve"> </w:t>
            </w:r>
            <w:r w:rsidRPr="003C7763">
              <w:rPr>
                <w:rStyle w:val="dash041e005f0431005f044b005f0447005f043d005f044b005f0439005f005fchar1char1"/>
                <w:b/>
                <w:bCs/>
                <w:color w:val="000000"/>
              </w:rPr>
              <w:t xml:space="preserve"> </w:t>
            </w:r>
            <w:proofErr w:type="spellStart"/>
            <w:r w:rsidRPr="003C7763">
              <w:rPr>
                <w:rStyle w:val="dash041e005f0431005f044b005f0447005f043d005f044b005f0439005f005fchar1char1"/>
                <w:b/>
                <w:bCs/>
                <w:color w:val="000000"/>
                <w:lang w:val="en-US"/>
              </w:rPr>
              <w:t>образование</w:t>
            </w:r>
            <w:proofErr w:type="spellEnd"/>
          </w:p>
        </w:tc>
        <w:tc>
          <w:tcPr>
            <w:tcW w:w="3190" w:type="dxa"/>
          </w:tcPr>
          <w:p w:rsidR="004B13A5" w:rsidRPr="003C7763" w:rsidRDefault="004B13A5" w:rsidP="004B13A5">
            <w:pPr>
              <w:widowControl w:val="0"/>
              <w:tabs>
                <w:tab w:val="left" w:pos="720"/>
              </w:tabs>
              <w:autoSpaceDE w:val="0"/>
              <w:autoSpaceDN w:val="0"/>
              <w:adjustRightInd w:val="0"/>
              <w:spacing w:after="0"/>
              <w:jc w:val="both"/>
              <w:rPr>
                <w:rStyle w:val="dash041e005f0431005f044b005f0447005f043d005f044b005f0439005f005fchar1char1"/>
                <w:b/>
                <w:bCs/>
                <w:color w:val="000000"/>
                <w:lang w:val="en-US"/>
              </w:rPr>
            </w:pPr>
            <w:r w:rsidRPr="003C7763">
              <w:rPr>
                <w:rStyle w:val="dash041e005f0431005f044b005f0447005f043d005f044b005f0439005f005fchar1char1"/>
                <w:b/>
                <w:bCs/>
                <w:color w:val="000000"/>
                <w:lang w:val="en-US"/>
              </w:rPr>
              <w:t>100</w:t>
            </w:r>
          </w:p>
        </w:tc>
        <w:tc>
          <w:tcPr>
            <w:tcW w:w="3191" w:type="dxa"/>
          </w:tcPr>
          <w:p w:rsidR="004B13A5" w:rsidRPr="00E801E7" w:rsidRDefault="00E801E7" w:rsidP="004B13A5">
            <w:pPr>
              <w:widowControl w:val="0"/>
              <w:tabs>
                <w:tab w:val="left" w:pos="720"/>
              </w:tabs>
              <w:autoSpaceDE w:val="0"/>
              <w:autoSpaceDN w:val="0"/>
              <w:adjustRightInd w:val="0"/>
              <w:spacing w:after="0"/>
              <w:jc w:val="both"/>
              <w:rPr>
                <w:rStyle w:val="dash041e005f0431005f044b005f0447005f043d005f044b005f0439005f005fchar1char1"/>
                <w:b/>
                <w:bCs/>
                <w:color w:val="000000"/>
              </w:rPr>
            </w:pPr>
            <w:r>
              <w:rPr>
                <w:rStyle w:val="dash041e005f0431005f044b005f0447005f043d005f044b005f0439005f005fchar1char1"/>
                <w:b/>
                <w:bCs/>
                <w:color w:val="000000"/>
              </w:rPr>
              <w:t xml:space="preserve"> 670</w:t>
            </w:r>
          </w:p>
        </w:tc>
      </w:tr>
    </w:tbl>
    <w:p w:rsidR="004B13A5" w:rsidRPr="003C7763" w:rsidRDefault="00116464" w:rsidP="004B13A5">
      <w:pPr>
        <w:pStyle w:val="c13"/>
        <w:spacing w:after="0" w:afterAutospacing="0"/>
        <w:ind w:hanging="142"/>
        <w:jc w:val="both"/>
        <w:rPr>
          <w:b/>
        </w:rPr>
      </w:pPr>
      <w:r>
        <w:rPr>
          <w:rStyle w:val="c3"/>
          <w:rFonts w:eastAsia="Calibri"/>
          <w:b/>
        </w:rPr>
        <w:t xml:space="preserve">3.2.6 </w:t>
      </w:r>
      <w:r w:rsidR="004B13A5" w:rsidRPr="003C7763">
        <w:rPr>
          <w:rStyle w:val="c3"/>
          <w:rFonts w:eastAsia="Calibri"/>
          <w:b/>
        </w:rPr>
        <w:t>Механизмы достижения целевых ориентиров в системе условий реализации ООП  ООО</w:t>
      </w:r>
    </w:p>
    <w:p w:rsidR="004B13A5" w:rsidRPr="003C7763" w:rsidRDefault="004B13A5" w:rsidP="004B13A5">
      <w:pPr>
        <w:pStyle w:val="c12"/>
        <w:spacing w:after="0" w:afterAutospacing="0"/>
        <w:jc w:val="both"/>
      </w:pPr>
      <w:r w:rsidRPr="003C7763">
        <w:rPr>
          <w:rStyle w:val="c3"/>
          <w:rFonts w:eastAsia="Calibri"/>
        </w:rPr>
        <w:t>Определяя в качестве главных составляющих нового качества общего образования уровень профессионального мастерства учительских кадров, а также улучшение условий образовательного процесса и повышение содержательности реализуемой ООП ООО, механизмы достижения целевых ориентиров направлены на решение следующих задач:</w:t>
      </w:r>
    </w:p>
    <w:p w:rsidR="004B13A5" w:rsidRPr="003C7763" w:rsidRDefault="004B13A5" w:rsidP="00DD2EAA">
      <w:pPr>
        <w:pStyle w:val="c12"/>
        <w:numPr>
          <w:ilvl w:val="0"/>
          <w:numId w:val="168"/>
        </w:numPr>
        <w:spacing w:after="0" w:afterAutospacing="0"/>
        <w:jc w:val="both"/>
      </w:pPr>
      <w:r w:rsidRPr="003C7763">
        <w:rPr>
          <w:rStyle w:val="c3"/>
          <w:rFonts w:eastAsia="Calibri"/>
        </w:rPr>
        <w:t>развитие учительского потенциала через обеспечение соответствующего современным требованиям качества повышения квалификации учителей, привлечение молодых педагогов в школу;</w:t>
      </w:r>
    </w:p>
    <w:p w:rsidR="004B13A5" w:rsidRPr="003C7763" w:rsidRDefault="004B13A5" w:rsidP="00DD2EAA">
      <w:pPr>
        <w:pStyle w:val="c12"/>
        <w:numPr>
          <w:ilvl w:val="0"/>
          <w:numId w:val="168"/>
        </w:numPr>
        <w:spacing w:after="0" w:afterAutospacing="0"/>
        <w:jc w:val="both"/>
      </w:pPr>
      <w:r w:rsidRPr="003C7763">
        <w:rPr>
          <w:rStyle w:val="c3"/>
          <w:rFonts w:eastAsia="Calibri"/>
        </w:rPr>
        <w:t>совершенствование системы стимулирования работников Учреждения и оценки качества их труда;</w:t>
      </w:r>
    </w:p>
    <w:p w:rsidR="004B13A5" w:rsidRPr="003C7763" w:rsidRDefault="004B13A5" w:rsidP="00DD2EAA">
      <w:pPr>
        <w:pStyle w:val="c12"/>
        <w:numPr>
          <w:ilvl w:val="0"/>
          <w:numId w:val="168"/>
        </w:numPr>
        <w:spacing w:after="0" w:afterAutospacing="0"/>
        <w:jc w:val="both"/>
      </w:pPr>
      <w:r w:rsidRPr="003C7763">
        <w:rPr>
          <w:rStyle w:val="c3"/>
          <w:rFonts w:eastAsia="Calibri"/>
        </w:rPr>
        <w:lastRenderedPageBreak/>
        <w:t>совершенствование школьной инфраструктуры с целью создания комфортных и безопасных условий образовательного процесса в соответствии с требованиями СанПиН;</w:t>
      </w:r>
    </w:p>
    <w:p w:rsidR="004B13A5" w:rsidRPr="003C7763" w:rsidRDefault="004B13A5" w:rsidP="00DD2EAA">
      <w:pPr>
        <w:pStyle w:val="c12"/>
        <w:numPr>
          <w:ilvl w:val="0"/>
          <w:numId w:val="168"/>
        </w:numPr>
        <w:spacing w:after="0" w:afterAutospacing="0"/>
        <w:jc w:val="both"/>
      </w:pPr>
      <w:r w:rsidRPr="003C7763">
        <w:rPr>
          <w:rStyle w:val="c3"/>
          <w:rFonts w:eastAsia="Calibri"/>
        </w:rPr>
        <w:t>оснащение школы современным оборудованием, обеспечение школьной библиотеки (ИБЦ) учебниками (в том числе электронными) и художественной литературой для реализации ФГОС;</w:t>
      </w:r>
    </w:p>
    <w:p w:rsidR="004B13A5" w:rsidRPr="003C7763" w:rsidRDefault="004B13A5" w:rsidP="00DD2EAA">
      <w:pPr>
        <w:pStyle w:val="c12"/>
        <w:numPr>
          <w:ilvl w:val="0"/>
          <w:numId w:val="168"/>
        </w:numPr>
        <w:spacing w:after="0" w:afterAutospacing="0"/>
      </w:pPr>
      <w:r w:rsidRPr="003C7763">
        <w:rPr>
          <w:rStyle w:val="c3"/>
          <w:rFonts w:eastAsia="Calibri"/>
        </w:rPr>
        <w:t xml:space="preserve">развитие информационной образовательной среды; </w:t>
      </w:r>
    </w:p>
    <w:p w:rsidR="004B13A5" w:rsidRPr="003C7763" w:rsidRDefault="004B13A5" w:rsidP="00DD2EAA">
      <w:pPr>
        <w:pStyle w:val="c12"/>
        <w:numPr>
          <w:ilvl w:val="0"/>
          <w:numId w:val="168"/>
        </w:numPr>
        <w:spacing w:after="0" w:afterAutospacing="0"/>
      </w:pPr>
      <w:r w:rsidRPr="003C7763">
        <w:rPr>
          <w:rStyle w:val="c3"/>
          <w:rFonts w:eastAsia="Calibri"/>
        </w:rPr>
        <w:t xml:space="preserve">повышение </w:t>
      </w:r>
      <w:proofErr w:type="spellStart"/>
      <w:r w:rsidRPr="003C7763">
        <w:rPr>
          <w:rStyle w:val="c3"/>
          <w:rFonts w:eastAsia="Calibri"/>
        </w:rPr>
        <w:t>энергоэффективности</w:t>
      </w:r>
      <w:proofErr w:type="spellEnd"/>
      <w:r w:rsidRPr="003C7763">
        <w:rPr>
          <w:rStyle w:val="c3"/>
          <w:rFonts w:eastAsia="Calibri"/>
        </w:rPr>
        <w:t xml:space="preserve"> при эксплуатации здания;</w:t>
      </w:r>
    </w:p>
    <w:p w:rsidR="004B13A5" w:rsidRPr="003C7763" w:rsidRDefault="004B13A5" w:rsidP="00DD2EAA">
      <w:pPr>
        <w:pStyle w:val="c12"/>
        <w:numPr>
          <w:ilvl w:val="0"/>
          <w:numId w:val="168"/>
        </w:numPr>
        <w:spacing w:after="0" w:afterAutospacing="0"/>
      </w:pPr>
      <w:r w:rsidRPr="003C7763">
        <w:rPr>
          <w:rStyle w:val="c3"/>
          <w:rFonts w:eastAsia="Calibri"/>
        </w:rPr>
        <w:t>создание и развитие системы мониторинга качества образования  образовательного учреждения;</w:t>
      </w:r>
    </w:p>
    <w:p w:rsidR="004B13A5" w:rsidRPr="003C7763" w:rsidRDefault="004B13A5" w:rsidP="00DD2EAA">
      <w:pPr>
        <w:pStyle w:val="c12"/>
        <w:numPr>
          <w:ilvl w:val="0"/>
          <w:numId w:val="168"/>
        </w:numPr>
        <w:spacing w:after="0" w:afterAutospacing="0"/>
      </w:pPr>
      <w:r w:rsidRPr="003C7763">
        <w:rPr>
          <w:rStyle w:val="c3"/>
          <w:rFonts w:eastAsia="Calibri"/>
        </w:rPr>
        <w:t>создание условий для достижения выпускниками начальной ступени школы высокого уровня готовности к обучению в среднем звене и их личностного развития через обновление программ воспитания и дополнительного образования;</w:t>
      </w:r>
    </w:p>
    <w:p w:rsidR="004B13A5" w:rsidRDefault="004B13A5" w:rsidP="00DD2EAA">
      <w:pPr>
        <w:pStyle w:val="c12"/>
        <w:numPr>
          <w:ilvl w:val="0"/>
          <w:numId w:val="168"/>
        </w:numPr>
        <w:spacing w:after="0" w:afterAutospacing="0"/>
        <w:rPr>
          <w:rStyle w:val="c3"/>
          <w:rFonts w:eastAsia="Calibri"/>
        </w:rPr>
      </w:pPr>
      <w:r w:rsidRPr="003C7763">
        <w:rPr>
          <w:rStyle w:val="c3"/>
          <w:rFonts w:eastAsia="Calibri"/>
        </w:rPr>
        <w:t>повышение информационной открытости образования через использование  электронных журналов и дневников, сайта школы, личных сайтов учителей.</w:t>
      </w:r>
    </w:p>
    <w:p w:rsidR="004B13A5" w:rsidRPr="003C7763" w:rsidRDefault="004B13A5" w:rsidP="004B13A5">
      <w:pPr>
        <w:spacing w:after="0" w:line="240" w:lineRule="auto"/>
        <w:rPr>
          <w:rFonts w:ascii="Times New Roman" w:hAnsi="Times New Roman" w:cs="Times New Roman"/>
          <w:b/>
          <w:sz w:val="24"/>
          <w:szCs w:val="24"/>
        </w:rPr>
      </w:pPr>
    </w:p>
    <w:p w:rsidR="004B13A5" w:rsidRPr="003C7763" w:rsidRDefault="004B13A5" w:rsidP="004B13A5">
      <w:pPr>
        <w:spacing w:after="0" w:line="240" w:lineRule="auto"/>
        <w:rPr>
          <w:rFonts w:ascii="Times New Roman" w:eastAsia="Times New Roman" w:hAnsi="Times New Roman" w:cs="Times New Roman"/>
          <w:b/>
          <w:sz w:val="24"/>
          <w:szCs w:val="24"/>
        </w:rPr>
      </w:pPr>
      <w:r w:rsidRPr="003C7763">
        <w:rPr>
          <w:rFonts w:ascii="Times New Roman" w:hAnsi="Times New Roman" w:cs="Times New Roman"/>
          <w:b/>
          <w:sz w:val="24"/>
          <w:szCs w:val="24"/>
        </w:rPr>
        <w:t xml:space="preserve"> • Система оценки условий</w:t>
      </w:r>
      <w:r w:rsidRPr="003C7763">
        <w:rPr>
          <w:rFonts w:ascii="Times New Roman" w:eastAsia="Times New Roman" w:hAnsi="Times New Roman" w:cs="Times New Roman"/>
          <w:b/>
          <w:sz w:val="24"/>
          <w:szCs w:val="24"/>
        </w:rPr>
        <w:t>.</w:t>
      </w:r>
    </w:p>
    <w:p w:rsidR="004B13A5" w:rsidRPr="003C7763" w:rsidRDefault="004B13A5" w:rsidP="004B13A5">
      <w:pPr>
        <w:pStyle w:val="afa"/>
        <w:spacing w:after="0"/>
        <w:ind w:firstLine="284"/>
        <w:jc w:val="both"/>
        <w:rPr>
          <w:rFonts w:ascii="Times New Roman" w:hAnsi="Times New Roman"/>
          <w:sz w:val="24"/>
          <w:szCs w:val="24"/>
        </w:rPr>
      </w:pPr>
      <w:r w:rsidRPr="003C7763">
        <w:rPr>
          <w:rStyle w:val="c3"/>
          <w:rFonts w:ascii="Times New Roman" w:eastAsia="Calibri" w:hAnsi="Times New Roman"/>
          <w:sz w:val="24"/>
          <w:szCs w:val="24"/>
        </w:rPr>
        <w:t xml:space="preserve"> </w:t>
      </w:r>
      <w:r w:rsidRPr="003C7763">
        <w:rPr>
          <w:rFonts w:ascii="Times New Roman" w:hAnsi="Times New Roman"/>
          <w:sz w:val="24"/>
          <w:szCs w:val="24"/>
        </w:rPr>
        <w:t xml:space="preserve">Система  оценки условий реализации основной образовательной программы образовательного </w:t>
      </w:r>
      <w:r w:rsidRPr="003C7763">
        <w:rPr>
          <w:rStyle w:val="c3"/>
          <w:rFonts w:ascii="Times New Roman" w:eastAsia="Calibri" w:hAnsi="Times New Roman"/>
          <w:sz w:val="24"/>
          <w:szCs w:val="24"/>
        </w:rPr>
        <w:t xml:space="preserve">осуществляется через систему мониторинга образовательного учреждения, а также  через мониторинг модернизации региональной системы общего образования </w:t>
      </w:r>
    </w:p>
    <w:p w:rsidR="004B13A5" w:rsidRPr="003C7763" w:rsidRDefault="004B13A5" w:rsidP="004B13A5">
      <w:pPr>
        <w:pStyle w:val="c12"/>
        <w:spacing w:before="0" w:beforeAutospacing="0" w:after="0" w:afterAutospacing="0" w:line="276" w:lineRule="auto"/>
        <w:rPr>
          <w:rStyle w:val="c3"/>
          <w:rFonts w:eastAsia="Calibri"/>
        </w:rPr>
      </w:pPr>
      <w:r w:rsidRPr="003C7763">
        <w:rPr>
          <w:rStyle w:val="c3"/>
          <w:rFonts w:eastAsia="Calibri"/>
        </w:rPr>
        <w:t xml:space="preserve">      Информационное сопровождение мероприятий комплекса мер предусматривает освещение хода его реализации на сайте школы.</w:t>
      </w:r>
    </w:p>
    <w:p w:rsidR="004B13A5" w:rsidRPr="003C7763" w:rsidRDefault="004B13A5" w:rsidP="004B13A5">
      <w:pPr>
        <w:pStyle w:val="c12"/>
        <w:spacing w:before="0" w:beforeAutospacing="0" w:after="0" w:afterAutospacing="0" w:line="276" w:lineRule="auto"/>
        <w:rPr>
          <w:rStyle w:val="c3"/>
          <w:rFonts w:eastAsia="Calibri"/>
        </w:rPr>
      </w:pPr>
      <w:r w:rsidRPr="003C7763">
        <w:rPr>
          <w:rStyle w:val="c3"/>
          <w:rFonts w:eastAsia="Calibri"/>
        </w:rPr>
        <w:t xml:space="preserve">     Результатом реализации ООП ООО станет  повышение качества предоставления общего образования, которое будет достигнуто путём создания современных условий образовательного процесса и роста эффективности учительского труда. </w:t>
      </w:r>
    </w:p>
    <w:p w:rsidR="004B13A5" w:rsidRPr="003C7763" w:rsidRDefault="004B13A5" w:rsidP="004B13A5">
      <w:pPr>
        <w:pStyle w:val="c12"/>
        <w:spacing w:before="0" w:beforeAutospacing="0" w:after="0" w:afterAutospacing="0" w:line="276" w:lineRule="auto"/>
        <w:jc w:val="both"/>
      </w:pPr>
      <w:r w:rsidRPr="003C7763">
        <w:rPr>
          <w:rStyle w:val="c3"/>
          <w:rFonts w:eastAsia="Calibri"/>
        </w:rPr>
        <w:t>Ключевым индикатором будет являться удовлетворенность качеством образования педагогических работников, родителей, учащихся, определяемая по результатам социологических опросов.</w:t>
      </w:r>
    </w:p>
    <w:p w:rsidR="004B13A5" w:rsidRDefault="004B13A5">
      <w:pPr>
        <w:rPr>
          <w:rFonts w:ascii="Times New Roman" w:hAnsi="Times New Roman" w:cs="Times New Roman"/>
        </w:rPr>
      </w:pPr>
    </w:p>
    <w:p w:rsidR="00DD2EAA" w:rsidRDefault="00DD2EAA">
      <w:pPr>
        <w:rPr>
          <w:rFonts w:ascii="Times New Roman" w:hAnsi="Times New Roman" w:cs="Times New Roman"/>
        </w:rPr>
      </w:pPr>
    </w:p>
    <w:p w:rsidR="00DD2EAA" w:rsidRDefault="00DD2EAA">
      <w:pPr>
        <w:rPr>
          <w:rFonts w:ascii="Times New Roman" w:hAnsi="Times New Roman" w:cs="Times New Roman"/>
        </w:rPr>
      </w:pPr>
    </w:p>
    <w:p w:rsidR="00DD2EAA" w:rsidRDefault="00DD2EAA">
      <w:pPr>
        <w:rPr>
          <w:rFonts w:ascii="Times New Roman" w:hAnsi="Times New Roman" w:cs="Times New Roman"/>
        </w:rPr>
      </w:pPr>
    </w:p>
    <w:p w:rsidR="00DD2EAA" w:rsidRDefault="00DD2EAA">
      <w:pPr>
        <w:rPr>
          <w:rFonts w:ascii="Times New Roman" w:hAnsi="Times New Roman" w:cs="Times New Roman"/>
        </w:rPr>
      </w:pPr>
    </w:p>
    <w:p w:rsidR="00DD2EAA" w:rsidRDefault="00DD2EAA">
      <w:pPr>
        <w:rPr>
          <w:rFonts w:ascii="Times New Roman" w:hAnsi="Times New Roman" w:cs="Times New Roman"/>
        </w:rPr>
      </w:pPr>
    </w:p>
    <w:p w:rsidR="00DD2EAA" w:rsidRDefault="00DD2EAA">
      <w:pPr>
        <w:rPr>
          <w:rFonts w:ascii="Times New Roman" w:hAnsi="Times New Roman" w:cs="Times New Roman"/>
        </w:rPr>
      </w:pPr>
    </w:p>
    <w:p w:rsidR="00DD2EAA" w:rsidRDefault="00DD2EAA">
      <w:pPr>
        <w:rPr>
          <w:rFonts w:ascii="Times New Roman" w:hAnsi="Times New Roman" w:cs="Times New Roman"/>
        </w:rPr>
      </w:pPr>
    </w:p>
    <w:p w:rsidR="00DD2EAA" w:rsidRDefault="00DD2EAA">
      <w:pPr>
        <w:rPr>
          <w:rFonts w:ascii="Times New Roman" w:hAnsi="Times New Roman" w:cs="Times New Roman"/>
        </w:rPr>
      </w:pPr>
    </w:p>
    <w:p w:rsidR="00DD2EAA" w:rsidRDefault="00DD2EAA">
      <w:pPr>
        <w:rPr>
          <w:rFonts w:ascii="Times New Roman" w:hAnsi="Times New Roman" w:cs="Times New Roman"/>
        </w:rPr>
      </w:pPr>
    </w:p>
    <w:p w:rsidR="00DD2EAA" w:rsidRDefault="00DD2EAA">
      <w:pPr>
        <w:rPr>
          <w:rFonts w:ascii="Times New Roman" w:hAnsi="Times New Roman" w:cs="Times New Roman"/>
        </w:rPr>
      </w:pPr>
    </w:p>
    <w:p w:rsidR="00DD2EAA" w:rsidRDefault="00DD2EAA">
      <w:pPr>
        <w:rPr>
          <w:rFonts w:ascii="Times New Roman" w:hAnsi="Times New Roman" w:cs="Times New Roman"/>
        </w:rPr>
      </w:pPr>
    </w:p>
    <w:p w:rsidR="00DD2EAA" w:rsidRDefault="00DD2EAA">
      <w:pPr>
        <w:rPr>
          <w:rFonts w:ascii="Times New Roman" w:hAnsi="Times New Roman" w:cs="Times New Roman"/>
        </w:rPr>
      </w:pPr>
    </w:p>
    <w:p w:rsidR="00DD2EAA" w:rsidRDefault="00DD2EAA">
      <w:pPr>
        <w:rPr>
          <w:rFonts w:ascii="Times New Roman" w:hAnsi="Times New Roman" w:cs="Times New Roman"/>
        </w:rPr>
      </w:pPr>
    </w:p>
    <w:p w:rsidR="00DD2EAA" w:rsidRDefault="00DD2EAA">
      <w:pPr>
        <w:rPr>
          <w:rFonts w:ascii="Times New Roman" w:hAnsi="Times New Roman" w:cs="Times New Roman"/>
        </w:rPr>
      </w:pPr>
    </w:p>
    <w:p w:rsidR="00DD2EAA" w:rsidRDefault="00DD2EAA">
      <w:pPr>
        <w:rPr>
          <w:rFonts w:ascii="Times New Roman" w:hAnsi="Times New Roman" w:cs="Times New Roman"/>
        </w:rPr>
      </w:pPr>
    </w:p>
    <w:p w:rsidR="00DD2EAA" w:rsidRDefault="00DD2EAA" w:rsidP="00DD2EAA">
      <w:pPr>
        <w:spacing w:after="0" w:line="240" w:lineRule="auto"/>
        <w:jc w:val="right"/>
        <w:rPr>
          <w:rFonts w:ascii="Times New Roman" w:eastAsia="Times New Roman" w:hAnsi="Times New Roman" w:cs="Times New Roman"/>
          <w:sz w:val="24"/>
          <w:szCs w:val="24"/>
        </w:rPr>
      </w:pPr>
    </w:p>
    <w:p w:rsidR="00DD2EAA" w:rsidRDefault="00DD2EAA" w:rsidP="00DD2EAA">
      <w:pPr>
        <w:spacing w:after="0" w:line="240" w:lineRule="auto"/>
        <w:jc w:val="center"/>
        <w:rPr>
          <w:rFonts w:ascii="Times New Roman" w:hAnsi="Times New Roman" w:cs="Times New Roman"/>
        </w:rPr>
      </w:pPr>
      <w:r w:rsidRPr="00E56E2E">
        <w:rPr>
          <w:rFonts w:ascii="Times New Roman" w:eastAsia="Times New Roman" w:hAnsi="Times New Roman" w:cs="Times New Roman"/>
          <w:sz w:val="24"/>
          <w:szCs w:val="24"/>
        </w:rPr>
        <w:t xml:space="preserve"> </w:t>
      </w:r>
      <w:r>
        <w:rPr>
          <w:rFonts w:ascii="Times New Roman" w:hAnsi="Times New Roman" w:cs="Times New Roman"/>
        </w:rPr>
        <w:t>Муниципальное казенное образовательное учреждение</w:t>
      </w:r>
    </w:p>
    <w:p w:rsidR="00DD2EAA" w:rsidRDefault="00DD2EAA" w:rsidP="00DD2EAA">
      <w:pPr>
        <w:spacing w:after="0" w:line="240" w:lineRule="auto"/>
        <w:jc w:val="center"/>
        <w:rPr>
          <w:rFonts w:ascii="Times New Roman" w:hAnsi="Times New Roman" w:cs="Times New Roman"/>
        </w:rPr>
      </w:pPr>
      <w:r>
        <w:rPr>
          <w:rFonts w:ascii="Times New Roman" w:hAnsi="Times New Roman" w:cs="Times New Roman"/>
        </w:rPr>
        <w:t>Октябрьская средняя общеобразовательная школа</w:t>
      </w:r>
    </w:p>
    <w:p w:rsidR="00DD2EAA" w:rsidRDefault="00DD2EAA" w:rsidP="00DD2EAA">
      <w:pPr>
        <w:spacing w:after="0" w:line="240" w:lineRule="auto"/>
        <w:jc w:val="center"/>
        <w:rPr>
          <w:rFonts w:ascii="Times New Roman" w:hAnsi="Times New Roman" w:cs="Times New Roman"/>
        </w:rPr>
      </w:pPr>
      <w:r>
        <w:rPr>
          <w:rFonts w:ascii="Times New Roman" w:hAnsi="Times New Roman" w:cs="Times New Roman"/>
        </w:rPr>
        <w:t>Ольховского муниципального  района Волгоградской области</w:t>
      </w:r>
    </w:p>
    <w:p w:rsidR="00DD2EAA" w:rsidRDefault="00DD2EAA" w:rsidP="00DD2EAA">
      <w:pPr>
        <w:rPr>
          <w:sz w:val="24"/>
          <w:szCs w:val="24"/>
        </w:rPr>
      </w:pPr>
    </w:p>
    <w:p w:rsidR="00DD2EAA" w:rsidRPr="00E56E2E" w:rsidRDefault="00DD2EAA" w:rsidP="00DD2EAA">
      <w:pPr>
        <w:shd w:val="clear" w:color="auto" w:fill="FFFFFF"/>
        <w:spacing w:after="0" w:line="240" w:lineRule="auto"/>
        <w:jc w:val="center"/>
        <w:rPr>
          <w:rFonts w:ascii="Times New Roman" w:eastAsia="Times New Roman" w:hAnsi="Times New Roman" w:cs="Times New Roman"/>
          <w:sz w:val="24"/>
          <w:szCs w:val="24"/>
        </w:rPr>
      </w:pPr>
    </w:p>
    <w:tbl>
      <w:tblPr>
        <w:tblW w:w="5391" w:type="pct"/>
        <w:tblInd w:w="-694" w:type="dxa"/>
        <w:tblCellMar>
          <w:top w:w="15" w:type="dxa"/>
          <w:left w:w="15" w:type="dxa"/>
          <w:bottom w:w="15" w:type="dxa"/>
          <w:right w:w="15" w:type="dxa"/>
        </w:tblCellMar>
        <w:tblLook w:val="04A0" w:firstRow="1" w:lastRow="0" w:firstColumn="1" w:lastColumn="0" w:noHBand="0" w:noVBand="1"/>
      </w:tblPr>
      <w:tblGrid>
        <w:gridCol w:w="11342"/>
      </w:tblGrid>
      <w:tr w:rsidR="00DD2EAA" w:rsidRPr="00B90C0A" w:rsidTr="00DD2EAA">
        <w:tc>
          <w:tcPr>
            <w:tcW w:w="5000" w:type="pct"/>
            <w:vAlign w:val="center"/>
            <w:hideMark/>
          </w:tcPr>
          <w:p w:rsidR="00DD2EAA" w:rsidRPr="00B90C0A" w:rsidRDefault="00DD2EAA" w:rsidP="00DD2EAA">
            <w:pPr>
              <w:spacing w:after="0" w:line="240" w:lineRule="auto"/>
              <w:ind w:left="552"/>
              <w:jc w:val="center"/>
              <w:rPr>
                <w:rFonts w:ascii="Times New Roman" w:eastAsia="Times New Roman" w:hAnsi="Times New Roman" w:cs="Times New Roman"/>
                <w:b/>
                <w:bCs/>
                <w:sz w:val="24"/>
                <w:szCs w:val="24"/>
              </w:rPr>
            </w:pPr>
            <w:r w:rsidRPr="00B90C0A">
              <w:rPr>
                <w:rFonts w:ascii="Times New Roman" w:eastAsia="Times New Roman" w:hAnsi="Times New Roman" w:cs="Times New Roman"/>
                <w:sz w:val="24"/>
                <w:szCs w:val="24"/>
              </w:rPr>
              <w:br/>
            </w:r>
          </w:p>
          <w:p w:rsidR="00DD2EAA" w:rsidRPr="00B90C0A" w:rsidRDefault="00DD2EAA" w:rsidP="00DD2EAA">
            <w:pPr>
              <w:spacing w:after="0" w:line="240" w:lineRule="auto"/>
              <w:ind w:left="552"/>
              <w:jc w:val="center"/>
              <w:rPr>
                <w:rFonts w:ascii="Times New Roman" w:eastAsia="Times New Roman" w:hAnsi="Times New Roman" w:cs="Times New Roman"/>
                <w:b/>
                <w:bCs/>
                <w:sz w:val="24"/>
                <w:szCs w:val="24"/>
              </w:rPr>
            </w:pPr>
          </w:p>
          <w:p w:rsidR="00DD2EAA" w:rsidRPr="00B90C0A" w:rsidRDefault="00DD2EAA" w:rsidP="00DD2EAA">
            <w:pPr>
              <w:spacing w:after="0" w:line="240" w:lineRule="auto"/>
              <w:ind w:left="552"/>
              <w:jc w:val="center"/>
              <w:rPr>
                <w:rFonts w:ascii="Times New Roman" w:eastAsia="Times New Roman" w:hAnsi="Times New Roman" w:cs="Times New Roman"/>
                <w:b/>
                <w:bCs/>
                <w:sz w:val="24"/>
                <w:szCs w:val="24"/>
              </w:rPr>
            </w:pPr>
          </w:p>
          <w:p w:rsidR="00DD2EAA" w:rsidRPr="00B90C0A" w:rsidRDefault="00DD2EAA" w:rsidP="00DD2EAA">
            <w:pPr>
              <w:spacing w:after="0" w:line="240" w:lineRule="auto"/>
              <w:ind w:left="552"/>
              <w:jc w:val="center"/>
              <w:rPr>
                <w:rFonts w:ascii="Times New Roman" w:eastAsia="Times New Roman" w:hAnsi="Times New Roman" w:cs="Times New Roman"/>
                <w:b/>
                <w:bCs/>
                <w:sz w:val="24"/>
                <w:szCs w:val="24"/>
              </w:rPr>
            </w:pPr>
          </w:p>
          <w:p w:rsidR="00DD2EAA" w:rsidRPr="00B90C0A" w:rsidRDefault="00DD2EAA" w:rsidP="00DD2EAA">
            <w:pPr>
              <w:spacing w:after="0" w:line="240" w:lineRule="auto"/>
              <w:ind w:left="552"/>
              <w:jc w:val="center"/>
              <w:rPr>
                <w:rFonts w:ascii="Times New Roman" w:eastAsia="Times New Roman" w:hAnsi="Times New Roman" w:cs="Times New Roman"/>
                <w:b/>
                <w:bCs/>
                <w:sz w:val="24"/>
                <w:szCs w:val="24"/>
              </w:rPr>
            </w:pPr>
          </w:p>
          <w:p w:rsidR="00DD2EAA" w:rsidRPr="00B90C0A" w:rsidRDefault="00DD2EAA" w:rsidP="00DD2EAA">
            <w:pPr>
              <w:spacing w:after="0" w:line="240" w:lineRule="auto"/>
              <w:ind w:left="552"/>
              <w:jc w:val="center"/>
              <w:rPr>
                <w:rFonts w:ascii="Times New Roman" w:eastAsia="Times New Roman" w:hAnsi="Times New Roman" w:cs="Times New Roman"/>
                <w:b/>
                <w:bCs/>
                <w:sz w:val="24"/>
                <w:szCs w:val="24"/>
              </w:rPr>
            </w:pPr>
          </w:p>
          <w:p w:rsidR="00DD2EAA" w:rsidRPr="00B90C0A" w:rsidRDefault="00DD2EAA" w:rsidP="00DD2EAA">
            <w:pPr>
              <w:spacing w:after="0" w:line="240" w:lineRule="auto"/>
              <w:ind w:left="552"/>
              <w:jc w:val="center"/>
              <w:rPr>
                <w:rFonts w:ascii="Times New Roman" w:eastAsia="Times New Roman" w:hAnsi="Times New Roman" w:cs="Times New Roman"/>
                <w:b/>
                <w:bCs/>
                <w:sz w:val="24"/>
                <w:szCs w:val="24"/>
              </w:rPr>
            </w:pPr>
          </w:p>
          <w:p w:rsidR="00DD2EAA" w:rsidRPr="00B90C0A" w:rsidRDefault="00DD2EAA" w:rsidP="00DD2EAA">
            <w:pPr>
              <w:spacing w:after="0" w:line="240" w:lineRule="auto"/>
              <w:ind w:left="552"/>
              <w:jc w:val="center"/>
              <w:rPr>
                <w:rFonts w:ascii="Times New Roman" w:eastAsia="Times New Roman" w:hAnsi="Times New Roman" w:cs="Times New Roman"/>
                <w:b/>
                <w:bCs/>
                <w:sz w:val="24"/>
                <w:szCs w:val="24"/>
              </w:rPr>
            </w:pPr>
          </w:p>
          <w:p w:rsidR="00DD2EAA" w:rsidRPr="00B90C0A" w:rsidRDefault="00DD2EAA" w:rsidP="00DD2EAA">
            <w:pPr>
              <w:spacing w:after="0" w:line="240" w:lineRule="auto"/>
              <w:ind w:left="552"/>
              <w:jc w:val="center"/>
              <w:rPr>
                <w:rFonts w:ascii="Times New Roman" w:eastAsia="Times New Roman" w:hAnsi="Times New Roman" w:cs="Times New Roman"/>
                <w:b/>
                <w:bCs/>
                <w:sz w:val="24"/>
                <w:szCs w:val="24"/>
              </w:rPr>
            </w:pPr>
          </w:p>
          <w:p w:rsidR="00DD2EAA" w:rsidRPr="00B90C0A" w:rsidRDefault="00DD2EAA" w:rsidP="00DD2EAA">
            <w:pPr>
              <w:spacing w:after="0" w:line="240" w:lineRule="auto"/>
              <w:ind w:left="552"/>
              <w:jc w:val="center"/>
              <w:rPr>
                <w:rFonts w:ascii="Times New Roman" w:eastAsia="Times New Roman" w:hAnsi="Times New Roman" w:cs="Times New Roman"/>
                <w:b/>
                <w:bCs/>
                <w:sz w:val="24"/>
                <w:szCs w:val="24"/>
              </w:rPr>
            </w:pPr>
          </w:p>
          <w:p w:rsidR="00DD2EAA" w:rsidRPr="00B90C0A" w:rsidRDefault="00DD2EAA" w:rsidP="00DD2EAA">
            <w:pPr>
              <w:spacing w:after="0" w:line="240" w:lineRule="auto"/>
              <w:ind w:left="552"/>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Pr="00B90C0A">
              <w:rPr>
                <w:rFonts w:ascii="Times New Roman" w:eastAsia="Times New Roman" w:hAnsi="Times New Roman" w:cs="Times New Roman"/>
                <w:b/>
                <w:bCs/>
                <w:sz w:val="24"/>
                <w:szCs w:val="24"/>
              </w:rPr>
              <w:t xml:space="preserve">ПРОГРАММА </w:t>
            </w:r>
            <w:r w:rsidRPr="00B90C0A">
              <w:rPr>
                <w:rFonts w:ascii="Times New Roman" w:eastAsia="Times New Roman" w:hAnsi="Times New Roman" w:cs="Times New Roman"/>
                <w:sz w:val="24"/>
                <w:szCs w:val="24"/>
              </w:rPr>
              <w:br/>
            </w:r>
            <w:r w:rsidRPr="00B90C0A">
              <w:rPr>
                <w:rFonts w:ascii="Times New Roman" w:eastAsia="Times New Roman" w:hAnsi="Times New Roman" w:cs="Times New Roman"/>
                <w:sz w:val="24"/>
                <w:szCs w:val="24"/>
              </w:rPr>
              <w:br/>
            </w:r>
            <w:r w:rsidRPr="00B90C0A">
              <w:rPr>
                <w:rFonts w:ascii="Times New Roman" w:eastAsia="Times New Roman" w:hAnsi="Times New Roman" w:cs="Times New Roman"/>
                <w:b/>
                <w:bCs/>
                <w:sz w:val="24"/>
                <w:szCs w:val="24"/>
              </w:rPr>
              <w:t>ГРАЖДАНСКО-ПАТРИОТИЧЕСКОГО ВОСПИТАНИЯ</w:t>
            </w:r>
            <w:r w:rsidRPr="00B90C0A">
              <w:rPr>
                <w:rFonts w:ascii="Times New Roman" w:eastAsia="Times New Roman" w:hAnsi="Times New Roman" w:cs="Times New Roman"/>
                <w:sz w:val="24"/>
                <w:szCs w:val="24"/>
              </w:rPr>
              <w:br/>
            </w:r>
            <w:r w:rsidRPr="00B90C0A">
              <w:rPr>
                <w:rFonts w:ascii="Times New Roman" w:eastAsia="Times New Roman" w:hAnsi="Times New Roman" w:cs="Times New Roman"/>
                <w:sz w:val="24"/>
                <w:szCs w:val="24"/>
              </w:rPr>
              <w:br/>
            </w:r>
            <w:r w:rsidRPr="00B90C0A">
              <w:rPr>
                <w:rFonts w:ascii="Times New Roman" w:eastAsia="Times New Roman" w:hAnsi="Times New Roman" w:cs="Times New Roman"/>
                <w:b/>
                <w:bCs/>
                <w:sz w:val="24"/>
                <w:szCs w:val="24"/>
              </w:rPr>
              <w:t>«ПАТРИОТ»</w:t>
            </w:r>
            <w:r w:rsidRPr="00B90C0A">
              <w:rPr>
                <w:rFonts w:ascii="Times New Roman" w:eastAsia="Times New Roman" w:hAnsi="Times New Roman" w:cs="Times New Roman"/>
                <w:sz w:val="24"/>
                <w:szCs w:val="24"/>
              </w:rPr>
              <w:br/>
            </w:r>
            <w:r w:rsidRPr="00B90C0A">
              <w:rPr>
                <w:rFonts w:ascii="Times New Roman" w:eastAsia="Times New Roman" w:hAnsi="Times New Roman" w:cs="Times New Roman"/>
                <w:sz w:val="24"/>
                <w:szCs w:val="24"/>
              </w:rPr>
              <w:br/>
            </w:r>
            <w:r w:rsidRPr="00B90C0A">
              <w:rPr>
                <w:rFonts w:ascii="Times New Roman" w:eastAsia="Times New Roman" w:hAnsi="Times New Roman" w:cs="Times New Roman"/>
                <w:b/>
                <w:bCs/>
                <w:sz w:val="24"/>
                <w:szCs w:val="24"/>
              </w:rPr>
              <w:t xml:space="preserve"> </w:t>
            </w:r>
            <w:r w:rsidRPr="00B90C0A">
              <w:rPr>
                <w:rFonts w:ascii="Times New Roman" w:eastAsia="Times New Roman" w:hAnsi="Times New Roman" w:cs="Times New Roman"/>
                <w:sz w:val="24"/>
                <w:szCs w:val="24"/>
              </w:rPr>
              <w:br/>
            </w:r>
            <w:r w:rsidRPr="00B90C0A">
              <w:rPr>
                <w:rFonts w:ascii="Times New Roman" w:eastAsia="Times New Roman" w:hAnsi="Times New Roman" w:cs="Times New Roman"/>
                <w:sz w:val="24"/>
                <w:szCs w:val="24"/>
              </w:rPr>
              <w:br/>
            </w:r>
            <w:r w:rsidRPr="00B90C0A">
              <w:rPr>
                <w:rFonts w:ascii="Times New Roman" w:eastAsia="Times New Roman" w:hAnsi="Times New Roman" w:cs="Times New Roman"/>
                <w:sz w:val="24"/>
                <w:szCs w:val="24"/>
              </w:rPr>
              <w:br/>
            </w:r>
            <w:r w:rsidRPr="00B90C0A">
              <w:rPr>
                <w:rFonts w:ascii="Times New Roman" w:eastAsia="Times New Roman" w:hAnsi="Times New Roman" w:cs="Times New Roman"/>
                <w:b/>
                <w:bCs/>
                <w:sz w:val="24"/>
                <w:szCs w:val="24"/>
              </w:rPr>
              <w:t xml:space="preserve">  </w:t>
            </w:r>
          </w:p>
          <w:p w:rsidR="00DD2EAA" w:rsidRPr="00B90C0A" w:rsidRDefault="00DD2EAA" w:rsidP="00DD2EAA">
            <w:pPr>
              <w:spacing w:after="0" w:line="240" w:lineRule="auto"/>
              <w:ind w:left="552"/>
              <w:jc w:val="center"/>
              <w:rPr>
                <w:rFonts w:ascii="Times New Roman" w:eastAsia="Times New Roman" w:hAnsi="Times New Roman" w:cs="Times New Roman"/>
                <w:b/>
                <w:bCs/>
                <w:sz w:val="24"/>
                <w:szCs w:val="24"/>
              </w:rPr>
            </w:pPr>
          </w:p>
          <w:p w:rsidR="00DD2EAA" w:rsidRPr="00B90C0A" w:rsidRDefault="00DD2EAA" w:rsidP="00DD2EAA">
            <w:pPr>
              <w:spacing w:after="0" w:line="240" w:lineRule="auto"/>
              <w:ind w:left="552"/>
              <w:jc w:val="center"/>
              <w:rPr>
                <w:rFonts w:ascii="Times New Roman" w:eastAsia="Times New Roman" w:hAnsi="Times New Roman" w:cs="Times New Roman"/>
                <w:b/>
                <w:bCs/>
                <w:sz w:val="24"/>
                <w:szCs w:val="24"/>
              </w:rPr>
            </w:pPr>
          </w:p>
          <w:p w:rsidR="00DD2EAA" w:rsidRPr="00B90C0A" w:rsidRDefault="00DD2EAA" w:rsidP="00DD2EAA">
            <w:pPr>
              <w:spacing w:after="0" w:line="240" w:lineRule="auto"/>
              <w:ind w:left="552"/>
              <w:jc w:val="center"/>
              <w:rPr>
                <w:rFonts w:ascii="Times New Roman" w:eastAsia="Times New Roman" w:hAnsi="Times New Roman" w:cs="Times New Roman"/>
                <w:b/>
                <w:bCs/>
                <w:sz w:val="24"/>
                <w:szCs w:val="24"/>
              </w:rPr>
            </w:pPr>
          </w:p>
          <w:p w:rsidR="00DD2EAA" w:rsidRPr="00B90C0A" w:rsidRDefault="00DD2EAA" w:rsidP="00DD2EAA">
            <w:pPr>
              <w:spacing w:after="0" w:line="240" w:lineRule="auto"/>
              <w:ind w:left="552"/>
              <w:jc w:val="center"/>
              <w:rPr>
                <w:rFonts w:ascii="Times New Roman" w:eastAsia="Times New Roman" w:hAnsi="Times New Roman" w:cs="Times New Roman"/>
                <w:b/>
                <w:bCs/>
                <w:sz w:val="24"/>
                <w:szCs w:val="24"/>
              </w:rPr>
            </w:pPr>
          </w:p>
          <w:p w:rsidR="00DD2EAA" w:rsidRPr="00B90C0A" w:rsidRDefault="00DD2EAA" w:rsidP="00DD2EAA">
            <w:pPr>
              <w:spacing w:after="0" w:line="240" w:lineRule="auto"/>
              <w:ind w:left="552"/>
              <w:jc w:val="center"/>
              <w:rPr>
                <w:rFonts w:ascii="Times New Roman" w:eastAsia="Times New Roman" w:hAnsi="Times New Roman" w:cs="Times New Roman"/>
                <w:b/>
                <w:bCs/>
                <w:sz w:val="24"/>
                <w:szCs w:val="24"/>
              </w:rPr>
            </w:pPr>
          </w:p>
          <w:p w:rsidR="00DD2EAA" w:rsidRPr="00B90C0A" w:rsidRDefault="00DD2EAA" w:rsidP="00DD2EAA">
            <w:pPr>
              <w:spacing w:after="0" w:line="240" w:lineRule="auto"/>
              <w:ind w:left="552"/>
              <w:jc w:val="center"/>
              <w:rPr>
                <w:rFonts w:ascii="Times New Roman" w:eastAsia="Times New Roman" w:hAnsi="Times New Roman" w:cs="Times New Roman"/>
                <w:b/>
                <w:bCs/>
                <w:sz w:val="24"/>
                <w:szCs w:val="24"/>
              </w:rPr>
            </w:pPr>
          </w:p>
          <w:p w:rsidR="00DD2EAA" w:rsidRPr="00B90C0A" w:rsidRDefault="00DD2EAA" w:rsidP="00DD2EAA">
            <w:pPr>
              <w:spacing w:after="0" w:line="240" w:lineRule="auto"/>
              <w:ind w:left="552"/>
              <w:jc w:val="center"/>
              <w:rPr>
                <w:rFonts w:ascii="Times New Roman" w:eastAsia="Times New Roman" w:hAnsi="Times New Roman" w:cs="Times New Roman"/>
                <w:b/>
                <w:bCs/>
                <w:sz w:val="24"/>
                <w:szCs w:val="24"/>
              </w:rPr>
            </w:pPr>
          </w:p>
          <w:p w:rsidR="00DD2EAA" w:rsidRPr="00B90C0A" w:rsidRDefault="00DD2EAA" w:rsidP="00DD2EAA">
            <w:pPr>
              <w:spacing w:after="0" w:line="240" w:lineRule="auto"/>
              <w:ind w:left="552"/>
              <w:jc w:val="center"/>
              <w:rPr>
                <w:rFonts w:ascii="Times New Roman" w:eastAsia="Times New Roman" w:hAnsi="Times New Roman" w:cs="Times New Roman"/>
                <w:b/>
                <w:bCs/>
                <w:sz w:val="24"/>
                <w:szCs w:val="24"/>
              </w:rPr>
            </w:pPr>
          </w:p>
          <w:p w:rsidR="00DD2EAA" w:rsidRPr="00B90C0A" w:rsidRDefault="00DD2EAA" w:rsidP="00DD2EAA">
            <w:pPr>
              <w:spacing w:after="0" w:line="240" w:lineRule="auto"/>
              <w:ind w:left="552"/>
              <w:jc w:val="center"/>
              <w:rPr>
                <w:rFonts w:ascii="Times New Roman" w:eastAsia="Times New Roman" w:hAnsi="Times New Roman" w:cs="Times New Roman"/>
                <w:b/>
                <w:bCs/>
                <w:sz w:val="24"/>
                <w:szCs w:val="24"/>
              </w:rPr>
            </w:pPr>
          </w:p>
          <w:p w:rsidR="00DD2EAA" w:rsidRPr="00B90C0A" w:rsidRDefault="00DD2EAA" w:rsidP="00DD2EAA">
            <w:pPr>
              <w:spacing w:after="0" w:line="240" w:lineRule="auto"/>
              <w:ind w:left="552"/>
              <w:jc w:val="center"/>
              <w:rPr>
                <w:rFonts w:ascii="Times New Roman" w:eastAsia="Times New Roman" w:hAnsi="Times New Roman" w:cs="Times New Roman"/>
                <w:b/>
                <w:bCs/>
                <w:sz w:val="24"/>
                <w:szCs w:val="24"/>
              </w:rPr>
            </w:pPr>
          </w:p>
          <w:p w:rsidR="00DD2EAA" w:rsidRPr="00B90C0A" w:rsidRDefault="00DD2EAA" w:rsidP="00DD2EAA">
            <w:pPr>
              <w:spacing w:after="0" w:line="240" w:lineRule="auto"/>
              <w:ind w:left="552"/>
              <w:jc w:val="center"/>
              <w:rPr>
                <w:rFonts w:ascii="Times New Roman" w:eastAsia="Times New Roman" w:hAnsi="Times New Roman" w:cs="Times New Roman"/>
                <w:b/>
                <w:bCs/>
                <w:sz w:val="24"/>
                <w:szCs w:val="24"/>
              </w:rPr>
            </w:pPr>
          </w:p>
          <w:p w:rsidR="00DD2EAA" w:rsidRPr="00B90C0A" w:rsidRDefault="00DD2EAA" w:rsidP="00DD2EAA">
            <w:pPr>
              <w:spacing w:after="0" w:line="240" w:lineRule="auto"/>
              <w:ind w:left="552"/>
              <w:jc w:val="center"/>
              <w:rPr>
                <w:rFonts w:ascii="Times New Roman" w:eastAsia="Times New Roman" w:hAnsi="Times New Roman" w:cs="Times New Roman"/>
                <w:b/>
                <w:bCs/>
                <w:sz w:val="24"/>
                <w:szCs w:val="24"/>
              </w:rPr>
            </w:pPr>
          </w:p>
          <w:p w:rsidR="00DD2EAA" w:rsidRPr="00B90C0A" w:rsidRDefault="00DD2EAA" w:rsidP="00DD2EAA">
            <w:pPr>
              <w:spacing w:after="0" w:line="240" w:lineRule="auto"/>
              <w:ind w:left="552"/>
              <w:jc w:val="center"/>
              <w:rPr>
                <w:rFonts w:ascii="Times New Roman" w:eastAsia="Times New Roman" w:hAnsi="Times New Roman" w:cs="Times New Roman"/>
                <w:b/>
                <w:bCs/>
                <w:sz w:val="24"/>
                <w:szCs w:val="24"/>
              </w:rPr>
            </w:pPr>
          </w:p>
          <w:p w:rsidR="00DD2EAA" w:rsidRPr="00B90C0A" w:rsidRDefault="00DD2EAA" w:rsidP="00DD2EAA">
            <w:pPr>
              <w:spacing w:after="0" w:line="240" w:lineRule="auto"/>
              <w:ind w:left="552"/>
              <w:jc w:val="center"/>
              <w:rPr>
                <w:rFonts w:ascii="Times New Roman" w:eastAsia="Times New Roman" w:hAnsi="Times New Roman" w:cs="Times New Roman"/>
                <w:b/>
                <w:bCs/>
                <w:sz w:val="24"/>
                <w:szCs w:val="24"/>
              </w:rPr>
            </w:pPr>
          </w:p>
          <w:p w:rsidR="00DD2EAA" w:rsidRPr="00B90C0A" w:rsidRDefault="00DD2EAA" w:rsidP="00DD2EAA">
            <w:pPr>
              <w:spacing w:after="0" w:line="240" w:lineRule="auto"/>
              <w:ind w:left="552"/>
              <w:jc w:val="center"/>
              <w:rPr>
                <w:rFonts w:ascii="Times New Roman" w:eastAsia="Times New Roman" w:hAnsi="Times New Roman" w:cs="Times New Roman"/>
                <w:b/>
                <w:bCs/>
                <w:sz w:val="24"/>
                <w:szCs w:val="24"/>
              </w:rPr>
            </w:pPr>
          </w:p>
          <w:p w:rsidR="00DD2EAA" w:rsidRPr="00B90C0A" w:rsidRDefault="00DD2EAA" w:rsidP="00DD2EAA">
            <w:pPr>
              <w:spacing w:after="0" w:line="240" w:lineRule="auto"/>
              <w:ind w:left="552"/>
              <w:jc w:val="center"/>
              <w:rPr>
                <w:rFonts w:ascii="Times New Roman" w:eastAsia="Times New Roman" w:hAnsi="Times New Roman" w:cs="Times New Roman"/>
                <w:b/>
                <w:bCs/>
                <w:sz w:val="24"/>
                <w:szCs w:val="24"/>
              </w:rPr>
            </w:pPr>
          </w:p>
          <w:p w:rsidR="00DD2EAA" w:rsidRPr="00B90C0A" w:rsidRDefault="00DD2EAA" w:rsidP="00DD2EAA">
            <w:pPr>
              <w:spacing w:after="0" w:line="240" w:lineRule="auto"/>
              <w:ind w:left="552"/>
              <w:jc w:val="center"/>
              <w:rPr>
                <w:rFonts w:ascii="Times New Roman" w:eastAsia="Times New Roman" w:hAnsi="Times New Roman" w:cs="Times New Roman"/>
                <w:b/>
                <w:bCs/>
                <w:sz w:val="24"/>
                <w:szCs w:val="24"/>
              </w:rPr>
            </w:pPr>
          </w:p>
          <w:p w:rsidR="00DD2EAA" w:rsidRPr="00B90C0A" w:rsidRDefault="00DD2EAA" w:rsidP="00DD2EAA">
            <w:pPr>
              <w:spacing w:after="0" w:line="240" w:lineRule="auto"/>
              <w:ind w:left="552"/>
              <w:rPr>
                <w:rFonts w:ascii="Times New Roman" w:eastAsia="Times New Roman" w:hAnsi="Times New Roman" w:cs="Times New Roman"/>
                <w:b/>
                <w:bCs/>
                <w:sz w:val="24"/>
                <w:szCs w:val="24"/>
              </w:rPr>
            </w:pPr>
          </w:p>
          <w:p w:rsidR="00DD2EAA" w:rsidRDefault="00DD2EAA" w:rsidP="00DD2EAA">
            <w:pPr>
              <w:spacing w:after="0" w:line="240" w:lineRule="auto"/>
              <w:ind w:left="552"/>
              <w:jc w:val="center"/>
              <w:rPr>
                <w:rFonts w:ascii="Times New Roman" w:eastAsia="Times New Roman" w:hAnsi="Times New Roman" w:cs="Times New Roman"/>
                <w:b/>
                <w:bCs/>
                <w:sz w:val="24"/>
                <w:szCs w:val="24"/>
              </w:rPr>
            </w:pPr>
          </w:p>
          <w:p w:rsidR="00DD2EAA" w:rsidRPr="00B90C0A" w:rsidRDefault="00DD2EAA" w:rsidP="00DD2EAA">
            <w:pPr>
              <w:spacing w:after="0" w:line="240" w:lineRule="auto"/>
              <w:ind w:left="552"/>
              <w:jc w:val="center"/>
              <w:rPr>
                <w:rFonts w:ascii="Times New Roman" w:eastAsia="Times New Roman" w:hAnsi="Times New Roman" w:cs="Times New Roman"/>
                <w:b/>
                <w:bCs/>
                <w:sz w:val="24"/>
                <w:szCs w:val="24"/>
              </w:rPr>
            </w:pPr>
          </w:p>
          <w:p w:rsidR="00DD2EAA" w:rsidRDefault="00DD2EAA" w:rsidP="00DD2EAA">
            <w:pPr>
              <w:spacing w:after="0" w:line="240" w:lineRule="auto"/>
              <w:ind w:left="552"/>
              <w:jc w:val="center"/>
              <w:rPr>
                <w:rFonts w:ascii="Times New Roman" w:eastAsia="Times New Roman" w:hAnsi="Times New Roman" w:cs="Times New Roman"/>
                <w:b/>
                <w:bCs/>
                <w:sz w:val="24"/>
                <w:szCs w:val="24"/>
              </w:rPr>
            </w:pPr>
          </w:p>
          <w:p w:rsidR="00DD2EAA" w:rsidRDefault="00DD2EAA" w:rsidP="00DD2EAA">
            <w:pPr>
              <w:spacing w:after="0" w:line="240" w:lineRule="auto"/>
              <w:ind w:left="552"/>
              <w:jc w:val="center"/>
              <w:rPr>
                <w:rFonts w:ascii="Times New Roman" w:eastAsia="Times New Roman" w:hAnsi="Times New Roman" w:cs="Times New Roman"/>
                <w:b/>
                <w:bCs/>
                <w:sz w:val="24"/>
                <w:szCs w:val="24"/>
              </w:rPr>
            </w:pPr>
          </w:p>
          <w:p w:rsidR="00DD2EAA" w:rsidRPr="00B90C0A" w:rsidRDefault="00DD2EAA" w:rsidP="00DD2EAA">
            <w:pPr>
              <w:spacing w:after="0" w:line="240" w:lineRule="auto"/>
              <w:ind w:left="552"/>
              <w:jc w:val="center"/>
              <w:rPr>
                <w:rFonts w:ascii="Times New Roman" w:eastAsia="Times New Roman" w:hAnsi="Times New Roman" w:cs="Times New Roman"/>
                <w:b/>
                <w:bCs/>
                <w:sz w:val="24"/>
                <w:szCs w:val="24"/>
              </w:rPr>
            </w:pPr>
          </w:p>
          <w:p w:rsidR="00DD2EAA" w:rsidRPr="00B90C0A" w:rsidRDefault="00DD2EAA" w:rsidP="00DD2EAA">
            <w:pPr>
              <w:spacing w:after="0" w:line="240" w:lineRule="auto"/>
              <w:ind w:left="552"/>
              <w:jc w:val="center"/>
              <w:rPr>
                <w:rFonts w:ascii="Times New Roman" w:eastAsia="Times New Roman" w:hAnsi="Times New Roman" w:cs="Times New Roman"/>
                <w:b/>
                <w:bCs/>
                <w:sz w:val="24"/>
                <w:szCs w:val="24"/>
              </w:rPr>
            </w:pPr>
          </w:p>
          <w:p w:rsidR="00DD2EAA" w:rsidRPr="00B90C0A" w:rsidRDefault="00DD2EAA" w:rsidP="00DD2EAA">
            <w:pPr>
              <w:spacing w:after="0" w:line="240" w:lineRule="auto"/>
              <w:ind w:left="552"/>
              <w:jc w:val="center"/>
              <w:rPr>
                <w:rFonts w:ascii="Times New Roman" w:eastAsia="Times New Roman" w:hAnsi="Times New Roman" w:cs="Times New Roman"/>
                <w:b/>
                <w:bCs/>
                <w:sz w:val="24"/>
                <w:szCs w:val="24"/>
              </w:rPr>
            </w:pPr>
            <w:r w:rsidRPr="00B90C0A">
              <w:rPr>
                <w:rFonts w:ascii="Times New Roman" w:eastAsia="Times New Roman" w:hAnsi="Times New Roman" w:cs="Times New Roman"/>
                <w:b/>
                <w:bCs/>
                <w:sz w:val="24"/>
                <w:szCs w:val="24"/>
              </w:rPr>
              <w:t>п. Октябрьский</w:t>
            </w:r>
          </w:p>
          <w:p w:rsidR="00DD2EAA" w:rsidRDefault="00DD2EAA" w:rsidP="00DD2EAA">
            <w:pPr>
              <w:spacing w:after="0" w:line="240" w:lineRule="auto"/>
              <w:ind w:left="552"/>
              <w:jc w:val="center"/>
              <w:rPr>
                <w:rFonts w:ascii="Times New Roman" w:eastAsia="Times New Roman" w:hAnsi="Times New Roman" w:cs="Times New Roman"/>
                <w:b/>
                <w:bCs/>
                <w:sz w:val="24"/>
                <w:szCs w:val="24"/>
              </w:rPr>
            </w:pPr>
            <w:r w:rsidRPr="00B90C0A">
              <w:rPr>
                <w:rFonts w:ascii="Times New Roman" w:eastAsia="Times New Roman" w:hAnsi="Times New Roman" w:cs="Times New Roman"/>
                <w:b/>
                <w:bCs/>
                <w:sz w:val="24"/>
                <w:szCs w:val="24"/>
              </w:rPr>
              <w:t>201</w:t>
            </w:r>
            <w:r>
              <w:rPr>
                <w:rFonts w:ascii="Times New Roman" w:eastAsia="Times New Roman" w:hAnsi="Times New Roman" w:cs="Times New Roman"/>
                <w:b/>
                <w:bCs/>
                <w:sz w:val="24"/>
                <w:szCs w:val="24"/>
              </w:rPr>
              <w:t>5</w:t>
            </w:r>
            <w:r w:rsidRPr="00B90C0A">
              <w:rPr>
                <w:rFonts w:ascii="Times New Roman" w:eastAsia="Times New Roman" w:hAnsi="Times New Roman" w:cs="Times New Roman"/>
                <w:b/>
                <w:bCs/>
                <w:sz w:val="24"/>
                <w:szCs w:val="24"/>
              </w:rPr>
              <w:t xml:space="preserve"> г. </w:t>
            </w:r>
          </w:p>
          <w:p w:rsidR="00DD2EAA" w:rsidRDefault="00DD2EAA" w:rsidP="00DD2EAA">
            <w:pPr>
              <w:spacing w:after="0" w:line="240" w:lineRule="auto"/>
              <w:ind w:left="552"/>
              <w:jc w:val="center"/>
              <w:rPr>
                <w:rFonts w:ascii="Times New Roman" w:eastAsia="Times New Roman" w:hAnsi="Times New Roman" w:cs="Times New Roman"/>
                <w:b/>
                <w:bCs/>
                <w:sz w:val="24"/>
                <w:szCs w:val="24"/>
              </w:rPr>
            </w:pPr>
          </w:p>
          <w:p w:rsidR="00DD2EAA" w:rsidRPr="00B90C0A" w:rsidRDefault="00DD2EAA" w:rsidP="00DD2EAA">
            <w:pPr>
              <w:spacing w:after="0" w:line="240" w:lineRule="auto"/>
              <w:ind w:left="552"/>
              <w:jc w:val="center"/>
              <w:rPr>
                <w:rFonts w:ascii="Times New Roman" w:eastAsia="Times New Roman" w:hAnsi="Times New Roman" w:cs="Times New Roman"/>
                <w:b/>
                <w:bCs/>
                <w:sz w:val="24"/>
                <w:szCs w:val="24"/>
              </w:rPr>
            </w:pPr>
          </w:p>
          <w:p w:rsidR="00DD2EAA" w:rsidRPr="00B90C0A" w:rsidRDefault="00DD2EAA" w:rsidP="00DD2EAA">
            <w:pPr>
              <w:spacing w:line="240" w:lineRule="auto"/>
              <w:rPr>
                <w:rFonts w:ascii="Times New Roman" w:hAnsi="Times New Roman" w:cs="Times New Roman"/>
                <w:b/>
                <w:sz w:val="24"/>
                <w:szCs w:val="24"/>
                <w:u w:val="single"/>
              </w:rPr>
            </w:pPr>
            <w:r w:rsidRPr="00B90C0A">
              <w:rPr>
                <w:rFonts w:ascii="Times New Roman" w:eastAsia="Times New Roman" w:hAnsi="Times New Roman" w:cs="Times New Roman"/>
                <w:sz w:val="24"/>
                <w:szCs w:val="24"/>
              </w:rPr>
              <w:br/>
            </w:r>
          </w:p>
          <w:p w:rsidR="00DD2EAA" w:rsidRPr="00B90C0A" w:rsidRDefault="00DD2EAA" w:rsidP="00DD2EAA">
            <w:pPr>
              <w:spacing w:line="240" w:lineRule="auto"/>
              <w:ind w:left="552"/>
              <w:jc w:val="center"/>
              <w:rPr>
                <w:rFonts w:ascii="Times New Roman" w:hAnsi="Times New Roman" w:cs="Times New Roman"/>
                <w:b/>
                <w:sz w:val="24"/>
                <w:szCs w:val="24"/>
                <w:u w:val="single"/>
              </w:rPr>
            </w:pPr>
            <w:r w:rsidRPr="00B90C0A">
              <w:rPr>
                <w:rFonts w:ascii="Times New Roman" w:hAnsi="Times New Roman" w:cs="Times New Roman"/>
                <w:b/>
                <w:sz w:val="24"/>
                <w:szCs w:val="24"/>
                <w:u w:val="single"/>
              </w:rPr>
              <w:t>Содержание</w:t>
            </w:r>
          </w:p>
          <w:p w:rsidR="00DD2EAA" w:rsidRPr="00B90C0A" w:rsidRDefault="00DD2EAA" w:rsidP="00DD2EAA">
            <w:pPr>
              <w:spacing w:line="240" w:lineRule="auto"/>
              <w:ind w:left="552"/>
              <w:rPr>
                <w:rFonts w:ascii="Times New Roman" w:hAnsi="Times New Roman" w:cs="Times New Roman"/>
                <w:b/>
                <w:sz w:val="24"/>
                <w:szCs w:val="24"/>
              </w:rPr>
            </w:pPr>
          </w:p>
          <w:p w:rsidR="00DD2EAA" w:rsidRPr="00B90C0A" w:rsidRDefault="00DD2EAA" w:rsidP="00DD2EAA">
            <w:pPr>
              <w:spacing w:after="0" w:line="240" w:lineRule="auto"/>
              <w:ind w:left="552"/>
              <w:jc w:val="both"/>
              <w:rPr>
                <w:rFonts w:ascii="Times New Roman" w:hAnsi="Times New Roman" w:cs="Times New Roman"/>
                <w:b/>
                <w:sz w:val="24"/>
                <w:szCs w:val="24"/>
              </w:rPr>
            </w:pPr>
            <w:r w:rsidRPr="00B90C0A">
              <w:rPr>
                <w:rFonts w:ascii="Times New Roman" w:hAnsi="Times New Roman" w:cs="Times New Roman"/>
                <w:b/>
                <w:sz w:val="24"/>
                <w:szCs w:val="24"/>
              </w:rPr>
              <w:t>1. Пояснительная записка</w:t>
            </w:r>
          </w:p>
          <w:p w:rsidR="00DD2EAA" w:rsidRPr="00B90C0A" w:rsidRDefault="00DD2EAA" w:rsidP="00DD2EAA">
            <w:pPr>
              <w:spacing w:after="0" w:line="240" w:lineRule="auto"/>
              <w:ind w:left="552"/>
              <w:jc w:val="both"/>
              <w:rPr>
                <w:rFonts w:ascii="Times New Roman" w:hAnsi="Times New Roman" w:cs="Times New Roman"/>
                <w:b/>
                <w:sz w:val="24"/>
                <w:szCs w:val="24"/>
              </w:rPr>
            </w:pPr>
            <w:r w:rsidRPr="00B90C0A">
              <w:rPr>
                <w:rFonts w:ascii="Times New Roman" w:hAnsi="Times New Roman" w:cs="Times New Roman"/>
                <w:b/>
                <w:sz w:val="24"/>
                <w:szCs w:val="24"/>
              </w:rPr>
              <w:t>2. Цели и задачи программы</w:t>
            </w:r>
          </w:p>
          <w:p w:rsidR="00DD2EAA" w:rsidRPr="00B90C0A" w:rsidRDefault="00DD2EAA" w:rsidP="00DD2EAA">
            <w:pPr>
              <w:spacing w:after="0" w:line="240" w:lineRule="auto"/>
              <w:ind w:left="552"/>
              <w:jc w:val="both"/>
              <w:rPr>
                <w:rFonts w:ascii="Times New Roman" w:hAnsi="Times New Roman" w:cs="Times New Roman"/>
                <w:b/>
                <w:sz w:val="24"/>
                <w:szCs w:val="24"/>
              </w:rPr>
            </w:pPr>
            <w:r w:rsidRPr="00B90C0A">
              <w:rPr>
                <w:rFonts w:ascii="Times New Roman" w:hAnsi="Times New Roman" w:cs="Times New Roman"/>
                <w:b/>
                <w:sz w:val="24"/>
                <w:szCs w:val="24"/>
              </w:rPr>
              <w:t>3. Сроки реализации программы</w:t>
            </w:r>
          </w:p>
          <w:p w:rsidR="00DD2EAA" w:rsidRPr="00B90C0A" w:rsidRDefault="00DD2EAA" w:rsidP="00DD2EAA">
            <w:pPr>
              <w:spacing w:after="0" w:line="240" w:lineRule="auto"/>
              <w:ind w:left="552"/>
              <w:jc w:val="both"/>
              <w:rPr>
                <w:rFonts w:ascii="Times New Roman" w:hAnsi="Times New Roman" w:cs="Times New Roman"/>
                <w:b/>
                <w:sz w:val="24"/>
                <w:szCs w:val="24"/>
              </w:rPr>
            </w:pPr>
            <w:r w:rsidRPr="00B90C0A">
              <w:rPr>
                <w:rFonts w:ascii="Times New Roman" w:hAnsi="Times New Roman" w:cs="Times New Roman"/>
                <w:b/>
                <w:sz w:val="24"/>
                <w:szCs w:val="24"/>
              </w:rPr>
              <w:t>4.  Этапы программы</w:t>
            </w:r>
          </w:p>
          <w:p w:rsidR="00DD2EAA" w:rsidRPr="00B90C0A" w:rsidRDefault="00DD2EAA" w:rsidP="00DD2EAA">
            <w:pPr>
              <w:spacing w:after="0" w:line="240" w:lineRule="auto"/>
              <w:ind w:left="552"/>
              <w:jc w:val="both"/>
              <w:rPr>
                <w:rFonts w:ascii="Times New Roman" w:hAnsi="Times New Roman" w:cs="Times New Roman"/>
                <w:b/>
                <w:sz w:val="24"/>
                <w:szCs w:val="24"/>
              </w:rPr>
            </w:pPr>
            <w:r w:rsidRPr="00B90C0A">
              <w:rPr>
                <w:rFonts w:ascii="Times New Roman" w:hAnsi="Times New Roman" w:cs="Times New Roman"/>
                <w:b/>
                <w:sz w:val="24"/>
                <w:szCs w:val="24"/>
              </w:rPr>
              <w:t>5.</w:t>
            </w:r>
            <w:r w:rsidRPr="00B90C0A">
              <w:rPr>
                <w:rFonts w:ascii="Times New Roman" w:hAnsi="Times New Roman" w:cs="Times New Roman"/>
                <w:sz w:val="24"/>
                <w:szCs w:val="24"/>
              </w:rPr>
              <w:t xml:space="preserve"> </w:t>
            </w:r>
            <w:r w:rsidRPr="00B90C0A">
              <w:rPr>
                <w:rFonts w:ascii="Times New Roman" w:hAnsi="Times New Roman" w:cs="Times New Roman"/>
                <w:b/>
                <w:sz w:val="24"/>
                <w:szCs w:val="24"/>
              </w:rPr>
              <w:t xml:space="preserve">Основные направления работы музея. </w:t>
            </w:r>
          </w:p>
          <w:p w:rsidR="00DD2EAA" w:rsidRPr="00B90C0A" w:rsidRDefault="00DD2EAA" w:rsidP="00DD2EAA">
            <w:pPr>
              <w:spacing w:after="0" w:line="240" w:lineRule="auto"/>
              <w:ind w:left="552"/>
              <w:rPr>
                <w:rFonts w:ascii="Times New Roman" w:hAnsi="Times New Roman" w:cs="Times New Roman"/>
                <w:b/>
                <w:sz w:val="24"/>
                <w:szCs w:val="24"/>
              </w:rPr>
            </w:pPr>
            <w:r w:rsidRPr="00B90C0A">
              <w:rPr>
                <w:rFonts w:ascii="Times New Roman" w:hAnsi="Times New Roman" w:cs="Times New Roman"/>
                <w:b/>
                <w:sz w:val="24"/>
                <w:szCs w:val="24"/>
              </w:rPr>
              <w:t>6. Формы взаимодействия</w:t>
            </w:r>
          </w:p>
          <w:p w:rsidR="00DD2EAA" w:rsidRPr="00B90C0A" w:rsidRDefault="00DD2EAA" w:rsidP="00DD2EAA">
            <w:pPr>
              <w:spacing w:after="0" w:line="240" w:lineRule="auto"/>
              <w:ind w:left="552"/>
              <w:rPr>
                <w:rFonts w:ascii="Times New Roman" w:hAnsi="Times New Roman" w:cs="Times New Roman"/>
                <w:b/>
                <w:sz w:val="24"/>
                <w:szCs w:val="24"/>
              </w:rPr>
            </w:pPr>
            <w:r w:rsidRPr="00B90C0A">
              <w:rPr>
                <w:rFonts w:ascii="Times New Roman" w:hAnsi="Times New Roman" w:cs="Times New Roman"/>
                <w:b/>
                <w:sz w:val="24"/>
                <w:szCs w:val="24"/>
              </w:rPr>
              <w:t>7. Формы реализации программы</w:t>
            </w:r>
          </w:p>
          <w:p w:rsidR="00DD2EAA" w:rsidRPr="00B90C0A" w:rsidRDefault="00DD2EAA" w:rsidP="00DD2EAA">
            <w:pPr>
              <w:spacing w:after="0" w:line="240" w:lineRule="auto"/>
              <w:ind w:left="552"/>
              <w:rPr>
                <w:rFonts w:ascii="Times New Roman" w:hAnsi="Times New Roman" w:cs="Times New Roman"/>
                <w:b/>
                <w:sz w:val="24"/>
                <w:szCs w:val="24"/>
              </w:rPr>
            </w:pPr>
            <w:r w:rsidRPr="00B90C0A">
              <w:rPr>
                <w:rFonts w:ascii="Times New Roman" w:hAnsi="Times New Roman" w:cs="Times New Roman"/>
                <w:b/>
                <w:sz w:val="24"/>
                <w:szCs w:val="24"/>
              </w:rPr>
              <w:t>8. Содержание работы музея по направлениям</w:t>
            </w:r>
          </w:p>
          <w:p w:rsidR="00DD2EAA" w:rsidRPr="00B90C0A" w:rsidRDefault="00DD2EAA" w:rsidP="00DD2EAA">
            <w:pPr>
              <w:spacing w:after="0" w:line="240" w:lineRule="auto"/>
              <w:ind w:left="552"/>
              <w:rPr>
                <w:rFonts w:ascii="Times New Roman" w:hAnsi="Times New Roman" w:cs="Times New Roman"/>
                <w:sz w:val="24"/>
                <w:szCs w:val="24"/>
              </w:rPr>
            </w:pPr>
            <w:r w:rsidRPr="00B90C0A">
              <w:rPr>
                <w:rFonts w:ascii="Times New Roman" w:hAnsi="Times New Roman" w:cs="Times New Roman"/>
                <w:sz w:val="24"/>
                <w:szCs w:val="24"/>
              </w:rPr>
              <w:t>8.1. Экспозиционная работа музея</w:t>
            </w:r>
          </w:p>
          <w:p w:rsidR="00DD2EAA" w:rsidRPr="00B90C0A" w:rsidRDefault="00DD2EAA" w:rsidP="00DD2EAA">
            <w:pPr>
              <w:spacing w:after="0" w:line="240" w:lineRule="auto"/>
              <w:ind w:left="552"/>
              <w:rPr>
                <w:rFonts w:ascii="Times New Roman" w:hAnsi="Times New Roman" w:cs="Times New Roman"/>
                <w:sz w:val="24"/>
                <w:szCs w:val="24"/>
              </w:rPr>
            </w:pPr>
            <w:r w:rsidRPr="00B90C0A">
              <w:rPr>
                <w:rFonts w:ascii="Times New Roman" w:hAnsi="Times New Roman" w:cs="Times New Roman"/>
                <w:sz w:val="24"/>
                <w:szCs w:val="24"/>
              </w:rPr>
              <w:t>8.2. Поисковая работа</w:t>
            </w:r>
          </w:p>
          <w:p w:rsidR="00DD2EAA" w:rsidRPr="00B90C0A" w:rsidRDefault="00DD2EAA" w:rsidP="00DD2EAA">
            <w:pPr>
              <w:spacing w:after="0" w:line="240" w:lineRule="auto"/>
              <w:ind w:left="552"/>
              <w:rPr>
                <w:rFonts w:ascii="Times New Roman" w:hAnsi="Times New Roman" w:cs="Times New Roman"/>
                <w:sz w:val="24"/>
                <w:szCs w:val="24"/>
              </w:rPr>
            </w:pPr>
            <w:r w:rsidRPr="00B90C0A">
              <w:rPr>
                <w:rFonts w:ascii="Times New Roman" w:hAnsi="Times New Roman" w:cs="Times New Roman"/>
                <w:sz w:val="24"/>
                <w:szCs w:val="24"/>
              </w:rPr>
              <w:t>8. 3. Организационно-массовая работа музея</w:t>
            </w:r>
          </w:p>
          <w:p w:rsidR="00DD2EAA" w:rsidRPr="00B90C0A" w:rsidRDefault="00DD2EAA" w:rsidP="00DD2EAA">
            <w:pPr>
              <w:spacing w:after="0" w:line="240" w:lineRule="auto"/>
              <w:ind w:left="552"/>
              <w:rPr>
                <w:rFonts w:ascii="Times New Roman" w:hAnsi="Times New Roman" w:cs="Times New Roman"/>
                <w:sz w:val="24"/>
                <w:szCs w:val="24"/>
              </w:rPr>
            </w:pPr>
            <w:r w:rsidRPr="00B90C0A">
              <w:rPr>
                <w:rFonts w:ascii="Times New Roman" w:hAnsi="Times New Roman" w:cs="Times New Roman"/>
                <w:sz w:val="24"/>
                <w:szCs w:val="24"/>
              </w:rPr>
              <w:t>8. 4. Фондовая работа музея</w:t>
            </w:r>
          </w:p>
          <w:p w:rsidR="00DD2EAA" w:rsidRPr="00B90C0A" w:rsidRDefault="00DD2EAA" w:rsidP="00DD2EAA">
            <w:pPr>
              <w:spacing w:after="0" w:line="240" w:lineRule="auto"/>
              <w:ind w:left="552"/>
              <w:rPr>
                <w:rFonts w:ascii="Times New Roman" w:hAnsi="Times New Roman" w:cs="Times New Roman"/>
                <w:sz w:val="24"/>
                <w:szCs w:val="24"/>
              </w:rPr>
            </w:pPr>
            <w:r w:rsidRPr="00B90C0A">
              <w:rPr>
                <w:rFonts w:ascii="Times New Roman" w:hAnsi="Times New Roman" w:cs="Times New Roman"/>
                <w:sz w:val="24"/>
                <w:szCs w:val="24"/>
              </w:rPr>
              <w:t>8.5. Методическая работа музея</w:t>
            </w:r>
          </w:p>
          <w:p w:rsidR="00DD2EAA" w:rsidRPr="00B90C0A" w:rsidRDefault="00DD2EAA" w:rsidP="00DD2EAA">
            <w:pPr>
              <w:spacing w:after="0" w:line="240" w:lineRule="auto"/>
              <w:ind w:left="552"/>
              <w:rPr>
                <w:rFonts w:ascii="Times New Roman" w:hAnsi="Times New Roman" w:cs="Times New Roman"/>
                <w:b/>
                <w:sz w:val="24"/>
                <w:szCs w:val="24"/>
              </w:rPr>
            </w:pPr>
            <w:r w:rsidRPr="00B90C0A">
              <w:rPr>
                <w:rFonts w:ascii="Times New Roman" w:hAnsi="Times New Roman" w:cs="Times New Roman"/>
                <w:b/>
                <w:sz w:val="24"/>
                <w:szCs w:val="24"/>
              </w:rPr>
              <w:t>9. Ожидаемый результат</w:t>
            </w:r>
          </w:p>
          <w:p w:rsidR="00DD2EAA" w:rsidRPr="00B90C0A" w:rsidRDefault="00DD2EAA" w:rsidP="00DD2EAA">
            <w:pPr>
              <w:spacing w:after="0" w:line="240" w:lineRule="auto"/>
              <w:ind w:left="552"/>
              <w:rPr>
                <w:rFonts w:ascii="Times New Roman" w:hAnsi="Times New Roman" w:cs="Times New Roman"/>
                <w:b/>
                <w:sz w:val="24"/>
                <w:szCs w:val="24"/>
              </w:rPr>
            </w:pPr>
            <w:r w:rsidRPr="00B90C0A">
              <w:rPr>
                <w:rFonts w:ascii="Times New Roman" w:hAnsi="Times New Roman" w:cs="Times New Roman"/>
                <w:b/>
                <w:sz w:val="24"/>
                <w:szCs w:val="24"/>
              </w:rPr>
              <w:t>10. Техническое, дидактическое, материальное обеспечение программы.</w:t>
            </w:r>
          </w:p>
          <w:p w:rsidR="00DD2EAA" w:rsidRPr="00B90C0A" w:rsidRDefault="00DD2EAA" w:rsidP="00DD2EAA">
            <w:pPr>
              <w:spacing w:after="0" w:line="240" w:lineRule="auto"/>
              <w:ind w:left="552"/>
              <w:rPr>
                <w:rFonts w:ascii="Times New Roman" w:hAnsi="Times New Roman" w:cs="Times New Roman"/>
                <w:b/>
                <w:sz w:val="24"/>
                <w:szCs w:val="24"/>
              </w:rPr>
            </w:pPr>
            <w:r w:rsidRPr="00B90C0A">
              <w:rPr>
                <w:rFonts w:ascii="Times New Roman" w:hAnsi="Times New Roman" w:cs="Times New Roman"/>
                <w:b/>
                <w:sz w:val="24"/>
                <w:szCs w:val="24"/>
              </w:rPr>
              <w:t>11.  Формы подведения итогов реализации программы:</w:t>
            </w:r>
          </w:p>
          <w:p w:rsidR="00DD2EAA" w:rsidRPr="00B90C0A" w:rsidRDefault="00DD2EAA" w:rsidP="00DD2EAA">
            <w:pPr>
              <w:spacing w:after="0" w:line="240" w:lineRule="auto"/>
              <w:ind w:left="552"/>
              <w:rPr>
                <w:rFonts w:ascii="Times New Roman" w:hAnsi="Times New Roman" w:cs="Times New Roman"/>
                <w:b/>
                <w:sz w:val="24"/>
                <w:szCs w:val="24"/>
              </w:rPr>
            </w:pPr>
            <w:r w:rsidRPr="00B90C0A">
              <w:rPr>
                <w:rFonts w:ascii="Times New Roman" w:hAnsi="Times New Roman" w:cs="Times New Roman"/>
                <w:b/>
                <w:sz w:val="24"/>
                <w:szCs w:val="24"/>
              </w:rPr>
              <w:t>12. Информационно-методическое обеспечение программы</w:t>
            </w:r>
          </w:p>
          <w:p w:rsidR="00DD2EAA" w:rsidRPr="00B90C0A" w:rsidRDefault="00DD2EAA" w:rsidP="00DD2EAA">
            <w:pPr>
              <w:spacing w:after="0" w:line="240" w:lineRule="auto"/>
              <w:ind w:left="552"/>
              <w:rPr>
                <w:rFonts w:ascii="Times New Roman" w:hAnsi="Times New Roman" w:cs="Times New Roman"/>
                <w:b/>
                <w:sz w:val="24"/>
                <w:szCs w:val="24"/>
              </w:rPr>
            </w:pPr>
            <w:r w:rsidRPr="00B90C0A">
              <w:rPr>
                <w:rFonts w:ascii="Times New Roman" w:hAnsi="Times New Roman" w:cs="Times New Roman"/>
                <w:b/>
                <w:sz w:val="24"/>
                <w:szCs w:val="24"/>
              </w:rPr>
              <w:t>13. Нормативно - правовые документы музея.</w:t>
            </w:r>
          </w:p>
          <w:p w:rsidR="00DD2EAA" w:rsidRPr="00B90C0A" w:rsidRDefault="00DD2EAA" w:rsidP="00DD2EAA">
            <w:pPr>
              <w:spacing w:after="0" w:line="240" w:lineRule="auto"/>
              <w:ind w:left="552"/>
              <w:rPr>
                <w:rFonts w:ascii="Times New Roman" w:eastAsia="Times New Roman" w:hAnsi="Times New Roman" w:cs="Times New Roman"/>
                <w:b/>
                <w:bCs/>
                <w:sz w:val="24"/>
                <w:szCs w:val="24"/>
              </w:rPr>
            </w:pPr>
            <w:r w:rsidRPr="00B90C0A">
              <w:rPr>
                <w:rFonts w:ascii="Times New Roman" w:eastAsia="Times New Roman" w:hAnsi="Times New Roman" w:cs="Times New Roman"/>
                <w:sz w:val="24"/>
                <w:szCs w:val="24"/>
              </w:rPr>
              <w:br/>
            </w:r>
          </w:p>
          <w:p w:rsidR="00DD2EAA" w:rsidRPr="00B90C0A" w:rsidRDefault="00DD2EAA" w:rsidP="00DD2EAA">
            <w:pPr>
              <w:spacing w:after="0" w:line="240" w:lineRule="auto"/>
              <w:ind w:left="552"/>
              <w:jc w:val="center"/>
              <w:rPr>
                <w:rFonts w:ascii="Times New Roman" w:eastAsia="Times New Roman" w:hAnsi="Times New Roman" w:cs="Times New Roman"/>
                <w:b/>
                <w:bCs/>
                <w:sz w:val="24"/>
                <w:szCs w:val="24"/>
              </w:rPr>
            </w:pPr>
            <w:r w:rsidRPr="00B90C0A">
              <w:rPr>
                <w:rFonts w:ascii="Times New Roman" w:eastAsia="Times New Roman" w:hAnsi="Times New Roman" w:cs="Times New Roman"/>
                <w:b/>
                <w:bCs/>
                <w:sz w:val="24"/>
                <w:szCs w:val="24"/>
              </w:rPr>
              <w:t>ПОЯСНИТЕЛЬНАЯ ЗАПИСКА</w:t>
            </w:r>
          </w:p>
          <w:p w:rsidR="00DD2EAA" w:rsidRPr="00B90C0A" w:rsidRDefault="00DD2EAA" w:rsidP="00DD2EAA">
            <w:pPr>
              <w:spacing w:after="0" w:line="240" w:lineRule="auto"/>
              <w:ind w:left="552"/>
              <w:jc w:val="both"/>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br/>
            </w:r>
            <w:r w:rsidRPr="00B90C0A">
              <w:rPr>
                <w:rFonts w:ascii="Times New Roman" w:eastAsia="Times New Roman" w:hAnsi="Times New Roman" w:cs="Times New Roman"/>
                <w:sz w:val="24"/>
                <w:szCs w:val="24"/>
              </w:rPr>
              <w:br/>
            </w:r>
            <w:r w:rsidRPr="00B90C0A">
              <w:rPr>
                <w:rFonts w:ascii="Times New Roman" w:eastAsia="Times New Roman" w:hAnsi="Times New Roman" w:cs="Times New Roman"/>
                <w:sz w:val="24"/>
                <w:szCs w:val="24"/>
              </w:rPr>
              <w:br/>
              <w:t>Нельзя научиться по-настоящему любить свою Родину, не зная героической прошлого своего народа, культуры, фольклора, традиций своей страны. Каждая культура – это неповторимая Вселенная с определенным отношением человека к миру и самому себе.</w:t>
            </w:r>
          </w:p>
          <w:p w:rsidR="00DD2EAA" w:rsidRPr="00B90C0A" w:rsidRDefault="00DD2EAA" w:rsidP="00DD2EAA">
            <w:pPr>
              <w:pStyle w:val="Default"/>
              <w:ind w:left="552" w:firstLine="142"/>
              <w:jc w:val="both"/>
            </w:pPr>
            <w:r w:rsidRPr="00B90C0A">
              <w:t xml:space="preserve">Приоритетным направлением воспитательной системы МКОУ Октябрьской СОШ является </w:t>
            </w:r>
            <w:proofErr w:type="gramStart"/>
            <w:r w:rsidRPr="00B90C0A">
              <w:t>гражданско-патриотическое</w:t>
            </w:r>
            <w:proofErr w:type="gramEnd"/>
            <w:r w:rsidRPr="00B90C0A">
              <w:t xml:space="preserve">.  В школе действует </w:t>
            </w:r>
            <w:r w:rsidRPr="00B90C0A">
              <w:rPr>
                <w:b/>
              </w:rPr>
              <w:t xml:space="preserve">Музей Боевой </w:t>
            </w:r>
            <w:proofErr w:type="gramStart"/>
            <w:r w:rsidRPr="00B90C0A">
              <w:rPr>
                <w:b/>
              </w:rPr>
              <w:t>Славы</w:t>
            </w:r>
            <w:proofErr w:type="gramEnd"/>
            <w:r w:rsidRPr="00B90C0A">
              <w:t xml:space="preserve"> созданный в 1976 году. В Музее собран огромнейший материал, посвященный боевым действиям лётчиков 16 ВА в период Сталинградской битвы. Уже </w:t>
            </w:r>
            <w:r w:rsidRPr="00B90C0A">
              <w:rPr>
                <w:bCs/>
              </w:rPr>
              <w:t>на протяжении 37 лет школьный музей «Боевой славы»</w:t>
            </w:r>
            <w:r w:rsidRPr="00B90C0A">
              <w:t xml:space="preserve"> является центром гражданско-патриотического воспитания не только в школе, но и во всём поселке. Частые гости наших мероприятий – это ученики школ района, учителя школы, жители поселка. Также рядом со школой находится памятник летчикам 16 ВА, за которым бережно ухаживают ученики.</w:t>
            </w:r>
          </w:p>
          <w:p w:rsidR="00DD2EAA" w:rsidRDefault="00DD2EAA" w:rsidP="00DD2EAA">
            <w:pPr>
              <w:spacing w:after="0"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t xml:space="preserve"> Музей состоит из следующих экспозиций: </w:t>
            </w:r>
            <w:r w:rsidRPr="00B90C0A">
              <w:rPr>
                <w:rFonts w:ascii="Times New Roman" w:eastAsia="Times New Roman" w:hAnsi="Times New Roman" w:cs="Times New Roman"/>
                <w:sz w:val="24"/>
                <w:szCs w:val="24"/>
              </w:rPr>
              <w:br/>
            </w:r>
            <w:r w:rsidRPr="00B90C0A">
              <w:rPr>
                <w:rFonts w:ascii="Times New Roman" w:eastAsia="Times New Roman" w:hAnsi="Times New Roman" w:cs="Times New Roman"/>
                <w:sz w:val="24"/>
                <w:szCs w:val="24"/>
              </w:rPr>
              <w:br/>
              <w:t>1. «Командиры 16 ВА», «Боевой путь 16 ВА</w:t>
            </w:r>
            <w:r>
              <w:rPr>
                <w:rFonts w:ascii="Times New Roman" w:eastAsia="Times New Roman" w:hAnsi="Times New Roman" w:cs="Times New Roman"/>
                <w:sz w:val="24"/>
                <w:szCs w:val="24"/>
              </w:rPr>
              <w:t xml:space="preserve">» </w:t>
            </w:r>
            <w:r w:rsidRPr="00B90C0A">
              <w:rPr>
                <w:rFonts w:ascii="Times New Roman" w:eastAsia="Times New Roman" w:hAnsi="Times New Roman" w:cs="Times New Roman"/>
                <w:sz w:val="24"/>
                <w:szCs w:val="24"/>
              </w:rPr>
              <w:br/>
              <w:t xml:space="preserve">2. </w:t>
            </w:r>
            <w:r>
              <w:rPr>
                <w:rFonts w:ascii="Times New Roman" w:eastAsia="Times New Roman" w:hAnsi="Times New Roman" w:cs="Times New Roman"/>
                <w:sz w:val="24"/>
                <w:szCs w:val="24"/>
              </w:rPr>
              <w:t>«В бой идут бомбардировщики»</w:t>
            </w:r>
          </w:p>
          <w:p w:rsidR="00DD2EAA" w:rsidRPr="00B90C0A" w:rsidRDefault="00DD2EAA" w:rsidP="00DD2EAA">
            <w:pPr>
              <w:spacing w:after="0" w:line="240" w:lineRule="auto"/>
              <w:ind w:left="55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3. «Штурмовики в небе»</w:t>
            </w:r>
            <w:r w:rsidRPr="00B90C0A">
              <w:rPr>
                <w:rFonts w:ascii="Times New Roman" w:eastAsia="Times New Roman" w:hAnsi="Times New Roman" w:cs="Times New Roman"/>
                <w:sz w:val="24"/>
                <w:szCs w:val="24"/>
              </w:rPr>
              <w:br/>
            </w:r>
            <w:r>
              <w:rPr>
                <w:rFonts w:ascii="Times New Roman" w:eastAsia="Times New Roman" w:hAnsi="Times New Roman" w:cs="Times New Roman"/>
                <w:sz w:val="24"/>
                <w:szCs w:val="24"/>
              </w:rPr>
              <w:t>4</w:t>
            </w:r>
            <w:r w:rsidRPr="00B90C0A">
              <w:rPr>
                <w:rFonts w:ascii="Times New Roman" w:eastAsia="Times New Roman" w:hAnsi="Times New Roman" w:cs="Times New Roman"/>
                <w:sz w:val="24"/>
                <w:szCs w:val="24"/>
              </w:rPr>
              <w:t xml:space="preserve">. Ветераны </w:t>
            </w:r>
            <w:proofErr w:type="gramStart"/>
            <w:r w:rsidRPr="00B90C0A">
              <w:rPr>
                <w:rFonts w:ascii="Times New Roman" w:eastAsia="Times New Roman" w:hAnsi="Times New Roman" w:cs="Times New Roman"/>
                <w:sz w:val="24"/>
                <w:szCs w:val="24"/>
              </w:rPr>
              <w:t>ВОВ-жители</w:t>
            </w:r>
            <w:proofErr w:type="gramEnd"/>
            <w:r w:rsidRPr="00B90C0A">
              <w:rPr>
                <w:rFonts w:ascii="Times New Roman" w:eastAsia="Times New Roman" w:hAnsi="Times New Roman" w:cs="Times New Roman"/>
                <w:sz w:val="24"/>
                <w:szCs w:val="24"/>
              </w:rPr>
              <w:t xml:space="preserve"> поселка.</w:t>
            </w:r>
            <w:r>
              <w:rPr>
                <w:rFonts w:ascii="Times New Roman" w:eastAsia="Times New Roman" w:hAnsi="Times New Roman" w:cs="Times New Roman"/>
                <w:sz w:val="24"/>
                <w:szCs w:val="24"/>
              </w:rPr>
              <w:br/>
              <w:t>5</w:t>
            </w:r>
            <w:r w:rsidRPr="00B90C0A">
              <w:rPr>
                <w:rFonts w:ascii="Times New Roman" w:eastAsia="Times New Roman" w:hAnsi="Times New Roman" w:cs="Times New Roman"/>
                <w:sz w:val="24"/>
                <w:szCs w:val="24"/>
              </w:rPr>
              <w:t>. Воины – интернационалисты.</w:t>
            </w:r>
            <w:r w:rsidRPr="00B90C0A">
              <w:rPr>
                <w:rFonts w:ascii="Times New Roman" w:eastAsia="Times New Roman" w:hAnsi="Times New Roman" w:cs="Times New Roman"/>
                <w:sz w:val="24"/>
                <w:szCs w:val="24"/>
              </w:rPr>
              <w:br/>
            </w:r>
            <w:r w:rsidRPr="00B90C0A">
              <w:rPr>
                <w:rFonts w:ascii="Times New Roman" w:eastAsia="Times New Roman" w:hAnsi="Times New Roman" w:cs="Times New Roman"/>
                <w:sz w:val="24"/>
                <w:szCs w:val="24"/>
              </w:rPr>
              <w:br/>
              <w:t xml:space="preserve"> В Музее Боевой славы собраны экспонаты.  </w:t>
            </w:r>
            <w:proofErr w:type="gramStart"/>
            <w:r w:rsidRPr="00B90C0A">
              <w:rPr>
                <w:rFonts w:ascii="Times New Roman" w:eastAsia="Times New Roman" w:hAnsi="Times New Roman" w:cs="Times New Roman"/>
                <w:sz w:val="24"/>
                <w:szCs w:val="24"/>
              </w:rPr>
              <w:t>Это призывные справки, извещения о смерти, летные книжки, удостоверения, газеты, письма, воспоминания ветеранов, остатки оружия, боеприпасов с поля боя.</w:t>
            </w:r>
            <w:proofErr w:type="gramEnd"/>
            <w:r w:rsidRPr="00B90C0A">
              <w:rPr>
                <w:rFonts w:ascii="Times New Roman" w:eastAsia="Times New Roman" w:hAnsi="Times New Roman" w:cs="Times New Roman"/>
                <w:sz w:val="24"/>
                <w:szCs w:val="24"/>
              </w:rPr>
              <w:br/>
            </w:r>
            <w:r w:rsidRPr="00B90C0A">
              <w:rPr>
                <w:rFonts w:ascii="Times New Roman" w:eastAsia="Times New Roman" w:hAnsi="Times New Roman" w:cs="Times New Roman"/>
                <w:sz w:val="24"/>
                <w:szCs w:val="24"/>
              </w:rPr>
              <w:br/>
              <w:t>Современная система  образования  предъявляет нам новые задачи – а именно – духовное возрождение нации.</w:t>
            </w:r>
            <w:r w:rsidRPr="00B90C0A">
              <w:rPr>
                <w:rFonts w:ascii="Times New Roman" w:eastAsia="Times New Roman" w:hAnsi="Times New Roman" w:cs="Times New Roman"/>
                <w:sz w:val="24"/>
                <w:szCs w:val="24"/>
              </w:rPr>
              <w:br/>
            </w:r>
            <w:r w:rsidRPr="00B90C0A">
              <w:rPr>
                <w:rFonts w:ascii="Times New Roman" w:eastAsia="Times New Roman" w:hAnsi="Times New Roman" w:cs="Times New Roman"/>
                <w:sz w:val="24"/>
                <w:szCs w:val="24"/>
              </w:rPr>
              <w:br/>
              <w:t xml:space="preserve">Это означает, что нам небезразлично, какими будут наши ученики, наши выпускники, в какой мере они </w:t>
            </w:r>
            <w:r w:rsidRPr="00B90C0A">
              <w:rPr>
                <w:rFonts w:ascii="Times New Roman" w:eastAsia="Times New Roman" w:hAnsi="Times New Roman" w:cs="Times New Roman"/>
                <w:sz w:val="24"/>
                <w:szCs w:val="24"/>
              </w:rPr>
              <w:lastRenderedPageBreak/>
              <w:t>освоят две важные социальные роли – роль Гражданина и роль Патриота.</w:t>
            </w:r>
            <w:r w:rsidRPr="00B90C0A">
              <w:rPr>
                <w:rFonts w:ascii="Times New Roman" w:eastAsia="Times New Roman" w:hAnsi="Times New Roman" w:cs="Times New Roman"/>
                <w:sz w:val="24"/>
                <w:szCs w:val="24"/>
              </w:rPr>
              <w:br/>
            </w:r>
            <w:r w:rsidRPr="00B90C0A">
              <w:rPr>
                <w:rFonts w:ascii="Times New Roman" w:eastAsia="Times New Roman" w:hAnsi="Times New Roman" w:cs="Times New Roman"/>
                <w:sz w:val="24"/>
                <w:szCs w:val="24"/>
              </w:rPr>
              <w:br/>
              <w:t>Ученые определяют общепринятые составляющие понятия «патриотизм:</w:t>
            </w:r>
            <w:r>
              <w:rPr>
                <w:rFonts w:ascii="Times New Roman" w:eastAsia="Times New Roman" w:hAnsi="Times New Roman" w:cs="Times New Roman"/>
                <w:sz w:val="24"/>
                <w:szCs w:val="24"/>
              </w:rPr>
              <w:t xml:space="preserve"> </w:t>
            </w:r>
            <w:r w:rsidRPr="00B90C0A">
              <w:rPr>
                <w:rFonts w:ascii="Times New Roman" w:eastAsia="Times New Roman" w:hAnsi="Times New Roman" w:cs="Times New Roman"/>
                <w:sz w:val="24"/>
                <w:szCs w:val="24"/>
              </w:rPr>
              <w:br/>
            </w:r>
            <w:r w:rsidRPr="00B90C0A">
              <w:rPr>
                <w:rFonts w:ascii="Times New Roman" w:eastAsia="Times New Roman" w:hAnsi="Times New Roman" w:cs="Times New Roman"/>
                <w:sz w:val="24"/>
                <w:szCs w:val="24"/>
              </w:rPr>
              <w:br/>
              <w:t>1. Чувство любви и привязанности к Отечеству, как к стране рождения и проживания (любовь к малой Родине, к родному краю, к родной школе). 2.Готовность жертвовать личным благом ради общественной пользы.</w:t>
            </w:r>
            <w:r w:rsidRPr="00B90C0A">
              <w:rPr>
                <w:rFonts w:ascii="Times New Roman" w:eastAsia="Times New Roman" w:hAnsi="Times New Roman" w:cs="Times New Roman"/>
                <w:sz w:val="24"/>
                <w:szCs w:val="24"/>
              </w:rPr>
              <w:br/>
            </w:r>
            <w:r w:rsidRPr="00B90C0A">
              <w:rPr>
                <w:rFonts w:ascii="Times New Roman" w:eastAsia="Times New Roman" w:hAnsi="Times New Roman" w:cs="Times New Roman"/>
                <w:sz w:val="24"/>
                <w:szCs w:val="24"/>
              </w:rPr>
              <w:br/>
              <w:t xml:space="preserve">Поэтому  актуальна идея создания такой подпрограммы гражданского и патриотического воспитания, которая была бы рассчитана на долгое время, чтобы поворот за поворотом могли бы обнаружить новые формы и аспекты работы. </w:t>
            </w:r>
            <w:r w:rsidRPr="00B90C0A">
              <w:rPr>
                <w:rFonts w:ascii="Times New Roman" w:eastAsia="Times New Roman" w:hAnsi="Times New Roman" w:cs="Times New Roman"/>
                <w:sz w:val="24"/>
                <w:szCs w:val="24"/>
              </w:rPr>
              <w:br/>
            </w:r>
          </w:p>
          <w:p w:rsidR="00DD2EAA" w:rsidRPr="00B90C0A" w:rsidRDefault="00DD2EAA" w:rsidP="00DD2EAA">
            <w:pPr>
              <w:spacing w:after="0"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t>Подпрограмма реализуется в деятельности следующих мероприятий:</w:t>
            </w:r>
          </w:p>
          <w:p w:rsidR="00DD2EAA" w:rsidRPr="00B90C0A" w:rsidRDefault="00DD2EAA" w:rsidP="00DD2EAA">
            <w:pPr>
              <w:numPr>
                <w:ilvl w:val="0"/>
                <w:numId w:val="171"/>
              </w:numPr>
              <w:spacing w:before="100" w:beforeAutospacing="1" w:after="100" w:afterAutospacing="1"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t xml:space="preserve">Операция «Милосердие» (учитель русского языка и литературы </w:t>
            </w:r>
            <w:proofErr w:type="spellStart"/>
            <w:r w:rsidRPr="00B90C0A">
              <w:rPr>
                <w:rFonts w:ascii="Times New Roman" w:eastAsia="Times New Roman" w:hAnsi="Times New Roman" w:cs="Times New Roman"/>
                <w:sz w:val="24"/>
                <w:szCs w:val="24"/>
              </w:rPr>
              <w:t>Мухатова</w:t>
            </w:r>
            <w:proofErr w:type="spellEnd"/>
            <w:r w:rsidRPr="00B90C0A">
              <w:rPr>
                <w:rFonts w:ascii="Times New Roman" w:eastAsia="Times New Roman" w:hAnsi="Times New Roman" w:cs="Times New Roman"/>
                <w:sz w:val="24"/>
                <w:szCs w:val="24"/>
              </w:rPr>
              <w:t xml:space="preserve"> А. В.)</w:t>
            </w:r>
          </w:p>
          <w:p w:rsidR="00DD2EAA" w:rsidRPr="00B90C0A" w:rsidRDefault="00DD2EAA" w:rsidP="00DD2EAA">
            <w:pPr>
              <w:numPr>
                <w:ilvl w:val="0"/>
                <w:numId w:val="171"/>
              </w:numPr>
              <w:spacing w:before="100" w:beforeAutospacing="1" w:after="100" w:afterAutospacing="1"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t xml:space="preserve">Музей  Боевой славы  (учитель пения </w:t>
            </w:r>
            <w:proofErr w:type="spellStart"/>
            <w:r w:rsidRPr="00B90C0A">
              <w:rPr>
                <w:rFonts w:ascii="Times New Roman" w:eastAsia="Times New Roman" w:hAnsi="Times New Roman" w:cs="Times New Roman"/>
                <w:sz w:val="24"/>
                <w:szCs w:val="24"/>
              </w:rPr>
              <w:t>Соломеина</w:t>
            </w:r>
            <w:proofErr w:type="spellEnd"/>
            <w:r w:rsidRPr="00B90C0A">
              <w:rPr>
                <w:rFonts w:ascii="Times New Roman" w:eastAsia="Times New Roman" w:hAnsi="Times New Roman" w:cs="Times New Roman"/>
                <w:sz w:val="24"/>
                <w:szCs w:val="24"/>
              </w:rPr>
              <w:t xml:space="preserve"> И. В.)</w:t>
            </w:r>
          </w:p>
          <w:p w:rsidR="00DD2EAA" w:rsidRPr="00B90C0A" w:rsidRDefault="00DD2EAA" w:rsidP="00DD2EAA">
            <w:pPr>
              <w:numPr>
                <w:ilvl w:val="0"/>
                <w:numId w:val="171"/>
              </w:numPr>
              <w:spacing w:before="100" w:beforeAutospacing="1" w:after="100" w:afterAutospacing="1"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t xml:space="preserve">Операция «В гостях у ветерана» (учитель пения </w:t>
            </w:r>
            <w:proofErr w:type="spellStart"/>
            <w:r w:rsidRPr="00B90C0A">
              <w:rPr>
                <w:rFonts w:ascii="Times New Roman" w:eastAsia="Times New Roman" w:hAnsi="Times New Roman" w:cs="Times New Roman"/>
                <w:sz w:val="24"/>
                <w:szCs w:val="24"/>
              </w:rPr>
              <w:t>Соломеина</w:t>
            </w:r>
            <w:proofErr w:type="spellEnd"/>
            <w:r w:rsidRPr="00B90C0A">
              <w:rPr>
                <w:rFonts w:ascii="Times New Roman" w:eastAsia="Times New Roman" w:hAnsi="Times New Roman" w:cs="Times New Roman"/>
                <w:sz w:val="24"/>
                <w:szCs w:val="24"/>
              </w:rPr>
              <w:t xml:space="preserve"> И. В.)</w:t>
            </w:r>
          </w:p>
          <w:p w:rsidR="00DD2EAA" w:rsidRPr="00B90C0A" w:rsidRDefault="00DD2EAA" w:rsidP="00DD2EAA">
            <w:pPr>
              <w:numPr>
                <w:ilvl w:val="0"/>
                <w:numId w:val="171"/>
              </w:numPr>
              <w:spacing w:before="100" w:beforeAutospacing="1" w:after="100" w:afterAutospacing="1"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t>«Военно-спортивная игра «Зарница» (учитель физкультуры Орлов А. В.)</w:t>
            </w:r>
          </w:p>
          <w:p w:rsidR="00DD2EAA" w:rsidRPr="00B90C0A" w:rsidRDefault="00DD2EAA" w:rsidP="00DD2EAA">
            <w:pPr>
              <w:numPr>
                <w:ilvl w:val="0"/>
                <w:numId w:val="171"/>
              </w:numPr>
              <w:spacing w:before="100" w:beforeAutospacing="1" w:after="100" w:afterAutospacing="1"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t>Акция «Памятник» (учитель биологии Рыбалкина В. Г.)</w:t>
            </w:r>
          </w:p>
          <w:p w:rsidR="00DD2EAA" w:rsidRPr="00B90C0A" w:rsidRDefault="00DD2EAA" w:rsidP="00DD2EAA">
            <w:pPr>
              <w:spacing w:after="240"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t xml:space="preserve">Каждую подпрограмму возглавляет координатор - учитель, он же и планирует работу своего направления. </w:t>
            </w:r>
            <w:proofErr w:type="gramStart"/>
            <w:r w:rsidRPr="00B90C0A">
              <w:rPr>
                <w:rFonts w:ascii="Times New Roman" w:eastAsia="Times New Roman" w:hAnsi="Times New Roman" w:cs="Times New Roman"/>
                <w:sz w:val="24"/>
                <w:szCs w:val="24"/>
              </w:rPr>
              <w:t xml:space="preserve">А деятельность всей программы координирует заместитель директора по УВР </w:t>
            </w:r>
            <w:proofErr w:type="spellStart"/>
            <w:r w:rsidRPr="00B90C0A">
              <w:rPr>
                <w:rFonts w:ascii="Times New Roman" w:eastAsia="Times New Roman" w:hAnsi="Times New Roman" w:cs="Times New Roman"/>
                <w:sz w:val="24"/>
                <w:szCs w:val="24"/>
              </w:rPr>
              <w:t>Сивкова</w:t>
            </w:r>
            <w:proofErr w:type="spellEnd"/>
            <w:r w:rsidRPr="00B90C0A">
              <w:rPr>
                <w:rFonts w:ascii="Times New Roman" w:eastAsia="Times New Roman" w:hAnsi="Times New Roman" w:cs="Times New Roman"/>
                <w:sz w:val="24"/>
                <w:szCs w:val="24"/>
              </w:rPr>
              <w:t xml:space="preserve"> С. В.</w:t>
            </w:r>
            <w:r w:rsidRPr="00B90C0A">
              <w:rPr>
                <w:rFonts w:ascii="Times New Roman" w:eastAsia="Times New Roman" w:hAnsi="Times New Roman" w:cs="Times New Roman"/>
                <w:sz w:val="24"/>
                <w:szCs w:val="24"/>
              </w:rPr>
              <w:br/>
            </w:r>
            <w:r w:rsidRPr="00B90C0A">
              <w:rPr>
                <w:rFonts w:ascii="Times New Roman" w:eastAsia="Times New Roman" w:hAnsi="Times New Roman" w:cs="Times New Roman"/>
                <w:sz w:val="24"/>
                <w:szCs w:val="24"/>
              </w:rPr>
              <w:br/>
              <w:t xml:space="preserve">Организуя культурно-просветительскую, информационную деятельность для учащихся школы, через школьный музей, осуществляя деятельность нашей подпрограммы, мы предполагаем не только воспитание любви к Отечеству (хотя с этого начинается гражданско-патриотическое воспитание), а предполагаем системную деятельность всех наших мероприятий по развитию патриотизма как системы качеств личности: </w:t>
            </w:r>
            <w:r w:rsidRPr="00B90C0A">
              <w:rPr>
                <w:rFonts w:ascii="Times New Roman" w:eastAsia="Times New Roman" w:hAnsi="Times New Roman" w:cs="Times New Roman"/>
                <w:sz w:val="24"/>
                <w:szCs w:val="24"/>
              </w:rPr>
              <w:br/>
            </w:r>
            <w:proofErr w:type="gramEnd"/>
          </w:p>
          <w:tbl>
            <w:tblPr>
              <w:tblW w:w="9585" w:type="dxa"/>
              <w:tblCellSpacing w:w="0" w:type="dxa"/>
              <w:tblCellMar>
                <w:top w:w="105" w:type="dxa"/>
                <w:left w:w="105" w:type="dxa"/>
                <w:bottom w:w="105" w:type="dxa"/>
                <w:right w:w="105" w:type="dxa"/>
              </w:tblCellMar>
              <w:tblLook w:val="04A0" w:firstRow="1" w:lastRow="0" w:firstColumn="1" w:lastColumn="0" w:noHBand="0" w:noVBand="1"/>
            </w:tblPr>
            <w:tblGrid>
              <w:gridCol w:w="3189"/>
              <w:gridCol w:w="3206"/>
              <w:gridCol w:w="3190"/>
            </w:tblGrid>
            <w:tr w:rsidR="00DD2EAA" w:rsidRPr="00B90C0A" w:rsidTr="00B81F40">
              <w:trPr>
                <w:tblCellSpacing w:w="0" w:type="dxa"/>
              </w:trPr>
              <w:tc>
                <w:tcPr>
                  <w:tcW w:w="2970" w:type="dxa"/>
                  <w:hideMark/>
                </w:tcPr>
                <w:p w:rsidR="00DD2EAA" w:rsidRPr="00B90C0A" w:rsidRDefault="00DD2EAA" w:rsidP="00DD2EAA">
                  <w:pPr>
                    <w:spacing w:after="0"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br/>
                  </w:r>
                  <w:r w:rsidRPr="00B90C0A">
                    <w:rPr>
                      <w:rFonts w:ascii="Times New Roman" w:eastAsia="Times New Roman" w:hAnsi="Times New Roman" w:cs="Times New Roman"/>
                      <w:b/>
                      <w:bCs/>
                      <w:sz w:val="24"/>
                      <w:szCs w:val="24"/>
                    </w:rPr>
                    <w:t>Чувственно-эмоциональных</w:t>
                  </w:r>
                </w:p>
              </w:tc>
              <w:tc>
                <w:tcPr>
                  <w:tcW w:w="2985" w:type="dxa"/>
                  <w:hideMark/>
                </w:tcPr>
                <w:p w:rsidR="00DD2EAA" w:rsidRPr="00B90C0A" w:rsidRDefault="00DD2EAA" w:rsidP="00DD2EAA">
                  <w:pPr>
                    <w:spacing w:after="0"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br/>
                  </w:r>
                  <w:r w:rsidRPr="00B90C0A">
                    <w:rPr>
                      <w:rFonts w:ascii="Times New Roman" w:eastAsia="Times New Roman" w:hAnsi="Times New Roman" w:cs="Times New Roman"/>
                      <w:b/>
                      <w:bCs/>
                      <w:sz w:val="24"/>
                      <w:szCs w:val="24"/>
                    </w:rPr>
                    <w:t>Духовно-ценностных</w:t>
                  </w:r>
                </w:p>
              </w:tc>
              <w:tc>
                <w:tcPr>
                  <w:tcW w:w="2970" w:type="dxa"/>
                  <w:hideMark/>
                </w:tcPr>
                <w:p w:rsidR="00DD2EAA" w:rsidRPr="00B90C0A" w:rsidRDefault="00DD2EAA" w:rsidP="00DD2EAA">
                  <w:pPr>
                    <w:spacing w:after="0"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br/>
                  </w:r>
                  <w:r w:rsidRPr="00B90C0A">
                    <w:rPr>
                      <w:rFonts w:ascii="Times New Roman" w:eastAsia="Times New Roman" w:hAnsi="Times New Roman" w:cs="Times New Roman"/>
                      <w:b/>
                      <w:bCs/>
                      <w:sz w:val="24"/>
                      <w:szCs w:val="24"/>
                    </w:rPr>
                    <w:t xml:space="preserve"> </w:t>
                  </w:r>
                  <w:proofErr w:type="gramStart"/>
                  <w:r w:rsidRPr="00B90C0A">
                    <w:rPr>
                      <w:rFonts w:ascii="Times New Roman" w:eastAsia="Times New Roman" w:hAnsi="Times New Roman" w:cs="Times New Roman"/>
                      <w:b/>
                      <w:bCs/>
                      <w:sz w:val="24"/>
                      <w:szCs w:val="24"/>
                    </w:rPr>
                    <w:t>Отражающих</w:t>
                  </w:r>
                  <w:proofErr w:type="gramEnd"/>
                  <w:r w:rsidRPr="00B90C0A">
                    <w:rPr>
                      <w:rFonts w:ascii="Times New Roman" w:eastAsia="Times New Roman" w:hAnsi="Times New Roman" w:cs="Times New Roman"/>
                      <w:b/>
                      <w:bCs/>
                      <w:sz w:val="24"/>
                      <w:szCs w:val="24"/>
                    </w:rPr>
                    <w:t xml:space="preserve"> патриотическое сознание</w:t>
                  </w:r>
                </w:p>
              </w:tc>
            </w:tr>
            <w:tr w:rsidR="00DD2EAA" w:rsidRPr="00B90C0A" w:rsidTr="00B81F40">
              <w:trPr>
                <w:tblCellSpacing w:w="0" w:type="dxa"/>
              </w:trPr>
              <w:tc>
                <w:tcPr>
                  <w:tcW w:w="2970" w:type="dxa"/>
                  <w:hideMark/>
                </w:tcPr>
                <w:p w:rsidR="00DD2EAA" w:rsidRPr="00B90C0A" w:rsidRDefault="00DD2EAA" w:rsidP="00DD2EAA">
                  <w:pPr>
                    <w:spacing w:after="0"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br/>
                    <w:t>Любовь к малой Родине, любовь к национальной культуре, осознание величия и роли Отечества в истории.</w:t>
                  </w:r>
                </w:p>
              </w:tc>
              <w:tc>
                <w:tcPr>
                  <w:tcW w:w="2985" w:type="dxa"/>
                  <w:hideMark/>
                </w:tcPr>
                <w:p w:rsidR="00DD2EAA" w:rsidRPr="00B90C0A" w:rsidRDefault="00DD2EAA" w:rsidP="00DD2EAA">
                  <w:pPr>
                    <w:spacing w:after="0"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br/>
                    <w:t xml:space="preserve">Жертвенность на благо Отечества, ставить интересы Отечества выше </w:t>
                  </w:r>
                  <w:proofErr w:type="gramStart"/>
                  <w:r w:rsidRPr="00B90C0A">
                    <w:rPr>
                      <w:rFonts w:ascii="Times New Roman" w:eastAsia="Times New Roman" w:hAnsi="Times New Roman" w:cs="Times New Roman"/>
                      <w:sz w:val="24"/>
                      <w:szCs w:val="24"/>
                    </w:rPr>
                    <w:t>личных</w:t>
                  </w:r>
                  <w:proofErr w:type="gramEnd"/>
                  <w:r w:rsidRPr="00B90C0A">
                    <w:rPr>
                      <w:rFonts w:ascii="Times New Roman" w:eastAsia="Times New Roman" w:hAnsi="Times New Roman" w:cs="Times New Roman"/>
                      <w:sz w:val="24"/>
                      <w:szCs w:val="24"/>
                    </w:rPr>
                    <w:t>.</w:t>
                  </w:r>
                </w:p>
              </w:tc>
              <w:tc>
                <w:tcPr>
                  <w:tcW w:w="2970" w:type="dxa"/>
                  <w:hideMark/>
                </w:tcPr>
                <w:p w:rsidR="00DD2EAA" w:rsidRPr="00B90C0A" w:rsidRDefault="00DD2EAA" w:rsidP="00DD2EAA">
                  <w:pPr>
                    <w:spacing w:after="0"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br/>
                    <w:t>Готовность реально защищать интересы Отечества, патриотические позиции в ходе выборов.</w:t>
                  </w:r>
                </w:p>
              </w:tc>
            </w:tr>
          </w:tbl>
          <w:p w:rsidR="00DD2EAA" w:rsidRPr="00B90C0A" w:rsidRDefault="00DD2EAA" w:rsidP="00DD2EAA">
            <w:pPr>
              <w:spacing w:after="0"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br/>
            </w:r>
            <w:r w:rsidRPr="00B90C0A">
              <w:rPr>
                <w:rFonts w:ascii="Times New Roman" w:eastAsia="Times New Roman" w:hAnsi="Times New Roman" w:cs="Times New Roman"/>
                <w:sz w:val="24"/>
                <w:szCs w:val="24"/>
              </w:rPr>
              <w:br/>
              <w:t>Формируется сам человек, как личность единственная неповторимая, но полезная для общества, в котором он находится.</w:t>
            </w:r>
            <w:r w:rsidRPr="00B90C0A">
              <w:rPr>
                <w:rFonts w:ascii="Times New Roman" w:eastAsia="Times New Roman" w:hAnsi="Times New Roman" w:cs="Times New Roman"/>
                <w:sz w:val="24"/>
                <w:szCs w:val="24"/>
              </w:rPr>
              <w:br/>
            </w:r>
            <w:r w:rsidRPr="00B90C0A">
              <w:rPr>
                <w:rFonts w:ascii="Times New Roman" w:eastAsia="Times New Roman" w:hAnsi="Times New Roman" w:cs="Times New Roman"/>
                <w:sz w:val="24"/>
                <w:szCs w:val="24"/>
              </w:rPr>
              <w:br/>
            </w:r>
            <w:r w:rsidRPr="00B90C0A">
              <w:rPr>
                <w:rFonts w:ascii="Times New Roman" w:eastAsia="Times New Roman" w:hAnsi="Times New Roman" w:cs="Times New Roman"/>
                <w:b/>
                <w:bCs/>
                <w:sz w:val="24"/>
                <w:szCs w:val="24"/>
              </w:rPr>
              <w:t>Операция «Милосердие»</w:t>
            </w:r>
          </w:p>
          <w:p w:rsidR="00DD2EAA" w:rsidRPr="00B90C0A" w:rsidRDefault="00DD2EAA" w:rsidP="00DD2EAA">
            <w:pPr>
              <w:numPr>
                <w:ilvl w:val="0"/>
                <w:numId w:val="172"/>
              </w:numPr>
              <w:spacing w:before="100" w:beforeAutospacing="1" w:after="0"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t>Учёт ветеранов Великой Отечественной войны, тружеников тыла поселка</w:t>
            </w:r>
            <w:proofErr w:type="gramStart"/>
            <w:r w:rsidRPr="00B90C0A">
              <w:rPr>
                <w:rFonts w:ascii="Times New Roman" w:eastAsia="Times New Roman" w:hAnsi="Times New Roman" w:cs="Times New Roman"/>
                <w:sz w:val="24"/>
                <w:szCs w:val="24"/>
              </w:rPr>
              <w:t xml:space="preserve"> .</w:t>
            </w:r>
            <w:proofErr w:type="gramEnd"/>
          </w:p>
          <w:p w:rsidR="00DD2EAA" w:rsidRPr="00B90C0A" w:rsidRDefault="00DD2EAA" w:rsidP="00DD2EAA">
            <w:pPr>
              <w:numPr>
                <w:ilvl w:val="0"/>
                <w:numId w:val="172"/>
              </w:numPr>
              <w:spacing w:before="100" w:beforeAutospacing="1" w:after="100" w:afterAutospacing="1"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t>Волонтерское движение отряда «Рука в руке», операция «Ветеран».</w:t>
            </w:r>
          </w:p>
          <w:p w:rsidR="00DD2EAA" w:rsidRPr="00B90C0A" w:rsidRDefault="00DD2EAA" w:rsidP="00DD2EAA">
            <w:pPr>
              <w:numPr>
                <w:ilvl w:val="0"/>
                <w:numId w:val="172"/>
              </w:numPr>
              <w:spacing w:before="100" w:beforeAutospacing="1" w:after="100" w:afterAutospacing="1"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t>Акция «Дети ветеранам».</w:t>
            </w:r>
          </w:p>
          <w:p w:rsidR="00DD2EAA" w:rsidRDefault="00DD2EAA" w:rsidP="00DD2EAA">
            <w:pPr>
              <w:numPr>
                <w:ilvl w:val="0"/>
                <w:numId w:val="172"/>
              </w:numPr>
              <w:spacing w:before="100" w:beforeAutospacing="1" w:after="100" w:afterAutospacing="1"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t>Помощь ветеранам и труженикам тыла.</w:t>
            </w:r>
          </w:p>
          <w:p w:rsidR="00DD2EAA" w:rsidRPr="00F11119" w:rsidRDefault="00DD2EAA" w:rsidP="00DD2EAA">
            <w:pPr>
              <w:spacing w:before="100" w:beforeAutospacing="1" w:after="100" w:afterAutospacing="1" w:line="240" w:lineRule="auto"/>
              <w:ind w:left="552"/>
              <w:rPr>
                <w:rFonts w:ascii="Times New Roman" w:eastAsia="Times New Roman" w:hAnsi="Times New Roman" w:cs="Times New Roman"/>
                <w:sz w:val="24"/>
                <w:szCs w:val="24"/>
              </w:rPr>
            </w:pPr>
            <w:r w:rsidRPr="00F11119">
              <w:rPr>
                <w:rFonts w:ascii="Times New Roman" w:eastAsia="Times New Roman" w:hAnsi="Times New Roman" w:cs="Times New Roman"/>
                <w:sz w:val="24"/>
                <w:szCs w:val="24"/>
              </w:rPr>
              <w:br/>
            </w:r>
            <w:r w:rsidRPr="00F11119">
              <w:rPr>
                <w:rFonts w:ascii="Times New Roman" w:eastAsia="Times New Roman" w:hAnsi="Times New Roman" w:cs="Times New Roman"/>
                <w:b/>
                <w:bCs/>
                <w:sz w:val="24"/>
                <w:szCs w:val="24"/>
              </w:rPr>
              <w:lastRenderedPageBreak/>
              <w:t>ПОДПРОГРАММА «ЗАРНИЦА»</w:t>
            </w:r>
          </w:p>
          <w:p w:rsidR="00DD2EAA" w:rsidRPr="00B90C0A" w:rsidRDefault="00DD2EAA" w:rsidP="00DD2EAA">
            <w:pPr>
              <w:numPr>
                <w:ilvl w:val="0"/>
                <w:numId w:val="173"/>
              </w:numPr>
              <w:spacing w:before="100" w:beforeAutospacing="1" w:after="100" w:afterAutospacing="1"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t>Общешкольная военно-спортивная игра «Зарница».</w:t>
            </w:r>
          </w:p>
          <w:p w:rsidR="00DD2EAA" w:rsidRPr="00B90C0A" w:rsidRDefault="00DD2EAA" w:rsidP="00DD2EAA">
            <w:pPr>
              <w:numPr>
                <w:ilvl w:val="0"/>
                <w:numId w:val="173"/>
              </w:numPr>
              <w:spacing w:before="100" w:beforeAutospacing="1" w:after="100" w:afterAutospacing="1"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t>Участие в краевой военно-патриотической игре «Зарница».</w:t>
            </w:r>
          </w:p>
          <w:p w:rsidR="00DD2EAA" w:rsidRPr="00B90C0A" w:rsidRDefault="00DD2EAA" w:rsidP="00DD2EAA">
            <w:pPr>
              <w:numPr>
                <w:ilvl w:val="0"/>
                <w:numId w:val="173"/>
              </w:numPr>
              <w:spacing w:before="100" w:beforeAutospacing="1" w:after="100" w:afterAutospacing="1"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t>Малая «</w:t>
            </w:r>
            <w:proofErr w:type="spellStart"/>
            <w:r w:rsidRPr="00B90C0A">
              <w:rPr>
                <w:rFonts w:ascii="Times New Roman" w:eastAsia="Times New Roman" w:hAnsi="Times New Roman" w:cs="Times New Roman"/>
                <w:sz w:val="24"/>
                <w:szCs w:val="24"/>
              </w:rPr>
              <w:t>Зарничка</w:t>
            </w:r>
            <w:proofErr w:type="spellEnd"/>
            <w:r w:rsidRPr="00B90C0A">
              <w:rPr>
                <w:rFonts w:ascii="Times New Roman" w:eastAsia="Times New Roman" w:hAnsi="Times New Roman" w:cs="Times New Roman"/>
                <w:sz w:val="24"/>
                <w:szCs w:val="24"/>
              </w:rPr>
              <w:t>».</w:t>
            </w:r>
          </w:p>
          <w:p w:rsidR="00DD2EAA" w:rsidRPr="00B90C0A" w:rsidRDefault="00DD2EAA" w:rsidP="00DD2EAA">
            <w:pPr>
              <w:numPr>
                <w:ilvl w:val="0"/>
                <w:numId w:val="173"/>
              </w:numPr>
              <w:spacing w:before="100" w:beforeAutospacing="1" w:after="100" w:afterAutospacing="1"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t>Традиционный забег, посвящённый 9 мая.</w:t>
            </w:r>
          </w:p>
          <w:p w:rsidR="00DD2EAA" w:rsidRPr="00B90C0A" w:rsidRDefault="00DD2EAA" w:rsidP="00DD2EAA">
            <w:pPr>
              <w:numPr>
                <w:ilvl w:val="0"/>
                <w:numId w:val="173"/>
              </w:numPr>
              <w:spacing w:before="100" w:beforeAutospacing="1" w:after="100" w:afterAutospacing="1"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t>«Папа, мама, я - спортивная семья».</w:t>
            </w:r>
          </w:p>
          <w:p w:rsidR="00DD2EAA" w:rsidRDefault="00DD2EAA" w:rsidP="00DD2EAA">
            <w:pPr>
              <w:numPr>
                <w:ilvl w:val="0"/>
                <w:numId w:val="173"/>
              </w:numPr>
              <w:spacing w:before="100" w:beforeAutospacing="1" w:after="100" w:afterAutospacing="1"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t>День Здоровья.</w:t>
            </w:r>
          </w:p>
          <w:p w:rsidR="00DD2EAA" w:rsidRPr="00F11119" w:rsidRDefault="00DD2EAA" w:rsidP="00DD2EAA">
            <w:pPr>
              <w:spacing w:before="100" w:beforeAutospacing="1" w:after="100" w:afterAutospacing="1" w:line="240" w:lineRule="auto"/>
              <w:ind w:left="552"/>
              <w:rPr>
                <w:rFonts w:ascii="Times New Roman" w:eastAsia="Times New Roman" w:hAnsi="Times New Roman" w:cs="Times New Roman"/>
                <w:sz w:val="24"/>
                <w:szCs w:val="24"/>
              </w:rPr>
            </w:pPr>
          </w:p>
          <w:p w:rsidR="00DD2EAA" w:rsidRPr="00B90C0A" w:rsidRDefault="00DD2EAA" w:rsidP="00DD2EAA">
            <w:pPr>
              <w:spacing w:before="100" w:beforeAutospacing="1" w:after="100" w:afterAutospacing="1"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b/>
                <w:bCs/>
                <w:sz w:val="24"/>
                <w:szCs w:val="24"/>
              </w:rPr>
              <w:t>АКЦИЯ  «ПАМЯТНИК»</w:t>
            </w:r>
          </w:p>
          <w:p w:rsidR="00DD2EAA" w:rsidRPr="00B90C0A" w:rsidRDefault="00DD2EAA" w:rsidP="00DD2EAA">
            <w:pPr>
              <w:numPr>
                <w:ilvl w:val="0"/>
                <w:numId w:val="174"/>
              </w:numPr>
              <w:spacing w:before="100" w:beforeAutospacing="1" w:after="100" w:afterAutospacing="1"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b/>
                <w:bCs/>
                <w:sz w:val="24"/>
                <w:szCs w:val="24"/>
              </w:rPr>
              <w:t>Еже</w:t>
            </w:r>
            <w:r>
              <w:rPr>
                <w:rFonts w:ascii="Times New Roman" w:eastAsia="Times New Roman" w:hAnsi="Times New Roman" w:cs="Times New Roman"/>
                <w:b/>
                <w:bCs/>
                <w:sz w:val="24"/>
                <w:szCs w:val="24"/>
              </w:rPr>
              <w:t>с</w:t>
            </w:r>
            <w:r w:rsidRPr="00B90C0A">
              <w:rPr>
                <w:rFonts w:ascii="Times New Roman" w:eastAsia="Times New Roman" w:hAnsi="Times New Roman" w:cs="Times New Roman"/>
                <w:b/>
                <w:bCs/>
                <w:sz w:val="24"/>
                <w:szCs w:val="24"/>
              </w:rPr>
              <w:t>е</w:t>
            </w:r>
            <w:r>
              <w:rPr>
                <w:rFonts w:ascii="Times New Roman" w:eastAsia="Times New Roman" w:hAnsi="Times New Roman" w:cs="Times New Roman"/>
                <w:b/>
                <w:bCs/>
                <w:sz w:val="24"/>
                <w:szCs w:val="24"/>
              </w:rPr>
              <w:t>зон</w:t>
            </w:r>
            <w:r w:rsidRPr="00B90C0A">
              <w:rPr>
                <w:rFonts w:ascii="Times New Roman" w:eastAsia="Times New Roman" w:hAnsi="Times New Roman" w:cs="Times New Roman"/>
                <w:b/>
                <w:bCs/>
                <w:sz w:val="24"/>
                <w:szCs w:val="24"/>
              </w:rPr>
              <w:t>ная уборка памятника летчикам 16 ВА</w:t>
            </w:r>
          </w:p>
          <w:p w:rsidR="00DD2EAA" w:rsidRPr="00B90C0A" w:rsidRDefault="00DD2EAA" w:rsidP="00DD2EAA">
            <w:pPr>
              <w:numPr>
                <w:ilvl w:val="0"/>
                <w:numId w:val="174"/>
              </w:numPr>
              <w:spacing w:before="100" w:beforeAutospacing="1" w:after="100" w:afterAutospacing="1"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t>Вахта памяти. Митинг, посвященный Дню Победы</w:t>
            </w:r>
          </w:p>
          <w:p w:rsidR="00DD2EAA" w:rsidRPr="00B90C0A" w:rsidRDefault="00DD2EAA" w:rsidP="00DD2EAA">
            <w:pPr>
              <w:numPr>
                <w:ilvl w:val="0"/>
                <w:numId w:val="174"/>
              </w:numPr>
              <w:spacing w:before="100" w:beforeAutospacing="1" w:after="100" w:afterAutospacing="1"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t>Патриотическая конференция</w:t>
            </w:r>
          </w:p>
          <w:p w:rsidR="00DD2EAA" w:rsidRPr="00B90C0A" w:rsidRDefault="00DD2EAA" w:rsidP="00DD2EAA">
            <w:pPr>
              <w:numPr>
                <w:ilvl w:val="0"/>
                <w:numId w:val="174"/>
              </w:numPr>
              <w:spacing w:before="100" w:beforeAutospacing="1" w:after="100" w:afterAutospacing="1"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t>Переписка с выпускниками, служащими в рядах Вооружённых сил.</w:t>
            </w:r>
          </w:p>
          <w:p w:rsidR="00DD2EAA" w:rsidRPr="00B90C0A" w:rsidRDefault="00DD2EAA" w:rsidP="00DD2EAA">
            <w:pPr>
              <w:numPr>
                <w:ilvl w:val="0"/>
                <w:numId w:val="174"/>
              </w:numPr>
              <w:spacing w:before="100" w:beforeAutospacing="1" w:after="100" w:afterAutospacing="1"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t>Экспозиция «Их имена останутся в нашей памяти».</w:t>
            </w:r>
          </w:p>
          <w:p w:rsidR="00DD2EAA" w:rsidRPr="00B90C0A" w:rsidRDefault="00DD2EAA" w:rsidP="00DD2EAA">
            <w:pPr>
              <w:numPr>
                <w:ilvl w:val="0"/>
                <w:numId w:val="174"/>
              </w:numPr>
              <w:spacing w:before="100" w:beforeAutospacing="1" w:after="100" w:afterAutospacing="1"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t>Слайдовая презентация «Подвиг их бессмертен».</w:t>
            </w:r>
          </w:p>
          <w:p w:rsidR="00DD2EAA" w:rsidRPr="00B90C0A" w:rsidRDefault="00DD2EAA" w:rsidP="00DD2EAA">
            <w:pPr>
              <w:numPr>
                <w:ilvl w:val="0"/>
                <w:numId w:val="174"/>
              </w:numPr>
              <w:spacing w:before="100" w:beforeAutospacing="1" w:after="100" w:afterAutospacing="1"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t>Сбор информации для экскурсии и экспозиции о выпускниках, выбравших своей профессией – профессию военного.</w:t>
            </w:r>
            <w:r w:rsidRPr="00B90C0A">
              <w:rPr>
                <w:rFonts w:ascii="Times New Roman" w:eastAsia="Times New Roman" w:hAnsi="Times New Roman" w:cs="Times New Roman"/>
                <w:sz w:val="24"/>
                <w:szCs w:val="24"/>
              </w:rPr>
              <w:br/>
            </w:r>
          </w:p>
          <w:p w:rsidR="00DD2EAA" w:rsidRPr="00B90C0A" w:rsidRDefault="00DD2EAA" w:rsidP="00DD2EAA">
            <w:pPr>
              <w:spacing w:line="240" w:lineRule="auto"/>
              <w:ind w:left="552"/>
              <w:rPr>
                <w:rFonts w:ascii="Times New Roman" w:hAnsi="Times New Roman" w:cs="Times New Roman"/>
                <w:b/>
                <w:sz w:val="24"/>
                <w:szCs w:val="24"/>
              </w:rPr>
            </w:pPr>
            <w:r w:rsidRPr="00B90C0A">
              <w:rPr>
                <w:rFonts w:ascii="Times New Roman" w:hAnsi="Times New Roman" w:cs="Times New Roman"/>
                <w:b/>
                <w:sz w:val="24"/>
                <w:szCs w:val="24"/>
              </w:rPr>
              <w:t>Подпрограмма «Музей»</w:t>
            </w:r>
          </w:p>
          <w:p w:rsidR="00DD2EAA" w:rsidRPr="00B90C0A" w:rsidRDefault="00DD2EAA" w:rsidP="00DD2EAA">
            <w:pPr>
              <w:spacing w:line="240" w:lineRule="auto"/>
              <w:ind w:left="552"/>
              <w:jc w:val="center"/>
              <w:rPr>
                <w:rFonts w:ascii="Times New Roman" w:hAnsi="Times New Roman" w:cs="Times New Roman"/>
                <w:b/>
                <w:sz w:val="24"/>
                <w:szCs w:val="24"/>
              </w:rPr>
            </w:pPr>
            <w:r w:rsidRPr="00B90C0A">
              <w:rPr>
                <w:rFonts w:ascii="Times New Roman" w:hAnsi="Times New Roman" w:cs="Times New Roman"/>
                <w:b/>
                <w:sz w:val="24"/>
                <w:szCs w:val="24"/>
              </w:rPr>
              <w:t>Программа</w:t>
            </w:r>
            <w:r>
              <w:rPr>
                <w:rFonts w:ascii="Times New Roman" w:hAnsi="Times New Roman" w:cs="Times New Roman"/>
                <w:b/>
                <w:sz w:val="24"/>
                <w:szCs w:val="24"/>
              </w:rPr>
              <w:t xml:space="preserve"> </w:t>
            </w:r>
            <w:r w:rsidRPr="00B90C0A">
              <w:rPr>
                <w:rFonts w:ascii="Times New Roman" w:hAnsi="Times New Roman" w:cs="Times New Roman"/>
                <w:b/>
                <w:sz w:val="24"/>
                <w:szCs w:val="24"/>
              </w:rPr>
              <w:t xml:space="preserve">школьного музея </w:t>
            </w:r>
            <w:r>
              <w:rPr>
                <w:rFonts w:ascii="Times New Roman" w:hAnsi="Times New Roman" w:cs="Times New Roman"/>
                <w:b/>
                <w:sz w:val="24"/>
                <w:szCs w:val="24"/>
              </w:rPr>
              <w:t xml:space="preserve"> </w:t>
            </w:r>
            <w:r w:rsidRPr="00B90C0A">
              <w:rPr>
                <w:rFonts w:ascii="Times New Roman" w:hAnsi="Times New Roman" w:cs="Times New Roman"/>
                <w:b/>
                <w:sz w:val="24"/>
                <w:szCs w:val="24"/>
              </w:rPr>
              <w:t>«Боевой славы 16-ой Воздушной Армии»</w:t>
            </w:r>
          </w:p>
          <w:p w:rsidR="00DD2EAA" w:rsidRPr="00B90C0A" w:rsidRDefault="00DD2EAA" w:rsidP="00DD2EAA">
            <w:pPr>
              <w:spacing w:line="240" w:lineRule="auto"/>
              <w:ind w:left="552"/>
              <w:jc w:val="center"/>
              <w:rPr>
                <w:rFonts w:ascii="Times New Roman" w:hAnsi="Times New Roman" w:cs="Times New Roman"/>
                <w:b/>
                <w:sz w:val="24"/>
                <w:szCs w:val="24"/>
              </w:rPr>
            </w:pPr>
            <w:r w:rsidRPr="00B90C0A">
              <w:rPr>
                <w:rFonts w:ascii="Times New Roman" w:hAnsi="Times New Roman" w:cs="Times New Roman"/>
                <w:b/>
                <w:sz w:val="24"/>
                <w:szCs w:val="24"/>
              </w:rPr>
              <w:t>на 201</w:t>
            </w:r>
            <w:r>
              <w:rPr>
                <w:rFonts w:ascii="Times New Roman" w:hAnsi="Times New Roman" w:cs="Times New Roman"/>
                <w:b/>
                <w:sz w:val="24"/>
                <w:szCs w:val="24"/>
              </w:rPr>
              <w:t>5</w:t>
            </w:r>
            <w:r w:rsidRPr="00B90C0A">
              <w:rPr>
                <w:rFonts w:ascii="Times New Roman" w:hAnsi="Times New Roman" w:cs="Times New Roman"/>
                <w:b/>
                <w:sz w:val="24"/>
                <w:szCs w:val="24"/>
              </w:rPr>
              <w:t>-201</w:t>
            </w:r>
            <w:r>
              <w:rPr>
                <w:rFonts w:ascii="Times New Roman" w:hAnsi="Times New Roman" w:cs="Times New Roman"/>
                <w:b/>
                <w:sz w:val="24"/>
                <w:szCs w:val="24"/>
              </w:rPr>
              <w:t>6</w:t>
            </w:r>
            <w:r w:rsidRPr="00B90C0A">
              <w:rPr>
                <w:rFonts w:ascii="Times New Roman" w:hAnsi="Times New Roman" w:cs="Times New Roman"/>
                <w:b/>
                <w:sz w:val="24"/>
                <w:szCs w:val="24"/>
              </w:rPr>
              <w:t xml:space="preserve"> учебный год.</w:t>
            </w:r>
          </w:p>
          <w:p w:rsidR="00DD2EAA" w:rsidRPr="00B90C0A" w:rsidRDefault="00DD2EAA" w:rsidP="00DD2EAA">
            <w:pPr>
              <w:pStyle w:val="ab"/>
              <w:numPr>
                <w:ilvl w:val="0"/>
                <w:numId w:val="179"/>
              </w:numPr>
              <w:spacing w:after="200"/>
              <w:ind w:left="552"/>
              <w:jc w:val="center"/>
              <w:rPr>
                <w:rFonts w:ascii="Times New Roman" w:hAnsi="Times New Roman"/>
                <w:b/>
                <w:u w:val="single"/>
              </w:rPr>
            </w:pPr>
            <w:r w:rsidRPr="00B90C0A">
              <w:rPr>
                <w:rFonts w:ascii="Times New Roman" w:hAnsi="Times New Roman"/>
                <w:b/>
                <w:u w:val="single"/>
              </w:rPr>
              <w:t>Пояснительная записка.</w:t>
            </w:r>
          </w:p>
          <w:p w:rsidR="00DD2EAA" w:rsidRPr="00B90C0A" w:rsidRDefault="00DD2EAA" w:rsidP="00DD2EAA">
            <w:pPr>
              <w:spacing w:line="240" w:lineRule="auto"/>
              <w:ind w:left="552"/>
              <w:jc w:val="both"/>
              <w:rPr>
                <w:rFonts w:ascii="Times New Roman" w:hAnsi="Times New Roman" w:cs="Times New Roman"/>
                <w:sz w:val="24"/>
                <w:szCs w:val="24"/>
              </w:rPr>
            </w:pPr>
            <w:r w:rsidRPr="00B90C0A">
              <w:rPr>
                <w:rFonts w:ascii="Times New Roman" w:hAnsi="Times New Roman" w:cs="Times New Roman"/>
                <w:sz w:val="24"/>
                <w:szCs w:val="24"/>
              </w:rPr>
              <w:t xml:space="preserve"> Одной из самых важных воспитательных задач является формирование чувства гражданственности и патриотизма у будущего поколения. </w:t>
            </w:r>
          </w:p>
          <w:p w:rsidR="00DD2EAA" w:rsidRPr="00B90C0A" w:rsidRDefault="00DD2EAA" w:rsidP="00DD2EAA">
            <w:pPr>
              <w:spacing w:line="240" w:lineRule="auto"/>
              <w:ind w:left="552"/>
              <w:jc w:val="both"/>
              <w:rPr>
                <w:rFonts w:ascii="Times New Roman" w:hAnsi="Times New Roman" w:cs="Times New Roman"/>
                <w:sz w:val="24"/>
                <w:szCs w:val="24"/>
              </w:rPr>
            </w:pPr>
            <w:r w:rsidRPr="00B90C0A">
              <w:rPr>
                <w:rFonts w:ascii="Times New Roman" w:hAnsi="Times New Roman" w:cs="Times New Roman"/>
                <w:sz w:val="24"/>
                <w:szCs w:val="24"/>
              </w:rPr>
              <w:t xml:space="preserve"> Одной из целей изучения истории родного края – создание у учащихся целостного представления о своей «малой родине», что делает исторический путь края частью единой мировой истории, что придает его судьбе неповторимое своеобразие. На этой основе необходимо формировать у школьников чувство уважительного отношения к историческому прошлому и настоящему родного края, его людям, его богатствам, понимание необходимости сохранения историко-культурного наследия края для будущего своей Родины.</w:t>
            </w:r>
          </w:p>
          <w:p w:rsidR="00DD2EAA" w:rsidRPr="00B90C0A" w:rsidRDefault="00DD2EAA" w:rsidP="00DD2EAA">
            <w:pPr>
              <w:spacing w:line="240" w:lineRule="auto"/>
              <w:ind w:left="552"/>
              <w:jc w:val="both"/>
              <w:rPr>
                <w:rFonts w:ascii="Times New Roman" w:hAnsi="Times New Roman" w:cs="Times New Roman"/>
                <w:sz w:val="24"/>
                <w:szCs w:val="24"/>
              </w:rPr>
            </w:pPr>
            <w:r w:rsidRPr="00B90C0A">
              <w:rPr>
                <w:rFonts w:ascii="Times New Roman" w:hAnsi="Times New Roman" w:cs="Times New Roman"/>
                <w:sz w:val="24"/>
                <w:szCs w:val="24"/>
              </w:rPr>
              <w:t xml:space="preserve"> У нас в поселке есть военно-исторический музей «Боевой славы 16 – Воздушной Армии». Когда-то на его создание много сил и материальных средств было потрачено поселковым Сельским Советом. Его создатель Белоусов В.Д., учителя и ученики школы проделали огромную поисковую работу. Музей стал гордостью нашего поселка. Каждый год на 9 мая приезжали бывшие летчики 16-ой ВА и их родственники. </w:t>
            </w:r>
          </w:p>
          <w:p w:rsidR="00DD2EAA" w:rsidRPr="00B90C0A" w:rsidRDefault="00DD2EAA" w:rsidP="00DD2EAA">
            <w:pPr>
              <w:spacing w:line="240" w:lineRule="auto"/>
              <w:ind w:left="552"/>
              <w:jc w:val="both"/>
              <w:rPr>
                <w:rFonts w:ascii="Times New Roman" w:hAnsi="Times New Roman" w:cs="Times New Roman"/>
                <w:sz w:val="24"/>
                <w:szCs w:val="24"/>
              </w:rPr>
            </w:pPr>
            <w:r w:rsidRPr="00B90C0A">
              <w:rPr>
                <w:rFonts w:ascii="Times New Roman" w:hAnsi="Times New Roman" w:cs="Times New Roman"/>
                <w:sz w:val="24"/>
                <w:szCs w:val="24"/>
              </w:rPr>
              <w:t xml:space="preserve"> На базе музея работает кружок «Историки-краеведы», который ведет работу по всем традиционным направлениям работы в музее.</w:t>
            </w:r>
          </w:p>
          <w:p w:rsidR="00DD2EAA" w:rsidRPr="00B90C0A" w:rsidRDefault="00DD2EAA" w:rsidP="00DD2EAA">
            <w:pPr>
              <w:pStyle w:val="ab"/>
              <w:numPr>
                <w:ilvl w:val="0"/>
                <w:numId w:val="179"/>
              </w:numPr>
              <w:ind w:left="552"/>
              <w:jc w:val="center"/>
              <w:rPr>
                <w:rFonts w:ascii="Times New Roman" w:eastAsia="Times New Roman" w:hAnsi="Times New Roman"/>
                <w:b/>
                <w:bCs/>
              </w:rPr>
            </w:pPr>
            <w:r w:rsidRPr="00B90C0A">
              <w:rPr>
                <w:rFonts w:ascii="Times New Roman" w:hAnsi="Times New Roman"/>
                <w:b/>
                <w:u w:val="single"/>
              </w:rPr>
              <w:t>Цели и задачи программы</w:t>
            </w:r>
          </w:p>
          <w:p w:rsidR="00DD2EAA" w:rsidRPr="00B90C0A" w:rsidRDefault="00DD2EAA" w:rsidP="00DD2EAA">
            <w:pPr>
              <w:spacing w:after="0" w:line="240" w:lineRule="auto"/>
              <w:ind w:left="552"/>
              <w:rPr>
                <w:rFonts w:ascii="Times New Roman" w:eastAsia="Times New Roman" w:hAnsi="Times New Roman" w:cs="Times New Roman"/>
                <w:sz w:val="24"/>
                <w:szCs w:val="24"/>
              </w:rPr>
            </w:pPr>
          </w:p>
          <w:p w:rsidR="00DD2EAA" w:rsidRPr="00B90C0A" w:rsidRDefault="00DD2EAA" w:rsidP="00DD2EAA">
            <w:pPr>
              <w:spacing w:after="0" w:line="240" w:lineRule="auto"/>
              <w:ind w:left="552"/>
              <w:jc w:val="both"/>
              <w:rPr>
                <w:rFonts w:ascii="Times New Roman" w:hAnsi="Times New Roman" w:cs="Times New Roman"/>
                <w:sz w:val="24"/>
                <w:szCs w:val="24"/>
              </w:rPr>
            </w:pPr>
            <w:r w:rsidRPr="00B90C0A">
              <w:rPr>
                <w:rFonts w:ascii="Times New Roman" w:hAnsi="Times New Roman" w:cs="Times New Roman"/>
                <w:b/>
                <w:sz w:val="24"/>
                <w:szCs w:val="24"/>
              </w:rPr>
              <w:t>Цель:</w:t>
            </w:r>
            <w:r w:rsidRPr="00B90C0A">
              <w:rPr>
                <w:rFonts w:ascii="Times New Roman" w:hAnsi="Times New Roman" w:cs="Times New Roman"/>
                <w:sz w:val="24"/>
                <w:szCs w:val="24"/>
              </w:rPr>
              <w:t xml:space="preserve"> Осуществлять общественно-значимую работу музея, направленную на воспитание подрастающего поколения в духе патриотизма, гражданственности, любви к Родине.</w:t>
            </w:r>
          </w:p>
          <w:p w:rsidR="00DD2EAA" w:rsidRPr="00B90C0A" w:rsidRDefault="00DD2EAA" w:rsidP="00DD2EAA">
            <w:pPr>
              <w:spacing w:after="0" w:line="240" w:lineRule="auto"/>
              <w:ind w:left="552"/>
              <w:jc w:val="both"/>
              <w:rPr>
                <w:rFonts w:ascii="Times New Roman" w:hAnsi="Times New Roman" w:cs="Times New Roman"/>
                <w:b/>
                <w:sz w:val="24"/>
                <w:szCs w:val="24"/>
              </w:rPr>
            </w:pPr>
            <w:r w:rsidRPr="00B90C0A">
              <w:rPr>
                <w:rFonts w:ascii="Times New Roman" w:hAnsi="Times New Roman" w:cs="Times New Roman"/>
                <w:b/>
                <w:sz w:val="24"/>
                <w:szCs w:val="24"/>
              </w:rPr>
              <w:t>Задачи:</w:t>
            </w:r>
          </w:p>
          <w:p w:rsidR="00DD2EAA" w:rsidRPr="00B90C0A" w:rsidRDefault="00DD2EAA" w:rsidP="00DD2EAA">
            <w:pPr>
              <w:spacing w:after="0" w:line="240" w:lineRule="auto"/>
              <w:ind w:left="552"/>
              <w:jc w:val="both"/>
              <w:rPr>
                <w:rFonts w:ascii="Times New Roman" w:hAnsi="Times New Roman" w:cs="Times New Roman"/>
                <w:sz w:val="24"/>
                <w:szCs w:val="24"/>
              </w:rPr>
            </w:pPr>
            <w:r w:rsidRPr="00B90C0A">
              <w:rPr>
                <w:rFonts w:ascii="Times New Roman" w:hAnsi="Times New Roman" w:cs="Times New Roman"/>
                <w:sz w:val="24"/>
                <w:szCs w:val="24"/>
              </w:rPr>
              <w:t>- сохранить историческое наследие Малой Родины, представленное в музее в виде подлинных экспонатов, исследовательских материалов;</w:t>
            </w:r>
          </w:p>
          <w:p w:rsidR="00DD2EAA" w:rsidRPr="00B90C0A" w:rsidRDefault="00DD2EAA" w:rsidP="00DD2EAA">
            <w:pPr>
              <w:spacing w:after="0" w:line="240" w:lineRule="auto"/>
              <w:ind w:left="552"/>
              <w:jc w:val="both"/>
              <w:rPr>
                <w:rFonts w:ascii="Times New Roman" w:hAnsi="Times New Roman" w:cs="Times New Roman"/>
                <w:sz w:val="24"/>
                <w:szCs w:val="24"/>
              </w:rPr>
            </w:pPr>
            <w:r w:rsidRPr="00B90C0A">
              <w:rPr>
                <w:rFonts w:ascii="Times New Roman" w:hAnsi="Times New Roman" w:cs="Times New Roman"/>
                <w:sz w:val="24"/>
                <w:szCs w:val="24"/>
              </w:rPr>
              <w:t>- пополнить фонды музея новыми подлинными экспонатами и исследовательскими материалами;</w:t>
            </w:r>
          </w:p>
          <w:p w:rsidR="00DD2EAA" w:rsidRPr="00B90C0A" w:rsidRDefault="00DD2EAA" w:rsidP="00DD2EAA">
            <w:pPr>
              <w:spacing w:after="0" w:line="240" w:lineRule="auto"/>
              <w:ind w:left="552"/>
              <w:jc w:val="both"/>
              <w:rPr>
                <w:rFonts w:ascii="Times New Roman" w:hAnsi="Times New Roman" w:cs="Times New Roman"/>
                <w:sz w:val="24"/>
                <w:szCs w:val="24"/>
              </w:rPr>
            </w:pPr>
            <w:r w:rsidRPr="00B90C0A">
              <w:rPr>
                <w:rFonts w:ascii="Times New Roman" w:hAnsi="Times New Roman" w:cs="Times New Roman"/>
                <w:sz w:val="24"/>
                <w:szCs w:val="24"/>
              </w:rPr>
              <w:lastRenderedPageBreak/>
              <w:t>- продолжить оформительскую, учетную, культурно-массовую, экскурсионную и исследовательскую работу  музея;</w:t>
            </w:r>
          </w:p>
          <w:p w:rsidR="00DD2EAA" w:rsidRPr="00B90C0A" w:rsidRDefault="00DD2EAA" w:rsidP="00DD2EAA">
            <w:pPr>
              <w:spacing w:after="0" w:line="240" w:lineRule="auto"/>
              <w:ind w:left="552"/>
              <w:jc w:val="both"/>
              <w:rPr>
                <w:rFonts w:ascii="Times New Roman" w:hAnsi="Times New Roman" w:cs="Times New Roman"/>
                <w:sz w:val="24"/>
                <w:szCs w:val="24"/>
              </w:rPr>
            </w:pPr>
            <w:r w:rsidRPr="00B90C0A">
              <w:rPr>
                <w:rFonts w:ascii="Times New Roman" w:hAnsi="Times New Roman" w:cs="Times New Roman"/>
                <w:sz w:val="24"/>
                <w:szCs w:val="24"/>
              </w:rPr>
              <w:t>- популяризировать знания по истории поселка среди жителей поселка, района, области.</w:t>
            </w:r>
          </w:p>
          <w:p w:rsidR="00DD2EAA" w:rsidRPr="00B90C0A" w:rsidRDefault="00DD2EAA" w:rsidP="00DD2EAA">
            <w:pPr>
              <w:spacing w:after="0" w:line="240" w:lineRule="auto"/>
              <w:ind w:left="552"/>
              <w:jc w:val="center"/>
              <w:rPr>
                <w:rFonts w:ascii="Times New Roman" w:hAnsi="Times New Roman" w:cs="Times New Roman"/>
                <w:b/>
                <w:sz w:val="24"/>
                <w:szCs w:val="24"/>
                <w:u w:val="single"/>
              </w:rPr>
            </w:pPr>
            <w:r w:rsidRPr="00B90C0A">
              <w:rPr>
                <w:rFonts w:ascii="Times New Roman" w:hAnsi="Times New Roman" w:cs="Times New Roman"/>
                <w:b/>
                <w:sz w:val="24"/>
                <w:szCs w:val="24"/>
                <w:u w:val="single"/>
              </w:rPr>
              <w:t>3.Сроки реализации программы</w:t>
            </w:r>
            <w:r>
              <w:rPr>
                <w:rFonts w:ascii="Times New Roman" w:hAnsi="Times New Roman" w:cs="Times New Roman"/>
                <w:b/>
                <w:sz w:val="24"/>
                <w:szCs w:val="24"/>
                <w:u w:val="single"/>
              </w:rPr>
              <w:t xml:space="preserve">: 2015-2020 </w:t>
            </w:r>
            <w:proofErr w:type="spellStart"/>
            <w:proofErr w:type="gramStart"/>
            <w:r>
              <w:rPr>
                <w:rFonts w:ascii="Times New Roman" w:hAnsi="Times New Roman" w:cs="Times New Roman"/>
                <w:b/>
                <w:sz w:val="24"/>
                <w:szCs w:val="24"/>
                <w:u w:val="single"/>
              </w:rPr>
              <w:t>гг</w:t>
            </w:r>
            <w:proofErr w:type="spellEnd"/>
            <w:proofErr w:type="gramEnd"/>
          </w:p>
          <w:p w:rsidR="00DD2EAA" w:rsidRPr="00B90C0A" w:rsidRDefault="00DD2EAA" w:rsidP="00DD2EAA">
            <w:pPr>
              <w:pStyle w:val="ab"/>
              <w:numPr>
                <w:ilvl w:val="0"/>
                <w:numId w:val="180"/>
              </w:numPr>
              <w:spacing w:after="200"/>
              <w:ind w:left="552"/>
              <w:jc w:val="center"/>
              <w:rPr>
                <w:rFonts w:ascii="Times New Roman" w:hAnsi="Times New Roman"/>
                <w:b/>
                <w:u w:val="single"/>
              </w:rPr>
            </w:pPr>
            <w:r w:rsidRPr="00B90C0A">
              <w:rPr>
                <w:rFonts w:ascii="Times New Roman" w:hAnsi="Times New Roman"/>
                <w:b/>
                <w:u w:val="single"/>
              </w:rPr>
              <w:t>Этапы программы</w:t>
            </w:r>
          </w:p>
          <w:p w:rsidR="00DD2EAA" w:rsidRPr="00B90C0A" w:rsidRDefault="00DD2EAA" w:rsidP="00DD2EAA">
            <w:pPr>
              <w:pStyle w:val="ab"/>
              <w:ind w:left="552"/>
              <w:rPr>
                <w:rFonts w:ascii="Times New Roman" w:hAnsi="Times New Roman"/>
                <w:b/>
                <w:u w:val="single"/>
              </w:rPr>
            </w:pPr>
          </w:p>
          <w:p w:rsidR="00DD2EAA" w:rsidRPr="00B90C0A" w:rsidRDefault="00DD2EAA" w:rsidP="00DD2EAA">
            <w:pPr>
              <w:pStyle w:val="ab"/>
              <w:ind w:left="552"/>
              <w:rPr>
                <w:rFonts w:ascii="Times New Roman" w:hAnsi="Times New Roman"/>
                <w:b/>
              </w:rPr>
            </w:pPr>
            <w:r w:rsidRPr="00B90C0A">
              <w:rPr>
                <w:rFonts w:ascii="Times New Roman" w:hAnsi="Times New Roman"/>
                <w:b/>
                <w:lang w:val="en-US"/>
              </w:rPr>
              <w:t>I</w:t>
            </w:r>
            <w:r w:rsidRPr="00B90C0A">
              <w:rPr>
                <w:rFonts w:ascii="Times New Roman" w:hAnsi="Times New Roman"/>
                <w:b/>
              </w:rPr>
              <w:t xml:space="preserve"> этап программы - «</w:t>
            </w:r>
            <w:r>
              <w:rPr>
                <w:rFonts w:ascii="Times New Roman" w:hAnsi="Times New Roman"/>
                <w:b/>
              </w:rPr>
              <w:t xml:space="preserve">16 ВА </w:t>
            </w:r>
            <w:proofErr w:type="gramStart"/>
            <w:r>
              <w:rPr>
                <w:rFonts w:ascii="Times New Roman" w:hAnsi="Times New Roman"/>
                <w:b/>
              </w:rPr>
              <w:t xml:space="preserve">в </w:t>
            </w:r>
            <w:r w:rsidRPr="00B90C0A">
              <w:rPr>
                <w:rFonts w:ascii="Times New Roman" w:hAnsi="Times New Roman"/>
                <w:b/>
              </w:rPr>
              <w:t xml:space="preserve"> Сталинградской</w:t>
            </w:r>
            <w:proofErr w:type="gramEnd"/>
            <w:r w:rsidRPr="00B90C0A">
              <w:rPr>
                <w:rFonts w:ascii="Times New Roman" w:hAnsi="Times New Roman"/>
                <w:b/>
              </w:rPr>
              <w:t xml:space="preserve"> битве»  201</w:t>
            </w:r>
            <w:r>
              <w:rPr>
                <w:rFonts w:ascii="Times New Roman" w:hAnsi="Times New Roman"/>
                <w:b/>
              </w:rPr>
              <w:t>5</w:t>
            </w:r>
            <w:r w:rsidRPr="00B90C0A">
              <w:rPr>
                <w:rFonts w:ascii="Times New Roman" w:hAnsi="Times New Roman"/>
                <w:b/>
              </w:rPr>
              <w:t>-201</w:t>
            </w:r>
            <w:r>
              <w:rPr>
                <w:rFonts w:ascii="Times New Roman" w:hAnsi="Times New Roman"/>
                <w:b/>
              </w:rPr>
              <w:t>6</w:t>
            </w:r>
            <w:r w:rsidRPr="00B90C0A">
              <w:rPr>
                <w:rFonts w:ascii="Times New Roman" w:hAnsi="Times New Roman"/>
                <w:b/>
              </w:rPr>
              <w:t xml:space="preserve"> </w:t>
            </w:r>
            <w:proofErr w:type="spellStart"/>
            <w:r w:rsidRPr="00B90C0A">
              <w:rPr>
                <w:rFonts w:ascii="Times New Roman" w:hAnsi="Times New Roman"/>
                <w:b/>
              </w:rPr>
              <w:t>г.г</w:t>
            </w:r>
            <w:proofErr w:type="spellEnd"/>
            <w:r w:rsidRPr="00B90C0A">
              <w:rPr>
                <w:rFonts w:ascii="Times New Roman" w:hAnsi="Times New Roman"/>
                <w:b/>
              </w:rPr>
              <w:t>.</w:t>
            </w:r>
          </w:p>
          <w:p w:rsidR="00DD2EAA" w:rsidRPr="00B90C0A" w:rsidRDefault="00DD2EAA" w:rsidP="00DD2EAA">
            <w:pPr>
              <w:pStyle w:val="ab"/>
              <w:ind w:left="552"/>
              <w:rPr>
                <w:rFonts w:ascii="Times New Roman" w:hAnsi="Times New Roman"/>
                <w:b/>
              </w:rPr>
            </w:pPr>
            <w:r w:rsidRPr="00B90C0A">
              <w:rPr>
                <w:rFonts w:ascii="Times New Roman" w:hAnsi="Times New Roman"/>
                <w:b/>
                <w:lang w:val="en-US"/>
              </w:rPr>
              <w:t>II</w:t>
            </w:r>
            <w:r w:rsidRPr="00B90C0A">
              <w:rPr>
                <w:rFonts w:ascii="Times New Roman" w:hAnsi="Times New Roman"/>
                <w:b/>
              </w:rPr>
              <w:t xml:space="preserve"> этап </w:t>
            </w:r>
            <w:proofErr w:type="gramStart"/>
            <w:r w:rsidRPr="00B90C0A">
              <w:rPr>
                <w:rFonts w:ascii="Times New Roman" w:hAnsi="Times New Roman"/>
                <w:b/>
              </w:rPr>
              <w:t>программы  -</w:t>
            </w:r>
            <w:proofErr w:type="gramEnd"/>
            <w:r w:rsidRPr="00B90C0A">
              <w:rPr>
                <w:rFonts w:ascii="Times New Roman" w:hAnsi="Times New Roman"/>
                <w:b/>
              </w:rPr>
              <w:t xml:space="preserve">  « Родная земля Октябрьская»  201</w:t>
            </w:r>
            <w:r>
              <w:rPr>
                <w:rFonts w:ascii="Times New Roman" w:hAnsi="Times New Roman"/>
                <w:b/>
              </w:rPr>
              <w:t>7</w:t>
            </w:r>
            <w:r w:rsidRPr="00B90C0A">
              <w:rPr>
                <w:rFonts w:ascii="Times New Roman" w:hAnsi="Times New Roman"/>
                <w:b/>
              </w:rPr>
              <w:t>-201</w:t>
            </w:r>
            <w:r>
              <w:rPr>
                <w:rFonts w:ascii="Times New Roman" w:hAnsi="Times New Roman"/>
                <w:b/>
              </w:rPr>
              <w:t>8</w:t>
            </w:r>
            <w:r w:rsidRPr="00B90C0A">
              <w:rPr>
                <w:rFonts w:ascii="Times New Roman" w:hAnsi="Times New Roman"/>
                <w:b/>
              </w:rPr>
              <w:t xml:space="preserve"> </w:t>
            </w:r>
            <w:proofErr w:type="spellStart"/>
            <w:r w:rsidRPr="00B90C0A">
              <w:rPr>
                <w:rFonts w:ascii="Times New Roman" w:hAnsi="Times New Roman"/>
                <w:b/>
              </w:rPr>
              <w:t>г.г</w:t>
            </w:r>
            <w:proofErr w:type="spellEnd"/>
            <w:r w:rsidRPr="00B90C0A">
              <w:rPr>
                <w:rFonts w:ascii="Times New Roman" w:hAnsi="Times New Roman"/>
                <w:b/>
              </w:rPr>
              <w:t>.</w:t>
            </w:r>
          </w:p>
          <w:p w:rsidR="00DD2EAA" w:rsidRPr="00B90C0A" w:rsidRDefault="00DD2EAA" w:rsidP="00DD2EAA">
            <w:pPr>
              <w:pStyle w:val="ab"/>
              <w:ind w:left="552"/>
              <w:rPr>
                <w:rFonts w:ascii="Times New Roman" w:hAnsi="Times New Roman"/>
              </w:rPr>
            </w:pPr>
            <w:proofErr w:type="gramStart"/>
            <w:r w:rsidRPr="00B90C0A">
              <w:rPr>
                <w:rFonts w:ascii="Times New Roman" w:hAnsi="Times New Roman"/>
                <w:b/>
                <w:lang w:val="en-US"/>
              </w:rPr>
              <w:t>III</w:t>
            </w:r>
            <w:r w:rsidRPr="00B90C0A">
              <w:rPr>
                <w:rFonts w:ascii="Times New Roman" w:hAnsi="Times New Roman"/>
                <w:b/>
              </w:rPr>
              <w:t xml:space="preserve">  этап</w:t>
            </w:r>
            <w:proofErr w:type="gramEnd"/>
            <w:r w:rsidRPr="00B90C0A">
              <w:rPr>
                <w:rFonts w:ascii="Times New Roman" w:hAnsi="Times New Roman"/>
                <w:b/>
              </w:rPr>
              <w:t xml:space="preserve"> программы - «70- лет Победы в ВОВ»  2014-2015 </w:t>
            </w:r>
            <w:proofErr w:type="spellStart"/>
            <w:r w:rsidRPr="00B90C0A">
              <w:rPr>
                <w:rFonts w:ascii="Times New Roman" w:hAnsi="Times New Roman"/>
                <w:b/>
              </w:rPr>
              <w:t>г.г</w:t>
            </w:r>
            <w:proofErr w:type="spellEnd"/>
            <w:r w:rsidRPr="00B90C0A">
              <w:rPr>
                <w:rFonts w:ascii="Times New Roman" w:hAnsi="Times New Roman"/>
                <w:b/>
              </w:rPr>
              <w:t>.</w:t>
            </w:r>
          </w:p>
          <w:p w:rsidR="00DD2EAA" w:rsidRPr="00B90C0A" w:rsidRDefault="00DD2EAA" w:rsidP="00DD2EAA">
            <w:pPr>
              <w:spacing w:line="240" w:lineRule="auto"/>
              <w:ind w:left="552"/>
              <w:jc w:val="center"/>
              <w:rPr>
                <w:rFonts w:ascii="Times New Roman" w:hAnsi="Times New Roman" w:cs="Times New Roman"/>
                <w:sz w:val="24"/>
                <w:szCs w:val="24"/>
              </w:rPr>
            </w:pPr>
          </w:p>
          <w:p w:rsidR="00DD2EAA" w:rsidRPr="00B90C0A" w:rsidRDefault="00DD2EAA" w:rsidP="00DD2EAA">
            <w:pPr>
              <w:spacing w:line="240" w:lineRule="auto"/>
              <w:ind w:left="552"/>
              <w:rPr>
                <w:rFonts w:ascii="Times New Roman" w:hAnsi="Times New Roman" w:cs="Times New Roman"/>
                <w:b/>
                <w:sz w:val="24"/>
                <w:szCs w:val="24"/>
                <w:u w:val="single"/>
              </w:rPr>
            </w:pPr>
            <w:r w:rsidRPr="00B90C0A">
              <w:rPr>
                <w:rFonts w:ascii="Times New Roman" w:hAnsi="Times New Roman" w:cs="Times New Roman"/>
                <w:b/>
                <w:sz w:val="24"/>
                <w:szCs w:val="24"/>
              </w:rPr>
              <w:t xml:space="preserve">                                                        5. </w:t>
            </w:r>
            <w:r w:rsidRPr="00B90C0A">
              <w:rPr>
                <w:rFonts w:ascii="Times New Roman" w:hAnsi="Times New Roman" w:cs="Times New Roman"/>
                <w:sz w:val="24"/>
                <w:szCs w:val="24"/>
              </w:rPr>
              <w:t xml:space="preserve"> </w:t>
            </w:r>
            <w:r w:rsidRPr="00B90C0A">
              <w:rPr>
                <w:rFonts w:ascii="Times New Roman" w:hAnsi="Times New Roman" w:cs="Times New Roman"/>
                <w:b/>
                <w:sz w:val="24"/>
                <w:szCs w:val="24"/>
                <w:u w:val="single"/>
              </w:rPr>
              <w:t>Основные направления работы музея.</w:t>
            </w:r>
          </w:p>
          <w:p w:rsidR="00DD2EAA" w:rsidRPr="00B90C0A" w:rsidRDefault="00DD2EAA" w:rsidP="00DD2EAA">
            <w:pPr>
              <w:pStyle w:val="ab"/>
              <w:ind w:left="552"/>
              <w:rPr>
                <w:rFonts w:ascii="Times New Roman" w:hAnsi="Times New Roman"/>
              </w:rPr>
            </w:pPr>
            <w:r w:rsidRPr="00B90C0A">
              <w:rPr>
                <w:rFonts w:ascii="Times New Roman" w:hAnsi="Times New Roman"/>
              </w:rPr>
              <w:t>-Экспозиционная работа музея.</w:t>
            </w:r>
          </w:p>
          <w:p w:rsidR="00DD2EAA" w:rsidRPr="00B90C0A" w:rsidRDefault="00DD2EAA" w:rsidP="00DD2EAA">
            <w:pPr>
              <w:pStyle w:val="ab"/>
              <w:ind w:left="552"/>
              <w:rPr>
                <w:rFonts w:ascii="Times New Roman" w:hAnsi="Times New Roman"/>
              </w:rPr>
            </w:pPr>
            <w:r w:rsidRPr="00B90C0A">
              <w:rPr>
                <w:rFonts w:ascii="Times New Roman" w:hAnsi="Times New Roman"/>
              </w:rPr>
              <w:t>-Поисковая работа.</w:t>
            </w:r>
          </w:p>
          <w:p w:rsidR="00DD2EAA" w:rsidRPr="00B90C0A" w:rsidRDefault="00DD2EAA" w:rsidP="00DD2EAA">
            <w:pPr>
              <w:pStyle w:val="ab"/>
              <w:ind w:left="552"/>
              <w:rPr>
                <w:rFonts w:ascii="Times New Roman" w:hAnsi="Times New Roman"/>
              </w:rPr>
            </w:pPr>
            <w:r w:rsidRPr="00B90C0A">
              <w:rPr>
                <w:rFonts w:ascii="Times New Roman" w:hAnsi="Times New Roman"/>
              </w:rPr>
              <w:t xml:space="preserve">-Организационно-массовая работа. </w:t>
            </w:r>
          </w:p>
          <w:p w:rsidR="00DD2EAA" w:rsidRPr="00B90C0A" w:rsidRDefault="00DD2EAA" w:rsidP="00DD2EAA">
            <w:pPr>
              <w:pStyle w:val="ab"/>
              <w:ind w:left="552"/>
              <w:rPr>
                <w:rFonts w:ascii="Times New Roman" w:hAnsi="Times New Roman"/>
              </w:rPr>
            </w:pPr>
            <w:r w:rsidRPr="00B90C0A">
              <w:rPr>
                <w:rFonts w:ascii="Times New Roman" w:hAnsi="Times New Roman"/>
              </w:rPr>
              <w:t xml:space="preserve">-Фондовая работа. </w:t>
            </w:r>
          </w:p>
          <w:p w:rsidR="00DD2EAA" w:rsidRPr="00B90C0A" w:rsidRDefault="00DD2EAA" w:rsidP="00DD2EAA">
            <w:pPr>
              <w:pStyle w:val="ab"/>
              <w:ind w:left="552"/>
              <w:rPr>
                <w:rFonts w:ascii="Times New Roman" w:hAnsi="Times New Roman"/>
              </w:rPr>
            </w:pPr>
            <w:r w:rsidRPr="00B90C0A">
              <w:rPr>
                <w:rFonts w:ascii="Times New Roman" w:hAnsi="Times New Roman"/>
              </w:rPr>
              <w:t xml:space="preserve"> -Методическая работа.</w:t>
            </w:r>
          </w:p>
          <w:p w:rsidR="00DD2EAA" w:rsidRPr="00B90C0A" w:rsidRDefault="00DD2EAA" w:rsidP="00DD2EAA">
            <w:pPr>
              <w:pStyle w:val="ab"/>
              <w:ind w:left="552"/>
              <w:jc w:val="center"/>
              <w:rPr>
                <w:rFonts w:ascii="Times New Roman" w:hAnsi="Times New Roman"/>
                <w:b/>
                <w:u w:val="single"/>
              </w:rPr>
            </w:pPr>
          </w:p>
          <w:p w:rsidR="00DD2EAA" w:rsidRPr="00B90C0A" w:rsidRDefault="00DD2EAA" w:rsidP="00DD2EAA">
            <w:pPr>
              <w:pStyle w:val="ab"/>
              <w:numPr>
                <w:ilvl w:val="0"/>
                <w:numId w:val="181"/>
              </w:numPr>
              <w:spacing w:after="200"/>
              <w:ind w:left="552"/>
              <w:jc w:val="center"/>
              <w:rPr>
                <w:rFonts w:ascii="Times New Roman" w:hAnsi="Times New Roman"/>
                <w:b/>
                <w:u w:val="single"/>
              </w:rPr>
            </w:pPr>
            <w:r w:rsidRPr="00B90C0A">
              <w:rPr>
                <w:rFonts w:ascii="Times New Roman" w:hAnsi="Times New Roman"/>
                <w:b/>
                <w:u w:val="single"/>
              </w:rPr>
              <w:t>Формы взаимодействия</w:t>
            </w:r>
          </w:p>
          <w:p w:rsidR="00DD2EAA" w:rsidRPr="00B90C0A" w:rsidRDefault="00B81F40" w:rsidP="00DD2EAA">
            <w:pPr>
              <w:pStyle w:val="ab"/>
              <w:ind w:left="552"/>
              <w:jc w:val="center"/>
              <w:rPr>
                <w:rFonts w:ascii="Times New Roman" w:hAnsi="Times New Roman"/>
              </w:rPr>
            </w:pPr>
            <w:r>
              <w:rPr>
                <w:noProof/>
              </w:rPr>
              <w:pict>
                <v:shapetype id="_x0000_t202" coordsize="21600,21600" o:spt="202" path="m,l,21600r21600,l21600,xe">
                  <v:stroke joinstyle="miter"/>
                  <v:path gradientshapeok="t" o:connecttype="rect"/>
                </v:shapetype>
                <v:shape id="Поле 1" o:spid="_x0000_s1045" type="#_x0000_t202" style="position:absolute;left:0;text-align:left;margin-left:135pt;margin-top:13.1pt;width:254.25pt;height:4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">
                  <v:textbox>
                    <w:txbxContent>
                      <w:p w:rsidR="00B81F40" w:rsidRPr="00435CE4" w:rsidRDefault="00B81F40" w:rsidP="00DD2EAA">
                        <w:pPr>
                          <w:rPr>
                            <w:rFonts w:ascii="Times New Roman" w:hAnsi="Times New Roman" w:cs="Times New Roman"/>
                            <w:b/>
                            <w:sz w:val="44"/>
                            <w:szCs w:val="44"/>
                          </w:rPr>
                        </w:pPr>
                        <w:r>
                          <w:rPr>
                            <w:b/>
                            <w:sz w:val="44"/>
                            <w:szCs w:val="44"/>
                          </w:rPr>
                          <w:t xml:space="preserve">     </w:t>
                        </w:r>
                        <w:r w:rsidRPr="00435CE4">
                          <w:rPr>
                            <w:rFonts w:ascii="Times New Roman" w:hAnsi="Times New Roman" w:cs="Times New Roman"/>
                            <w:b/>
                            <w:sz w:val="44"/>
                            <w:szCs w:val="44"/>
                          </w:rPr>
                          <w:t>СОВЕТ МУЗЕЯ</w:t>
                        </w:r>
                      </w:p>
                    </w:txbxContent>
                  </v:textbox>
                </v:shape>
              </w:pict>
            </w:r>
          </w:p>
          <w:p w:rsidR="00DD2EAA" w:rsidRPr="00B90C0A" w:rsidRDefault="00DD2EAA" w:rsidP="00DD2EAA">
            <w:pPr>
              <w:spacing w:line="240" w:lineRule="auto"/>
              <w:ind w:left="552"/>
              <w:jc w:val="center"/>
              <w:rPr>
                <w:rFonts w:ascii="Times New Roman" w:hAnsi="Times New Roman" w:cs="Times New Roman"/>
                <w:b/>
                <w:sz w:val="24"/>
                <w:szCs w:val="24"/>
                <w:u w:val="single"/>
              </w:rPr>
            </w:pPr>
          </w:p>
          <w:p w:rsidR="00DD2EAA" w:rsidRPr="00B90C0A" w:rsidRDefault="00DD2EAA" w:rsidP="00DD2EAA">
            <w:pPr>
              <w:spacing w:line="240" w:lineRule="auto"/>
              <w:ind w:left="552"/>
              <w:jc w:val="center"/>
              <w:rPr>
                <w:rFonts w:ascii="Times New Roman" w:hAnsi="Times New Roman" w:cs="Times New Roman"/>
                <w:b/>
                <w:sz w:val="24"/>
                <w:szCs w:val="24"/>
                <w:u w:val="single"/>
              </w:rPr>
            </w:pPr>
          </w:p>
          <w:p w:rsidR="00DD2EAA" w:rsidRPr="00B90C0A" w:rsidRDefault="00B81F40" w:rsidP="00DD2EAA">
            <w:pPr>
              <w:spacing w:line="240" w:lineRule="auto"/>
              <w:ind w:left="552"/>
              <w:jc w:val="center"/>
              <w:rPr>
                <w:rFonts w:ascii="Times New Roman" w:hAnsi="Times New Roman" w:cs="Times New Roman"/>
                <w:b/>
                <w:sz w:val="24"/>
                <w:szCs w:val="24"/>
                <w:u w:val="single"/>
              </w:rPr>
            </w:pPr>
            <w:r>
              <w:rPr>
                <w:noProof/>
              </w:rPr>
              <w:pict>
                <v:rect id="Прямоугольник 8" o:spid="_x0000_s1044" style="position:absolute;left:0;text-align:left;margin-left:121.5pt;margin-top:13.8pt;width:302.25pt;height:6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">
                  <v:textbox>
                    <w:txbxContent>
                      <w:p w:rsidR="00B81F40" w:rsidRPr="00435CE4" w:rsidRDefault="00B81F40" w:rsidP="00DD2EAA">
                        <w:pPr>
                          <w:jc w:val="center"/>
                          <w:rPr>
                            <w:rFonts w:ascii="Times New Roman" w:hAnsi="Times New Roman" w:cs="Times New Roman"/>
                            <w:b/>
                            <w:sz w:val="36"/>
                            <w:szCs w:val="36"/>
                          </w:rPr>
                        </w:pPr>
                        <w:r w:rsidRPr="00435CE4">
                          <w:rPr>
                            <w:rFonts w:ascii="Times New Roman" w:hAnsi="Times New Roman" w:cs="Times New Roman"/>
                            <w:b/>
                            <w:sz w:val="36"/>
                            <w:szCs w:val="36"/>
                          </w:rPr>
                          <w:t>Кружок</w:t>
                        </w:r>
                      </w:p>
                      <w:p w:rsidR="00B81F40" w:rsidRPr="00435CE4" w:rsidRDefault="00B81F40" w:rsidP="00DD2EAA">
                        <w:pPr>
                          <w:jc w:val="center"/>
                          <w:rPr>
                            <w:rFonts w:ascii="Times New Roman" w:hAnsi="Times New Roman" w:cs="Times New Roman"/>
                            <w:b/>
                            <w:sz w:val="36"/>
                            <w:szCs w:val="36"/>
                          </w:rPr>
                        </w:pPr>
                        <w:r w:rsidRPr="00435CE4">
                          <w:rPr>
                            <w:rFonts w:ascii="Times New Roman" w:hAnsi="Times New Roman" w:cs="Times New Roman"/>
                            <w:b/>
                            <w:sz w:val="36"/>
                            <w:szCs w:val="36"/>
                          </w:rPr>
                          <w:t>«Историки – краеведы»</w:t>
                        </w:r>
                      </w:p>
                    </w:txbxContent>
                  </v:textbox>
                </v:rect>
              </w:pict>
            </w:r>
          </w:p>
          <w:p w:rsidR="00DD2EAA" w:rsidRPr="00B90C0A" w:rsidRDefault="00DD2EAA" w:rsidP="00DD2EAA">
            <w:pPr>
              <w:spacing w:line="240" w:lineRule="auto"/>
              <w:ind w:left="552"/>
              <w:jc w:val="center"/>
              <w:rPr>
                <w:rFonts w:ascii="Times New Roman" w:hAnsi="Times New Roman" w:cs="Times New Roman"/>
                <w:b/>
                <w:sz w:val="24"/>
                <w:szCs w:val="24"/>
                <w:u w:val="single"/>
              </w:rPr>
            </w:pPr>
          </w:p>
          <w:p w:rsidR="00DD2EAA" w:rsidRPr="00B90C0A" w:rsidRDefault="00DD2EAA" w:rsidP="00DD2EAA">
            <w:pPr>
              <w:spacing w:line="240" w:lineRule="auto"/>
              <w:ind w:left="552"/>
              <w:jc w:val="center"/>
              <w:rPr>
                <w:rFonts w:ascii="Times New Roman" w:hAnsi="Times New Roman" w:cs="Times New Roman"/>
                <w:b/>
                <w:sz w:val="24"/>
                <w:szCs w:val="24"/>
                <w:u w:val="single"/>
              </w:rPr>
            </w:pPr>
          </w:p>
          <w:p w:rsidR="00DD2EAA" w:rsidRPr="00B90C0A" w:rsidRDefault="00DD2EAA" w:rsidP="00DD2EAA">
            <w:pPr>
              <w:spacing w:line="240" w:lineRule="auto"/>
              <w:ind w:left="552"/>
              <w:jc w:val="center"/>
              <w:rPr>
                <w:rFonts w:ascii="Times New Roman" w:hAnsi="Times New Roman" w:cs="Times New Roman"/>
                <w:b/>
                <w:sz w:val="24"/>
                <w:szCs w:val="24"/>
                <w:u w:val="single"/>
              </w:rPr>
            </w:pPr>
          </w:p>
          <w:p w:rsidR="00DD2EAA" w:rsidRPr="00B90C0A" w:rsidRDefault="00DD2EAA" w:rsidP="00DD2EAA">
            <w:pPr>
              <w:spacing w:line="240" w:lineRule="auto"/>
              <w:ind w:left="552"/>
              <w:jc w:val="center"/>
              <w:rPr>
                <w:rFonts w:ascii="Times New Roman" w:hAnsi="Times New Roman" w:cs="Times New Roman"/>
                <w:b/>
                <w:sz w:val="24"/>
                <w:szCs w:val="24"/>
                <w:u w:val="single"/>
              </w:rPr>
            </w:pPr>
          </w:p>
          <w:p w:rsidR="00DD2EAA" w:rsidRPr="00B90C0A" w:rsidRDefault="00B81F40" w:rsidP="00DD2EAA">
            <w:pPr>
              <w:spacing w:line="240" w:lineRule="auto"/>
              <w:ind w:left="552"/>
              <w:jc w:val="center"/>
              <w:rPr>
                <w:rFonts w:ascii="Times New Roman" w:hAnsi="Times New Roman" w:cs="Times New Roman"/>
                <w:b/>
                <w:sz w:val="24"/>
                <w:szCs w:val="24"/>
                <w:u w:val="single"/>
              </w:rPr>
            </w:pPr>
            <w:r>
              <w:rPr>
                <w:noProof/>
              </w:rPr>
              <w:pict>
                <v:rect id="Прямоугольник 7" o:spid="_x0000_s1043" style="position:absolute;left:0;text-align:left;margin-left:450pt;margin-top:5.5pt;width:50.25pt;height:284.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">
                  <v:textbox style="layout-flow:vertical">
                    <w:txbxContent>
                      <w:p w:rsidR="00B81F40" w:rsidRPr="00435CE4" w:rsidRDefault="00B81F40" w:rsidP="00DD2EAA">
                        <w:pPr>
                          <w:rPr>
                            <w:rFonts w:ascii="Times New Roman" w:hAnsi="Times New Roman" w:cs="Times New Roman"/>
                            <w:b/>
                            <w:sz w:val="28"/>
                            <w:szCs w:val="28"/>
                          </w:rPr>
                        </w:pPr>
                        <w:r w:rsidRPr="00435CE4">
                          <w:rPr>
                            <w:rFonts w:ascii="Times New Roman" w:hAnsi="Times New Roman" w:cs="Times New Roman"/>
                            <w:b/>
                            <w:sz w:val="28"/>
                            <w:szCs w:val="28"/>
                          </w:rPr>
                          <w:t xml:space="preserve">Школьные </w:t>
                        </w:r>
                        <w:r>
                          <w:rPr>
                            <w:rFonts w:ascii="Times New Roman" w:hAnsi="Times New Roman" w:cs="Times New Roman"/>
                            <w:b/>
                            <w:sz w:val="28"/>
                            <w:szCs w:val="28"/>
                          </w:rPr>
                          <w:t xml:space="preserve"> </w:t>
                        </w:r>
                        <w:r w:rsidRPr="00435CE4">
                          <w:rPr>
                            <w:rFonts w:ascii="Times New Roman" w:hAnsi="Times New Roman" w:cs="Times New Roman"/>
                            <w:b/>
                            <w:sz w:val="28"/>
                            <w:szCs w:val="28"/>
                          </w:rPr>
                          <w:t xml:space="preserve">музеи </w:t>
                        </w:r>
                        <w:r>
                          <w:rPr>
                            <w:rFonts w:ascii="Times New Roman" w:hAnsi="Times New Roman" w:cs="Times New Roman"/>
                            <w:b/>
                            <w:sz w:val="28"/>
                            <w:szCs w:val="28"/>
                          </w:rPr>
                          <w:t xml:space="preserve"> </w:t>
                        </w:r>
                        <w:r w:rsidRPr="00435CE4">
                          <w:rPr>
                            <w:rFonts w:ascii="Times New Roman" w:hAnsi="Times New Roman" w:cs="Times New Roman"/>
                            <w:b/>
                            <w:sz w:val="28"/>
                            <w:szCs w:val="28"/>
                          </w:rPr>
                          <w:t>области</w:t>
                        </w:r>
                      </w:p>
                    </w:txbxContent>
                  </v:textbox>
                </v:rect>
              </w:pict>
            </w:r>
            <w:r>
              <w:rPr>
                <w:noProof/>
              </w:rPr>
              <w:pict>
                <v:rect id="Прямоугольник 6" o:spid="_x0000_s1042" style="position:absolute;left:0;text-align:left;margin-left:365.25pt;margin-top:5.5pt;width:50.25pt;height:4in;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">
                  <v:textbox style="layout-flow:vertical">
                    <w:txbxContent>
                      <w:p w:rsidR="00B81F40" w:rsidRPr="00435CE4" w:rsidRDefault="00B81F40" w:rsidP="00DD2EAA">
                        <w:pPr>
                          <w:rPr>
                            <w:rFonts w:ascii="Times New Roman" w:hAnsi="Times New Roman" w:cs="Times New Roman"/>
                            <w:b/>
                            <w:sz w:val="28"/>
                            <w:szCs w:val="28"/>
                          </w:rPr>
                        </w:pPr>
                        <w:r w:rsidRPr="00435CE4">
                          <w:rPr>
                            <w:rFonts w:ascii="Times New Roman" w:hAnsi="Times New Roman" w:cs="Times New Roman"/>
                            <w:b/>
                            <w:sz w:val="28"/>
                            <w:szCs w:val="28"/>
                          </w:rPr>
                          <w:t xml:space="preserve">Школьные </w:t>
                        </w:r>
                        <w:r>
                          <w:rPr>
                            <w:rFonts w:ascii="Times New Roman" w:hAnsi="Times New Roman" w:cs="Times New Roman"/>
                            <w:b/>
                            <w:sz w:val="28"/>
                            <w:szCs w:val="28"/>
                          </w:rPr>
                          <w:t xml:space="preserve"> </w:t>
                        </w:r>
                        <w:r w:rsidRPr="00435CE4">
                          <w:rPr>
                            <w:rFonts w:ascii="Times New Roman" w:hAnsi="Times New Roman" w:cs="Times New Roman"/>
                            <w:b/>
                            <w:sz w:val="28"/>
                            <w:szCs w:val="28"/>
                          </w:rPr>
                          <w:t xml:space="preserve">музеи </w:t>
                        </w:r>
                        <w:r>
                          <w:rPr>
                            <w:rFonts w:ascii="Times New Roman" w:hAnsi="Times New Roman" w:cs="Times New Roman"/>
                            <w:b/>
                            <w:sz w:val="28"/>
                            <w:szCs w:val="28"/>
                          </w:rPr>
                          <w:t xml:space="preserve"> </w:t>
                        </w:r>
                        <w:r w:rsidRPr="00435CE4">
                          <w:rPr>
                            <w:rFonts w:ascii="Times New Roman" w:hAnsi="Times New Roman" w:cs="Times New Roman"/>
                            <w:b/>
                            <w:sz w:val="28"/>
                            <w:szCs w:val="28"/>
                          </w:rPr>
                          <w:t>района</w:t>
                        </w:r>
                      </w:p>
                    </w:txbxContent>
                  </v:textbox>
                </v:rect>
              </w:pict>
            </w:r>
            <w:r>
              <w:rPr>
                <w:noProof/>
              </w:rPr>
              <w:pict>
                <v:rect id="Прямоугольник 5" o:spid="_x0000_s1041" style="position:absolute;left:0;text-align:left;margin-left:285pt;margin-top:5.5pt;width:49.5pt;height:4in;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">
                  <v:textbox style="layout-flow:vertical">
                    <w:txbxContent>
                      <w:p w:rsidR="00B81F40" w:rsidRPr="00435CE4" w:rsidRDefault="00B81F40" w:rsidP="00DD2EAA">
                        <w:pPr>
                          <w:rPr>
                            <w:rFonts w:ascii="Times New Roman" w:hAnsi="Times New Roman" w:cs="Times New Roman"/>
                            <w:b/>
                            <w:sz w:val="28"/>
                            <w:szCs w:val="28"/>
                          </w:rPr>
                        </w:pPr>
                        <w:r w:rsidRPr="00435CE4">
                          <w:rPr>
                            <w:rFonts w:ascii="Times New Roman" w:hAnsi="Times New Roman" w:cs="Times New Roman"/>
                            <w:b/>
                            <w:sz w:val="28"/>
                            <w:szCs w:val="28"/>
                          </w:rPr>
                          <w:t xml:space="preserve">Районная </w:t>
                        </w:r>
                        <w:r>
                          <w:rPr>
                            <w:rFonts w:ascii="Times New Roman" w:hAnsi="Times New Roman" w:cs="Times New Roman"/>
                            <w:b/>
                            <w:sz w:val="28"/>
                            <w:szCs w:val="28"/>
                          </w:rPr>
                          <w:t xml:space="preserve"> </w:t>
                        </w:r>
                        <w:r w:rsidRPr="00435CE4">
                          <w:rPr>
                            <w:rFonts w:ascii="Times New Roman" w:hAnsi="Times New Roman" w:cs="Times New Roman"/>
                            <w:b/>
                            <w:sz w:val="28"/>
                            <w:szCs w:val="28"/>
                          </w:rPr>
                          <w:t>газета</w:t>
                        </w:r>
                      </w:p>
                      <w:p w:rsidR="00B81F40" w:rsidRPr="007F3C01" w:rsidRDefault="00B81F40" w:rsidP="00DD2EAA">
                        <w:pPr>
                          <w:ind w:left="567" w:hanging="2410"/>
                        </w:pPr>
                      </w:p>
                    </w:txbxContent>
                  </v:textbox>
                </v:rect>
              </w:pict>
            </w:r>
            <w:r>
              <w:rPr>
                <w:noProof/>
              </w:rPr>
              <w:pict>
                <v:rect id="Прямоугольник 4" o:spid="_x0000_s1040" style="position:absolute;left:0;text-align:left;margin-left:204pt;margin-top:5.5pt;width:50.25pt;height:4in;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">
                  <v:textbox style="layout-flow:vertical">
                    <w:txbxContent>
                      <w:p w:rsidR="00B81F40" w:rsidRPr="00435CE4" w:rsidRDefault="00B81F40" w:rsidP="00DD2EAA">
                        <w:pPr>
                          <w:rPr>
                            <w:rFonts w:ascii="Times New Roman" w:hAnsi="Times New Roman" w:cs="Times New Roman"/>
                            <w:b/>
                            <w:sz w:val="28"/>
                            <w:szCs w:val="28"/>
                          </w:rPr>
                        </w:pPr>
                        <w:r w:rsidRPr="00435CE4">
                          <w:rPr>
                            <w:rFonts w:ascii="Times New Roman" w:hAnsi="Times New Roman" w:cs="Times New Roman"/>
                            <w:b/>
                            <w:sz w:val="28"/>
                            <w:szCs w:val="28"/>
                          </w:rPr>
                          <w:t xml:space="preserve">Районный </w:t>
                        </w:r>
                        <w:r>
                          <w:rPr>
                            <w:rFonts w:ascii="Times New Roman" w:hAnsi="Times New Roman" w:cs="Times New Roman"/>
                            <w:b/>
                            <w:sz w:val="28"/>
                            <w:szCs w:val="28"/>
                          </w:rPr>
                          <w:t xml:space="preserve"> </w:t>
                        </w:r>
                        <w:r w:rsidRPr="00435CE4">
                          <w:rPr>
                            <w:rFonts w:ascii="Times New Roman" w:hAnsi="Times New Roman" w:cs="Times New Roman"/>
                            <w:b/>
                            <w:sz w:val="28"/>
                            <w:szCs w:val="28"/>
                          </w:rPr>
                          <w:t>краеведческий</w:t>
                        </w:r>
                        <w:r>
                          <w:rPr>
                            <w:rFonts w:ascii="Times New Roman" w:hAnsi="Times New Roman" w:cs="Times New Roman"/>
                            <w:b/>
                            <w:sz w:val="28"/>
                            <w:szCs w:val="28"/>
                          </w:rPr>
                          <w:t xml:space="preserve">  </w:t>
                        </w:r>
                        <w:r w:rsidRPr="00435CE4">
                          <w:rPr>
                            <w:rFonts w:ascii="Times New Roman" w:hAnsi="Times New Roman" w:cs="Times New Roman"/>
                            <w:b/>
                            <w:sz w:val="28"/>
                            <w:szCs w:val="28"/>
                          </w:rPr>
                          <w:t xml:space="preserve"> музей</w:t>
                        </w:r>
                      </w:p>
                    </w:txbxContent>
                  </v:textbox>
                </v:rect>
              </w:pict>
            </w:r>
            <w:r>
              <w:rPr>
                <w:noProof/>
              </w:rPr>
              <w:pict>
                <v:rect id="Прямоугольник 3" o:spid="_x0000_s1039" style="position:absolute;left:0;text-align:left;margin-left:135pt;margin-top:5.5pt;width:44.25pt;height:4in;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">
                  <v:textbox style="layout-flow:vertical">
                    <w:txbxContent>
                      <w:p w:rsidR="00B81F40" w:rsidRPr="00435CE4" w:rsidRDefault="00B81F40" w:rsidP="00DD2EAA">
                        <w:pPr>
                          <w:rPr>
                            <w:rFonts w:ascii="Times New Roman" w:hAnsi="Times New Roman" w:cs="Times New Roman"/>
                            <w:b/>
                            <w:sz w:val="28"/>
                            <w:szCs w:val="28"/>
                          </w:rPr>
                        </w:pPr>
                        <w:r w:rsidRPr="00435CE4">
                          <w:rPr>
                            <w:rFonts w:ascii="Times New Roman" w:hAnsi="Times New Roman" w:cs="Times New Roman"/>
                            <w:b/>
                            <w:sz w:val="28"/>
                            <w:szCs w:val="28"/>
                          </w:rPr>
                          <w:t>Районный</w:t>
                        </w:r>
                        <w:r>
                          <w:rPr>
                            <w:rFonts w:ascii="Times New Roman" w:hAnsi="Times New Roman" w:cs="Times New Roman"/>
                            <w:b/>
                            <w:sz w:val="28"/>
                            <w:szCs w:val="28"/>
                          </w:rPr>
                          <w:t xml:space="preserve"> </w:t>
                        </w:r>
                        <w:r w:rsidRPr="00435CE4">
                          <w:rPr>
                            <w:rFonts w:ascii="Times New Roman" w:hAnsi="Times New Roman" w:cs="Times New Roman"/>
                            <w:b/>
                            <w:sz w:val="28"/>
                            <w:szCs w:val="28"/>
                          </w:rPr>
                          <w:t xml:space="preserve"> Совет</w:t>
                        </w:r>
                        <w:r>
                          <w:rPr>
                            <w:rFonts w:ascii="Times New Roman" w:hAnsi="Times New Roman" w:cs="Times New Roman"/>
                            <w:b/>
                            <w:sz w:val="28"/>
                            <w:szCs w:val="28"/>
                          </w:rPr>
                          <w:t xml:space="preserve"> </w:t>
                        </w:r>
                        <w:r w:rsidRPr="00435CE4">
                          <w:rPr>
                            <w:rFonts w:ascii="Times New Roman" w:hAnsi="Times New Roman" w:cs="Times New Roman"/>
                            <w:b/>
                            <w:sz w:val="28"/>
                            <w:szCs w:val="28"/>
                          </w:rPr>
                          <w:t xml:space="preserve"> ветеранов</w:t>
                        </w:r>
                      </w:p>
                    </w:txbxContent>
                  </v:textbox>
                </v:rect>
              </w:pict>
            </w:r>
            <w:r>
              <w:rPr>
                <w:noProof/>
              </w:rPr>
              <w:pict>
                <v:rect id="Прямоугольник 2" o:spid="_x0000_s1038" style="position:absolute;left:0;text-align:left;margin-left:63pt;margin-top:5.5pt;width:44.25pt;height:4in;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">
                  <v:textbox style="layout-flow:vertical">
                    <w:txbxContent>
                      <w:p w:rsidR="00B81F40" w:rsidRPr="00435CE4" w:rsidRDefault="00B81F40" w:rsidP="00DD2EAA">
                        <w:pPr>
                          <w:rPr>
                            <w:rFonts w:ascii="Times New Roman" w:hAnsi="Times New Roman" w:cs="Times New Roman"/>
                            <w:b/>
                            <w:sz w:val="28"/>
                            <w:szCs w:val="28"/>
                          </w:rPr>
                        </w:pPr>
                        <w:r w:rsidRPr="00435CE4">
                          <w:rPr>
                            <w:rFonts w:ascii="Times New Roman" w:hAnsi="Times New Roman" w:cs="Times New Roman"/>
                            <w:b/>
                            <w:sz w:val="28"/>
                            <w:szCs w:val="28"/>
                          </w:rPr>
                          <w:t>Поселковый</w:t>
                        </w:r>
                        <w:r>
                          <w:rPr>
                            <w:rFonts w:ascii="Times New Roman" w:hAnsi="Times New Roman" w:cs="Times New Roman"/>
                            <w:b/>
                            <w:sz w:val="28"/>
                            <w:szCs w:val="28"/>
                          </w:rPr>
                          <w:t xml:space="preserve"> </w:t>
                        </w:r>
                        <w:r w:rsidRPr="00435CE4">
                          <w:rPr>
                            <w:rFonts w:ascii="Times New Roman" w:hAnsi="Times New Roman" w:cs="Times New Roman"/>
                            <w:b/>
                            <w:sz w:val="28"/>
                            <w:szCs w:val="28"/>
                          </w:rPr>
                          <w:t xml:space="preserve"> Совет </w:t>
                        </w:r>
                        <w:r>
                          <w:rPr>
                            <w:rFonts w:ascii="Times New Roman" w:hAnsi="Times New Roman" w:cs="Times New Roman"/>
                            <w:b/>
                            <w:sz w:val="28"/>
                            <w:szCs w:val="28"/>
                          </w:rPr>
                          <w:t xml:space="preserve"> </w:t>
                        </w:r>
                        <w:r w:rsidRPr="00435CE4">
                          <w:rPr>
                            <w:rFonts w:ascii="Times New Roman" w:hAnsi="Times New Roman" w:cs="Times New Roman"/>
                            <w:b/>
                            <w:sz w:val="28"/>
                            <w:szCs w:val="28"/>
                          </w:rPr>
                          <w:t>ветеранов</w:t>
                        </w:r>
                      </w:p>
                    </w:txbxContent>
                  </v:textbox>
                </v:rect>
              </w:pict>
            </w:r>
            <w:r>
              <w:rPr>
                <w:noProof/>
              </w:rPr>
              <w:pict>
                <v:rect id="Прямоугольник 11" o:spid="_x0000_s1037" style="position:absolute;left:0;text-align:left;margin-left:.75pt;margin-top:5.5pt;width:44.25pt;height:284.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">
                  <v:textbox style="layout-flow:vertical">
                    <w:txbxContent>
                      <w:p w:rsidR="00B81F40" w:rsidRPr="00435CE4" w:rsidRDefault="00B81F40" w:rsidP="00DD2EAA">
                        <w:pPr>
                          <w:rPr>
                            <w:rFonts w:ascii="Times New Roman" w:hAnsi="Times New Roman" w:cs="Times New Roman"/>
                            <w:b/>
                            <w:sz w:val="28"/>
                            <w:szCs w:val="28"/>
                          </w:rPr>
                        </w:pPr>
                        <w:r w:rsidRPr="00435CE4">
                          <w:rPr>
                            <w:rFonts w:ascii="Times New Roman" w:hAnsi="Times New Roman" w:cs="Times New Roman"/>
                            <w:b/>
                            <w:sz w:val="28"/>
                            <w:szCs w:val="28"/>
                          </w:rPr>
                          <w:t>Школа</w:t>
                        </w:r>
                      </w:p>
                    </w:txbxContent>
                  </v:textbox>
                </v:rect>
              </w:pict>
            </w:r>
          </w:p>
          <w:p w:rsidR="00DD2EAA" w:rsidRPr="00B90C0A" w:rsidRDefault="00DD2EAA" w:rsidP="00DD2EAA">
            <w:pPr>
              <w:spacing w:line="240" w:lineRule="auto"/>
              <w:ind w:left="552"/>
              <w:jc w:val="center"/>
              <w:rPr>
                <w:rFonts w:ascii="Times New Roman" w:hAnsi="Times New Roman" w:cs="Times New Roman"/>
                <w:b/>
                <w:sz w:val="24"/>
                <w:szCs w:val="24"/>
                <w:u w:val="single"/>
              </w:rPr>
            </w:pPr>
          </w:p>
          <w:p w:rsidR="00DD2EAA" w:rsidRPr="00B90C0A" w:rsidRDefault="00DD2EAA" w:rsidP="00DD2EAA">
            <w:pPr>
              <w:spacing w:line="240" w:lineRule="auto"/>
              <w:ind w:left="552"/>
              <w:jc w:val="center"/>
              <w:rPr>
                <w:rFonts w:ascii="Times New Roman" w:hAnsi="Times New Roman" w:cs="Times New Roman"/>
                <w:b/>
                <w:sz w:val="24"/>
                <w:szCs w:val="24"/>
                <w:u w:val="single"/>
              </w:rPr>
            </w:pPr>
          </w:p>
          <w:p w:rsidR="00DD2EAA" w:rsidRPr="00B90C0A" w:rsidRDefault="00DD2EAA" w:rsidP="00DD2EAA">
            <w:pPr>
              <w:spacing w:line="240" w:lineRule="auto"/>
              <w:ind w:left="552"/>
              <w:jc w:val="center"/>
              <w:rPr>
                <w:rFonts w:ascii="Times New Roman" w:hAnsi="Times New Roman" w:cs="Times New Roman"/>
                <w:b/>
                <w:sz w:val="24"/>
                <w:szCs w:val="24"/>
                <w:u w:val="single"/>
              </w:rPr>
            </w:pPr>
          </w:p>
          <w:p w:rsidR="00DD2EAA" w:rsidRPr="00B90C0A" w:rsidRDefault="00DD2EAA" w:rsidP="00DD2EAA">
            <w:pPr>
              <w:spacing w:line="240" w:lineRule="auto"/>
              <w:ind w:left="552"/>
              <w:jc w:val="center"/>
              <w:rPr>
                <w:rFonts w:ascii="Times New Roman" w:hAnsi="Times New Roman" w:cs="Times New Roman"/>
                <w:b/>
                <w:sz w:val="24"/>
                <w:szCs w:val="24"/>
                <w:u w:val="single"/>
              </w:rPr>
            </w:pPr>
          </w:p>
          <w:p w:rsidR="00DD2EAA" w:rsidRPr="00B90C0A" w:rsidRDefault="00DD2EAA" w:rsidP="00DD2EAA">
            <w:pPr>
              <w:spacing w:line="240" w:lineRule="auto"/>
              <w:ind w:left="552"/>
              <w:jc w:val="center"/>
              <w:rPr>
                <w:rFonts w:ascii="Times New Roman" w:hAnsi="Times New Roman" w:cs="Times New Roman"/>
                <w:b/>
                <w:sz w:val="24"/>
                <w:szCs w:val="24"/>
                <w:u w:val="single"/>
              </w:rPr>
            </w:pPr>
          </w:p>
          <w:p w:rsidR="00DD2EAA" w:rsidRPr="00B90C0A" w:rsidRDefault="00DD2EAA" w:rsidP="00DD2EAA">
            <w:pPr>
              <w:spacing w:line="240" w:lineRule="auto"/>
              <w:ind w:left="552"/>
              <w:jc w:val="center"/>
              <w:rPr>
                <w:rFonts w:ascii="Times New Roman" w:hAnsi="Times New Roman" w:cs="Times New Roman"/>
                <w:b/>
                <w:sz w:val="24"/>
                <w:szCs w:val="24"/>
                <w:u w:val="single"/>
              </w:rPr>
            </w:pPr>
          </w:p>
          <w:p w:rsidR="00DD2EAA" w:rsidRPr="00B90C0A" w:rsidRDefault="00DD2EAA" w:rsidP="00DD2EAA">
            <w:pPr>
              <w:spacing w:line="240" w:lineRule="auto"/>
              <w:ind w:left="552"/>
              <w:jc w:val="center"/>
              <w:rPr>
                <w:rFonts w:ascii="Times New Roman" w:hAnsi="Times New Roman" w:cs="Times New Roman"/>
                <w:b/>
                <w:sz w:val="24"/>
                <w:szCs w:val="24"/>
                <w:u w:val="single"/>
              </w:rPr>
            </w:pPr>
          </w:p>
          <w:p w:rsidR="00DD2EAA" w:rsidRPr="00B90C0A" w:rsidRDefault="00DD2EAA" w:rsidP="00DD2EAA">
            <w:pPr>
              <w:spacing w:line="240" w:lineRule="auto"/>
              <w:ind w:left="552"/>
              <w:jc w:val="center"/>
              <w:rPr>
                <w:rFonts w:ascii="Times New Roman" w:hAnsi="Times New Roman" w:cs="Times New Roman"/>
                <w:b/>
                <w:sz w:val="24"/>
                <w:szCs w:val="24"/>
                <w:u w:val="single"/>
              </w:rPr>
            </w:pPr>
          </w:p>
          <w:p w:rsidR="00DD2EAA" w:rsidRPr="00B90C0A" w:rsidRDefault="00DD2EAA" w:rsidP="00DD2EAA">
            <w:pPr>
              <w:spacing w:line="240" w:lineRule="auto"/>
              <w:ind w:left="552"/>
              <w:jc w:val="center"/>
              <w:rPr>
                <w:rFonts w:ascii="Times New Roman" w:hAnsi="Times New Roman" w:cs="Times New Roman"/>
                <w:b/>
                <w:sz w:val="24"/>
                <w:szCs w:val="24"/>
                <w:u w:val="single"/>
              </w:rPr>
            </w:pPr>
          </w:p>
          <w:p w:rsidR="00DD2EAA" w:rsidRPr="00B90C0A" w:rsidRDefault="00DD2EAA" w:rsidP="00DD2EAA">
            <w:pPr>
              <w:spacing w:line="240" w:lineRule="auto"/>
              <w:ind w:left="552"/>
              <w:jc w:val="center"/>
              <w:rPr>
                <w:rFonts w:ascii="Times New Roman" w:hAnsi="Times New Roman" w:cs="Times New Roman"/>
                <w:b/>
                <w:sz w:val="24"/>
                <w:szCs w:val="24"/>
                <w:u w:val="single"/>
              </w:rPr>
            </w:pPr>
          </w:p>
          <w:p w:rsidR="00DD2EAA" w:rsidRPr="00B90C0A" w:rsidRDefault="00DD2EAA" w:rsidP="00DD2EAA">
            <w:pPr>
              <w:spacing w:line="240" w:lineRule="auto"/>
              <w:ind w:left="552"/>
              <w:jc w:val="center"/>
              <w:rPr>
                <w:rFonts w:ascii="Times New Roman" w:hAnsi="Times New Roman" w:cs="Times New Roman"/>
                <w:b/>
                <w:sz w:val="24"/>
                <w:szCs w:val="24"/>
                <w:u w:val="single"/>
              </w:rPr>
            </w:pPr>
          </w:p>
          <w:p w:rsidR="00DD2EAA" w:rsidRPr="00B90C0A" w:rsidRDefault="00DD2EAA" w:rsidP="00DD2EAA">
            <w:pPr>
              <w:spacing w:line="240" w:lineRule="auto"/>
              <w:ind w:left="552"/>
              <w:rPr>
                <w:rFonts w:ascii="Times New Roman" w:hAnsi="Times New Roman" w:cs="Times New Roman"/>
                <w:b/>
                <w:sz w:val="24"/>
                <w:szCs w:val="24"/>
                <w:u w:val="single"/>
              </w:rPr>
            </w:pPr>
          </w:p>
          <w:p w:rsidR="00DD2EAA" w:rsidRDefault="00DD2EAA" w:rsidP="00DD2EAA">
            <w:pPr>
              <w:spacing w:line="240" w:lineRule="auto"/>
              <w:ind w:left="552"/>
              <w:jc w:val="center"/>
              <w:rPr>
                <w:rFonts w:ascii="Times New Roman" w:hAnsi="Times New Roman" w:cs="Times New Roman"/>
                <w:b/>
                <w:sz w:val="24"/>
                <w:szCs w:val="24"/>
                <w:u w:val="single"/>
              </w:rPr>
            </w:pPr>
          </w:p>
          <w:p w:rsidR="00DD2EAA" w:rsidRDefault="00DD2EAA" w:rsidP="00DD2EAA">
            <w:pPr>
              <w:spacing w:line="240" w:lineRule="auto"/>
              <w:ind w:left="552"/>
              <w:jc w:val="center"/>
              <w:rPr>
                <w:rFonts w:ascii="Times New Roman" w:hAnsi="Times New Roman" w:cs="Times New Roman"/>
                <w:b/>
                <w:sz w:val="24"/>
                <w:szCs w:val="24"/>
                <w:u w:val="single"/>
              </w:rPr>
            </w:pPr>
          </w:p>
          <w:p w:rsidR="00DD2EAA" w:rsidRDefault="00DD2EAA" w:rsidP="00DD2EAA">
            <w:pPr>
              <w:spacing w:line="240" w:lineRule="auto"/>
              <w:ind w:left="552"/>
              <w:jc w:val="center"/>
              <w:rPr>
                <w:rFonts w:ascii="Times New Roman" w:hAnsi="Times New Roman" w:cs="Times New Roman"/>
                <w:b/>
                <w:sz w:val="24"/>
                <w:szCs w:val="24"/>
                <w:u w:val="single"/>
              </w:rPr>
            </w:pPr>
          </w:p>
          <w:p w:rsidR="00DD2EAA" w:rsidRDefault="00DD2EAA" w:rsidP="00DD2EAA">
            <w:pPr>
              <w:spacing w:line="240" w:lineRule="auto"/>
              <w:ind w:left="552"/>
              <w:jc w:val="center"/>
              <w:rPr>
                <w:rFonts w:ascii="Times New Roman" w:hAnsi="Times New Roman" w:cs="Times New Roman"/>
                <w:b/>
                <w:sz w:val="24"/>
                <w:szCs w:val="24"/>
                <w:u w:val="single"/>
              </w:rPr>
            </w:pPr>
          </w:p>
          <w:p w:rsidR="00DD2EAA" w:rsidRDefault="00DD2EAA" w:rsidP="00DD2EAA">
            <w:pPr>
              <w:spacing w:line="240" w:lineRule="auto"/>
              <w:ind w:left="552"/>
              <w:jc w:val="center"/>
              <w:rPr>
                <w:rFonts w:ascii="Times New Roman" w:hAnsi="Times New Roman" w:cs="Times New Roman"/>
                <w:b/>
                <w:sz w:val="24"/>
                <w:szCs w:val="24"/>
                <w:u w:val="single"/>
              </w:rPr>
            </w:pPr>
          </w:p>
          <w:p w:rsidR="00DD2EAA" w:rsidRPr="00B90C0A" w:rsidRDefault="00DD2EAA" w:rsidP="00DD2EAA">
            <w:pPr>
              <w:spacing w:line="240" w:lineRule="auto"/>
              <w:ind w:left="552"/>
              <w:jc w:val="center"/>
              <w:rPr>
                <w:rFonts w:ascii="Times New Roman" w:hAnsi="Times New Roman" w:cs="Times New Roman"/>
                <w:b/>
                <w:sz w:val="24"/>
                <w:szCs w:val="24"/>
                <w:u w:val="single"/>
              </w:rPr>
            </w:pPr>
          </w:p>
          <w:p w:rsidR="00DD2EAA" w:rsidRPr="00B90C0A" w:rsidRDefault="00DD2EAA" w:rsidP="00DD2EAA">
            <w:pPr>
              <w:pStyle w:val="ab"/>
              <w:numPr>
                <w:ilvl w:val="0"/>
                <w:numId w:val="181"/>
              </w:numPr>
              <w:spacing w:after="200"/>
              <w:ind w:left="552"/>
              <w:jc w:val="center"/>
              <w:rPr>
                <w:rFonts w:ascii="Times New Roman" w:hAnsi="Times New Roman"/>
                <w:b/>
                <w:u w:val="single"/>
              </w:rPr>
            </w:pPr>
            <w:r w:rsidRPr="00B90C0A">
              <w:rPr>
                <w:rFonts w:ascii="Times New Roman" w:hAnsi="Times New Roman"/>
                <w:b/>
                <w:u w:val="single"/>
              </w:rPr>
              <w:t>Формы реализации программы</w:t>
            </w:r>
          </w:p>
          <w:p w:rsidR="00DD2EAA" w:rsidRPr="00B90C0A" w:rsidRDefault="00DD2EAA" w:rsidP="00DD2EAA">
            <w:pPr>
              <w:spacing w:after="0" w:line="240" w:lineRule="auto"/>
              <w:ind w:left="552"/>
              <w:jc w:val="center"/>
              <w:rPr>
                <w:rFonts w:ascii="Times New Roman" w:hAnsi="Times New Roman" w:cs="Times New Roman"/>
                <w:b/>
                <w:sz w:val="24"/>
                <w:szCs w:val="24"/>
                <w:u w:val="single"/>
              </w:rPr>
            </w:pPr>
          </w:p>
          <w:tbl>
            <w:tblPr>
              <w:tblStyle w:val="a7"/>
              <w:tblW w:w="10031" w:type="dxa"/>
              <w:tblInd w:w="888" w:type="dxa"/>
              <w:tblLook w:val="04A0" w:firstRow="1" w:lastRow="0" w:firstColumn="1" w:lastColumn="0" w:noHBand="0" w:noVBand="1"/>
            </w:tblPr>
            <w:tblGrid>
              <w:gridCol w:w="888"/>
              <w:gridCol w:w="4571"/>
              <w:gridCol w:w="4572"/>
            </w:tblGrid>
            <w:tr w:rsidR="00DD2EAA" w:rsidRPr="00B90C0A" w:rsidTr="00DD2EAA">
              <w:trPr>
                <w:trHeight w:val="713"/>
              </w:trPr>
              <w:tc>
                <w:tcPr>
                  <w:tcW w:w="888" w:type="dxa"/>
                </w:tcPr>
                <w:p w:rsidR="00DD2EAA" w:rsidRPr="00B90C0A" w:rsidRDefault="00DD2EAA" w:rsidP="00DD2EAA">
                  <w:pPr>
                    <w:ind w:left="552"/>
                    <w:jc w:val="center"/>
                    <w:rPr>
                      <w:rFonts w:ascii="Times New Roman" w:hAnsi="Times New Roman" w:cs="Times New Roman"/>
                      <w:b/>
                      <w:sz w:val="24"/>
                      <w:szCs w:val="24"/>
                    </w:rPr>
                  </w:pPr>
                </w:p>
                <w:p w:rsidR="00DD2EAA" w:rsidRPr="00B90C0A" w:rsidRDefault="00DD2EAA" w:rsidP="00DD2EAA">
                  <w:pPr>
                    <w:ind w:left="552"/>
                    <w:jc w:val="center"/>
                    <w:rPr>
                      <w:rFonts w:ascii="Times New Roman" w:hAnsi="Times New Roman" w:cs="Times New Roman"/>
                      <w:b/>
                      <w:sz w:val="24"/>
                      <w:szCs w:val="24"/>
                    </w:rPr>
                  </w:pPr>
                </w:p>
              </w:tc>
              <w:tc>
                <w:tcPr>
                  <w:tcW w:w="4571" w:type="dxa"/>
                </w:tcPr>
                <w:p w:rsidR="00DD2EAA" w:rsidRPr="00B90C0A" w:rsidRDefault="00DD2EAA" w:rsidP="00DD2EAA">
                  <w:pPr>
                    <w:ind w:left="552"/>
                    <w:jc w:val="center"/>
                    <w:rPr>
                      <w:rFonts w:ascii="Times New Roman" w:hAnsi="Times New Roman" w:cs="Times New Roman"/>
                      <w:b/>
                      <w:sz w:val="24"/>
                      <w:szCs w:val="24"/>
                    </w:rPr>
                  </w:pPr>
                  <w:r w:rsidRPr="00B90C0A">
                    <w:rPr>
                      <w:rFonts w:ascii="Times New Roman" w:hAnsi="Times New Roman" w:cs="Times New Roman"/>
                      <w:b/>
                      <w:sz w:val="24"/>
                      <w:szCs w:val="24"/>
                    </w:rPr>
                    <w:t>Формы</w:t>
                  </w:r>
                </w:p>
              </w:tc>
              <w:tc>
                <w:tcPr>
                  <w:tcW w:w="4572" w:type="dxa"/>
                </w:tcPr>
                <w:p w:rsidR="00DD2EAA" w:rsidRPr="00B90C0A" w:rsidRDefault="00DD2EAA" w:rsidP="00DD2EAA">
                  <w:pPr>
                    <w:ind w:left="552"/>
                    <w:jc w:val="center"/>
                    <w:rPr>
                      <w:rFonts w:ascii="Times New Roman" w:hAnsi="Times New Roman" w:cs="Times New Roman"/>
                      <w:b/>
                      <w:sz w:val="24"/>
                      <w:szCs w:val="24"/>
                    </w:rPr>
                  </w:pPr>
                  <w:r w:rsidRPr="00B90C0A">
                    <w:rPr>
                      <w:rFonts w:ascii="Times New Roman" w:hAnsi="Times New Roman" w:cs="Times New Roman"/>
                      <w:b/>
                      <w:sz w:val="24"/>
                      <w:szCs w:val="24"/>
                    </w:rPr>
                    <w:t>Содержание</w:t>
                  </w:r>
                </w:p>
              </w:tc>
            </w:tr>
            <w:tr w:rsidR="00DD2EAA" w:rsidRPr="00B90C0A" w:rsidTr="00DD2EAA">
              <w:trPr>
                <w:trHeight w:val="921"/>
              </w:trPr>
              <w:tc>
                <w:tcPr>
                  <w:tcW w:w="888" w:type="dxa"/>
                </w:tcPr>
                <w:p w:rsidR="00DD2EAA" w:rsidRPr="00B90C0A" w:rsidRDefault="00DD2EAA" w:rsidP="00DD2EAA">
                  <w:pPr>
                    <w:ind w:left="552"/>
                    <w:jc w:val="both"/>
                    <w:rPr>
                      <w:rFonts w:ascii="Times New Roman" w:hAnsi="Times New Roman" w:cs="Times New Roman"/>
                      <w:sz w:val="24"/>
                      <w:szCs w:val="24"/>
                    </w:rPr>
                  </w:pPr>
                  <w:r w:rsidRPr="00B90C0A">
                    <w:rPr>
                      <w:rFonts w:ascii="Times New Roman" w:hAnsi="Times New Roman" w:cs="Times New Roman"/>
                      <w:sz w:val="24"/>
                      <w:szCs w:val="24"/>
                    </w:rPr>
                    <w:t>1</w:t>
                  </w:r>
                </w:p>
              </w:tc>
              <w:tc>
                <w:tcPr>
                  <w:tcW w:w="4571" w:type="dxa"/>
                </w:tcPr>
                <w:p w:rsidR="00DD2EAA" w:rsidRPr="00B90C0A" w:rsidRDefault="00DD2EAA" w:rsidP="00DD2EAA">
                  <w:pPr>
                    <w:ind w:left="552"/>
                    <w:jc w:val="both"/>
                    <w:rPr>
                      <w:rFonts w:ascii="Times New Roman" w:hAnsi="Times New Roman" w:cs="Times New Roman"/>
                      <w:b/>
                      <w:sz w:val="24"/>
                      <w:szCs w:val="24"/>
                    </w:rPr>
                  </w:pPr>
                  <w:r w:rsidRPr="00B90C0A">
                    <w:rPr>
                      <w:rFonts w:ascii="Times New Roman" w:hAnsi="Times New Roman" w:cs="Times New Roman"/>
                      <w:b/>
                      <w:sz w:val="24"/>
                      <w:szCs w:val="24"/>
                    </w:rPr>
                    <w:t>Школа  экскурсоводов.</w:t>
                  </w:r>
                </w:p>
                <w:p w:rsidR="00DD2EAA" w:rsidRPr="00B90C0A" w:rsidRDefault="00DD2EAA" w:rsidP="00DD2EAA">
                  <w:pPr>
                    <w:ind w:left="552"/>
                    <w:jc w:val="both"/>
                    <w:rPr>
                      <w:rFonts w:ascii="Times New Roman" w:hAnsi="Times New Roman" w:cs="Times New Roman"/>
                      <w:sz w:val="24"/>
                      <w:szCs w:val="24"/>
                    </w:rPr>
                  </w:pPr>
                  <w:r w:rsidRPr="00B90C0A">
                    <w:rPr>
                      <w:rFonts w:ascii="Times New Roman" w:hAnsi="Times New Roman" w:cs="Times New Roman"/>
                      <w:sz w:val="24"/>
                      <w:szCs w:val="24"/>
                    </w:rPr>
                    <w:t>Цель - формирование у детей навыков экспозиционной и экскурсионной работы.</w:t>
                  </w:r>
                </w:p>
              </w:tc>
              <w:tc>
                <w:tcPr>
                  <w:tcW w:w="4572" w:type="dxa"/>
                </w:tcPr>
                <w:p w:rsidR="00DD2EAA" w:rsidRPr="00B90C0A" w:rsidRDefault="00DD2EAA" w:rsidP="00DD2EAA">
                  <w:pPr>
                    <w:ind w:left="552"/>
                    <w:jc w:val="both"/>
                    <w:rPr>
                      <w:rFonts w:ascii="Times New Roman" w:hAnsi="Times New Roman" w:cs="Times New Roman"/>
                      <w:sz w:val="24"/>
                      <w:szCs w:val="24"/>
                    </w:rPr>
                  </w:pPr>
                  <w:r w:rsidRPr="00B90C0A">
                    <w:rPr>
                      <w:rFonts w:ascii="Times New Roman" w:hAnsi="Times New Roman" w:cs="Times New Roman"/>
                      <w:sz w:val="24"/>
                      <w:szCs w:val="24"/>
                    </w:rPr>
                    <w:t>Оформление экспозиций, выставок, разработка и проведение экскурсий.</w:t>
                  </w:r>
                </w:p>
              </w:tc>
            </w:tr>
            <w:tr w:rsidR="00DD2EAA" w:rsidRPr="00B90C0A" w:rsidTr="00DD2EAA">
              <w:trPr>
                <w:trHeight w:val="836"/>
              </w:trPr>
              <w:tc>
                <w:tcPr>
                  <w:tcW w:w="888" w:type="dxa"/>
                </w:tcPr>
                <w:p w:rsidR="00DD2EAA" w:rsidRPr="00B90C0A" w:rsidRDefault="00DD2EAA" w:rsidP="00DD2EAA">
                  <w:pPr>
                    <w:ind w:left="552"/>
                    <w:jc w:val="both"/>
                    <w:rPr>
                      <w:rFonts w:ascii="Times New Roman" w:hAnsi="Times New Roman" w:cs="Times New Roman"/>
                      <w:sz w:val="24"/>
                      <w:szCs w:val="24"/>
                    </w:rPr>
                  </w:pPr>
                  <w:r w:rsidRPr="00B90C0A">
                    <w:rPr>
                      <w:rFonts w:ascii="Times New Roman" w:hAnsi="Times New Roman" w:cs="Times New Roman"/>
                      <w:sz w:val="24"/>
                      <w:szCs w:val="24"/>
                    </w:rPr>
                    <w:t>2</w:t>
                  </w:r>
                </w:p>
              </w:tc>
              <w:tc>
                <w:tcPr>
                  <w:tcW w:w="4571" w:type="dxa"/>
                </w:tcPr>
                <w:p w:rsidR="00DD2EAA" w:rsidRPr="00B90C0A" w:rsidRDefault="00DD2EAA" w:rsidP="00DD2EAA">
                  <w:pPr>
                    <w:ind w:left="552"/>
                    <w:jc w:val="both"/>
                    <w:rPr>
                      <w:rFonts w:ascii="Times New Roman" w:hAnsi="Times New Roman" w:cs="Times New Roman"/>
                      <w:b/>
                      <w:sz w:val="24"/>
                      <w:szCs w:val="24"/>
                    </w:rPr>
                  </w:pPr>
                  <w:r w:rsidRPr="00B90C0A">
                    <w:rPr>
                      <w:rFonts w:ascii="Times New Roman" w:hAnsi="Times New Roman" w:cs="Times New Roman"/>
                      <w:b/>
                      <w:sz w:val="24"/>
                      <w:szCs w:val="24"/>
                    </w:rPr>
                    <w:t xml:space="preserve">Школа  </w:t>
                  </w:r>
                  <w:proofErr w:type="spellStart"/>
                  <w:r w:rsidRPr="00B90C0A">
                    <w:rPr>
                      <w:rFonts w:ascii="Times New Roman" w:hAnsi="Times New Roman" w:cs="Times New Roman"/>
                      <w:b/>
                      <w:sz w:val="24"/>
                      <w:szCs w:val="24"/>
                    </w:rPr>
                    <w:t>фондовиков</w:t>
                  </w:r>
                  <w:proofErr w:type="spellEnd"/>
                  <w:r w:rsidRPr="00B90C0A">
                    <w:rPr>
                      <w:rFonts w:ascii="Times New Roman" w:hAnsi="Times New Roman" w:cs="Times New Roman"/>
                      <w:b/>
                      <w:sz w:val="24"/>
                      <w:szCs w:val="24"/>
                    </w:rPr>
                    <w:t>.</w:t>
                  </w:r>
                </w:p>
                <w:p w:rsidR="00DD2EAA" w:rsidRPr="00B90C0A" w:rsidRDefault="00DD2EAA" w:rsidP="00DD2EAA">
                  <w:pPr>
                    <w:ind w:left="552"/>
                    <w:jc w:val="both"/>
                    <w:rPr>
                      <w:rFonts w:ascii="Times New Roman" w:hAnsi="Times New Roman" w:cs="Times New Roman"/>
                      <w:sz w:val="24"/>
                      <w:szCs w:val="24"/>
                    </w:rPr>
                  </w:pPr>
                  <w:r w:rsidRPr="00B90C0A">
                    <w:rPr>
                      <w:rFonts w:ascii="Times New Roman" w:hAnsi="Times New Roman" w:cs="Times New Roman"/>
                      <w:sz w:val="24"/>
                      <w:szCs w:val="24"/>
                    </w:rPr>
                    <w:t>Цель – формирование навыков фондовой работы.</w:t>
                  </w:r>
                </w:p>
              </w:tc>
              <w:tc>
                <w:tcPr>
                  <w:tcW w:w="4572" w:type="dxa"/>
                </w:tcPr>
                <w:p w:rsidR="00DD2EAA" w:rsidRPr="00B90C0A" w:rsidRDefault="00DD2EAA" w:rsidP="00DD2EAA">
                  <w:pPr>
                    <w:ind w:left="552"/>
                    <w:jc w:val="both"/>
                    <w:rPr>
                      <w:rFonts w:ascii="Times New Roman" w:hAnsi="Times New Roman" w:cs="Times New Roman"/>
                      <w:sz w:val="24"/>
                      <w:szCs w:val="24"/>
                    </w:rPr>
                  </w:pPr>
                  <w:r w:rsidRPr="00B90C0A">
                    <w:rPr>
                      <w:rFonts w:ascii="Times New Roman" w:hAnsi="Times New Roman" w:cs="Times New Roman"/>
                      <w:sz w:val="24"/>
                      <w:szCs w:val="24"/>
                    </w:rPr>
                    <w:t>Подбор экспонатов для оформления выставок и экспозиций. Учет и хранение фондов.</w:t>
                  </w:r>
                </w:p>
              </w:tc>
            </w:tr>
            <w:tr w:rsidR="00DD2EAA" w:rsidRPr="00B90C0A" w:rsidTr="00DD2EAA">
              <w:trPr>
                <w:trHeight w:val="1402"/>
              </w:trPr>
              <w:tc>
                <w:tcPr>
                  <w:tcW w:w="888" w:type="dxa"/>
                </w:tcPr>
                <w:p w:rsidR="00DD2EAA" w:rsidRPr="00B90C0A" w:rsidRDefault="00DD2EAA" w:rsidP="00DD2EAA">
                  <w:pPr>
                    <w:ind w:left="552"/>
                    <w:jc w:val="both"/>
                    <w:rPr>
                      <w:rFonts w:ascii="Times New Roman" w:hAnsi="Times New Roman" w:cs="Times New Roman"/>
                      <w:sz w:val="24"/>
                      <w:szCs w:val="24"/>
                    </w:rPr>
                  </w:pPr>
                  <w:r w:rsidRPr="00B90C0A">
                    <w:rPr>
                      <w:rFonts w:ascii="Times New Roman" w:hAnsi="Times New Roman" w:cs="Times New Roman"/>
                      <w:sz w:val="24"/>
                      <w:szCs w:val="24"/>
                    </w:rPr>
                    <w:t>3</w:t>
                  </w:r>
                </w:p>
              </w:tc>
              <w:tc>
                <w:tcPr>
                  <w:tcW w:w="4571" w:type="dxa"/>
                </w:tcPr>
                <w:p w:rsidR="00DD2EAA" w:rsidRPr="00B90C0A" w:rsidRDefault="00DD2EAA" w:rsidP="00DD2EAA">
                  <w:pPr>
                    <w:ind w:left="552"/>
                    <w:jc w:val="both"/>
                    <w:rPr>
                      <w:rFonts w:ascii="Times New Roman" w:hAnsi="Times New Roman" w:cs="Times New Roman"/>
                      <w:b/>
                      <w:sz w:val="24"/>
                      <w:szCs w:val="24"/>
                    </w:rPr>
                  </w:pPr>
                  <w:r w:rsidRPr="00B90C0A">
                    <w:rPr>
                      <w:rFonts w:ascii="Times New Roman" w:hAnsi="Times New Roman" w:cs="Times New Roman"/>
                      <w:b/>
                      <w:sz w:val="24"/>
                      <w:szCs w:val="24"/>
                    </w:rPr>
                    <w:t xml:space="preserve">Школа </w:t>
                  </w:r>
                  <w:proofErr w:type="spellStart"/>
                  <w:r w:rsidRPr="00B90C0A">
                    <w:rPr>
                      <w:rFonts w:ascii="Times New Roman" w:hAnsi="Times New Roman" w:cs="Times New Roman"/>
                      <w:b/>
                      <w:sz w:val="24"/>
                      <w:szCs w:val="24"/>
                    </w:rPr>
                    <w:t>юнкоров</w:t>
                  </w:r>
                  <w:proofErr w:type="spellEnd"/>
                  <w:r w:rsidRPr="00B90C0A">
                    <w:rPr>
                      <w:rFonts w:ascii="Times New Roman" w:hAnsi="Times New Roman" w:cs="Times New Roman"/>
                      <w:b/>
                      <w:sz w:val="24"/>
                      <w:szCs w:val="24"/>
                    </w:rPr>
                    <w:t>.</w:t>
                  </w:r>
                </w:p>
                <w:p w:rsidR="00DD2EAA" w:rsidRPr="00B90C0A" w:rsidRDefault="00DD2EAA" w:rsidP="00DD2EAA">
                  <w:pPr>
                    <w:ind w:left="552"/>
                    <w:jc w:val="both"/>
                    <w:rPr>
                      <w:rFonts w:ascii="Times New Roman" w:hAnsi="Times New Roman" w:cs="Times New Roman"/>
                      <w:sz w:val="24"/>
                      <w:szCs w:val="24"/>
                    </w:rPr>
                  </w:pPr>
                  <w:r w:rsidRPr="00B90C0A">
                    <w:rPr>
                      <w:rFonts w:ascii="Times New Roman" w:hAnsi="Times New Roman" w:cs="Times New Roman"/>
                      <w:sz w:val="24"/>
                      <w:szCs w:val="24"/>
                    </w:rPr>
                    <w:t>Цель – дать учащимся объем знаний по юнкоровской тематике, развить эстетический вкус подрастающего поколения.</w:t>
                  </w:r>
                </w:p>
              </w:tc>
              <w:tc>
                <w:tcPr>
                  <w:tcW w:w="4572" w:type="dxa"/>
                </w:tcPr>
                <w:p w:rsidR="00DD2EAA" w:rsidRPr="00B90C0A" w:rsidRDefault="00DD2EAA" w:rsidP="00DD2EAA">
                  <w:pPr>
                    <w:ind w:left="552"/>
                    <w:jc w:val="both"/>
                    <w:rPr>
                      <w:rFonts w:ascii="Times New Roman" w:hAnsi="Times New Roman" w:cs="Times New Roman"/>
                      <w:sz w:val="24"/>
                      <w:szCs w:val="24"/>
                    </w:rPr>
                  </w:pPr>
                  <w:r w:rsidRPr="00B90C0A">
                    <w:rPr>
                      <w:rFonts w:ascii="Times New Roman" w:hAnsi="Times New Roman" w:cs="Times New Roman"/>
                      <w:sz w:val="24"/>
                      <w:szCs w:val="24"/>
                    </w:rPr>
                    <w:t>Литературная обработка научного материала и разработка текстов экскурсий и статей для школьной и районной газет.</w:t>
                  </w:r>
                </w:p>
              </w:tc>
            </w:tr>
            <w:tr w:rsidR="00DD2EAA" w:rsidRPr="00B90C0A" w:rsidTr="00DD2EAA">
              <w:trPr>
                <w:trHeight w:val="1690"/>
              </w:trPr>
              <w:tc>
                <w:tcPr>
                  <w:tcW w:w="888" w:type="dxa"/>
                </w:tcPr>
                <w:p w:rsidR="00DD2EAA" w:rsidRPr="00B90C0A" w:rsidRDefault="00DD2EAA" w:rsidP="00DD2EAA">
                  <w:pPr>
                    <w:ind w:left="552"/>
                    <w:jc w:val="both"/>
                    <w:rPr>
                      <w:rFonts w:ascii="Times New Roman" w:hAnsi="Times New Roman" w:cs="Times New Roman"/>
                      <w:sz w:val="24"/>
                      <w:szCs w:val="24"/>
                    </w:rPr>
                  </w:pPr>
                  <w:r w:rsidRPr="00B90C0A">
                    <w:rPr>
                      <w:rFonts w:ascii="Times New Roman" w:hAnsi="Times New Roman" w:cs="Times New Roman"/>
                      <w:sz w:val="24"/>
                      <w:szCs w:val="24"/>
                    </w:rPr>
                    <w:t>4</w:t>
                  </w:r>
                </w:p>
              </w:tc>
              <w:tc>
                <w:tcPr>
                  <w:tcW w:w="4571" w:type="dxa"/>
                </w:tcPr>
                <w:p w:rsidR="00DD2EAA" w:rsidRPr="00B90C0A" w:rsidRDefault="00DD2EAA" w:rsidP="00DD2EAA">
                  <w:pPr>
                    <w:ind w:left="552"/>
                    <w:jc w:val="both"/>
                    <w:rPr>
                      <w:rFonts w:ascii="Times New Roman" w:hAnsi="Times New Roman" w:cs="Times New Roman"/>
                      <w:b/>
                      <w:sz w:val="24"/>
                      <w:szCs w:val="24"/>
                    </w:rPr>
                  </w:pPr>
                  <w:r w:rsidRPr="00B90C0A">
                    <w:rPr>
                      <w:rFonts w:ascii="Times New Roman" w:hAnsi="Times New Roman" w:cs="Times New Roman"/>
                      <w:b/>
                      <w:sz w:val="24"/>
                      <w:szCs w:val="24"/>
                    </w:rPr>
                    <w:t>Школа исследователей.</w:t>
                  </w:r>
                </w:p>
                <w:p w:rsidR="00DD2EAA" w:rsidRPr="00B90C0A" w:rsidRDefault="00DD2EAA" w:rsidP="00DD2EAA">
                  <w:pPr>
                    <w:ind w:left="552"/>
                    <w:jc w:val="both"/>
                    <w:rPr>
                      <w:rFonts w:ascii="Times New Roman" w:hAnsi="Times New Roman" w:cs="Times New Roman"/>
                      <w:sz w:val="24"/>
                      <w:szCs w:val="24"/>
                    </w:rPr>
                  </w:pPr>
                  <w:r w:rsidRPr="00B90C0A">
                    <w:rPr>
                      <w:rFonts w:ascii="Times New Roman" w:hAnsi="Times New Roman" w:cs="Times New Roman"/>
                      <w:sz w:val="24"/>
                      <w:szCs w:val="24"/>
                    </w:rPr>
                    <w:t>Цель – заинтересовать учащихся самостоятельно и аналитически работать с архивными материалами, а также заниматься поисковой работой и правильно вести опрос.</w:t>
                  </w:r>
                </w:p>
              </w:tc>
              <w:tc>
                <w:tcPr>
                  <w:tcW w:w="4572" w:type="dxa"/>
                </w:tcPr>
                <w:p w:rsidR="00DD2EAA" w:rsidRPr="00B90C0A" w:rsidRDefault="00DD2EAA" w:rsidP="00DD2EAA">
                  <w:pPr>
                    <w:ind w:left="552"/>
                    <w:jc w:val="both"/>
                    <w:rPr>
                      <w:rFonts w:ascii="Times New Roman" w:hAnsi="Times New Roman" w:cs="Times New Roman"/>
                      <w:sz w:val="24"/>
                      <w:szCs w:val="24"/>
                    </w:rPr>
                  </w:pPr>
                  <w:r w:rsidRPr="00B90C0A">
                    <w:rPr>
                      <w:rFonts w:ascii="Times New Roman" w:hAnsi="Times New Roman" w:cs="Times New Roman"/>
                      <w:sz w:val="24"/>
                      <w:szCs w:val="24"/>
                    </w:rPr>
                    <w:t>Опрос местных жителей на заданную тему. Обработка собранного материала. Сбор экспонатов для выставок.</w:t>
                  </w:r>
                </w:p>
              </w:tc>
            </w:tr>
            <w:tr w:rsidR="00DD2EAA" w:rsidRPr="00B90C0A" w:rsidTr="00DD2EAA">
              <w:trPr>
                <w:trHeight w:val="992"/>
              </w:trPr>
              <w:tc>
                <w:tcPr>
                  <w:tcW w:w="888" w:type="dxa"/>
                </w:tcPr>
                <w:p w:rsidR="00DD2EAA" w:rsidRPr="00B90C0A" w:rsidRDefault="00DD2EAA" w:rsidP="00DD2EAA">
                  <w:pPr>
                    <w:ind w:left="552"/>
                    <w:jc w:val="both"/>
                    <w:rPr>
                      <w:rFonts w:ascii="Times New Roman" w:hAnsi="Times New Roman" w:cs="Times New Roman"/>
                      <w:sz w:val="24"/>
                      <w:szCs w:val="24"/>
                    </w:rPr>
                  </w:pPr>
                  <w:r w:rsidRPr="00B90C0A">
                    <w:rPr>
                      <w:rFonts w:ascii="Times New Roman" w:hAnsi="Times New Roman" w:cs="Times New Roman"/>
                      <w:sz w:val="24"/>
                      <w:szCs w:val="24"/>
                    </w:rPr>
                    <w:t>5</w:t>
                  </w:r>
                </w:p>
              </w:tc>
              <w:tc>
                <w:tcPr>
                  <w:tcW w:w="4571" w:type="dxa"/>
                </w:tcPr>
                <w:p w:rsidR="00DD2EAA" w:rsidRPr="00B90C0A" w:rsidRDefault="00DD2EAA" w:rsidP="00DD2EAA">
                  <w:pPr>
                    <w:ind w:left="552"/>
                    <w:jc w:val="both"/>
                    <w:rPr>
                      <w:rFonts w:ascii="Times New Roman" w:hAnsi="Times New Roman" w:cs="Times New Roman"/>
                      <w:b/>
                      <w:sz w:val="24"/>
                      <w:szCs w:val="24"/>
                    </w:rPr>
                  </w:pPr>
                  <w:r w:rsidRPr="00B90C0A">
                    <w:rPr>
                      <w:rFonts w:ascii="Times New Roman" w:hAnsi="Times New Roman" w:cs="Times New Roman"/>
                      <w:b/>
                      <w:sz w:val="24"/>
                      <w:szCs w:val="24"/>
                    </w:rPr>
                    <w:t>Экскурсии и выставки.</w:t>
                  </w:r>
                </w:p>
                <w:p w:rsidR="00DD2EAA" w:rsidRPr="00B90C0A" w:rsidRDefault="00DD2EAA" w:rsidP="00DD2EAA">
                  <w:pPr>
                    <w:ind w:left="552"/>
                    <w:jc w:val="both"/>
                    <w:rPr>
                      <w:rFonts w:ascii="Times New Roman" w:hAnsi="Times New Roman" w:cs="Times New Roman"/>
                      <w:sz w:val="24"/>
                      <w:szCs w:val="24"/>
                    </w:rPr>
                  </w:pPr>
                  <w:r w:rsidRPr="00B90C0A">
                    <w:rPr>
                      <w:rFonts w:ascii="Times New Roman" w:hAnsi="Times New Roman" w:cs="Times New Roman"/>
                      <w:sz w:val="24"/>
                      <w:szCs w:val="24"/>
                    </w:rPr>
                    <w:t>Цель – пропаганда знаний по истории поселка и интересных людей поселка.</w:t>
                  </w:r>
                </w:p>
              </w:tc>
              <w:tc>
                <w:tcPr>
                  <w:tcW w:w="4572" w:type="dxa"/>
                </w:tcPr>
                <w:p w:rsidR="00DD2EAA" w:rsidRPr="00B90C0A" w:rsidRDefault="00DD2EAA" w:rsidP="00DD2EAA">
                  <w:pPr>
                    <w:ind w:left="552"/>
                    <w:jc w:val="both"/>
                    <w:rPr>
                      <w:rFonts w:ascii="Times New Roman" w:hAnsi="Times New Roman" w:cs="Times New Roman"/>
                      <w:sz w:val="24"/>
                      <w:szCs w:val="24"/>
                    </w:rPr>
                  </w:pPr>
                  <w:r w:rsidRPr="00B90C0A">
                    <w:rPr>
                      <w:rFonts w:ascii="Times New Roman" w:hAnsi="Times New Roman" w:cs="Times New Roman"/>
                      <w:sz w:val="24"/>
                      <w:szCs w:val="24"/>
                    </w:rPr>
                    <w:t>Проведение экскурсий и организация выставок.</w:t>
                  </w:r>
                </w:p>
              </w:tc>
            </w:tr>
            <w:tr w:rsidR="00DD2EAA" w:rsidRPr="00B90C0A" w:rsidTr="00DD2EAA">
              <w:trPr>
                <w:trHeight w:val="1403"/>
              </w:trPr>
              <w:tc>
                <w:tcPr>
                  <w:tcW w:w="888" w:type="dxa"/>
                </w:tcPr>
                <w:p w:rsidR="00DD2EAA" w:rsidRPr="00B90C0A" w:rsidRDefault="00DD2EAA" w:rsidP="00DD2EAA">
                  <w:pPr>
                    <w:ind w:left="552"/>
                    <w:jc w:val="both"/>
                    <w:rPr>
                      <w:rFonts w:ascii="Times New Roman" w:hAnsi="Times New Roman" w:cs="Times New Roman"/>
                      <w:sz w:val="24"/>
                      <w:szCs w:val="24"/>
                    </w:rPr>
                  </w:pPr>
                  <w:r w:rsidRPr="00B90C0A">
                    <w:rPr>
                      <w:rFonts w:ascii="Times New Roman" w:hAnsi="Times New Roman" w:cs="Times New Roman"/>
                      <w:sz w:val="24"/>
                      <w:szCs w:val="24"/>
                    </w:rPr>
                    <w:t>6</w:t>
                  </w:r>
                </w:p>
              </w:tc>
              <w:tc>
                <w:tcPr>
                  <w:tcW w:w="4571" w:type="dxa"/>
                </w:tcPr>
                <w:p w:rsidR="00DD2EAA" w:rsidRPr="00B90C0A" w:rsidRDefault="00DD2EAA" w:rsidP="00DD2EAA">
                  <w:pPr>
                    <w:ind w:left="552"/>
                    <w:jc w:val="both"/>
                    <w:rPr>
                      <w:rFonts w:ascii="Times New Roman" w:hAnsi="Times New Roman" w:cs="Times New Roman"/>
                      <w:b/>
                      <w:sz w:val="24"/>
                      <w:szCs w:val="24"/>
                    </w:rPr>
                  </w:pPr>
                  <w:r w:rsidRPr="00B90C0A">
                    <w:rPr>
                      <w:rFonts w:ascii="Times New Roman" w:hAnsi="Times New Roman" w:cs="Times New Roman"/>
                      <w:b/>
                      <w:sz w:val="24"/>
                      <w:szCs w:val="24"/>
                    </w:rPr>
                    <w:t>Районные мероприятия по краеведению.</w:t>
                  </w:r>
                </w:p>
                <w:p w:rsidR="00DD2EAA" w:rsidRPr="00B90C0A" w:rsidRDefault="00DD2EAA" w:rsidP="00DD2EAA">
                  <w:pPr>
                    <w:ind w:left="552"/>
                    <w:jc w:val="both"/>
                    <w:rPr>
                      <w:rFonts w:ascii="Times New Roman" w:hAnsi="Times New Roman" w:cs="Times New Roman"/>
                      <w:sz w:val="24"/>
                      <w:szCs w:val="24"/>
                    </w:rPr>
                  </w:pPr>
                  <w:r w:rsidRPr="00B90C0A">
                    <w:rPr>
                      <w:rFonts w:ascii="Times New Roman" w:hAnsi="Times New Roman" w:cs="Times New Roman"/>
                      <w:sz w:val="24"/>
                      <w:szCs w:val="24"/>
                    </w:rPr>
                    <w:t>Цель – приобщение учащихся к историческому наследию района и области.</w:t>
                  </w:r>
                </w:p>
              </w:tc>
              <w:tc>
                <w:tcPr>
                  <w:tcW w:w="4572" w:type="dxa"/>
                </w:tcPr>
                <w:p w:rsidR="00DD2EAA" w:rsidRPr="00B90C0A" w:rsidRDefault="00DD2EAA" w:rsidP="00DD2EAA">
                  <w:pPr>
                    <w:ind w:left="552"/>
                    <w:jc w:val="both"/>
                    <w:rPr>
                      <w:rFonts w:ascii="Times New Roman" w:hAnsi="Times New Roman" w:cs="Times New Roman"/>
                      <w:sz w:val="24"/>
                      <w:szCs w:val="24"/>
                    </w:rPr>
                  </w:pPr>
                  <w:r w:rsidRPr="00B90C0A">
                    <w:rPr>
                      <w:rFonts w:ascii="Times New Roman" w:hAnsi="Times New Roman" w:cs="Times New Roman"/>
                      <w:sz w:val="24"/>
                      <w:szCs w:val="24"/>
                    </w:rPr>
                    <w:t>Подготовка и участие в районных мероприятиях по краеведению.</w:t>
                  </w:r>
                </w:p>
              </w:tc>
            </w:tr>
          </w:tbl>
          <w:p w:rsidR="00DD2EAA" w:rsidRPr="00B90C0A" w:rsidRDefault="00DD2EAA" w:rsidP="00DD2EAA">
            <w:pPr>
              <w:spacing w:line="240" w:lineRule="auto"/>
              <w:ind w:left="552"/>
              <w:jc w:val="both"/>
              <w:rPr>
                <w:rFonts w:ascii="Times New Roman" w:hAnsi="Times New Roman" w:cs="Times New Roman"/>
                <w:sz w:val="24"/>
                <w:szCs w:val="24"/>
              </w:rPr>
            </w:pPr>
          </w:p>
          <w:p w:rsidR="00DD2EAA" w:rsidRPr="00B90C0A" w:rsidRDefault="00DD2EAA" w:rsidP="00DD2EAA">
            <w:pPr>
              <w:pStyle w:val="ab"/>
              <w:numPr>
                <w:ilvl w:val="0"/>
                <w:numId w:val="182"/>
              </w:numPr>
              <w:spacing w:after="200"/>
              <w:ind w:left="552"/>
              <w:jc w:val="center"/>
              <w:rPr>
                <w:rFonts w:ascii="Times New Roman" w:hAnsi="Times New Roman"/>
                <w:b/>
                <w:u w:val="single"/>
              </w:rPr>
            </w:pPr>
            <w:r w:rsidRPr="00B90C0A">
              <w:rPr>
                <w:rFonts w:ascii="Times New Roman" w:hAnsi="Times New Roman"/>
                <w:b/>
                <w:u w:val="single"/>
              </w:rPr>
              <w:t>Содержание работы музея по направлениям</w:t>
            </w:r>
          </w:p>
          <w:p w:rsidR="00DD2EAA" w:rsidRPr="00B90C0A" w:rsidRDefault="00DD2EAA" w:rsidP="00DD2EAA">
            <w:pPr>
              <w:pStyle w:val="ab"/>
              <w:numPr>
                <w:ilvl w:val="1"/>
                <w:numId w:val="182"/>
              </w:numPr>
              <w:spacing w:after="200"/>
              <w:ind w:left="552"/>
              <w:rPr>
                <w:rFonts w:ascii="Times New Roman" w:hAnsi="Times New Roman"/>
                <w:b/>
                <w:u w:val="single"/>
              </w:rPr>
            </w:pPr>
            <w:r w:rsidRPr="00B90C0A">
              <w:rPr>
                <w:rFonts w:ascii="Times New Roman" w:hAnsi="Times New Roman"/>
                <w:b/>
                <w:u w:val="single"/>
              </w:rPr>
              <w:t>Экспозиционная работа музея</w:t>
            </w:r>
          </w:p>
          <w:tbl>
            <w:tblPr>
              <w:tblStyle w:val="a7"/>
              <w:tblW w:w="10031" w:type="dxa"/>
              <w:tblInd w:w="547" w:type="dxa"/>
              <w:tblLook w:val="04A0" w:firstRow="1" w:lastRow="0" w:firstColumn="1" w:lastColumn="0" w:noHBand="0" w:noVBand="1"/>
            </w:tblPr>
            <w:tblGrid>
              <w:gridCol w:w="1112"/>
              <w:gridCol w:w="3705"/>
              <w:gridCol w:w="2074"/>
              <w:gridCol w:w="3140"/>
            </w:tblGrid>
            <w:tr w:rsidR="00DD2EAA" w:rsidRPr="00B90C0A" w:rsidTr="00DD2EAA">
              <w:tc>
                <w:tcPr>
                  <w:tcW w:w="1112" w:type="dxa"/>
                </w:tcPr>
                <w:p w:rsidR="00DD2EAA" w:rsidRPr="00B90C0A" w:rsidRDefault="00DD2EAA" w:rsidP="00DD2EAA">
                  <w:pPr>
                    <w:ind w:left="552"/>
                    <w:jc w:val="center"/>
                    <w:rPr>
                      <w:rFonts w:ascii="Times New Roman" w:hAnsi="Times New Roman" w:cs="Times New Roman"/>
                      <w:b/>
                      <w:sz w:val="24"/>
                      <w:szCs w:val="24"/>
                    </w:rPr>
                  </w:pPr>
                  <w:r w:rsidRPr="00B90C0A">
                    <w:rPr>
                      <w:rFonts w:ascii="Times New Roman" w:hAnsi="Times New Roman" w:cs="Times New Roman"/>
                      <w:b/>
                      <w:sz w:val="24"/>
                      <w:szCs w:val="24"/>
                    </w:rPr>
                    <w:t xml:space="preserve">№ </w:t>
                  </w:r>
                  <w:proofErr w:type="gramStart"/>
                  <w:r w:rsidRPr="00B90C0A">
                    <w:rPr>
                      <w:rFonts w:ascii="Times New Roman" w:hAnsi="Times New Roman" w:cs="Times New Roman"/>
                      <w:b/>
                      <w:sz w:val="24"/>
                      <w:szCs w:val="24"/>
                    </w:rPr>
                    <w:t>п</w:t>
                  </w:r>
                  <w:proofErr w:type="gramEnd"/>
                  <w:r w:rsidRPr="00B90C0A">
                    <w:rPr>
                      <w:rFonts w:ascii="Times New Roman" w:hAnsi="Times New Roman" w:cs="Times New Roman"/>
                      <w:b/>
                      <w:sz w:val="24"/>
                      <w:szCs w:val="24"/>
                    </w:rPr>
                    <w:t>/п</w:t>
                  </w:r>
                </w:p>
              </w:tc>
              <w:tc>
                <w:tcPr>
                  <w:tcW w:w="3705" w:type="dxa"/>
                </w:tcPr>
                <w:p w:rsidR="00DD2EAA" w:rsidRPr="00B90C0A" w:rsidRDefault="00DD2EAA" w:rsidP="00DD2EAA">
                  <w:pPr>
                    <w:ind w:left="552"/>
                    <w:jc w:val="center"/>
                    <w:rPr>
                      <w:rFonts w:ascii="Times New Roman" w:hAnsi="Times New Roman" w:cs="Times New Roman"/>
                      <w:b/>
                      <w:sz w:val="24"/>
                      <w:szCs w:val="24"/>
                    </w:rPr>
                  </w:pPr>
                  <w:r w:rsidRPr="00B90C0A">
                    <w:rPr>
                      <w:rFonts w:ascii="Times New Roman" w:hAnsi="Times New Roman" w:cs="Times New Roman"/>
                      <w:b/>
                      <w:sz w:val="24"/>
                      <w:szCs w:val="24"/>
                    </w:rPr>
                    <w:t>Содержание работы</w:t>
                  </w:r>
                </w:p>
              </w:tc>
              <w:tc>
                <w:tcPr>
                  <w:tcW w:w="2074" w:type="dxa"/>
                </w:tcPr>
                <w:p w:rsidR="00DD2EAA" w:rsidRPr="00B90C0A" w:rsidRDefault="00DD2EAA" w:rsidP="00DD2EAA">
                  <w:pPr>
                    <w:ind w:left="552"/>
                    <w:jc w:val="center"/>
                    <w:rPr>
                      <w:rFonts w:ascii="Times New Roman" w:hAnsi="Times New Roman" w:cs="Times New Roman"/>
                      <w:b/>
                      <w:sz w:val="24"/>
                      <w:szCs w:val="24"/>
                    </w:rPr>
                  </w:pPr>
                  <w:r w:rsidRPr="00B90C0A">
                    <w:rPr>
                      <w:rFonts w:ascii="Times New Roman" w:hAnsi="Times New Roman" w:cs="Times New Roman"/>
                      <w:b/>
                      <w:sz w:val="24"/>
                      <w:szCs w:val="24"/>
                    </w:rPr>
                    <w:t>Сроки</w:t>
                  </w:r>
                </w:p>
              </w:tc>
              <w:tc>
                <w:tcPr>
                  <w:tcW w:w="3140" w:type="dxa"/>
                </w:tcPr>
                <w:p w:rsidR="00DD2EAA" w:rsidRPr="00B90C0A" w:rsidRDefault="00DD2EAA" w:rsidP="00DD2EAA">
                  <w:pPr>
                    <w:ind w:left="552"/>
                    <w:jc w:val="center"/>
                    <w:rPr>
                      <w:rFonts w:ascii="Times New Roman" w:hAnsi="Times New Roman" w:cs="Times New Roman"/>
                      <w:b/>
                      <w:sz w:val="24"/>
                      <w:szCs w:val="24"/>
                    </w:rPr>
                  </w:pPr>
                  <w:r w:rsidRPr="00B90C0A">
                    <w:rPr>
                      <w:rFonts w:ascii="Times New Roman" w:hAnsi="Times New Roman" w:cs="Times New Roman"/>
                      <w:b/>
                      <w:sz w:val="24"/>
                      <w:szCs w:val="24"/>
                    </w:rPr>
                    <w:t>Примечания</w:t>
                  </w:r>
                </w:p>
              </w:tc>
            </w:tr>
            <w:tr w:rsidR="00DD2EAA" w:rsidRPr="00B90C0A" w:rsidTr="00DD2EAA">
              <w:tc>
                <w:tcPr>
                  <w:tcW w:w="10031" w:type="dxa"/>
                  <w:gridSpan w:val="4"/>
                </w:tcPr>
                <w:p w:rsidR="00DD2EAA" w:rsidRPr="00B90C0A" w:rsidRDefault="00DD2EAA" w:rsidP="00DD2EAA">
                  <w:pPr>
                    <w:ind w:left="552"/>
                    <w:jc w:val="center"/>
                    <w:rPr>
                      <w:rFonts w:ascii="Times New Roman" w:hAnsi="Times New Roman" w:cs="Times New Roman"/>
                      <w:b/>
                      <w:sz w:val="24"/>
                      <w:szCs w:val="24"/>
                    </w:rPr>
                  </w:pPr>
                  <w:r w:rsidRPr="00B90C0A">
                    <w:rPr>
                      <w:rFonts w:ascii="Times New Roman" w:hAnsi="Times New Roman" w:cs="Times New Roman"/>
                      <w:b/>
                      <w:sz w:val="24"/>
                      <w:szCs w:val="24"/>
                    </w:rPr>
                    <w:t>201</w:t>
                  </w:r>
                  <w:r>
                    <w:rPr>
                      <w:rFonts w:ascii="Times New Roman" w:hAnsi="Times New Roman" w:cs="Times New Roman"/>
                      <w:b/>
                      <w:sz w:val="24"/>
                      <w:szCs w:val="24"/>
                    </w:rPr>
                    <w:t>5</w:t>
                  </w:r>
                  <w:r w:rsidRPr="00B90C0A">
                    <w:rPr>
                      <w:rFonts w:ascii="Times New Roman" w:hAnsi="Times New Roman" w:cs="Times New Roman"/>
                      <w:b/>
                      <w:sz w:val="24"/>
                      <w:szCs w:val="24"/>
                    </w:rPr>
                    <w:t>-201</w:t>
                  </w:r>
                  <w:r>
                    <w:rPr>
                      <w:rFonts w:ascii="Times New Roman" w:hAnsi="Times New Roman" w:cs="Times New Roman"/>
                      <w:b/>
                      <w:sz w:val="24"/>
                      <w:szCs w:val="24"/>
                    </w:rPr>
                    <w:t>6</w:t>
                  </w:r>
                  <w:r w:rsidRPr="00B90C0A">
                    <w:rPr>
                      <w:rFonts w:ascii="Times New Roman" w:hAnsi="Times New Roman" w:cs="Times New Roman"/>
                      <w:b/>
                      <w:sz w:val="24"/>
                      <w:szCs w:val="24"/>
                    </w:rPr>
                    <w:t xml:space="preserve"> </w:t>
                  </w:r>
                  <w:proofErr w:type="spellStart"/>
                  <w:r w:rsidRPr="00B90C0A">
                    <w:rPr>
                      <w:rFonts w:ascii="Times New Roman" w:hAnsi="Times New Roman" w:cs="Times New Roman"/>
                      <w:b/>
                      <w:sz w:val="24"/>
                      <w:szCs w:val="24"/>
                    </w:rPr>
                    <w:t>г</w:t>
                  </w:r>
                  <w:proofErr w:type="gramStart"/>
                  <w:r w:rsidRPr="00B90C0A">
                    <w:rPr>
                      <w:rFonts w:ascii="Times New Roman" w:hAnsi="Times New Roman" w:cs="Times New Roman"/>
                      <w:b/>
                      <w:sz w:val="24"/>
                      <w:szCs w:val="24"/>
                    </w:rPr>
                    <w:t>.г</w:t>
                  </w:r>
                  <w:proofErr w:type="spellEnd"/>
                  <w:proofErr w:type="gramEnd"/>
                  <w:r w:rsidRPr="00B90C0A">
                    <w:rPr>
                      <w:rFonts w:ascii="Times New Roman" w:hAnsi="Times New Roman" w:cs="Times New Roman"/>
                      <w:b/>
                      <w:sz w:val="24"/>
                      <w:szCs w:val="24"/>
                    </w:rPr>
                    <w:t xml:space="preserve"> </w:t>
                  </w:r>
                  <w:r w:rsidRPr="00B90C0A">
                    <w:rPr>
                      <w:rFonts w:ascii="Times New Roman" w:hAnsi="Times New Roman" w:cs="Times New Roman"/>
                      <w:b/>
                      <w:sz w:val="24"/>
                      <w:szCs w:val="24"/>
                      <w:lang w:val="en-US"/>
                    </w:rPr>
                    <w:t>I</w:t>
                  </w:r>
                  <w:r w:rsidRPr="00B90C0A">
                    <w:rPr>
                      <w:rFonts w:ascii="Times New Roman" w:hAnsi="Times New Roman" w:cs="Times New Roman"/>
                      <w:b/>
                      <w:sz w:val="24"/>
                      <w:szCs w:val="24"/>
                    </w:rPr>
                    <w:t xml:space="preserve"> этап программы «</w:t>
                  </w:r>
                  <w:r>
                    <w:rPr>
                      <w:rFonts w:ascii="Times New Roman" w:hAnsi="Times New Roman" w:cs="Times New Roman"/>
                      <w:b/>
                      <w:sz w:val="24"/>
                      <w:szCs w:val="24"/>
                    </w:rPr>
                    <w:t>16 ВА</w:t>
                  </w:r>
                  <w:r w:rsidRPr="00B90C0A">
                    <w:rPr>
                      <w:rFonts w:ascii="Times New Roman" w:hAnsi="Times New Roman" w:cs="Times New Roman"/>
                      <w:b/>
                      <w:sz w:val="24"/>
                      <w:szCs w:val="24"/>
                    </w:rPr>
                    <w:t xml:space="preserve"> в Сталинградской битве» </w:t>
                  </w:r>
                </w:p>
              </w:tc>
            </w:tr>
            <w:tr w:rsidR="00DD2EAA" w:rsidRPr="00B90C0A" w:rsidTr="00DD2EAA">
              <w:tc>
                <w:tcPr>
                  <w:tcW w:w="1112"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1</w:t>
                  </w:r>
                </w:p>
              </w:tc>
              <w:tc>
                <w:tcPr>
                  <w:tcW w:w="3705"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Развертывание экспозиции музея</w:t>
                  </w:r>
                </w:p>
              </w:tc>
              <w:tc>
                <w:tcPr>
                  <w:tcW w:w="2074" w:type="dxa"/>
                </w:tcPr>
                <w:p w:rsidR="00DD2EAA" w:rsidRPr="00B90C0A" w:rsidRDefault="00DD2EAA" w:rsidP="00DD2EAA">
                  <w:pPr>
                    <w:ind w:left="552"/>
                    <w:jc w:val="center"/>
                    <w:rPr>
                      <w:rFonts w:ascii="Times New Roman" w:hAnsi="Times New Roman" w:cs="Times New Roman"/>
                      <w:sz w:val="24"/>
                      <w:szCs w:val="24"/>
                    </w:rPr>
                  </w:pPr>
                  <w:r w:rsidRPr="00B90C0A">
                    <w:rPr>
                      <w:rFonts w:ascii="Times New Roman" w:hAnsi="Times New Roman" w:cs="Times New Roman"/>
                      <w:sz w:val="24"/>
                      <w:szCs w:val="24"/>
                    </w:rPr>
                    <w:t>сентябрь</w:t>
                  </w:r>
                </w:p>
              </w:tc>
              <w:tc>
                <w:tcPr>
                  <w:tcW w:w="3140"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 xml:space="preserve">В связи </w:t>
                  </w:r>
                  <w:r>
                    <w:rPr>
                      <w:rFonts w:ascii="Times New Roman" w:hAnsi="Times New Roman" w:cs="Times New Roman"/>
                      <w:sz w:val="24"/>
                      <w:szCs w:val="24"/>
                    </w:rPr>
                    <w:t>с ремонтом</w:t>
                  </w:r>
                  <w:r w:rsidRPr="00B90C0A">
                    <w:rPr>
                      <w:rFonts w:ascii="Times New Roman" w:hAnsi="Times New Roman" w:cs="Times New Roman"/>
                      <w:sz w:val="24"/>
                      <w:szCs w:val="24"/>
                    </w:rPr>
                    <w:t xml:space="preserve"> помещения под музей</w:t>
                  </w:r>
                </w:p>
              </w:tc>
            </w:tr>
            <w:tr w:rsidR="00DD2EAA" w:rsidRPr="00B90C0A" w:rsidTr="00DD2EAA">
              <w:tc>
                <w:tcPr>
                  <w:tcW w:w="1112" w:type="dxa"/>
                </w:tcPr>
                <w:p w:rsidR="00DD2EAA" w:rsidRPr="00B90C0A" w:rsidRDefault="00DD2EAA" w:rsidP="00DD2EAA">
                  <w:pPr>
                    <w:ind w:left="552"/>
                    <w:rPr>
                      <w:rFonts w:ascii="Times New Roman" w:hAnsi="Times New Roman" w:cs="Times New Roman"/>
                      <w:sz w:val="24"/>
                      <w:szCs w:val="24"/>
                    </w:rPr>
                  </w:pPr>
                </w:p>
              </w:tc>
              <w:tc>
                <w:tcPr>
                  <w:tcW w:w="3705"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Создание виртуальной экскурсии «История школы»</w:t>
                  </w:r>
                </w:p>
              </w:tc>
              <w:tc>
                <w:tcPr>
                  <w:tcW w:w="2074" w:type="dxa"/>
                </w:tcPr>
                <w:p w:rsidR="00DD2EAA" w:rsidRPr="00B90C0A" w:rsidRDefault="00DD2EAA" w:rsidP="00DD2EAA">
                  <w:pPr>
                    <w:ind w:left="552"/>
                    <w:jc w:val="center"/>
                    <w:rPr>
                      <w:rFonts w:ascii="Times New Roman" w:hAnsi="Times New Roman" w:cs="Times New Roman"/>
                      <w:sz w:val="24"/>
                      <w:szCs w:val="24"/>
                    </w:rPr>
                  </w:pPr>
                  <w:r w:rsidRPr="00B90C0A">
                    <w:rPr>
                      <w:rFonts w:ascii="Times New Roman" w:hAnsi="Times New Roman" w:cs="Times New Roman"/>
                      <w:sz w:val="24"/>
                      <w:szCs w:val="24"/>
                    </w:rPr>
                    <w:t>октябрь</w:t>
                  </w:r>
                </w:p>
              </w:tc>
              <w:tc>
                <w:tcPr>
                  <w:tcW w:w="3140"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 xml:space="preserve"> К 5</w:t>
                  </w:r>
                  <w:r>
                    <w:rPr>
                      <w:rFonts w:ascii="Times New Roman" w:hAnsi="Times New Roman" w:cs="Times New Roman"/>
                      <w:sz w:val="24"/>
                      <w:szCs w:val="24"/>
                    </w:rPr>
                    <w:t>5</w:t>
                  </w:r>
                  <w:r w:rsidRPr="00B90C0A">
                    <w:rPr>
                      <w:rFonts w:ascii="Times New Roman" w:hAnsi="Times New Roman" w:cs="Times New Roman"/>
                      <w:sz w:val="24"/>
                      <w:szCs w:val="24"/>
                    </w:rPr>
                    <w:t>-летнему юбилею школы.</w:t>
                  </w:r>
                </w:p>
              </w:tc>
            </w:tr>
            <w:tr w:rsidR="00DD2EAA" w:rsidRPr="00B90C0A" w:rsidTr="00DD2EAA">
              <w:tc>
                <w:tcPr>
                  <w:tcW w:w="1112"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2</w:t>
                  </w:r>
                </w:p>
              </w:tc>
              <w:tc>
                <w:tcPr>
                  <w:tcW w:w="3705"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 xml:space="preserve">Создание виртуальной экскурсии «Из истории 16- </w:t>
                  </w:r>
                  <w:r w:rsidRPr="00B90C0A">
                    <w:rPr>
                      <w:rFonts w:ascii="Times New Roman" w:hAnsi="Times New Roman" w:cs="Times New Roman"/>
                      <w:sz w:val="24"/>
                      <w:szCs w:val="24"/>
                    </w:rPr>
                    <w:lastRenderedPageBreak/>
                    <w:t>воздушной»</w:t>
                  </w:r>
                </w:p>
              </w:tc>
              <w:tc>
                <w:tcPr>
                  <w:tcW w:w="2074" w:type="dxa"/>
                </w:tcPr>
                <w:p w:rsidR="00DD2EAA" w:rsidRPr="00B90C0A" w:rsidRDefault="00DD2EAA" w:rsidP="00DD2EAA">
                  <w:pPr>
                    <w:ind w:left="552"/>
                    <w:jc w:val="center"/>
                    <w:rPr>
                      <w:rFonts w:ascii="Times New Roman" w:hAnsi="Times New Roman" w:cs="Times New Roman"/>
                      <w:sz w:val="24"/>
                      <w:szCs w:val="24"/>
                    </w:rPr>
                  </w:pPr>
                  <w:r w:rsidRPr="00B90C0A">
                    <w:rPr>
                      <w:rFonts w:ascii="Times New Roman" w:hAnsi="Times New Roman" w:cs="Times New Roman"/>
                      <w:sz w:val="24"/>
                      <w:szCs w:val="24"/>
                    </w:rPr>
                    <w:lastRenderedPageBreak/>
                    <w:t>ноябрь</w:t>
                  </w:r>
                </w:p>
              </w:tc>
              <w:tc>
                <w:tcPr>
                  <w:tcW w:w="3140"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 xml:space="preserve">О вкладе в победу под Сталинградом 16-ой </w:t>
                  </w:r>
                  <w:r w:rsidRPr="00B90C0A">
                    <w:rPr>
                      <w:rFonts w:ascii="Times New Roman" w:hAnsi="Times New Roman" w:cs="Times New Roman"/>
                      <w:sz w:val="24"/>
                      <w:szCs w:val="24"/>
                    </w:rPr>
                    <w:lastRenderedPageBreak/>
                    <w:t>ВА</w:t>
                  </w:r>
                </w:p>
              </w:tc>
            </w:tr>
            <w:tr w:rsidR="00DD2EAA" w:rsidRPr="00B90C0A" w:rsidTr="00DD2EAA">
              <w:tc>
                <w:tcPr>
                  <w:tcW w:w="1112"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lastRenderedPageBreak/>
                    <w:t>3</w:t>
                  </w:r>
                </w:p>
              </w:tc>
              <w:tc>
                <w:tcPr>
                  <w:tcW w:w="3705"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Создание передвижной выставки «Юность, опаленная войной»</w:t>
                  </w:r>
                </w:p>
              </w:tc>
              <w:tc>
                <w:tcPr>
                  <w:tcW w:w="2074" w:type="dxa"/>
                </w:tcPr>
                <w:p w:rsidR="00DD2EAA" w:rsidRPr="00B90C0A" w:rsidRDefault="00DD2EAA" w:rsidP="00DD2EAA">
                  <w:pPr>
                    <w:ind w:left="552"/>
                    <w:jc w:val="center"/>
                    <w:rPr>
                      <w:rFonts w:ascii="Times New Roman" w:hAnsi="Times New Roman" w:cs="Times New Roman"/>
                      <w:sz w:val="24"/>
                      <w:szCs w:val="24"/>
                    </w:rPr>
                  </w:pPr>
                  <w:r w:rsidRPr="00B90C0A">
                    <w:rPr>
                      <w:rFonts w:ascii="Times New Roman" w:hAnsi="Times New Roman" w:cs="Times New Roman"/>
                      <w:sz w:val="24"/>
                      <w:szCs w:val="24"/>
                    </w:rPr>
                    <w:t>декабрь</w:t>
                  </w:r>
                </w:p>
              </w:tc>
              <w:tc>
                <w:tcPr>
                  <w:tcW w:w="3140"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О работе тружениц тыла во время Сталинградской битвы:</w:t>
                  </w:r>
                </w:p>
                <w:p w:rsidR="00DD2EAA" w:rsidRPr="00B90C0A" w:rsidRDefault="00DD2EAA" w:rsidP="00DD2EAA">
                  <w:pPr>
                    <w:ind w:left="552"/>
                    <w:rPr>
                      <w:rFonts w:ascii="Times New Roman" w:hAnsi="Times New Roman" w:cs="Times New Roman"/>
                      <w:sz w:val="24"/>
                      <w:szCs w:val="24"/>
                    </w:rPr>
                  </w:pPr>
                  <w:proofErr w:type="spellStart"/>
                  <w:r w:rsidRPr="00B90C0A">
                    <w:rPr>
                      <w:rFonts w:ascii="Times New Roman" w:hAnsi="Times New Roman" w:cs="Times New Roman"/>
                      <w:sz w:val="24"/>
                      <w:szCs w:val="24"/>
                    </w:rPr>
                    <w:t>Кривчиковой</w:t>
                  </w:r>
                  <w:proofErr w:type="spellEnd"/>
                  <w:r w:rsidRPr="00B90C0A">
                    <w:rPr>
                      <w:rFonts w:ascii="Times New Roman" w:hAnsi="Times New Roman" w:cs="Times New Roman"/>
                      <w:sz w:val="24"/>
                      <w:szCs w:val="24"/>
                    </w:rPr>
                    <w:t xml:space="preserve"> Е.А.,</w:t>
                  </w:r>
                </w:p>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Галушкиной А.П.,</w:t>
                  </w:r>
                </w:p>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 xml:space="preserve"> Авдеевой А.И.</w:t>
                  </w:r>
                </w:p>
              </w:tc>
            </w:tr>
            <w:tr w:rsidR="00DD2EAA" w:rsidRPr="00B90C0A" w:rsidTr="00DD2EAA">
              <w:tc>
                <w:tcPr>
                  <w:tcW w:w="1112"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3</w:t>
                  </w:r>
                </w:p>
              </w:tc>
              <w:tc>
                <w:tcPr>
                  <w:tcW w:w="3705"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Создание фотовыставки «Наши родные-защитники Отечества»</w:t>
                  </w:r>
                </w:p>
              </w:tc>
              <w:tc>
                <w:tcPr>
                  <w:tcW w:w="2074" w:type="dxa"/>
                </w:tcPr>
                <w:p w:rsidR="00DD2EAA" w:rsidRPr="00B90C0A" w:rsidRDefault="00DD2EAA" w:rsidP="00DD2EAA">
                  <w:pPr>
                    <w:ind w:left="552"/>
                    <w:jc w:val="center"/>
                    <w:rPr>
                      <w:rFonts w:ascii="Times New Roman" w:hAnsi="Times New Roman" w:cs="Times New Roman"/>
                      <w:sz w:val="24"/>
                      <w:szCs w:val="24"/>
                    </w:rPr>
                  </w:pPr>
                  <w:r w:rsidRPr="00B90C0A">
                    <w:rPr>
                      <w:rFonts w:ascii="Times New Roman" w:hAnsi="Times New Roman" w:cs="Times New Roman"/>
                      <w:sz w:val="24"/>
                      <w:szCs w:val="24"/>
                    </w:rPr>
                    <w:t>февраль</w:t>
                  </w:r>
                </w:p>
              </w:tc>
              <w:tc>
                <w:tcPr>
                  <w:tcW w:w="3140"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О родственниках учащихся школы</w:t>
                  </w:r>
                </w:p>
              </w:tc>
            </w:tr>
            <w:tr w:rsidR="00DD2EAA" w:rsidRPr="00B90C0A" w:rsidTr="00DD2EAA">
              <w:tc>
                <w:tcPr>
                  <w:tcW w:w="1112"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4</w:t>
                  </w:r>
                </w:p>
              </w:tc>
              <w:tc>
                <w:tcPr>
                  <w:tcW w:w="3705"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Создание передвижной выставки «Время мужать, ребята»</w:t>
                  </w:r>
                </w:p>
              </w:tc>
              <w:tc>
                <w:tcPr>
                  <w:tcW w:w="2074" w:type="dxa"/>
                </w:tcPr>
                <w:p w:rsidR="00DD2EAA" w:rsidRPr="00B90C0A" w:rsidRDefault="00DD2EAA" w:rsidP="00DD2EAA">
                  <w:pPr>
                    <w:ind w:left="552"/>
                    <w:jc w:val="center"/>
                    <w:rPr>
                      <w:rFonts w:ascii="Times New Roman" w:hAnsi="Times New Roman" w:cs="Times New Roman"/>
                      <w:sz w:val="24"/>
                      <w:szCs w:val="24"/>
                    </w:rPr>
                  </w:pPr>
                  <w:r w:rsidRPr="00B90C0A">
                    <w:rPr>
                      <w:rFonts w:ascii="Times New Roman" w:hAnsi="Times New Roman" w:cs="Times New Roman"/>
                      <w:sz w:val="24"/>
                      <w:szCs w:val="24"/>
                    </w:rPr>
                    <w:t>март</w:t>
                  </w:r>
                </w:p>
              </w:tc>
              <w:tc>
                <w:tcPr>
                  <w:tcW w:w="3140"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 xml:space="preserve">О труженице тыла, участвовавшей в восстановлении г. Сталинграда, после Сталинградской битвы </w:t>
                  </w:r>
                </w:p>
                <w:p w:rsidR="00DD2EAA" w:rsidRPr="00B90C0A" w:rsidRDefault="00DD2EAA" w:rsidP="00DD2EAA">
                  <w:pPr>
                    <w:ind w:left="552"/>
                    <w:rPr>
                      <w:rFonts w:ascii="Times New Roman" w:hAnsi="Times New Roman" w:cs="Times New Roman"/>
                      <w:sz w:val="24"/>
                      <w:szCs w:val="24"/>
                    </w:rPr>
                  </w:pPr>
                  <w:proofErr w:type="spellStart"/>
                  <w:r w:rsidRPr="00B90C0A">
                    <w:rPr>
                      <w:rFonts w:ascii="Times New Roman" w:hAnsi="Times New Roman" w:cs="Times New Roman"/>
                      <w:sz w:val="24"/>
                      <w:szCs w:val="24"/>
                    </w:rPr>
                    <w:t>Чурсаевой</w:t>
                  </w:r>
                  <w:proofErr w:type="spellEnd"/>
                  <w:r w:rsidRPr="00B90C0A">
                    <w:rPr>
                      <w:rFonts w:ascii="Times New Roman" w:hAnsi="Times New Roman" w:cs="Times New Roman"/>
                      <w:sz w:val="24"/>
                      <w:szCs w:val="24"/>
                    </w:rPr>
                    <w:t xml:space="preserve"> П.Т.</w:t>
                  </w:r>
                </w:p>
              </w:tc>
            </w:tr>
            <w:tr w:rsidR="00DD2EAA" w:rsidRPr="00B90C0A" w:rsidTr="00DD2EAA">
              <w:tc>
                <w:tcPr>
                  <w:tcW w:w="10031" w:type="dxa"/>
                  <w:gridSpan w:val="4"/>
                </w:tcPr>
                <w:p w:rsidR="00DD2EAA" w:rsidRPr="00B90C0A" w:rsidRDefault="00DD2EAA" w:rsidP="00DD2EAA">
                  <w:pPr>
                    <w:ind w:left="552"/>
                    <w:jc w:val="center"/>
                    <w:rPr>
                      <w:rFonts w:ascii="Times New Roman" w:hAnsi="Times New Roman" w:cs="Times New Roman"/>
                      <w:b/>
                      <w:sz w:val="24"/>
                      <w:szCs w:val="24"/>
                      <w:u w:val="single"/>
                    </w:rPr>
                  </w:pPr>
                  <w:r w:rsidRPr="00B90C0A">
                    <w:rPr>
                      <w:rFonts w:ascii="Times New Roman" w:hAnsi="Times New Roman" w:cs="Times New Roman"/>
                      <w:b/>
                      <w:sz w:val="24"/>
                      <w:szCs w:val="24"/>
                      <w:u w:val="single"/>
                    </w:rPr>
                    <w:t>201</w:t>
                  </w:r>
                  <w:r>
                    <w:rPr>
                      <w:rFonts w:ascii="Times New Roman" w:hAnsi="Times New Roman" w:cs="Times New Roman"/>
                      <w:b/>
                      <w:sz w:val="24"/>
                      <w:szCs w:val="24"/>
                      <w:u w:val="single"/>
                    </w:rPr>
                    <w:t>6</w:t>
                  </w:r>
                  <w:r w:rsidRPr="00B90C0A">
                    <w:rPr>
                      <w:rFonts w:ascii="Times New Roman" w:hAnsi="Times New Roman" w:cs="Times New Roman"/>
                      <w:b/>
                      <w:sz w:val="24"/>
                      <w:szCs w:val="24"/>
                      <w:u w:val="single"/>
                    </w:rPr>
                    <w:t>-201</w:t>
                  </w:r>
                  <w:r>
                    <w:rPr>
                      <w:rFonts w:ascii="Times New Roman" w:hAnsi="Times New Roman" w:cs="Times New Roman"/>
                      <w:b/>
                      <w:sz w:val="24"/>
                      <w:szCs w:val="24"/>
                      <w:u w:val="single"/>
                    </w:rPr>
                    <w:t>7</w:t>
                  </w:r>
                  <w:r w:rsidRPr="00B90C0A">
                    <w:rPr>
                      <w:rFonts w:ascii="Times New Roman" w:hAnsi="Times New Roman" w:cs="Times New Roman"/>
                      <w:b/>
                      <w:sz w:val="24"/>
                      <w:szCs w:val="24"/>
                      <w:u w:val="single"/>
                    </w:rPr>
                    <w:t xml:space="preserve"> </w:t>
                  </w:r>
                  <w:proofErr w:type="spellStart"/>
                  <w:r w:rsidRPr="00B90C0A">
                    <w:rPr>
                      <w:rFonts w:ascii="Times New Roman" w:hAnsi="Times New Roman" w:cs="Times New Roman"/>
                      <w:b/>
                      <w:sz w:val="24"/>
                      <w:szCs w:val="24"/>
                      <w:u w:val="single"/>
                    </w:rPr>
                    <w:t>г.г</w:t>
                  </w:r>
                  <w:proofErr w:type="spellEnd"/>
                  <w:r w:rsidRPr="00B90C0A">
                    <w:rPr>
                      <w:rFonts w:ascii="Times New Roman" w:hAnsi="Times New Roman" w:cs="Times New Roman"/>
                      <w:b/>
                      <w:sz w:val="24"/>
                      <w:szCs w:val="24"/>
                      <w:u w:val="single"/>
                    </w:rPr>
                    <w:t xml:space="preserve">. </w:t>
                  </w:r>
                  <w:r w:rsidRPr="00B90C0A">
                    <w:rPr>
                      <w:rFonts w:ascii="Times New Roman" w:hAnsi="Times New Roman" w:cs="Times New Roman"/>
                      <w:b/>
                      <w:sz w:val="24"/>
                      <w:szCs w:val="24"/>
                      <w:u w:val="single"/>
                      <w:lang w:val="en-US"/>
                    </w:rPr>
                    <w:t>II</w:t>
                  </w:r>
                  <w:r w:rsidRPr="00B90C0A">
                    <w:rPr>
                      <w:rFonts w:ascii="Times New Roman" w:hAnsi="Times New Roman" w:cs="Times New Roman"/>
                      <w:b/>
                      <w:sz w:val="24"/>
                      <w:szCs w:val="24"/>
                      <w:u w:val="single"/>
                    </w:rPr>
                    <w:t xml:space="preserve"> этап программы « Родная земля Октябрьская»</w:t>
                  </w:r>
                </w:p>
              </w:tc>
            </w:tr>
            <w:tr w:rsidR="00DD2EAA" w:rsidRPr="00B90C0A" w:rsidTr="00DD2EAA">
              <w:tc>
                <w:tcPr>
                  <w:tcW w:w="1112"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1</w:t>
                  </w:r>
                </w:p>
              </w:tc>
              <w:tc>
                <w:tcPr>
                  <w:tcW w:w="3705"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Создание передвижной выставки «Моя судьба-комсомол»</w:t>
                  </w:r>
                </w:p>
              </w:tc>
              <w:tc>
                <w:tcPr>
                  <w:tcW w:w="2074" w:type="dxa"/>
                </w:tcPr>
                <w:p w:rsidR="00DD2EAA" w:rsidRPr="00B90C0A" w:rsidRDefault="00DD2EAA" w:rsidP="00DD2EAA">
                  <w:pPr>
                    <w:tabs>
                      <w:tab w:val="left" w:pos="360"/>
                    </w:tabs>
                    <w:ind w:left="552"/>
                    <w:rPr>
                      <w:rFonts w:ascii="Times New Roman" w:hAnsi="Times New Roman" w:cs="Times New Roman"/>
                      <w:sz w:val="24"/>
                      <w:szCs w:val="24"/>
                    </w:rPr>
                  </w:pPr>
                  <w:r w:rsidRPr="00B90C0A">
                    <w:rPr>
                      <w:rFonts w:ascii="Times New Roman" w:hAnsi="Times New Roman" w:cs="Times New Roman"/>
                      <w:sz w:val="24"/>
                      <w:szCs w:val="24"/>
                    </w:rPr>
                    <w:tab/>
                    <w:t>октябрь</w:t>
                  </w:r>
                </w:p>
              </w:tc>
              <w:tc>
                <w:tcPr>
                  <w:tcW w:w="3140"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История комсомольской организации поселка</w:t>
                  </w:r>
                </w:p>
              </w:tc>
            </w:tr>
            <w:tr w:rsidR="00DD2EAA" w:rsidRPr="00B90C0A" w:rsidTr="00DD2EAA">
              <w:tc>
                <w:tcPr>
                  <w:tcW w:w="1112"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2</w:t>
                  </w:r>
                </w:p>
              </w:tc>
              <w:tc>
                <w:tcPr>
                  <w:tcW w:w="3705"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Создание виртуальной экскурсии «Моя судьба-комсомол»</w:t>
                  </w:r>
                </w:p>
              </w:tc>
              <w:tc>
                <w:tcPr>
                  <w:tcW w:w="2074"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 xml:space="preserve">      октябрь</w:t>
                  </w:r>
                </w:p>
              </w:tc>
              <w:tc>
                <w:tcPr>
                  <w:tcW w:w="3140"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История комсомольской организации поселка</w:t>
                  </w:r>
                </w:p>
              </w:tc>
            </w:tr>
            <w:tr w:rsidR="00DD2EAA" w:rsidRPr="00B90C0A" w:rsidTr="00DD2EAA">
              <w:tc>
                <w:tcPr>
                  <w:tcW w:w="1112"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3</w:t>
                  </w:r>
                </w:p>
              </w:tc>
              <w:tc>
                <w:tcPr>
                  <w:tcW w:w="3705"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 xml:space="preserve">Создание передвижной выставки «Трудовые династии </w:t>
                  </w:r>
                  <w:proofErr w:type="spellStart"/>
                  <w:r w:rsidRPr="00B90C0A">
                    <w:rPr>
                      <w:rFonts w:ascii="Times New Roman" w:hAnsi="Times New Roman" w:cs="Times New Roman"/>
                      <w:sz w:val="24"/>
                      <w:szCs w:val="24"/>
                    </w:rPr>
                    <w:t>Октябрьцев</w:t>
                  </w:r>
                  <w:proofErr w:type="spellEnd"/>
                  <w:r w:rsidRPr="00B90C0A">
                    <w:rPr>
                      <w:rFonts w:ascii="Times New Roman" w:hAnsi="Times New Roman" w:cs="Times New Roman"/>
                      <w:sz w:val="24"/>
                      <w:szCs w:val="24"/>
                    </w:rPr>
                    <w:t>»</w:t>
                  </w:r>
                </w:p>
              </w:tc>
              <w:tc>
                <w:tcPr>
                  <w:tcW w:w="2074"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ноябрь-декабрь</w:t>
                  </w:r>
                </w:p>
              </w:tc>
              <w:tc>
                <w:tcPr>
                  <w:tcW w:w="3140"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О трудовых династиях: Морозенко,</w:t>
                  </w:r>
                </w:p>
                <w:p w:rsidR="00DD2EAA" w:rsidRPr="00B90C0A" w:rsidRDefault="00DD2EAA" w:rsidP="00DD2EAA">
                  <w:pPr>
                    <w:ind w:left="552"/>
                    <w:rPr>
                      <w:rFonts w:ascii="Times New Roman" w:hAnsi="Times New Roman" w:cs="Times New Roman"/>
                      <w:sz w:val="24"/>
                      <w:szCs w:val="24"/>
                    </w:rPr>
                  </w:pPr>
                  <w:proofErr w:type="spellStart"/>
                  <w:r w:rsidRPr="00B90C0A">
                    <w:rPr>
                      <w:rFonts w:ascii="Times New Roman" w:hAnsi="Times New Roman" w:cs="Times New Roman"/>
                      <w:sz w:val="24"/>
                      <w:szCs w:val="24"/>
                    </w:rPr>
                    <w:t>Нурмаковых</w:t>
                  </w:r>
                  <w:proofErr w:type="spellEnd"/>
                  <w:r w:rsidRPr="00B90C0A">
                    <w:rPr>
                      <w:rFonts w:ascii="Times New Roman" w:hAnsi="Times New Roman" w:cs="Times New Roman"/>
                      <w:sz w:val="24"/>
                      <w:szCs w:val="24"/>
                    </w:rPr>
                    <w:t>,</w:t>
                  </w:r>
                </w:p>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Белокопытовых.</w:t>
                  </w:r>
                </w:p>
              </w:tc>
            </w:tr>
            <w:tr w:rsidR="00DD2EAA" w:rsidRPr="00B90C0A" w:rsidTr="00DD2EAA">
              <w:tc>
                <w:tcPr>
                  <w:tcW w:w="1112"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4</w:t>
                  </w:r>
                </w:p>
              </w:tc>
              <w:tc>
                <w:tcPr>
                  <w:tcW w:w="3705"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Создание передвижной выставки «Птенцы гнезда Октябрьского».</w:t>
                  </w:r>
                </w:p>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Оформление альбома.</w:t>
                  </w:r>
                </w:p>
              </w:tc>
              <w:tc>
                <w:tcPr>
                  <w:tcW w:w="2074"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 xml:space="preserve">      январь</w:t>
                  </w:r>
                </w:p>
              </w:tc>
              <w:tc>
                <w:tcPr>
                  <w:tcW w:w="3140"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История нашей школы, новые страницы</w:t>
                  </w:r>
                </w:p>
              </w:tc>
            </w:tr>
            <w:tr w:rsidR="00DD2EAA" w:rsidRPr="00B90C0A" w:rsidTr="00DD2EAA">
              <w:tc>
                <w:tcPr>
                  <w:tcW w:w="1112"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5</w:t>
                  </w:r>
                </w:p>
              </w:tc>
              <w:tc>
                <w:tcPr>
                  <w:tcW w:w="3705"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Создание  виртуальной экскурсии «Своими нежными руками ковали вы Победы сталь».</w:t>
                  </w:r>
                </w:p>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Оформление альбома.</w:t>
                  </w:r>
                </w:p>
              </w:tc>
              <w:tc>
                <w:tcPr>
                  <w:tcW w:w="2074"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 xml:space="preserve">     февраль</w:t>
                  </w:r>
                </w:p>
              </w:tc>
              <w:tc>
                <w:tcPr>
                  <w:tcW w:w="3140"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О женщинах труженицах тыла</w:t>
                  </w:r>
                </w:p>
              </w:tc>
            </w:tr>
            <w:tr w:rsidR="00DD2EAA" w:rsidRPr="00B90C0A" w:rsidTr="00DD2EAA">
              <w:tc>
                <w:tcPr>
                  <w:tcW w:w="1112"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6</w:t>
                  </w:r>
                </w:p>
              </w:tc>
              <w:tc>
                <w:tcPr>
                  <w:tcW w:w="3705" w:type="dxa"/>
                </w:tcPr>
                <w:p w:rsidR="00DD2EAA" w:rsidRPr="00B90C0A" w:rsidRDefault="00DD2EAA" w:rsidP="00DD2EAA">
                  <w:pPr>
                    <w:pStyle w:val="ab"/>
                    <w:ind w:left="552"/>
                    <w:rPr>
                      <w:rFonts w:ascii="Times New Roman" w:hAnsi="Times New Roman"/>
                    </w:rPr>
                  </w:pPr>
                  <w:r w:rsidRPr="00B90C0A">
                    <w:rPr>
                      <w:rFonts w:ascii="Times New Roman" w:hAnsi="Times New Roman"/>
                    </w:rPr>
                    <w:t>Создание виртуальной экскурсии «Мы пионеры-дети рабочих!»</w:t>
                  </w:r>
                </w:p>
                <w:p w:rsidR="00DD2EAA" w:rsidRPr="00B90C0A" w:rsidRDefault="00DD2EAA" w:rsidP="00DD2EAA">
                  <w:pPr>
                    <w:pStyle w:val="ab"/>
                    <w:ind w:left="552"/>
                    <w:rPr>
                      <w:rFonts w:ascii="Times New Roman" w:hAnsi="Times New Roman"/>
                    </w:rPr>
                  </w:pPr>
                  <w:r w:rsidRPr="00B90C0A">
                    <w:rPr>
                      <w:rFonts w:ascii="Times New Roman" w:hAnsi="Times New Roman"/>
                    </w:rPr>
                    <w:t>Оформление альбома.</w:t>
                  </w:r>
                </w:p>
                <w:p w:rsidR="00DD2EAA" w:rsidRPr="00B90C0A" w:rsidRDefault="00DD2EAA" w:rsidP="00DD2EAA">
                  <w:pPr>
                    <w:ind w:left="552"/>
                    <w:rPr>
                      <w:rFonts w:ascii="Times New Roman" w:hAnsi="Times New Roman" w:cs="Times New Roman"/>
                      <w:sz w:val="24"/>
                      <w:szCs w:val="24"/>
                    </w:rPr>
                  </w:pPr>
                </w:p>
              </w:tc>
              <w:tc>
                <w:tcPr>
                  <w:tcW w:w="2074"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 xml:space="preserve">       март</w:t>
                  </w:r>
                </w:p>
              </w:tc>
              <w:tc>
                <w:tcPr>
                  <w:tcW w:w="3140"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Прошлое и настоящее пионерской организации школы</w:t>
                  </w:r>
                </w:p>
              </w:tc>
            </w:tr>
            <w:tr w:rsidR="00DD2EAA" w:rsidRPr="00B90C0A" w:rsidTr="00DD2EAA">
              <w:tc>
                <w:tcPr>
                  <w:tcW w:w="1112"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7</w:t>
                  </w:r>
                </w:p>
              </w:tc>
              <w:tc>
                <w:tcPr>
                  <w:tcW w:w="3705"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Оформление альбома «Спасибо за победу вам, солдаты!»</w:t>
                  </w:r>
                </w:p>
              </w:tc>
              <w:tc>
                <w:tcPr>
                  <w:tcW w:w="2074"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 xml:space="preserve">      апрель</w:t>
                  </w:r>
                </w:p>
              </w:tc>
              <w:tc>
                <w:tcPr>
                  <w:tcW w:w="3140"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О земляках-ветеранах ВОВ</w:t>
                  </w:r>
                </w:p>
              </w:tc>
            </w:tr>
            <w:tr w:rsidR="00DD2EAA" w:rsidRPr="00B90C0A" w:rsidTr="00DD2EAA">
              <w:tc>
                <w:tcPr>
                  <w:tcW w:w="10031" w:type="dxa"/>
                  <w:gridSpan w:val="4"/>
                </w:tcPr>
                <w:p w:rsidR="00DD2EAA" w:rsidRPr="00B90C0A" w:rsidRDefault="00DD2EAA" w:rsidP="00DD2EAA">
                  <w:pPr>
                    <w:ind w:left="552"/>
                    <w:jc w:val="center"/>
                    <w:rPr>
                      <w:rFonts w:ascii="Times New Roman" w:hAnsi="Times New Roman" w:cs="Times New Roman"/>
                      <w:b/>
                      <w:sz w:val="24"/>
                      <w:szCs w:val="24"/>
                      <w:u w:val="single"/>
                    </w:rPr>
                  </w:pPr>
                  <w:r w:rsidRPr="00B90C0A">
                    <w:rPr>
                      <w:rFonts w:ascii="Times New Roman" w:hAnsi="Times New Roman" w:cs="Times New Roman"/>
                      <w:b/>
                      <w:sz w:val="24"/>
                      <w:szCs w:val="24"/>
                      <w:u w:val="single"/>
                    </w:rPr>
                    <w:t xml:space="preserve">2014-2015 </w:t>
                  </w:r>
                  <w:proofErr w:type="spellStart"/>
                  <w:r w:rsidRPr="00B90C0A">
                    <w:rPr>
                      <w:rFonts w:ascii="Times New Roman" w:hAnsi="Times New Roman" w:cs="Times New Roman"/>
                      <w:b/>
                      <w:sz w:val="24"/>
                      <w:szCs w:val="24"/>
                      <w:u w:val="single"/>
                    </w:rPr>
                    <w:t>г.г</w:t>
                  </w:r>
                  <w:proofErr w:type="spellEnd"/>
                  <w:r w:rsidRPr="00B90C0A">
                    <w:rPr>
                      <w:rFonts w:ascii="Times New Roman" w:hAnsi="Times New Roman" w:cs="Times New Roman"/>
                      <w:b/>
                      <w:sz w:val="24"/>
                      <w:szCs w:val="24"/>
                      <w:u w:val="single"/>
                    </w:rPr>
                    <w:t xml:space="preserve">.  </w:t>
                  </w:r>
                  <w:r w:rsidRPr="00B90C0A">
                    <w:rPr>
                      <w:rFonts w:ascii="Times New Roman" w:hAnsi="Times New Roman" w:cs="Times New Roman"/>
                      <w:b/>
                      <w:sz w:val="24"/>
                      <w:szCs w:val="24"/>
                      <w:u w:val="single"/>
                      <w:lang w:val="en-US"/>
                    </w:rPr>
                    <w:t>III</w:t>
                  </w:r>
                  <w:r w:rsidRPr="00B90C0A">
                    <w:rPr>
                      <w:rFonts w:ascii="Times New Roman" w:hAnsi="Times New Roman" w:cs="Times New Roman"/>
                      <w:b/>
                      <w:sz w:val="24"/>
                      <w:szCs w:val="24"/>
                      <w:u w:val="single"/>
                    </w:rPr>
                    <w:t xml:space="preserve">  этап программы «70- лет Победы в ВОВ»</w:t>
                  </w:r>
                </w:p>
              </w:tc>
            </w:tr>
            <w:tr w:rsidR="00DD2EAA" w:rsidRPr="00B90C0A" w:rsidTr="00DD2EAA">
              <w:tc>
                <w:tcPr>
                  <w:tcW w:w="1112"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1</w:t>
                  </w:r>
                </w:p>
              </w:tc>
              <w:tc>
                <w:tcPr>
                  <w:tcW w:w="3705"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Обновление раздела экспозиции «Легендарной 16-ой воздушной посвящается…»</w:t>
                  </w:r>
                </w:p>
              </w:tc>
              <w:tc>
                <w:tcPr>
                  <w:tcW w:w="2074" w:type="dxa"/>
                </w:tcPr>
                <w:p w:rsidR="00DD2EAA" w:rsidRPr="00B90C0A" w:rsidRDefault="00DD2EAA" w:rsidP="00DD2EAA">
                  <w:pPr>
                    <w:ind w:left="552"/>
                    <w:jc w:val="center"/>
                    <w:rPr>
                      <w:rFonts w:ascii="Times New Roman" w:hAnsi="Times New Roman" w:cs="Times New Roman"/>
                      <w:sz w:val="24"/>
                      <w:szCs w:val="24"/>
                    </w:rPr>
                  </w:pPr>
                  <w:r w:rsidRPr="00B90C0A">
                    <w:rPr>
                      <w:rFonts w:ascii="Times New Roman" w:hAnsi="Times New Roman" w:cs="Times New Roman"/>
                      <w:sz w:val="24"/>
                      <w:szCs w:val="24"/>
                    </w:rPr>
                    <w:t>сентябрь</w:t>
                  </w:r>
                </w:p>
              </w:tc>
              <w:tc>
                <w:tcPr>
                  <w:tcW w:w="3140"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История 16-ВА</w:t>
                  </w:r>
                </w:p>
              </w:tc>
            </w:tr>
            <w:tr w:rsidR="00DD2EAA" w:rsidRPr="00B90C0A" w:rsidTr="00DD2EAA">
              <w:tc>
                <w:tcPr>
                  <w:tcW w:w="1112"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2</w:t>
                  </w:r>
                </w:p>
              </w:tc>
              <w:tc>
                <w:tcPr>
                  <w:tcW w:w="3705"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Обновление раздела экспозиции «Поклонимся великим тем годам, всем командирам…»</w:t>
                  </w:r>
                </w:p>
              </w:tc>
              <w:tc>
                <w:tcPr>
                  <w:tcW w:w="2074" w:type="dxa"/>
                </w:tcPr>
                <w:p w:rsidR="00DD2EAA" w:rsidRPr="00B90C0A" w:rsidRDefault="00DD2EAA" w:rsidP="00DD2EAA">
                  <w:pPr>
                    <w:ind w:left="552"/>
                    <w:jc w:val="center"/>
                    <w:rPr>
                      <w:rFonts w:ascii="Times New Roman" w:hAnsi="Times New Roman" w:cs="Times New Roman"/>
                      <w:sz w:val="24"/>
                      <w:szCs w:val="24"/>
                    </w:rPr>
                  </w:pPr>
                  <w:r w:rsidRPr="00B90C0A">
                    <w:rPr>
                      <w:rFonts w:ascii="Times New Roman" w:hAnsi="Times New Roman" w:cs="Times New Roman"/>
                      <w:sz w:val="24"/>
                      <w:szCs w:val="24"/>
                    </w:rPr>
                    <w:t>октябрь</w:t>
                  </w:r>
                </w:p>
              </w:tc>
              <w:tc>
                <w:tcPr>
                  <w:tcW w:w="3140"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История 16-ВА</w:t>
                  </w:r>
                </w:p>
              </w:tc>
            </w:tr>
            <w:tr w:rsidR="00DD2EAA" w:rsidRPr="00B90C0A" w:rsidTr="00DD2EAA">
              <w:tc>
                <w:tcPr>
                  <w:tcW w:w="1112"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3</w:t>
                  </w:r>
                </w:p>
              </w:tc>
              <w:tc>
                <w:tcPr>
                  <w:tcW w:w="3705"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 xml:space="preserve">Обновление раздела </w:t>
                  </w:r>
                  <w:r w:rsidRPr="00B90C0A">
                    <w:rPr>
                      <w:rFonts w:ascii="Times New Roman" w:hAnsi="Times New Roman" w:cs="Times New Roman"/>
                      <w:sz w:val="24"/>
                      <w:szCs w:val="24"/>
                    </w:rPr>
                    <w:lastRenderedPageBreak/>
                    <w:t>экспозиции «Истребители в небе Сталинграда»</w:t>
                  </w:r>
                </w:p>
              </w:tc>
              <w:tc>
                <w:tcPr>
                  <w:tcW w:w="2074" w:type="dxa"/>
                </w:tcPr>
                <w:p w:rsidR="00DD2EAA" w:rsidRPr="00B90C0A" w:rsidRDefault="00DD2EAA" w:rsidP="00DD2EAA">
                  <w:pPr>
                    <w:ind w:left="552"/>
                    <w:jc w:val="center"/>
                    <w:rPr>
                      <w:rFonts w:ascii="Times New Roman" w:hAnsi="Times New Roman" w:cs="Times New Roman"/>
                      <w:sz w:val="24"/>
                      <w:szCs w:val="24"/>
                    </w:rPr>
                  </w:pPr>
                  <w:r w:rsidRPr="00B90C0A">
                    <w:rPr>
                      <w:rFonts w:ascii="Times New Roman" w:hAnsi="Times New Roman" w:cs="Times New Roman"/>
                      <w:sz w:val="24"/>
                      <w:szCs w:val="24"/>
                    </w:rPr>
                    <w:lastRenderedPageBreak/>
                    <w:t>ноябрь</w:t>
                  </w:r>
                </w:p>
              </w:tc>
              <w:tc>
                <w:tcPr>
                  <w:tcW w:w="3140"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История 16-ВА</w:t>
                  </w:r>
                </w:p>
              </w:tc>
            </w:tr>
            <w:tr w:rsidR="00DD2EAA" w:rsidRPr="00B90C0A" w:rsidTr="00DD2EAA">
              <w:tc>
                <w:tcPr>
                  <w:tcW w:w="1112"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lastRenderedPageBreak/>
                    <w:t>4</w:t>
                  </w:r>
                </w:p>
              </w:tc>
              <w:tc>
                <w:tcPr>
                  <w:tcW w:w="3705"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Обновление раздела экспозиции «Штурмовиков бесстрашные атаки»</w:t>
                  </w:r>
                </w:p>
              </w:tc>
              <w:tc>
                <w:tcPr>
                  <w:tcW w:w="2074" w:type="dxa"/>
                </w:tcPr>
                <w:p w:rsidR="00DD2EAA" w:rsidRPr="00B90C0A" w:rsidRDefault="00DD2EAA" w:rsidP="00DD2EAA">
                  <w:pPr>
                    <w:ind w:left="552"/>
                    <w:jc w:val="center"/>
                    <w:rPr>
                      <w:rFonts w:ascii="Times New Roman" w:hAnsi="Times New Roman" w:cs="Times New Roman"/>
                      <w:sz w:val="24"/>
                      <w:szCs w:val="24"/>
                    </w:rPr>
                  </w:pPr>
                  <w:r w:rsidRPr="00B90C0A">
                    <w:rPr>
                      <w:rFonts w:ascii="Times New Roman" w:hAnsi="Times New Roman" w:cs="Times New Roman"/>
                      <w:sz w:val="24"/>
                      <w:szCs w:val="24"/>
                    </w:rPr>
                    <w:t>декабрь</w:t>
                  </w:r>
                </w:p>
              </w:tc>
              <w:tc>
                <w:tcPr>
                  <w:tcW w:w="3140"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История 16-ВА</w:t>
                  </w:r>
                </w:p>
              </w:tc>
            </w:tr>
            <w:tr w:rsidR="00DD2EAA" w:rsidRPr="00B90C0A" w:rsidTr="00DD2EAA">
              <w:tc>
                <w:tcPr>
                  <w:tcW w:w="1112"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5</w:t>
                  </w:r>
                </w:p>
              </w:tc>
              <w:tc>
                <w:tcPr>
                  <w:tcW w:w="3705"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Обновление раздела экспозиции «В бой идут бомбардировщики»</w:t>
                  </w:r>
                </w:p>
              </w:tc>
              <w:tc>
                <w:tcPr>
                  <w:tcW w:w="2074" w:type="dxa"/>
                </w:tcPr>
                <w:p w:rsidR="00DD2EAA" w:rsidRPr="00B90C0A" w:rsidRDefault="00DD2EAA" w:rsidP="00DD2EAA">
                  <w:pPr>
                    <w:ind w:left="552"/>
                    <w:jc w:val="center"/>
                    <w:rPr>
                      <w:rFonts w:ascii="Times New Roman" w:hAnsi="Times New Roman" w:cs="Times New Roman"/>
                      <w:sz w:val="24"/>
                      <w:szCs w:val="24"/>
                    </w:rPr>
                  </w:pPr>
                  <w:r w:rsidRPr="00B90C0A">
                    <w:rPr>
                      <w:rFonts w:ascii="Times New Roman" w:hAnsi="Times New Roman" w:cs="Times New Roman"/>
                      <w:sz w:val="24"/>
                      <w:szCs w:val="24"/>
                    </w:rPr>
                    <w:t>январь</w:t>
                  </w:r>
                </w:p>
              </w:tc>
              <w:tc>
                <w:tcPr>
                  <w:tcW w:w="3140"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История 16-ВА</w:t>
                  </w:r>
                </w:p>
              </w:tc>
            </w:tr>
            <w:tr w:rsidR="00DD2EAA" w:rsidRPr="00B90C0A" w:rsidTr="00DD2EAA">
              <w:tc>
                <w:tcPr>
                  <w:tcW w:w="1112"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6</w:t>
                  </w:r>
                </w:p>
              </w:tc>
              <w:tc>
                <w:tcPr>
                  <w:tcW w:w="3705"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Замена раздела экспозиции «Слава женщинам-летчицам» на «Невидимый подвиг»</w:t>
                  </w:r>
                </w:p>
              </w:tc>
              <w:tc>
                <w:tcPr>
                  <w:tcW w:w="2074" w:type="dxa"/>
                </w:tcPr>
                <w:p w:rsidR="00DD2EAA" w:rsidRPr="00B90C0A" w:rsidRDefault="00DD2EAA" w:rsidP="00DD2EAA">
                  <w:pPr>
                    <w:ind w:left="552"/>
                    <w:jc w:val="center"/>
                    <w:rPr>
                      <w:rFonts w:ascii="Times New Roman" w:hAnsi="Times New Roman" w:cs="Times New Roman"/>
                      <w:sz w:val="24"/>
                      <w:szCs w:val="24"/>
                    </w:rPr>
                  </w:pPr>
                  <w:r w:rsidRPr="00B90C0A">
                    <w:rPr>
                      <w:rFonts w:ascii="Times New Roman" w:hAnsi="Times New Roman" w:cs="Times New Roman"/>
                      <w:sz w:val="24"/>
                      <w:szCs w:val="24"/>
                    </w:rPr>
                    <w:t>февраль</w:t>
                  </w:r>
                </w:p>
              </w:tc>
              <w:tc>
                <w:tcPr>
                  <w:tcW w:w="3140" w:type="dxa"/>
                </w:tcPr>
                <w:p w:rsidR="00DD2EAA" w:rsidRPr="00B90C0A" w:rsidRDefault="00DD2EAA" w:rsidP="00DD2EAA">
                  <w:pPr>
                    <w:ind w:left="552"/>
                    <w:rPr>
                      <w:rFonts w:ascii="Times New Roman" w:hAnsi="Times New Roman" w:cs="Times New Roman"/>
                      <w:sz w:val="24"/>
                      <w:szCs w:val="24"/>
                    </w:rPr>
                  </w:pPr>
                  <w:proofErr w:type="gramStart"/>
                  <w:r w:rsidRPr="00B90C0A">
                    <w:rPr>
                      <w:rFonts w:ascii="Times New Roman" w:hAnsi="Times New Roman" w:cs="Times New Roman"/>
                      <w:sz w:val="24"/>
                      <w:szCs w:val="24"/>
                    </w:rPr>
                    <w:t>О</w:t>
                  </w:r>
                  <w:proofErr w:type="gramEnd"/>
                  <w:r w:rsidRPr="00B90C0A">
                    <w:rPr>
                      <w:rFonts w:ascii="Times New Roman" w:hAnsi="Times New Roman" w:cs="Times New Roman"/>
                      <w:sz w:val="24"/>
                      <w:szCs w:val="24"/>
                    </w:rPr>
                    <w:t xml:space="preserve"> инженерно-техническом составе 16-ВА</w:t>
                  </w:r>
                </w:p>
              </w:tc>
            </w:tr>
            <w:tr w:rsidR="00DD2EAA" w:rsidRPr="00B90C0A" w:rsidTr="00DD2EAA">
              <w:tc>
                <w:tcPr>
                  <w:tcW w:w="1112"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7</w:t>
                  </w:r>
                </w:p>
              </w:tc>
              <w:tc>
                <w:tcPr>
                  <w:tcW w:w="3705"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Создание нового раздела экспозиции «Через годы, через расстоянья…»</w:t>
                  </w:r>
                </w:p>
              </w:tc>
              <w:tc>
                <w:tcPr>
                  <w:tcW w:w="2074" w:type="dxa"/>
                </w:tcPr>
                <w:p w:rsidR="00DD2EAA" w:rsidRPr="00B90C0A" w:rsidRDefault="00DD2EAA" w:rsidP="00DD2EAA">
                  <w:pPr>
                    <w:ind w:left="552"/>
                    <w:jc w:val="center"/>
                    <w:rPr>
                      <w:rFonts w:ascii="Times New Roman" w:hAnsi="Times New Roman" w:cs="Times New Roman"/>
                      <w:sz w:val="24"/>
                      <w:szCs w:val="24"/>
                    </w:rPr>
                  </w:pPr>
                  <w:r w:rsidRPr="00B90C0A">
                    <w:rPr>
                      <w:rFonts w:ascii="Times New Roman" w:hAnsi="Times New Roman" w:cs="Times New Roman"/>
                      <w:sz w:val="24"/>
                      <w:szCs w:val="24"/>
                    </w:rPr>
                    <w:t>март</w:t>
                  </w:r>
                </w:p>
              </w:tc>
              <w:tc>
                <w:tcPr>
                  <w:tcW w:w="3140"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Встречи ветеранов 16-ой ВА на территории нашего поселка.</w:t>
                  </w:r>
                </w:p>
              </w:tc>
            </w:tr>
            <w:tr w:rsidR="00DD2EAA" w:rsidRPr="00B90C0A" w:rsidTr="00DD2EAA">
              <w:tc>
                <w:tcPr>
                  <w:tcW w:w="1112"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8</w:t>
                  </w:r>
                </w:p>
              </w:tc>
              <w:tc>
                <w:tcPr>
                  <w:tcW w:w="3705"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Обновление раздела экспозиции «Ваш подвиг в памяти народа»</w:t>
                  </w:r>
                </w:p>
              </w:tc>
              <w:tc>
                <w:tcPr>
                  <w:tcW w:w="2074" w:type="dxa"/>
                </w:tcPr>
                <w:p w:rsidR="00DD2EAA" w:rsidRPr="00B90C0A" w:rsidRDefault="00DD2EAA" w:rsidP="00DD2EAA">
                  <w:pPr>
                    <w:ind w:left="552"/>
                    <w:jc w:val="center"/>
                    <w:rPr>
                      <w:rFonts w:ascii="Times New Roman" w:hAnsi="Times New Roman" w:cs="Times New Roman"/>
                      <w:sz w:val="24"/>
                      <w:szCs w:val="24"/>
                    </w:rPr>
                  </w:pPr>
                  <w:r w:rsidRPr="00B90C0A">
                    <w:rPr>
                      <w:rFonts w:ascii="Times New Roman" w:hAnsi="Times New Roman" w:cs="Times New Roman"/>
                      <w:sz w:val="24"/>
                      <w:szCs w:val="24"/>
                    </w:rPr>
                    <w:t>апрель</w:t>
                  </w:r>
                </w:p>
              </w:tc>
              <w:tc>
                <w:tcPr>
                  <w:tcW w:w="3140"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О воинах-интернационалистах.</w:t>
                  </w:r>
                </w:p>
              </w:tc>
            </w:tr>
            <w:tr w:rsidR="00DD2EAA" w:rsidRPr="00B90C0A" w:rsidTr="00DD2EAA">
              <w:tc>
                <w:tcPr>
                  <w:tcW w:w="1112"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9</w:t>
                  </w:r>
                </w:p>
              </w:tc>
              <w:tc>
                <w:tcPr>
                  <w:tcW w:w="3705"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Создание виртуальной экскурсии «Спасибо за Победу вам, солдаты!»</w:t>
                  </w:r>
                </w:p>
                <w:p w:rsidR="00DD2EAA" w:rsidRPr="00B90C0A" w:rsidRDefault="00DD2EAA" w:rsidP="00DD2EAA">
                  <w:pPr>
                    <w:ind w:left="552"/>
                    <w:rPr>
                      <w:rFonts w:ascii="Times New Roman" w:hAnsi="Times New Roman" w:cs="Times New Roman"/>
                      <w:sz w:val="24"/>
                      <w:szCs w:val="24"/>
                    </w:rPr>
                  </w:pPr>
                </w:p>
              </w:tc>
              <w:tc>
                <w:tcPr>
                  <w:tcW w:w="2074" w:type="dxa"/>
                </w:tcPr>
                <w:p w:rsidR="00DD2EAA" w:rsidRPr="00B90C0A" w:rsidRDefault="00DD2EAA" w:rsidP="00DD2EAA">
                  <w:pPr>
                    <w:ind w:left="552"/>
                    <w:jc w:val="center"/>
                    <w:rPr>
                      <w:rFonts w:ascii="Times New Roman" w:hAnsi="Times New Roman" w:cs="Times New Roman"/>
                      <w:sz w:val="24"/>
                      <w:szCs w:val="24"/>
                    </w:rPr>
                  </w:pPr>
                  <w:r w:rsidRPr="00B90C0A">
                    <w:rPr>
                      <w:rFonts w:ascii="Times New Roman" w:hAnsi="Times New Roman" w:cs="Times New Roman"/>
                      <w:sz w:val="24"/>
                      <w:szCs w:val="24"/>
                    </w:rPr>
                    <w:t>апрель</w:t>
                  </w:r>
                </w:p>
              </w:tc>
              <w:tc>
                <w:tcPr>
                  <w:tcW w:w="3140"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О земляках-ветеранах ВОВ</w:t>
                  </w:r>
                </w:p>
              </w:tc>
            </w:tr>
            <w:tr w:rsidR="00DD2EAA" w:rsidRPr="00B90C0A" w:rsidTr="00DD2EAA">
              <w:tc>
                <w:tcPr>
                  <w:tcW w:w="1112"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 xml:space="preserve">10 </w:t>
                  </w:r>
                </w:p>
              </w:tc>
              <w:tc>
                <w:tcPr>
                  <w:tcW w:w="3705"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Создание передвижных выставок для участия в  районных мероприятиях по краеведению.</w:t>
                  </w:r>
                </w:p>
              </w:tc>
              <w:tc>
                <w:tcPr>
                  <w:tcW w:w="2074" w:type="dxa"/>
                </w:tcPr>
                <w:p w:rsidR="00DD2EAA" w:rsidRPr="00B90C0A" w:rsidRDefault="00DD2EAA" w:rsidP="00DD2EAA">
                  <w:pPr>
                    <w:ind w:left="552"/>
                    <w:jc w:val="center"/>
                    <w:rPr>
                      <w:rFonts w:ascii="Times New Roman" w:hAnsi="Times New Roman" w:cs="Times New Roman"/>
                      <w:sz w:val="24"/>
                      <w:szCs w:val="24"/>
                    </w:rPr>
                  </w:pPr>
                  <w:r w:rsidRPr="00B90C0A">
                    <w:rPr>
                      <w:rFonts w:ascii="Times New Roman" w:hAnsi="Times New Roman" w:cs="Times New Roman"/>
                      <w:sz w:val="24"/>
                      <w:szCs w:val="24"/>
                    </w:rPr>
                    <w:t>В течени</w:t>
                  </w:r>
                  <w:proofErr w:type="gramStart"/>
                  <w:r w:rsidRPr="00B90C0A">
                    <w:rPr>
                      <w:rFonts w:ascii="Times New Roman" w:hAnsi="Times New Roman" w:cs="Times New Roman"/>
                      <w:sz w:val="24"/>
                      <w:szCs w:val="24"/>
                    </w:rPr>
                    <w:t>и</w:t>
                  </w:r>
                  <w:proofErr w:type="gramEnd"/>
                  <w:r w:rsidRPr="00B90C0A">
                    <w:rPr>
                      <w:rFonts w:ascii="Times New Roman" w:hAnsi="Times New Roman" w:cs="Times New Roman"/>
                      <w:sz w:val="24"/>
                      <w:szCs w:val="24"/>
                    </w:rPr>
                    <w:t xml:space="preserve"> года</w:t>
                  </w:r>
                </w:p>
              </w:tc>
              <w:tc>
                <w:tcPr>
                  <w:tcW w:w="3140"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В соответствии с заданными темами</w:t>
                  </w:r>
                </w:p>
              </w:tc>
            </w:tr>
          </w:tbl>
          <w:p w:rsidR="00DD2EAA" w:rsidRPr="00B90C0A" w:rsidRDefault="00DD2EAA" w:rsidP="00DD2EAA">
            <w:pPr>
              <w:spacing w:line="240" w:lineRule="auto"/>
              <w:ind w:left="552"/>
              <w:rPr>
                <w:rFonts w:ascii="Times New Roman" w:hAnsi="Times New Roman" w:cs="Times New Roman"/>
                <w:b/>
                <w:sz w:val="24"/>
                <w:szCs w:val="24"/>
                <w:u w:val="single"/>
              </w:rPr>
            </w:pPr>
          </w:p>
          <w:p w:rsidR="00DD2EAA" w:rsidRPr="00B90C0A" w:rsidRDefault="00DD2EAA" w:rsidP="00DD2EAA">
            <w:pPr>
              <w:pStyle w:val="ab"/>
              <w:numPr>
                <w:ilvl w:val="1"/>
                <w:numId w:val="182"/>
              </w:numPr>
              <w:spacing w:after="200"/>
              <w:ind w:left="552"/>
              <w:jc w:val="center"/>
              <w:rPr>
                <w:rFonts w:ascii="Times New Roman" w:hAnsi="Times New Roman"/>
                <w:b/>
                <w:u w:val="single"/>
              </w:rPr>
            </w:pPr>
            <w:r w:rsidRPr="00B90C0A">
              <w:rPr>
                <w:rFonts w:ascii="Times New Roman" w:hAnsi="Times New Roman"/>
                <w:b/>
                <w:u w:val="single"/>
              </w:rPr>
              <w:t>Поисковая работа</w:t>
            </w:r>
          </w:p>
          <w:tbl>
            <w:tblPr>
              <w:tblStyle w:val="a7"/>
              <w:tblW w:w="0" w:type="auto"/>
              <w:tblInd w:w="405" w:type="dxa"/>
              <w:tblLook w:val="04A0" w:firstRow="1" w:lastRow="0" w:firstColumn="1" w:lastColumn="0" w:noHBand="0" w:noVBand="1"/>
            </w:tblPr>
            <w:tblGrid>
              <w:gridCol w:w="1112"/>
              <w:gridCol w:w="3968"/>
              <w:gridCol w:w="2393"/>
              <w:gridCol w:w="2853"/>
            </w:tblGrid>
            <w:tr w:rsidR="00DD2EAA" w:rsidRPr="00B90C0A" w:rsidTr="00DD2EAA">
              <w:tc>
                <w:tcPr>
                  <w:tcW w:w="1112" w:type="dxa"/>
                </w:tcPr>
                <w:p w:rsidR="00DD2EAA" w:rsidRPr="00B90C0A" w:rsidRDefault="00DD2EAA" w:rsidP="00DD2EAA">
                  <w:pPr>
                    <w:ind w:left="552"/>
                    <w:jc w:val="center"/>
                    <w:rPr>
                      <w:rFonts w:ascii="Times New Roman" w:hAnsi="Times New Roman" w:cs="Times New Roman"/>
                      <w:b/>
                      <w:sz w:val="24"/>
                      <w:szCs w:val="24"/>
                    </w:rPr>
                  </w:pPr>
                  <w:r w:rsidRPr="00B90C0A">
                    <w:rPr>
                      <w:rFonts w:ascii="Times New Roman" w:hAnsi="Times New Roman" w:cs="Times New Roman"/>
                      <w:b/>
                      <w:sz w:val="24"/>
                      <w:szCs w:val="24"/>
                    </w:rPr>
                    <w:t xml:space="preserve">№ </w:t>
                  </w:r>
                  <w:proofErr w:type="gramStart"/>
                  <w:r w:rsidRPr="00B90C0A">
                    <w:rPr>
                      <w:rFonts w:ascii="Times New Roman" w:hAnsi="Times New Roman" w:cs="Times New Roman"/>
                      <w:b/>
                      <w:sz w:val="24"/>
                      <w:szCs w:val="24"/>
                    </w:rPr>
                    <w:t>п</w:t>
                  </w:r>
                  <w:proofErr w:type="gramEnd"/>
                  <w:r w:rsidRPr="00B90C0A">
                    <w:rPr>
                      <w:rFonts w:ascii="Times New Roman" w:hAnsi="Times New Roman" w:cs="Times New Roman"/>
                      <w:b/>
                      <w:sz w:val="24"/>
                      <w:szCs w:val="24"/>
                    </w:rPr>
                    <w:t>/п</w:t>
                  </w:r>
                </w:p>
              </w:tc>
              <w:tc>
                <w:tcPr>
                  <w:tcW w:w="3968" w:type="dxa"/>
                </w:tcPr>
                <w:p w:rsidR="00DD2EAA" w:rsidRPr="00B90C0A" w:rsidRDefault="00DD2EAA" w:rsidP="00DD2EAA">
                  <w:pPr>
                    <w:ind w:left="552"/>
                    <w:jc w:val="center"/>
                    <w:rPr>
                      <w:rFonts w:ascii="Times New Roman" w:hAnsi="Times New Roman" w:cs="Times New Roman"/>
                      <w:b/>
                      <w:sz w:val="24"/>
                      <w:szCs w:val="24"/>
                    </w:rPr>
                  </w:pPr>
                  <w:r w:rsidRPr="00B90C0A">
                    <w:rPr>
                      <w:rFonts w:ascii="Times New Roman" w:hAnsi="Times New Roman" w:cs="Times New Roman"/>
                      <w:b/>
                      <w:sz w:val="24"/>
                      <w:szCs w:val="24"/>
                    </w:rPr>
                    <w:t>Содержание работы</w:t>
                  </w:r>
                </w:p>
              </w:tc>
              <w:tc>
                <w:tcPr>
                  <w:tcW w:w="2393" w:type="dxa"/>
                </w:tcPr>
                <w:p w:rsidR="00DD2EAA" w:rsidRPr="00B90C0A" w:rsidRDefault="00DD2EAA" w:rsidP="00DD2EAA">
                  <w:pPr>
                    <w:ind w:left="552"/>
                    <w:jc w:val="center"/>
                    <w:rPr>
                      <w:rFonts w:ascii="Times New Roman" w:hAnsi="Times New Roman" w:cs="Times New Roman"/>
                      <w:b/>
                      <w:sz w:val="24"/>
                      <w:szCs w:val="24"/>
                    </w:rPr>
                  </w:pPr>
                  <w:r w:rsidRPr="00B90C0A">
                    <w:rPr>
                      <w:rFonts w:ascii="Times New Roman" w:hAnsi="Times New Roman" w:cs="Times New Roman"/>
                      <w:b/>
                      <w:sz w:val="24"/>
                      <w:szCs w:val="24"/>
                    </w:rPr>
                    <w:t>Сроки</w:t>
                  </w:r>
                </w:p>
              </w:tc>
              <w:tc>
                <w:tcPr>
                  <w:tcW w:w="2853" w:type="dxa"/>
                </w:tcPr>
                <w:p w:rsidR="00DD2EAA" w:rsidRPr="00B90C0A" w:rsidRDefault="00DD2EAA" w:rsidP="00DD2EAA">
                  <w:pPr>
                    <w:ind w:left="552"/>
                    <w:jc w:val="center"/>
                    <w:rPr>
                      <w:rFonts w:ascii="Times New Roman" w:hAnsi="Times New Roman" w:cs="Times New Roman"/>
                      <w:b/>
                      <w:sz w:val="24"/>
                      <w:szCs w:val="24"/>
                    </w:rPr>
                  </w:pPr>
                  <w:r w:rsidRPr="00B90C0A">
                    <w:rPr>
                      <w:rFonts w:ascii="Times New Roman" w:hAnsi="Times New Roman" w:cs="Times New Roman"/>
                      <w:b/>
                      <w:sz w:val="24"/>
                      <w:szCs w:val="24"/>
                    </w:rPr>
                    <w:t>Примечания</w:t>
                  </w:r>
                </w:p>
              </w:tc>
            </w:tr>
            <w:tr w:rsidR="00DD2EAA" w:rsidRPr="00B90C0A" w:rsidTr="00DD2EAA">
              <w:tc>
                <w:tcPr>
                  <w:tcW w:w="1112"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1</w:t>
                  </w:r>
                </w:p>
              </w:tc>
              <w:tc>
                <w:tcPr>
                  <w:tcW w:w="3968"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Продолжение собирательской деятельности по основным направлениям исследования</w:t>
                  </w:r>
                </w:p>
              </w:tc>
              <w:tc>
                <w:tcPr>
                  <w:tcW w:w="2393"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Постоянно</w:t>
                  </w:r>
                </w:p>
              </w:tc>
              <w:tc>
                <w:tcPr>
                  <w:tcW w:w="2853" w:type="dxa"/>
                </w:tcPr>
                <w:p w:rsidR="00DD2EAA" w:rsidRPr="00B90C0A" w:rsidRDefault="00DD2EAA" w:rsidP="00DD2EAA">
                  <w:pPr>
                    <w:ind w:left="552"/>
                    <w:rPr>
                      <w:rFonts w:ascii="Times New Roman" w:hAnsi="Times New Roman" w:cs="Times New Roman"/>
                      <w:sz w:val="24"/>
                      <w:szCs w:val="24"/>
                    </w:rPr>
                  </w:pPr>
                </w:p>
              </w:tc>
            </w:tr>
            <w:tr w:rsidR="00DD2EAA" w:rsidRPr="00B90C0A" w:rsidTr="00DD2EAA">
              <w:tc>
                <w:tcPr>
                  <w:tcW w:w="1112"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2</w:t>
                  </w:r>
                </w:p>
              </w:tc>
              <w:tc>
                <w:tcPr>
                  <w:tcW w:w="3968"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Сбор материала и информации к действующим экспозициям музея</w:t>
                  </w:r>
                </w:p>
              </w:tc>
              <w:tc>
                <w:tcPr>
                  <w:tcW w:w="2393"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Периодически</w:t>
                  </w:r>
                </w:p>
              </w:tc>
              <w:tc>
                <w:tcPr>
                  <w:tcW w:w="2853" w:type="dxa"/>
                </w:tcPr>
                <w:p w:rsidR="00DD2EAA" w:rsidRPr="00B90C0A" w:rsidRDefault="00DD2EAA" w:rsidP="00DD2EAA">
                  <w:pPr>
                    <w:ind w:left="552"/>
                    <w:rPr>
                      <w:rFonts w:ascii="Times New Roman" w:hAnsi="Times New Roman" w:cs="Times New Roman"/>
                      <w:sz w:val="24"/>
                      <w:szCs w:val="24"/>
                    </w:rPr>
                  </w:pPr>
                </w:p>
              </w:tc>
            </w:tr>
            <w:tr w:rsidR="00DD2EAA" w:rsidRPr="00B90C0A" w:rsidTr="00DD2EAA">
              <w:tc>
                <w:tcPr>
                  <w:tcW w:w="1112"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3</w:t>
                  </w:r>
                </w:p>
              </w:tc>
              <w:tc>
                <w:tcPr>
                  <w:tcW w:w="3968"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Сбор материала и информации для создания новых выставок и экспозиций.</w:t>
                  </w:r>
                </w:p>
              </w:tc>
              <w:tc>
                <w:tcPr>
                  <w:tcW w:w="2393"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Постоянно</w:t>
                  </w:r>
                </w:p>
              </w:tc>
              <w:tc>
                <w:tcPr>
                  <w:tcW w:w="2853" w:type="dxa"/>
                </w:tcPr>
                <w:p w:rsidR="00DD2EAA" w:rsidRPr="00B90C0A" w:rsidRDefault="00DD2EAA" w:rsidP="00DD2EAA">
                  <w:pPr>
                    <w:ind w:left="552"/>
                    <w:rPr>
                      <w:rFonts w:ascii="Times New Roman" w:hAnsi="Times New Roman" w:cs="Times New Roman"/>
                      <w:sz w:val="24"/>
                      <w:szCs w:val="24"/>
                    </w:rPr>
                  </w:pPr>
                </w:p>
              </w:tc>
            </w:tr>
          </w:tbl>
          <w:p w:rsidR="00DD2EAA" w:rsidRPr="00B90C0A" w:rsidRDefault="00DD2EAA" w:rsidP="00DD2EAA">
            <w:pPr>
              <w:spacing w:line="240" w:lineRule="auto"/>
              <w:ind w:left="552"/>
              <w:rPr>
                <w:rFonts w:ascii="Times New Roman" w:hAnsi="Times New Roman" w:cs="Times New Roman"/>
                <w:b/>
                <w:sz w:val="24"/>
                <w:szCs w:val="24"/>
                <w:u w:val="single"/>
              </w:rPr>
            </w:pPr>
          </w:p>
          <w:p w:rsidR="00DD2EAA" w:rsidRPr="00B90C0A" w:rsidRDefault="00DD2EAA" w:rsidP="00DD2EAA">
            <w:pPr>
              <w:pStyle w:val="ab"/>
              <w:numPr>
                <w:ilvl w:val="1"/>
                <w:numId w:val="182"/>
              </w:numPr>
              <w:spacing w:after="200"/>
              <w:ind w:left="552"/>
              <w:jc w:val="center"/>
              <w:rPr>
                <w:rFonts w:ascii="Times New Roman" w:hAnsi="Times New Roman"/>
                <w:b/>
                <w:u w:val="single"/>
              </w:rPr>
            </w:pPr>
            <w:r w:rsidRPr="00B90C0A">
              <w:rPr>
                <w:rFonts w:ascii="Times New Roman" w:hAnsi="Times New Roman"/>
                <w:b/>
                <w:u w:val="single"/>
              </w:rPr>
              <w:t xml:space="preserve"> Организационно-массовая работа музея</w:t>
            </w:r>
          </w:p>
          <w:tbl>
            <w:tblPr>
              <w:tblStyle w:val="a7"/>
              <w:tblW w:w="0" w:type="auto"/>
              <w:tblInd w:w="547" w:type="dxa"/>
              <w:tblLook w:val="04A0" w:firstRow="1" w:lastRow="0" w:firstColumn="1" w:lastColumn="0" w:noHBand="0" w:noVBand="1"/>
            </w:tblPr>
            <w:tblGrid>
              <w:gridCol w:w="1112"/>
              <w:gridCol w:w="3968"/>
              <w:gridCol w:w="2393"/>
              <w:gridCol w:w="2853"/>
            </w:tblGrid>
            <w:tr w:rsidR="00DD2EAA" w:rsidRPr="00B90C0A" w:rsidTr="00DD2EAA">
              <w:tc>
                <w:tcPr>
                  <w:tcW w:w="1112" w:type="dxa"/>
                </w:tcPr>
                <w:p w:rsidR="00DD2EAA" w:rsidRPr="00B90C0A" w:rsidRDefault="00DD2EAA" w:rsidP="00DD2EAA">
                  <w:pPr>
                    <w:ind w:left="552"/>
                    <w:jc w:val="center"/>
                    <w:rPr>
                      <w:rFonts w:ascii="Times New Roman" w:hAnsi="Times New Roman" w:cs="Times New Roman"/>
                      <w:b/>
                      <w:sz w:val="24"/>
                      <w:szCs w:val="24"/>
                    </w:rPr>
                  </w:pPr>
                  <w:r w:rsidRPr="00B90C0A">
                    <w:rPr>
                      <w:rFonts w:ascii="Times New Roman" w:hAnsi="Times New Roman" w:cs="Times New Roman"/>
                      <w:b/>
                      <w:sz w:val="24"/>
                      <w:szCs w:val="24"/>
                    </w:rPr>
                    <w:t xml:space="preserve">№ </w:t>
                  </w:r>
                  <w:proofErr w:type="gramStart"/>
                  <w:r w:rsidRPr="00B90C0A">
                    <w:rPr>
                      <w:rFonts w:ascii="Times New Roman" w:hAnsi="Times New Roman" w:cs="Times New Roman"/>
                      <w:b/>
                      <w:sz w:val="24"/>
                      <w:szCs w:val="24"/>
                    </w:rPr>
                    <w:t>п</w:t>
                  </w:r>
                  <w:proofErr w:type="gramEnd"/>
                  <w:r w:rsidRPr="00B90C0A">
                    <w:rPr>
                      <w:rFonts w:ascii="Times New Roman" w:hAnsi="Times New Roman" w:cs="Times New Roman"/>
                      <w:b/>
                      <w:sz w:val="24"/>
                      <w:szCs w:val="24"/>
                    </w:rPr>
                    <w:t>/п</w:t>
                  </w:r>
                </w:p>
              </w:tc>
              <w:tc>
                <w:tcPr>
                  <w:tcW w:w="3968" w:type="dxa"/>
                </w:tcPr>
                <w:p w:rsidR="00DD2EAA" w:rsidRPr="00B90C0A" w:rsidRDefault="00DD2EAA" w:rsidP="00DD2EAA">
                  <w:pPr>
                    <w:ind w:left="552"/>
                    <w:jc w:val="center"/>
                    <w:rPr>
                      <w:rFonts w:ascii="Times New Roman" w:hAnsi="Times New Roman" w:cs="Times New Roman"/>
                      <w:b/>
                      <w:sz w:val="24"/>
                      <w:szCs w:val="24"/>
                    </w:rPr>
                  </w:pPr>
                  <w:r w:rsidRPr="00B90C0A">
                    <w:rPr>
                      <w:rFonts w:ascii="Times New Roman" w:hAnsi="Times New Roman" w:cs="Times New Roman"/>
                      <w:b/>
                      <w:sz w:val="24"/>
                      <w:szCs w:val="24"/>
                    </w:rPr>
                    <w:t>Содержание работы</w:t>
                  </w:r>
                </w:p>
              </w:tc>
              <w:tc>
                <w:tcPr>
                  <w:tcW w:w="2393" w:type="dxa"/>
                </w:tcPr>
                <w:p w:rsidR="00DD2EAA" w:rsidRPr="00B90C0A" w:rsidRDefault="00DD2EAA" w:rsidP="00DD2EAA">
                  <w:pPr>
                    <w:ind w:left="552"/>
                    <w:jc w:val="center"/>
                    <w:rPr>
                      <w:rFonts w:ascii="Times New Roman" w:hAnsi="Times New Roman" w:cs="Times New Roman"/>
                      <w:b/>
                      <w:sz w:val="24"/>
                      <w:szCs w:val="24"/>
                    </w:rPr>
                  </w:pPr>
                  <w:r w:rsidRPr="00B90C0A">
                    <w:rPr>
                      <w:rFonts w:ascii="Times New Roman" w:hAnsi="Times New Roman" w:cs="Times New Roman"/>
                      <w:b/>
                      <w:sz w:val="24"/>
                      <w:szCs w:val="24"/>
                    </w:rPr>
                    <w:t>Сроки</w:t>
                  </w:r>
                </w:p>
              </w:tc>
              <w:tc>
                <w:tcPr>
                  <w:tcW w:w="2853" w:type="dxa"/>
                </w:tcPr>
                <w:p w:rsidR="00DD2EAA" w:rsidRPr="00B90C0A" w:rsidRDefault="00DD2EAA" w:rsidP="00DD2EAA">
                  <w:pPr>
                    <w:ind w:left="552"/>
                    <w:jc w:val="center"/>
                    <w:rPr>
                      <w:rFonts w:ascii="Times New Roman" w:hAnsi="Times New Roman" w:cs="Times New Roman"/>
                      <w:b/>
                      <w:sz w:val="24"/>
                      <w:szCs w:val="24"/>
                    </w:rPr>
                  </w:pPr>
                  <w:r w:rsidRPr="00B90C0A">
                    <w:rPr>
                      <w:rFonts w:ascii="Times New Roman" w:hAnsi="Times New Roman" w:cs="Times New Roman"/>
                      <w:b/>
                      <w:sz w:val="24"/>
                      <w:szCs w:val="24"/>
                    </w:rPr>
                    <w:t>Примечания</w:t>
                  </w:r>
                </w:p>
              </w:tc>
            </w:tr>
            <w:tr w:rsidR="00DD2EAA" w:rsidRPr="00B90C0A" w:rsidTr="00DD2EAA">
              <w:tc>
                <w:tcPr>
                  <w:tcW w:w="1112"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1</w:t>
                  </w:r>
                </w:p>
              </w:tc>
              <w:tc>
                <w:tcPr>
                  <w:tcW w:w="3968"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Экскурсионная работа по выставкам и разделам музея</w:t>
                  </w:r>
                </w:p>
              </w:tc>
              <w:tc>
                <w:tcPr>
                  <w:tcW w:w="2393"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Постоянно</w:t>
                  </w:r>
                </w:p>
              </w:tc>
              <w:tc>
                <w:tcPr>
                  <w:tcW w:w="2853" w:type="dxa"/>
                </w:tcPr>
                <w:p w:rsidR="00DD2EAA" w:rsidRPr="00B90C0A" w:rsidRDefault="00DD2EAA" w:rsidP="00DD2EAA">
                  <w:pPr>
                    <w:ind w:left="552"/>
                    <w:rPr>
                      <w:rFonts w:ascii="Times New Roman" w:hAnsi="Times New Roman" w:cs="Times New Roman"/>
                      <w:sz w:val="24"/>
                      <w:szCs w:val="24"/>
                    </w:rPr>
                  </w:pPr>
                </w:p>
              </w:tc>
            </w:tr>
            <w:tr w:rsidR="00DD2EAA" w:rsidRPr="00B90C0A" w:rsidTr="00DD2EAA">
              <w:tc>
                <w:tcPr>
                  <w:tcW w:w="1112"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2</w:t>
                  </w:r>
                </w:p>
              </w:tc>
              <w:tc>
                <w:tcPr>
                  <w:tcW w:w="3968"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Открытые военно-патриотические мероприятия</w:t>
                  </w:r>
                </w:p>
              </w:tc>
              <w:tc>
                <w:tcPr>
                  <w:tcW w:w="2393"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Согласно планированию</w:t>
                  </w:r>
                </w:p>
              </w:tc>
              <w:tc>
                <w:tcPr>
                  <w:tcW w:w="2853" w:type="dxa"/>
                </w:tcPr>
                <w:p w:rsidR="00DD2EAA" w:rsidRPr="00B90C0A" w:rsidRDefault="00DD2EAA" w:rsidP="00DD2EAA">
                  <w:pPr>
                    <w:ind w:left="552"/>
                    <w:rPr>
                      <w:rFonts w:ascii="Times New Roman" w:hAnsi="Times New Roman" w:cs="Times New Roman"/>
                      <w:sz w:val="24"/>
                      <w:szCs w:val="24"/>
                    </w:rPr>
                  </w:pPr>
                </w:p>
              </w:tc>
            </w:tr>
            <w:tr w:rsidR="00DD2EAA" w:rsidRPr="00B90C0A" w:rsidTr="00DD2EAA">
              <w:tc>
                <w:tcPr>
                  <w:tcW w:w="1112"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3</w:t>
                  </w:r>
                </w:p>
              </w:tc>
              <w:tc>
                <w:tcPr>
                  <w:tcW w:w="3968"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Работа передвижных выставок</w:t>
                  </w:r>
                </w:p>
              </w:tc>
              <w:tc>
                <w:tcPr>
                  <w:tcW w:w="2393"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В течени</w:t>
                  </w:r>
                  <w:proofErr w:type="gramStart"/>
                  <w:r w:rsidRPr="00B90C0A">
                    <w:rPr>
                      <w:rFonts w:ascii="Times New Roman" w:hAnsi="Times New Roman" w:cs="Times New Roman"/>
                      <w:sz w:val="24"/>
                      <w:szCs w:val="24"/>
                    </w:rPr>
                    <w:t>и</w:t>
                  </w:r>
                  <w:proofErr w:type="gramEnd"/>
                  <w:r w:rsidRPr="00B90C0A">
                    <w:rPr>
                      <w:rFonts w:ascii="Times New Roman" w:hAnsi="Times New Roman" w:cs="Times New Roman"/>
                      <w:sz w:val="24"/>
                      <w:szCs w:val="24"/>
                    </w:rPr>
                    <w:t xml:space="preserve"> года</w:t>
                  </w:r>
                </w:p>
              </w:tc>
              <w:tc>
                <w:tcPr>
                  <w:tcW w:w="2853" w:type="dxa"/>
                </w:tcPr>
                <w:p w:rsidR="00DD2EAA" w:rsidRPr="00B90C0A" w:rsidRDefault="00DD2EAA" w:rsidP="00DD2EAA">
                  <w:pPr>
                    <w:ind w:left="552"/>
                    <w:rPr>
                      <w:rFonts w:ascii="Times New Roman" w:hAnsi="Times New Roman" w:cs="Times New Roman"/>
                      <w:sz w:val="24"/>
                      <w:szCs w:val="24"/>
                    </w:rPr>
                  </w:pPr>
                </w:p>
              </w:tc>
            </w:tr>
          </w:tbl>
          <w:p w:rsidR="00DD2EAA" w:rsidRPr="00B90C0A" w:rsidRDefault="00DD2EAA" w:rsidP="00DD2EAA">
            <w:pPr>
              <w:spacing w:line="240" w:lineRule="auto"/>
              <w:ind w:left="552"/>
              <w:rPr>
                <w:rFonts w:ascii="Times New Roman" w:hAnsi="Times New Roman" w:cs="Times New Roman"/>
                <w:b/>
                <w:sz w:val="24"/>
                <w:szCs w:val="24"/>
                <w:u w:val="single"/>
              </w:rPr>
            </w:pPr>
          </w:p>
          <w:p w:rsidR="00DD2EAA" w:rsidRPr="00B90C0A" w:rsidRDefault="00DD2EAA" w:rsidP="00DD2EAA">
            <w:pPr>
              <w:pStyle w:val="ab"/>
              <w:numPr>
                <w:ilvl w:val="1"/>
                <w:numId w:val="182"/>
              </w:numPr>
              <w:spacing w:after="200"/>
              <w:ind w:left="552"/>
              <w:jc w:val="center"/>
              <w:rPr>
                <w:rFonts w:ascii="Times New Roman" w:hAnsi="Times New Roman"/>
                <w:b/>
                <w:u w:val="single"/>
              </w:rPr>
            </w:pPr>
            <w:r w:rsidRPr="00B90C0A">
              <w:rPr>
                <w:rFonts w:ascii="Times New Roman" w:hAnsi="Times New Roman"/>
                <w:b/>
                <w:u w:val="single"/>
              </w:rPr>
              <w:t>Фондовая работа музея</w:t>
            </w:r>
          </w:p>
          <w:tbl>
            <w:tblPr>
              <w:tblStyle w:val="a7"/>
              <w:tblW w:w="0" w:type="auto"/>
              <w:tblInd w:w="689" w:type="dxa"/>
              <w:tblLook w:val="04A0" w:firstRow="1" w:lastRow="0" w:firstColumn="1" w:lastColumn="0" w:noHBand="0" w:noVBand="1"/>
            </w:tblPr>
            <w:tblGrid>
              <w:gridCol w:w="1112"/>
              <w:gridCol w:w="3968"/>
              <w:gridCol w:w="2393"/>
              <w:gridCol w:w="2853"/>
            </w:tblGrid>
            <w:tr w:rsidR="00DD2EAA" w:rsidRPr="00B90C0A" w:rsidTr="00DD2EAA">
              <w:tc>
                <w:tcPr>
                  <w:tcW w:w="1112" w:type="dxa"/>
                </w:tcPr>
                <w:p w:rsidR="00DD2EAA" w:rsidRPr="00B90C0A" w:rsidRDefault="00DD2EAA" w:rsidP="00DD2EAA">
                  <w:pPr>
                    <w:ind w:left="552"/>
                    <w:jc w:val="center"/>
                    <w:rPr>
                      <w:rFonts w:ascii="Times New Roman" w:hAnsi="Times New Roman" w:cs="Times New Roman"/>
                      <w:b/>
                      <w:sz w:val="24"/>
                      <w:szCs w:val="24"/>
                    </w:rPr>
                  </w:pPr>
                  <w:r w:rsidRPr="00B90C0A">
                    <w:rPr>
                      <w:rFonts w:ascii="Times New Roman" w:hAnsi="Times New Roman" w:cs="Times New Roman"/>
                      <w:b/>
                      <w:sz w:val="24"/>
                      <w:szCs w:val="24"/>
                    </w:rPr>
                    <w:t xml:space="preserve">№ </w:t>
                  </w:r>
                  <w:proofErr w:type="gramStart"/>
                  <w:r w:rsidRPr="00B90C0A">
                    <w:rPr>
                      <w:rFonts w:ascii="Times New Roman" w:hAnsi="Times New Roman" w:cs="Times New Roman"/>
                      <w:b/>
                      <w:sz w:val="24"/>
                      <w:szCs w:val="24"/>
                    </w:rPr>
                    <w:lastRenderedPageBreak/>
                    <w:t>п</w:t>
                  </w:r>
                  <w:proofErr w:type="gramEnd"/>
                  <w:r w:rsidRPr="00B90C0A">
                    <w:rPr>
                      <w:rFonts w:ascii="Times New Roman" w:hAnsi="Times New Roman" w:cs="Times New Roman"/>
                      <w:b/>
                      <w:sz w:val="24"/>
                      <w:szCs w:val="24"/>
                    </w:rPr>
                    <w:t>/п</w:t>
                  </w:r>
                </w:p>
              </w:tc>
              <w:tc>
                <w:tcPr>
                  <w:tcW w:w="3968" w:type="dxa"/>
                </w:tcPr>
                <w:p w:rsidR="00DD2EAA" w:rsidRPr="00B90C0A" w:rsidRDefault="00DD2EAA" w:rsidP="00DD2EAA">
                  <w:pPr>
                    <w:ind w:left="552"/>
                    <w:jc w:val="center"/>
                    <w:rPr>
                      <w:rFonts w:ascii="Times New Roman" w:hAnsi="Times New Roman" w:cs="Times New Roman"/>
                      <w:b/>
                      <w:sz w:val="24"/>
                      <w:szCs w:val="24"/>
                    </w:rPr>
                  </w:pPr>
                  <w:r w:rsidRPr="00B90C0A">
                    <w:rPr>
                      <w:rFonts w:ascii="Times New Roman" w:hAnsi="Times New Roman" w:cs="Times New Roman"/>
                      <w:b/>
                      <w:sz w:val="24"/>
                      <w:szCs w:val="24"/>
                    </w:rPr>
                    <w:lastRenderedPageBreak/>
                    <w:t>Содержание работы</w:t>
                  </w:r>
                </w:p>
              </w:tc>
              <w:tc>
                <w:tcPr>
                  <w:tcW w:w="2393" w:type="dxa"/>
                </w:tcPr>
                <w:p w:rsidR="00DD2EAA" w:rsidRPr="00B90C0A" w:rsidRDefault="00DD2EAA" w:rsidP="00DD2EAA">
                  <w:pPr>
                    <w:ind w:left="552"/>
                    <w:jc w:val="center"/>
                    <w:rPr>
                      <w:rFonts w:ascii="Times New Roman" w:hAnsi="Times New Roman" w:cs="Times New Roman"/>
                      <w:b/>
                      <w:sz w:val="24"/>
                      <w:szCs w:val="24"/>
                    </w:rPr>
                  </w:pPr>
                  <w:r w:rsidRPr="00B90C0A">
                    <w:rPr>
                      <w:rFonts w:ascii="Times New Roman" w:hAnsi="Times New Roman" w:cs="Times New Roman"/>
                      <w:b/>
                      <w:sz w:val="24"/>
                      <w:szCs w:val="24"/>
                    </w:rPr>
                    <w:t>Сроки</w:t>
                  </w:r>
                </w:p>
              </w:tc>
              <w:tc>
                <w:tcPr>
                  <w:tcW w:w="2853" w:type="dxa"/>
                </w:tcPr>
                <w:p w:rsidR="00DD2EAA" w:rsidRPr="00B90C0A" w:rsidRDefault="00DD2EAA" w:rsidP="00DD2EAA">
                  <w:pPr>
                    <w:ind w:left="552"/>
                    <w:jc w:val="center"/>
                    <w:rPr>
                      <w:rFonts w:ascii="Times New Roman" w:hAnsi="Times New Roman" w:cs="Times New Roman"/>
                      <w:b/>
                      <w:sz w:val="24"/>
                      <w:szCs w:val="24"/>
                    </w:rPr>
                  </w:pPr>
                  <w:r w:rsidRPr="00B90C0A">
                    <w:rPr>
                      <w:rFonts w:ascii="Times New Roman" w:hAnsi="Times New Roman" w:cs="Times New Roman"/>
                      <w:b/>
                      <w:sz w:val="24"/>
                      <w:szCs w:val="24"/>
                    </w:rPr>
                    <w:t>Примечания</w:t>
                  </w:r>
                </w:p>
              </w:tc>
            </w:tr>
            <w:tr w:rsidR="00DD2EAA" w:rsidRPr="00B90C0A" w:rsidTr="00DD2EAA">
              <w:tc>
                <w:tcPr>
                  <w:tcW w:w="1112"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lastRenderedPageBreak/>
                    <w:t>1</w:t>
                  </w:r>
                </w:p>
              </w:tc>
              <w:tc>
                <w:tcPr>
                  <w:tcW w:w="3968"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Упорядочение хранения экспонатов основного фонда</w:t>
                  </w:r>
                </w:p>
              </w:tc>
              <w:tc>
                <w:tcPr>
                  <w:tcW w:w="2393"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Постоянно</w:t>
                  </w:r>
                </w:p>
              </w:tc>
              <w:tc>
                <w:tcPr>
                  <w:tcW w:w="2853" w:type="dxa"/>
                </w:tcPr>
                <w:p w:rsidR="00DD2EAA" w:rsidRPr="00B90C0A" w:rsidRDefault="00DD2EAA" w:rsidP="00DD2EAA">
                  <w:pPr>
                    <w:ind w:left="552"/>
                    <w:rPr>
                      <w:rFonts w:ascii="Times New Roman" w:hAnsi="Times New Roman" w:cs="Times New Roman"/>
                      <w:sz w:val="24"/>
                      <w:szCs w:val="24"/>
                    </w:rPr>
                  </w:pPr>
                </w:p>
              </w:tc>
            </w:tr>
            <w:tr w:rsidR="00DD2EAA" w:rsidRPr="00B90C0A" w:rsidTr="00DD2EAA">
              <w:tc>
                <w:tcPr>
                  <w:tcW w:w="1112"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2</w:t>
                  </w:r>
                </w:p>
              </w:tc>
              <w:tc>
                <w:tcPr>
                  <w:tcW w:w="3968"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Инвентаризация экспонатов основного фонда</w:t>
                  </w:r>
                </w:p>
              </w:tc>
              <w:tc>
                <w:tcPr>
                  <w:tcW w:w="2393"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 xml:space="preserve"> 2013-2015 </w:t>
                  </w:r>
                  <w:proofErr w:type="spellStart"/>
                  <w:r w:rsidRPr="00B90C0A">
                    <w:rPr>
                      <w:rFonts w:ascii="Times New Roman" w:hAnsi="Times New Roman" w:cs="Times New Roman"/>
                      <w:sz w:val="24"/>
                      <w:szCs w:val="24"/>
                    </w:rPr>
                    <w:t>г.</w:t>
                  </w:r>
                  <w:proofErr w:type="gramStart"/>
                  <w:r w:rsidRPr="00B90C0A">
                    <w:rPr>
                      <w:rFonts w:ascii="Times New Roman" w:hAnsi="Times New Roman" w:cs="Times New Roman"/>
                      <w:sz w:val="24"/>
                      <w:szCs w:val="24"/>
                    </w:rPr>
                    <w:t>г</w:t>
                  </w:r>
                  <w:proofErr w:type="spellEnd"/>
                  <w:proofErr w:type="gramEnd"/>
                  <w:r w:rsidRPr="00B90C0A">
                    <w:rPr>
                      <w:rFonts w:ascii="Times New Roman" w:hAnsi="Times New Roman" w:cs="Times New Roman"/>
                      <w:sz w:val="24"/>
                      <w:szCs w:val="24"/>
                    </w:rPr>
                    <w:t>.</w:t>
                  </w:r>
                </w:p>
              </w:tc>
              <w:tc>
                <w:tcPr>
                  <w:tcW w:w="2853" w:type="dxa"/>
                </w:tcPr>
                <w:p w:rsidR="00DD2EAA" w:rsidRPr="00B90C0A" w:rsidRDefault="00DD2EAA" w:rsidP="00DD2EAA">
                  <w:pPr>
                    <w:ind w:left="552"/>
                    <w:rPr>
                      <w:rFonts w:ascii="Times New Roman" w:hAnsi="Times New Roman" w:cs="Times New Roman"/>
                      <w:sz w:val="24"/>
                      <w:szCs w:val="24"/>
                    </w:rPr>
                  </w:pPr>
                </w:p>
              </w:tc>
            </w:tr>
            <w:tr w:rsidR="00DD2EAA" w:rsidRPr="00B90C0A" w:rsidTr="00DD2EAA">
              <w:tc>
                <w:tcPr>
                  <w:tcW w:w="1112"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3</w:t>
                  </w:r>
                </w:p>
              </w:tc>
              <w:tc>
                <w:tcPr>
                  <w:tcW w:w="3968"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Ведение документации основного  и научно-вспомогательного фонда.</w:t>
                  </w:r>
                </w:p>
              </w:tc>
              <w:tc>
                <w:tcPr>
                  <w:tcW w:w="2393"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Постоянно</w:t>
                  </w:r>
                </w:p>
              </w:tc>
              <w:tc>
                <w:tcPr>
                  <w:tcW w:w="2853" w:type="dxa"/>
                </w:tcPr>
                <w:p w:rsidR="00DD2EAA" w:rsidRPr="00B90C0A" w:rsidRDefault="00DD2EAA" w:rsidP="00DD2EAA">
                  <w:pPr>
                    <w:ind w:left="552"/>
                    <w:rPr>
                      <w:rFonts w:ascii="Times New Roman" w:hAnsi="Times New Roman" w:cs="Times New Roman"/>
                      <w:sz w:val="24"/>
                      <w:szCs w:val="24"/>
                    </w:rPr>
                  </w:pPr>
                </w:p>
              </w:tc>
            </w:tr>
          </w:tbl>
          <w:p w:rsidR="00DD2EAA" w:rsidRPr="00B90C0A" w:rsidRDefault="00DD2EAA" w:rsidP="00DD2EAA">
            <w:pPr>
              <w:spacing w:line="240" w:lineRule="auto"/>
              <w:ind w:left="552"/>
              <w:jc w:val="both"/>
              <w:rPr>
                <w:rFonts w:ascii="Times New Roman" w:hAnsi="Times New Roman" w:cs="Times New Roman"/>
                <w:sz w:val="24"/>
                <w:szCs w:val="24"/>
              </w:rPr>
            </w:pPr>
          </w:p>
          <w:p w:rsidR="00DD2EAA" w:rsidRPr="00B90C0A" w:rsidRDefault="00DD2EAA" w:rsidP="00DD2EAA">
            <w:pPr>
              <w:pStyle w:val="ab"/>
              <w:numPr>
                <w:ilvl w:val="1"/>
                <w:numId w:val="182"/>
              </w:numPr>
              <w:spacing w:after="200"/>
              <w:ind w:left="552"/>
              <w:jc w:val="center"/>
              <w:rPr>
                <w:rFonts w:ascii="Times New Roman" w:hAnsi="Times New Roman"/>
                <w:b/>
                <w:u w:val="single"/>
              </w:rPr>
            </w:pPr>
            <w:r w:rsidRPr="00B90C0A">
              <w:rPr>
                <w:rFonts w:ascii="Times New Roman" w:hAnsi="Times New Roman"/>
                <w:b/>
                <w:u w:val="single"/>
              </w:rPr>
              <w:t>Методическая работа музея</w:t>
            </w:r>
          </w:p>
          <w:tbl>
            <w:tblPr>
              <w:tblStyle w:val="a7"/>
              <w:tblW w:w="0" w:type="auto"/>
              <w:tblInd w:w="689" w:type="dxa"/>
              <w:tblLook w:val="04A0" w:firstRow="1" w:lastRow="0" w:firstColumn="1" w:lastColumn="0" w:noHBand="0" w:noVBand="1"/>
            </w:tblPr>
            <w:tblGrid>
              <w:gridCol w:w="1112"/>
              <w:gridCol w:w="3968"/>
              <w:gridCol w:w="2393"/>
              <w:gridCol w:w="2853"/>
            </w:tblGrid>
            <w:tr w:rsidR="00DD2EAA" w:rsidRPr="00B90C0A" w:rsidTr="00DD2EAA">
              <w:tc>
                <w:tcPr>
                  <w:tcW w:w="1112" w:type="dxa"/>
                </w:tcPr>
                <w:p w:rsidR="00DD2EAA" w:rsidRPr="00B90C0A" w:rsidRDefault="00DD2EAA" w:rsidP="00DD2EAA">
                  <w:pPr>
                    <w:ind w:left="552"/>
                    <w:jc w:val="center"/>
                    <w:rPr>
                      <w:rFonts w:ascii="Times New Roman" w:hAnsi="Times New Roman" w:cs="Times New Roman"/>
                      <w:b/>
                      <w:sz w:val="24"/>
                      <w:szCs w:val="24"/>
                    </w:rPr>
                  </w:pPr>
                  <w:r w:rsidRPr="00B90C0A">
                    <w:rPr>
                      <w:rFonts w:ascii="Times New Roman" w:hAnsi="Times New Roman" w:cs="Times New Roman"/>
                      <w:b/>
                      <w:sz w:val="24"/>
                      <w:szCs w:val="24"/>
                    </w:rPr>
                    <w:t xml:space="preserve">№ </w:t>
                  </w:r>
                  <w:proofErr w:type="gramStart"/>
                  <w:r w:rsidRPr="00B90C0A">
                    <w:rPr>
                      <w:rFonts w:ascii="Times New Roman" w:hAnsi="Times New Roman" w:cs="Times New Roman"/>
                      <w:b/>
                      <w:sz w:val="24"/>
                      <w:szCs w:val="24"/>
                    </w:rPr>
                    <w:t>п</w:t>
                  </w:r>
                  <w:proofErr w:type="gramEnd"/>
                  <w:r w:rsidRPr="00B90C0A">
                    <w:rPr>
                      <w:rFonts w:ascii="Times New Roman" w:hAnsi="Times New Roman" w:cs="Times New Roman"/>
                      <w:b/>
                      <w:sz w:val="24"/>
                      <w:szCs w:val="24"/>
                    </w:rPr>
                    <w:t>/п</w:t>
                  </w:r>
                </w:p>
              </w:tc>
              <w:tc>
                <w:tcPr>
                  <w:tcW w:w="3968" w:type="dxa"/>
                </w:tcPr>
                <w:p w:rsidR="00DD2EAA" w:rsidRPr="00B90C0A" w:rsidRDefault="00DD2EAA" w:rsidP="00DD2EAA">
                  <w:pPr>
                    <w:ind w:left="552"/>
                    <w:jc w:val="center"/>
                    <w:rPr>
                      <w:rFonts w:ascii="Times New Roman" w:hAnsi="Times New Roman" w:cs="Times New Roman"/>
                      <w:b/>
                      <w:sz w:val="24"/>
                      <w:szCs w:val="24"/>
                    </w:rPr>
                  </w:pPr>
                  <w:r w:rsidRPr="00B90C0A">
                    <w:rPr>
                      <w:rFonts w:ascii="Times New Roman" w:hAnsi="Times New Roman" w:cs="Times New Roman"/>
                      <w:b/>
                      <w:sz w:val="24"/>
                      <w:szCs w:val="24"/>
                    </w:rPr>
                    <w:t>Содержание работы</w:t>
                  </w:r>
                </w:p>
              </w:tc>
              <w:tc>
                <w:tcPr>
                  <w:tcW w:w="2393" w:type="dxa"/>
                </w:tcPr>
                <w:p w:rsidR="00DD2EAA" w:rsidRPr="00B90C0A" w:rsidRDefault="00DD2EAA" w:rsidP="00DD2EAA">
                  <w:pPr>
                    <w:ind w:left="552"/>
                    <w:jc w:val="center"/>
                    <w:rPr>
                      <w:rFonts w:ascii="Times New Roman" w:hAnsi="Times New Roman" w:cs="Times New Roman"/>
                      <w:b/>
                      <w:sz w:val="24"/>
                      <w:szCs w:val="24"/>
                    </w:rPr>
                  </w:pPr>
                  <w:r w:rsidRPr="00B90C0A">
                    <w:rPr>
                      <w:rFonts w:ascii="Times New Roman" w:hAnsi="Times New Roman" w:cs="Times New Roman"/>
                      <w:b/>
                      <w:sz w:val="24"/>
                      <w:szCs w:val="24"/>
                    </w:rPr>
                    <w:t>Сроки</w:t>
                  </w:r>
                </w:p>
              </w:tc>
              <w:tc>
                <w:tcPr>
                  <w:tcW w:w="2853" w:type="dxa"/>
                </w:tcPr>
                <w:p w:rsidR="00DD2EAA" w:rsidRPr="00B90C0A" w:rsidRDefault="00DD2EAA" w:rsidP="00DD2EAA">
                  <w:pPr>
                    <w:ind w:left="552"/>
                    <w:jc w:val="center"/>
                    <w:rPr>
                      <w:rFonts w:ascii="Times New Roman" w:hAnsi="Times New Roman" w:cs="Times New Roman"/>
                      <w:b/>
                      <w:sz w:val="24"/>
                      <w:szCs w:val="24"/>
                    </w:rPr>
                  </w:pPr>
                  <w:r w:rsidRPr="00B90C0A">
                    <w:rPr>
                      <w:rFonts w:ascii="Times New Roman" w:hAnsi="Times New Roman" w:cs="Times New Roman"/>
                      <w:b/>
                      <w:sz w:val="24"/>
                      <w:szCs w:val="24"/>
                    </w:rPr>
                    <w:t>Примечания</w:t>
                  </w:r>
                </w:p>
              </w:tc>
            </w:tr>
            <w:tr w:rsidR="00DD2EAA" w:rsidRPr="00B90C0A" w:rsidTr="00DD2EAA">
              <w:tc>
                <w:tcPr>
                  <w:tcW w:w="1112" w:type="dxa"/>
                </w:tcPr>
                <w:p w:rsidR="00DD2EAA" w:rsidRPr="00B90C0A" w:rsidRDefault="00DD2EAA" w:rsidP="00DD2EAA">
                  <w:pPr>
                    <w:ind w:left="552"/>
                    <w:jc w:val="center"/>
                    <w:rPr>
                      <w:rFonts w:ascii="Times New Roman" w:hAnsi="Times New Roman" w:cs="Times New Roman"/>
                      <w:sz w:val="24"/>
                      <w:szCs w:val="24"/>
                    </w:rPr>
                  </w:pPr>
                  <w:r w:rsidRPr="00B90C0A">
                    <w:rPr>
                      <w:rFonts w:ascii="Times New Roman" w:hAnsi="Times New Roman" w:cs="Times New Roman"/>
                      <w:sz w:val="24"/>
                      <w:szCs w:val="24"/>
                    </w:rPr>
                    <w:t>1</w:t>
                  </w:r>
                </w:p>
              </w:tc>
              <w:tc>
                <w:tcPr>
                  <w:tcW w:w="3968"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 xml:space="preserve">Паспортизация музея </w:t>
                  </w:r>
                </w:p>
              </w:tc>
              <w:tc>
                <w:tcPr>
                  <w:tcW w:w="2393" w:type="dxa"/>
                </w:tcPr>
                <w:p w:rsidR="00DD2EAA" w:rsidRPr="00B90C0A" w:rsidRDefault="00DD2EAA" w:rsidP="00DD2EAA">
                  <w:pPr>
                    <w:ind w:left="552"/>
                    <w:jc w:val="center"/>
                    <w:rPr>
                      <w:rFonts w:ascii="Times New Roman" w:hAnsi="Times New Roman" w:cs="Times New Roman"/>
                      <w:sz w:val="24"/>
                      <w:szCs w:val="24"/>
                    </w:rPr>
                  </w:pPr>
                  <w:r w:rsidRPr="00B90C0A">
                    <w:rPr>
                      <w:rFonts w:ascii="Times New Roman" w:hAnsi="Times New Roman" w:cs="Times New Roman"/>
                      <w:sz w:val="24"/>
                      <w:szCs w:val="24"/>
                    </w:rPr>
                    <w:t xml:space="preserve">2012-2013 </w:t>
                  </w:r>
                  <w:proofErr w:type="spellStart"/>
                  <w:r w:rsidRPr="00B90C0A">
                    <w:rPr>
                      <w:rFonts w:ascii="Times New Roman" w:hAnsi="Times New Roman" w:cs="Times New Roman"/>
                      <w:sz w:val="24"/>
                      <w:szCs w:val="24"/>
                    </w:rPr>
                    <w:t>г.</w:t>
                  </w:r>
                  <w:proofErr w:type="gramStart"/>
                  <w:r w:rsidRPr="00B90C0A">
                    <w:rPr>
                      <w:rFonts w:ascii="Times New Roman" w:hAnsi="Times New Roman" w:cs="Times New Roman"/>
                      <w:sz w:val="24"/>
                      <w:szCs w:val="24"/>
                    </w:rPr>
                    <w:t>г</w:t>
                  </w:r>
                  <w:proofErr w:type="spellEnd"/>
                  <w:proofErr w:type="gramEnd"/>
                  <w:r w:rsidRPr="00B90C0A">
                    <w:rPr>
                      <w:rFonts w:ascii="Times New Roman" w:hAnsi="Times New Roman" w:cs="Times New Roman"/>
                      <w:sz w:val="24"/>
                      <w:szCs w:val="24"/>
                    </w:rPr>
                    <w:t>.</w:t>
                  </w:r>
                </w:p>
              </w:tc>
              <w:tc>
                <w:tcPr>
                  <w:tcW w:w="2853" w:type="dxa"/>
                </w:tcPr>
                <w:p w:rsidR="00DD2EAA" w:rsidRPr="00B90C0A" w:rsidRDefault="00DD2EAA" w:rsidP="00DD2EAA">
                  <w:pPr>
                    <w:ind w:left="552"/>
                    <w:jc w:val="center"/>
                    <w:rPr>
                      <w:rFonts w:ascii="Times New Roman" w:hAnsi="Times New Roman" w:cs="Times New Roman"/>
                      <w:b/>
                      <w:sz w:val="24"/>
                      <w:szCs w:val="24"/>
                    </w:rPr>
                  </w:pPr>
                </w:p>
              </w:tc>
            </w:tr>
            <w:tr w:rsidR="00DD2EAA" w:rsidRPr="00B90C0A" w:rsidTr="00DD2EAA">
              <w:tc>
                <w:tcPr>
                  <w:tcW w:w="1112" w:type="dxa"/>
                </w:tcPr>
                <w:p w:rsidR="00DD2EAA" w:rsidRPr="00B90C0A" w:rsidRDefault="00DD2EAA" w:rsidP="00DD2EAA">
                  <w:pPr>
                    <w:ind w:left="552"/>
                    <w:jc w:val="center"/>
                    <w:rPr>
                      <w:rFonts w:ascii="Times New Roman" w:hAnsi="Times New Roman" w:cs="Times New Roman"/>
                      <w:sz w:val="24"/>
                      <w:szCs w:val="24"/>
                    </w:rPr>
                  </w:pPr>
                  <w:r w:rsidRPr="00B90C0A">
                    <w:rPr>
                      <w:rFonts w:ascii="Times New Roman" w:hAnsi="Times New Roman" w:cs="Times New Roman"/>
                      <w:sz w:val="24"/>
                      <w:szCs w:val="24"/>
                    </w:rPr>
                    <w:t>2</w:t>
                  </w:r>
                </w:p>
              </w:tc>
              <w:tc>
                <w:tcPr>
                  <w:tcW w:w="3968"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Участие в районных семинарах руководителей музеев.</w:t>
                  </w:r>
                </w:p>
              </w:tc>
              <w:tc>
                <w:tcPr>
                  <w:tcW w:w="2393" w:type="dxa"/>
                </w:tcPr>
                <w:p w:rsidR="00DD2EAA" w:rsidRPr="00B90C0A" w:rsidRDefault="00DD2EAA" w:rsidP="00DD2EAA">
                  <w:pPr>
                    <w:ind w:left="552"/>
                    <w:jc w:val="center"/>
                    <w:rPr>
                      <w:rFonts w:ascii="Times New Roman" w:hAnsi="Times New Roman" w:cs="Times New Roman"/>
                      <w:sz w:val="24"/>
                      <w:szCs w:val="24"/>
                    </w:rPr>
                  </w:pPr>
                  <w:r w:rsidRPr="00B90C0A">
                    <w:rPr>
                      <w:rFonts w:ascii="Times New Roman" w:hAnsi="Times New Roman" w:cs="Times New Roman"/>
                      <w:sz w:val="24"/>
                      <w:szCs w:val="24"/>
                    </w:rPr>
                    <w:t>Постоянно</w:t>
                  </w:r>
                </w:p>
              </w:tc>
              <w:tc>
                <w:tcPr>
                  <w:tcW w:w="2853" w:type="dxa"/>
                </w:tcPr>
                <w:p w:rsidR="00DD2EAA" w:rsidRPr="00B90C0A" w:rsidRDefault="00DD2EAA" w:rsidP="00DD2EAA">
                  <w:pPr>
                    <w:ind w:left="552"/>
                    <w:jc w:val="center"/>
                    <w:rPr>
                      <w:rFonts w:ascii="Times New Roman" w:hAnsi="Times New Roman" w:cs="Times New Roman"/>
                      <w:b/>
                      <w:sz w:val="24"/>
                      <w:szCs w:val="24"/>
                    </w:rPr>
                  </w:pPr>
                </w:p>
              </w:tc>
            </w:tr>
            <w:tr w:rsidR="00DD2EAA" w:rsidRPr="00B90C0A" w:rsidTr="00DD2EAA">
              <w:tc>
                <w:tcPr>
                  <w:tcW w:w="1112" w:type="dxa"/>
                </w:tcPr>
                <w:p w:rsidR="00DD2EAA" w:rsidRPr="00B90C0A" w:rsidRDefault="00DD2EAA" w:rsidP="00DD2EAA">
                  <w:pPr>
                    <w:ind w:left="552"/>
                    <w:jc w:val="center"/>
                    <w:rPr>
                      <w:rFonts w:ascii="Times New Roman" w:hAnsi="Times New Roman" w:cs="Times New Roman"/>
                      <w:sz w:val="24"/>
                      <w:szCs w:val="24"/>
                    </w:rPr>
                  </w:pPr>
                  <w:r w:rsidRPr="00B90C0A">
                    <w:rPr>
                      <w:rFonts w:ascii="Times New Roman" w:hAnsi="Times New Roman" w:cs="Times New Roman"/>
                      <w:sz w:val="24"/>
                      <w:szCs w:val="24"/>
                    </w:rPr>
                    <w:t>3</w:t>
                  </w:r>
                </w:p>
              </w:tc>
              <w:tc>
                <w:tcPr>
                  <w:tcW w:w="3968"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 xml:space="preserve">Участие в </w:t>
                  </w:r>
                  <w:proofErr w:type="spellStart"/>
                  <w:r w:rsidRPr="00B90C0A">
                    <w:rPr>
                      <w:rFonts w:ascii="Times New Roman" w:hAnsi="Times New Roman" w:cs="Times New Roman"/>
                      <w:sz w:val="24"/>
                      <w:szCs w:val="24"/>
                    </w:rPr>
                    <w:t>инернет</w:t>
                  </w:r>
                  <w:proofErr w:type="spellEnd"/>
                  <w:r w:rsidRPr="00B90C0A">
                    <w:rPr>
                      <w:rFonts w:ascii="Times New Roman" w:hAnsi="Times New Roman" w:cs="Times New Roman"/>
                      <w:sz w:val="24"/>
                      <w:szCs w:val="24"/>
                    </w:rPr>
                    <w:t xml:space="preserve">-семинар на сайте </w:t>
                  </w:r>
                  <w:proofErr w:type="spellStart"/>
                  <w:r w:rsidRPr="00B90C0A">
                    <w:rPr>
                      <w:rFonts w:ascii="Times New Roman" w:hAnsi="Times New Roman" w:cs="Times New Roman"/>
                      <w:sz w:val="24"/>
                      <w:szCs w:val="24"/>
                    </w:rPr>
                    <w:t>Мирознай</w:t>
                  </w:r>
                  <w:proofErr w:type="spellEnd"/>
                  <w:r w:rsidRPr="00B90C0A">
                    <w:rPr>
                      <w:rFonts w:ascii="Times New Roman" w:hAnsi="Times New Roman" w:cs="Times New Roman"/>
                      <w:sz w:val="24"/>
                      <w:szCs w:val="24"/>
                    </w:rPr>
                    <w:t xml:space="preserve"> </w:t>
                  </w:r>
                  <w:r w:rsidRPr="00B90C0A">
                    <w:rPr>
                      <w:rFonts w:ascii="Times New Roman" w:hAnsi="Times New Roman" w:cs="Times New Roman"/>
                      <w:sz w:val="24"/>
                      <w:szCs w:val="24"/>
                      <w:lang w:val="en-US"/>
                    </w:rPr>
                    <w:t>www</w:t>
                  </w:r>
                  <w:r w:rsidRPr="00B90C0A">
                    <w:rPr>
                      <w:rFonts w:ascii="Times New Roman" w:hAnsi="Times New Roman" w:cs="Times New Roman"/>
                      <w:sz w:val="24"/>
                      <w:szCs w:val="24"/>
                    </w:rPr>
                    <w:t>.</w:t>
                  </w:r>
                  <w:proofErr w:type="spellStart"/>
                  <w:r w:rsidRPr="00B90C0A">
                    <w:rPr>
                      <w:rFonts w:ascii="Times New Roman" w:hAnsi="Times New Roman" w:cs="Times New Roman"/>
                      <w:sz w:val="24"/>
                      <w:szCs w:val="24"/>
                      <w:lang w:val="en-US"/>
                    </w:rPr>
                    <w:t>miroznai</w:t>
                  </w:r>
                  <w:proofErr w:type="spellEnd"/>
                  <w:r w:rsidRPr="00B90C0A">
                    <w:rPr>
                      <w:rFonts w:ascii="Times New Roman" w:hAnsi="Times New Roman" w:cs="Times New Roman"/>
                      <w:sz w:val="24"/>
                      <w:szCs w:val="24"/>
                    </w:rPr>
                    <w:t>.</w:t>
                  </w:r>
                  <w:proofErr w:type="spellStart"/>
                  <w:r w:rsidRPr="00B90C0A">
                    <w:rPr>
                      <w:rFonts w:ascii="Times New Roman" w:hAnsi="Times New Roman" w:cs="Times New Roman"/>
                      <w:sz w:val="24"/>
                      <w:szCs w:val="24"/>
                      <w:lang w:val="en-US"/>
                    </w:rPr>
                    <w:t>ru</w:t>
                  </w:r>
                  <w:proofErr w:type="spellEnd"/>
                </w:p>
              </w:tc>
              <w:tc>
                <w:tcPr>
                  <w:tcW w:w="2393" w:type="dxa"/>
                </w:tcPr>
                <w:p w:rsidR="00DD2EAA" w:rsidRPr="00B90C0A" w:rsidRDefault="00DD2EAA" w:rsidP="00DD2EAA">
                  <w:pPr>
                    <w:ind w:left="552"/>
                    <w:jc w:val="center"/>
                    <w:rPr>
                      <w:rFonts w:ascii="Times New Roman" w:hAnsi="Times New Roman" w:cs="Times New Roman"/>
                      <w:sz w:val="24"/>
                      <w:szCs w:val="24"/>
                    </w:rPr>
                  </w:pPr>
                  <w:r w:rsidRPr="00B90C0A">
                    <w:rPr>
                      <w:rFonts w:ascii="Times New Roman" w:hAnsi="Times New Roman" w:cs="Times New Roman"/>
                      <w:sz w:val="24"/>
                      <w:szCs w:val="24"/>
                    </w:rPr>
                    <w:t>201</w:t>
                  </w:r>
                  <w:r>
                    <w:rPr>
                      <w:rFonts w:ascii="Times New Roman" w:hAnsi="Times New Roman" w:cs="Times New Roman"/>
                      <w:sz w:val="24"/>
                      <w:szCs w:val="24"/>
                    </w:rPr>
                    <w:t>5</w:t>
                  </w:r>
                  <w:r w:rsidRPr="00B90C0A">
                    <w:rPr>
                      <w:rFonts w:ascii="Times New Roman" w:hAnsi="Times New Roman" w:cs="Times New Roman"/>
                      <w:sz w:val="24"/>
                      <w:szCs w:val="24"/>
                    </w:rPr>
                    <w:t>-201</w:t>
                  </w:r>
                  <w:r>
                    <w:rPr>
                      <w:rFonts w:ascii="Times New Roman" w:hAnsi="Times New Roman" w:cs="Times New Roman"/>
                      <w:sz w:val="24"/>
                      <w:szCs w:val="24"/>
                    </w:rPr>
                    <w:t>6</w:t>
                  </w:r>
                  <w:r w:rsidRPr="00B90C0A">
                    <w:rPr>
                      <w:rFonts w:ascii="Times New Roman" w:hAnsi="Times New Roman" w:cs="Times New Roman"/>
                      <w:sz w:val="24"/>
                      <w:szCs w:val="24"/>
                    </w:rPr>
                    <w:t xml:space="preserve"> </w:t>
                  </w:r>
                  <w:proofErr w:type="spellStart"/>
                  <w:r w:rsidRPr="00B90C0A">
                    <w:rPr>
                      <w:rFonts w:ascii="Times New Roman" w:hAnsi="Times New Roman" w:cs="Times New Roman"/>
                      <w:sz w:val="24"/>
                      <w:szCs w:val="24"/>
                    </w:rPr>
                    <w:t>г.</w:t>
                  </w:r>
                  <w:proofErr w:type="gramStart"/>
                  <w:r w:rsidRPr="00B90C0A">
                    <w:rPr>
                      <w:rFonts w:ascii="Times New Roman" w:hAnsi="Times New Roman" w:cs="Times New Roman"/>
                      <w:sz w:val="24"/>
                      <w:szCs w:val="24"/>
                    </w:rPr>
                    <w:t>г</w:t>
                  </w:r>
                  <w:proofErr w:type="spellEnd"/>
                  <w:proofErr w:type="gramEnd"/>
                  <w:r w:rsidRPr="00B90C0A">
                    <w:rPr>
                      <w:rFonts w:ascii="Times New Roman" w:hAnsi="Times New Roman" w:cs="Times New Roman"/>
                      <w:sz w:val="24"/>
                      <w:szCs w:val="24"/>
                    </w:rPr>
                    <w:t>.</w:t>
                  </w:r>
                </w:p>
              </w:tc>
              <w:tc>
                <w:tcPr>
                  <w:tcW w:w="2853" w:type="dxa"/>
                </w:tcPr>
                <w:p w:rsidR="00DD2EAA" w:rsidRPr="00B90C0A" w:rsidRDefault="00DD2EAA" w:rsidP="00DD2EAA">
                  <w:pPr>
                    <w:ind w:left="552"/>
                    <w:jc w:val="center"/>
                    <w:rPr>
                      <w:rFonts w:ascii="Times New Roman" w:hAnsi="Times New Roman" w:cs="Times New Roman"/>
                      <w:b/>
                      <w:sz w:val="24"/>
                      <w:szCs w:val="24"/>
                    </w:rPr>
                  </w:pPr>
                </w:p>
              </w:tc>
            </w:tr>
            <w:tr w:rsidR="00DD2EAA" w:rsidRPr="00B90C0A" w:rsidTr="00DD2EAA">
              <w:tc>
                <w:tcPr>
                  <w:tcW w:w="1112" w:type="dxa"/>
                </w:tcPr>
                <w:p w:rsidR="00DD2EAA" w:rsidRPr="00B90C0A" w:rsidRDefault="00DD2EAA" w:rsidP="00DD2EAA">
                  <w:pPr>
                    <w:ind w:left="552"/>
                    <w:jc w:val="center"/>
                    <w:rPr>
                      <w:rFonts w:ascii="Times New Roman" w:hAnsi="Times New Roman" w:cs="Times New Roman"/>
                      <w:sz w:val="24"/>
                      <w:szCs w:val="24"/>
                    </w:rPr>
                  </w:pPr>
                  <w:r w:rsidRPr="00B90C0A">
                    <w:rPr>
                      <w:rFonts w:ascii="Times New Roman" w:hAnsi="Times New Roman" w:cs="Times New Roman"/>
                      <w:sz w:val="24"/>
                      <w:szCs w:val="24"/>
                    </w:rPr>
                    <w:t>4</w:t>
                  </w:r>
                </w:p>
              </w:tc>
              <w:tc>
                <w:tcPr>
                  <w:tcW w:w="3968"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Консультации для учителей-предметников, классных руководителей по вопросам краеведения</w:t>
                  </w:r>
                </w:p>
              </w:tc>
              <w:tc>
                <w:tcPr>
                  <w:tcW w:w="2393" w:type="dxa"/>
                </w:tcPr>
                <w:p w:rsidR="00DD2EAA" w:rsidRPr="00B90C0A" w:rsidRDefault="00DD2EAA" w:rsidP="00DD2EAA">
                  <w:pPr>
                    <w:ind w:left="552"/>
                    <w:jc w:val="center"/>
                    <w:rPr>
                      <w:rFonts w:ascii="Times New Roman" w:hAnsi="Times New Roman" w:cs="Times New Roman"/>
                      <w:sz w:val="24"/>
                      <w:szCs w:val="24"/>
                    </w:rPr>
                  </w:pPr>
                  <w:r w:rsidRPr="00B90C0A">
                    <w:rPr>
                      <w:rFonts w:ascii="Times New Roman" w:hAnsi="Times New Roman" w:cs="Times New Roman"/>
                      <w:sz w:val="24"/>
                      <w:szCs w:val="24"/>
                    </w:rPr>
                    <w:t>Постоянно</w:t>
                  </w:r>
                </w:p>
              </w:tc>
              <w:tc>
                <w:tcPr>
                  <w:tcW w:w="2853" w:type="dxa"/>
                </w:tcPr>
                <w:p w:rsidR="00DD2EAA" w:rsidRPr="00B90C0A" w:rsidRDefault="00DD2EAA" w:rsidP="00DD2EAA">
                  <w:pPr>
                    <w:ind w:left="552"/>
                    <w:jc w:val="center"/>
                    <w:rPr>
                      <w:rFonts w:ascii="Times New Roman" w:hAnsi="Times New Roman" w:cs="Times New Roman"/>
                      <w:b/>
                      <w:sz w:val="24"/>
                      <w:szCs w:val="24"/>
                      <w:u w:val="single"/>
                    </w:rPr>
                  </w:pPr>
                </w:p>
              </w:tc>
            </w:tr>
            <w:tr w:rsidR="00DD2EAA" w:rsidRPr="00B90C0A" w:rsidTr="00DD2EAA">
              <w:tc>
                <w:tcPr>
                  <w:tcW w:w="1112" w:type="dxa"/>
                </w:tcPr>
                <w:p w:rsidR="00DD2EAA" w:rsidRPr="00B90C0A" w:rsidRDefault="00DD2EAA" w:rsidP="00DD2EAA">
                  <w:pPr>
                    <w:ind w:left="552"/>
                    <w:jc w:val="center"/>
                    <w:rPr>
                      <w:rFonts w:ascii="Times New Roman" w:hAnsi="Times New Roman" w:cs="Times New Roman"/>
                      <w:sz w:val="24"/>
                      <w:szCs w:val="24"/>
                    </w:rPr>
                  </w:pPr>
                  <w:r w:rsidRPr="00B90C0A">
                    <w:rPr>
                      <w:rFonts w:ascii="Times New Roman" w:hAnsi="Times New Roman" w:cs="Times New Roman"/>
                      <w:sz w:val="24"/>
                      <w:szCs w:val="24"/>
                    </w:rPr>
                    <w:t>5</w:t>
                  </w:r>
                </w:p>
              </w:tc>
              <w:tc>
                <w:tcPr>
                  <w:tcW w:w="3968" w:type="dxa"/>
                </w:tcPr>
                <w:p w:rsidR="00DD2EAA" w:rsidRPr="00B90C0A" w:rsidRDefault="00DD2EAA" w:rsidP="00DD2EAA">
                  <w:pPr>
                    <w:ind w:left="552"/>
                    <w:rPr>
                      <w:rFonts w:ascii="Times New Roman" w:hAnsi="Times New Roman" w:cs="Times New Roman"/>
                      <w:sz w:val="24"/>
                      <w:szCs w:val="24"/>
                    </w:rPr>
                  </w:pPr>
                  <w:r w:rsidRPr="00B90C0A">
                    <w:rPr>
                      <w:rFonts w:ascii="Times New Roman" w:hAnsi="Times New Roman" w:cs="Times New Roman"/>
                      <w:sz w:val="24"/>
                      <w:szCs w:val="24"/>
                    </w:rPr>
                    <w:t>Создание методических разработок, сценариев, тестовых заданий и т.д.</w:t>
                  </w:r>
                </w:p>
              </w:tc>
              <w:tc>
                <w:tcPr>
                  <w:tcW w:w="2393" w:type="dxa"/>
                </w:tcPr>
                <w:p w:rsidR="00DD2EAA" w:rsidRPr="00B90C0A" w:rsidRDefault="00DD2EAA" w:rsidP="00DD2EAA">
                  <w:pPr>
                    <w:ind w:left="552"/>
                    <w:jc w:val="center"/>
                    <w:rPr>
                      <w:rFonts w:ascii="Times New Roman" w:hAnsi="Times New Roman" w:cs="Times New Roman"/>
                      <w:sz w:val="24"/>
                      <w:szCs w:val="24"/>
                    </w:rPr>
                  </w:pPr>
                  <w:r w:rsidRPr="00B90C0A">
                    <w:rPr>
                      <w:rFonts w:ascii="Times New Roman" w:hAnsi="Times New Roman" w:cs="Times New Roman"/>
                      <w:sz w:val="24"/>
                      <w:szCs w:val="24"/>
                    </w:rPr>
                    <w:t>В процессе планирования работы</w:t>
                  </w:r>
                </w:p>
              </w:tc>
              <w:tc>
                <w:tcPr>
                  <w:tcW w:w="2853" w:type="dxa"/>
                </w:tcPr>
                <w:p w:rsidR="00DD2EAA" w:rsidRPr="00B90C0A" w:rsidRDefault="00DD2EAA" w:rsidP="00DD2EAA">
                  <w:pPr>
                    <w:ind w:left="552"/>
                    <w:jc w:val="center"/>
                    <w:rPr>
                      <w:rFonts w:ascii="Times New Roman" w:hAnsi="Times New Roman" w:cs="Times New Roman"/>
                      <w:b/>
                      <w:sz w:val="24"/>
                      <w:szCs w:val="24"/>
                      <w:u w:val="single"/>
                    </w:rPr>
                  </w:pPr>
                </w:p>
              </w:tc>
            </w:tr>
          </w:tbl>
          <w:p w:rsidR="00DD2EAA" w:rsidRDefault="00DD2EAA" w:rsidP="00DD2EAA">
            <w:pPr>
              <w:spacing w:line="240" w:lineRule="auto"/>
              <w:ind w:left="552"/>
              <w:rPr>
                <w:rFonts w:ascii="Times New Roman" w:hAnsi="Times New Roman" w:cs="Times New Roman"/>
                <w:b/>
                <w:sz w:val="24"/>
                <w:szCs w:val="24"/>
                <w:u w:val="single"/>
              </w:rPr>
            </w:pPr>
          </w:p>
          <w:p w:rsidR="00DD2EAA" w:rsidRPr="00B90C0A" w:rsidRDefault="00DD2EAA" w:rsidP="00DD2EAA">
            <w:pPr>
              <w:spacing w:line="240" w:lineRule="auto"/>
              <w:ind w:left="552"/>
              <w:rPr>
                <w:rFonts w:ascii="Times New Roman" w:hAnsi="Times New Roman" w:cs="Times New Roman"/>
                <w:b/>
                <w:sz w:val="24"/>
                <w:szCs w:val="24"/>
                <w:u w:val="single"/>
              </w:rPr>
            </w:pPr>
          </w:p>
          <w:p w:rsidR="00DD2EAA" w:rsidRPr="00B90C0A" w:rsidRDefault="00DD2EAA" w:rsidP="00DD2EAA">
            <w:pPr>
              <w:pStyle w:val="ab"/>
              <w:numPr>
                <w:ilvl w:val="0"/>
                <w:numId w:val="181"/>
              </w:numPr>
              <w:spacing w:after="200"/>
              <w:ind w:left="552"/>
              <w:jc w:val="center"/>
              <w:rPr>
                <w:rFonts w:ascii="Times New Roman" w:hAnsi="Times New Roman"/>
                <w:b/>
                <w:u w:val="single"/>
              </w:rPr>
            </w:pPr>
            <w:r w:rsidRPr="00B90C0A">
              <w:rPr>
                <w:rFonts w:ascii="Times New Roman" w:hAnsi="Times New Roman"/>
                <w:b/>
                <w:u w:val="single"/>
              </w:rPr>
              <w:t>Ожидаемый результат</w:t>
            </w:r>
          </w:p>
          <w:p w:rsidR="00DD2EAA" w:rsidRPr="00B90C0A" w:rsidRDefault="00DD2EAA" w:rsidP="00DD2EAA">
            <w:pPr>
              <w:pStyle w:val="ab"/>
              <w:numPr>
                <w:ilvl w:val="0"/>
                <w:numId w:val="175"/>
              </w:numPr>
              <w:spacing w:after="200"/>
              <w:ind w:left="552"/>
              <w:jc w:val="both"/>
              <w:rPr>
                <w:rFonts w:ascii="Times New Roman" w:hAnsi="Times New Roman"/>
              </w:rPr>
            </w:pPr>
            <w:r w:rsidRPr="00B90C0A">
              <w:rPr>
                <w:rFonts w:ascii="Times New Roman" w:hAnsi="Times New Roman"/>
              </w:rPr>
              <w:t>Активизация музейной деятельности.</w:t>
            </w:r>
          </w:p>
          <w:p w:rsidR="00DD2EAA" w:rsidRPr="00B90C0A" w:rsidRDefault="00DD2EAA" w:rsidP="00DD2EAA">
            <w:pPr>
              <w:spacing w:line="240" w:lineRule="auto"/>
              <w:ind w:left="552"/>
              <w:jc w:val="both"/>
              <w:rPr>
                <w:rFonts w:ascii="Times New Roman" w:hAnsi="Times New Roman" w:cs="Times New Roman"/>
                <w:sz w:val="24"/>
                <w:szCs w:val="24"/>
              </w:rPr>
            </w:pPr>
            <w:r w:rsidRPr="00B90C0A">
              <w:rPr>
                <w:rFonts w:ascii="Times New Roman" w:hAnsi="Times New Roman" w:cs="Times New Roman"/>
                <w:sz w:val="24"/>
                <w:szCs w:val="24"/>
              </w:rPr>
              <w:t>2. Привлечение внимания широкого круга общественности к проблеме сохранения исторической памяти народов.</w:t>
            </w:r>
          </w:p>
          <w:p w:rsidR="00DD2EAA" w:rsidRPr="00B90C0A" w:rsidRDefault="00DD2EAA" w:rsidP="00DD2EAA">
            <w:pPr>
              <w:pStyle w:val="ab"/>
              <w:numPr>
                <w:ilvl w:val="0"/>
                <w:numId w:val="178"/>
              </w:numPr>
              <w:spacing w:after="200"/>
              <w:ind w:left="552"/>
              <w:jc w:val="both"/>
              <w:rPr>
                <w:rFonts w:ascii="Times New Roman" w:hAnsi="Times New Roman"/>
              </w:rPr>
            </w:pPr>
            <w:r w:rsidRPr="00B90C0A">
              <w:rPr>
                <w:rFonts w:ascii="Times New Roman" w:hAnsi="Times New Roman"/>
              </w:rPr>
              <w:t>Обучение и воспитание подрастающего поколения средствами музейно-краеведческой работы.</w:t>
            </w:r>
          </w:p>
          <w:p w:rsidR="00DD2EAA" w:rsidRPr="00B90C0A" w:rsidRDefault="00DD2EAA" w:rsidP="00DD2EAA">
            <w:pPr>
              <w:pStyle w:val="ab"/>
              <w:numPr>
                <w:ilvl w:val="0"/>
                <w:numId w:val="181"/>
              </w:numPr>
              <w:spacing w:after="200"/>
              <w:ind w:left="552"/>
              <w:jc w:val="center"/>
              <w:rPr>
                <w:rFonts w:ascii="Times New Roman" w:hAnsi="Times New Roman"/>
                <w:b/>
                <w:u w:val="single"/>
              </w:rPr>
            </w:pPr>
            <w:r w:rsidRPr="00B90C0A">
              <w:rPr>
                <w:rFonts w:ascii="Times New Roman" w:hAnsi="Times New Roman"/>
                <w:b/>
                <w:u w:val="single"/>
              </w:rPr>
              <w:t>Техническое, дидактическое, материальное обеспечение программы.</w:t>
            </w:r>
          </w:p>
          <w:p w:rsidR="00DD2EAA" w:rsidRPr="00B90C0A" w:rsidRDefault="00DD2EAA" w:rsidP="00DD2EAA">
            <w:pPr>
              <w:pStyle w:val="ab"/>
              <w:numPr>
                <w:ilvl w:val="0"/>
                <w:numId w:val="176"/>
              </w:numPr>
              <w:spacing w:after="200"/>
              <w:ind w:left="552"/>
              <w:jc w:val="both"/>
              <w:rPr>
                <w:rFonts w:ascii="Times New Roman" w:hAnsi="Times New Roman"/>
              </w:rPr>
            </w:pPr>
            <w:r w:rsidRPr="00B90C0A">
              <w:rPr>
                <w:rFonts w:ascii="Times New Roman" w:hAnsi="Times New Roman"/>
              </w:rPr>
              <w:t xml:space="preserve">Здание МКОУ </w:t>
            </w:r>
            <w:proofErr w:type="gramStart"/>
            <w:r w:rsidRPr="00B90C0A">
              <w:rPr>
                <w:rFonts w:ascii="Times New Roman" w:hAnsi="Times New Roman"/>
              </w:rPr>
              <w:t>Октябрь</w:t>
            </w:r>
            <w:r>
              <w:rPr>
                <w:rFonts w:ascii="Times New Roman" w:hAnsi="Times New Roman"/>
              </w:rPr>
              <w:t>ской</w:t>
            </w:r>
            <w:proofErr w:type="gramEnd"/>
            <w:r>
              <w:rPr>
                <w:rFonts w:ascii="Times New Roman" w:hAnsi="Times New Roman"/>
              </w:rPr>
              <w:t xml:space="preserve"> СОШ – база школьного музея, класс-кабинет.</w:t>
            </w:r>
          </w:p>
          <w:p w:rsidR="00DD2EAA" w:rsidRPr="00B90C0A" w:rsidRDefault="00DD2EAA" w:rsidP="00DD2EAA">
            <w:pPr>
              <w:pStyle w:val="ab"/>
              <w:numPr>
                <w:ilvl w:val="0"/>
                <w:numId w:val="176"/>
              </w:numPr>
              <w:spacing w:after="200"/>
              <w:ind w:left="552"/>
              <w:jc w:val="both"/>
              <w:rPr>
                <w:rFonts w:ascii="Times New Roman" w:hAnsi="Times New Roman"/>
              </w:rPr>
            </w:pPr>
            <w:r w:rsidRPr="00B90C0A">
              <w:rPr>
                <w:rFonts w:ascii="Times New Roman" w:hAnsi="Times New Roman"/>
              </w:rPr>
              <w:t>Книги, брошюры и другая литература по профилю.</w:t>
            </w:r>
          </w:p>
          <w:p w:rsidR="00DD2EAA" w:rsidRPr="00B90C0A" w:rsidRDefault="00DD2EAA" w:rsidP="00DD2EAA">
            <w:pPr>
              <w:pStyle w:val="ab"/>
              <w:numPr>
                <w:ilvl w:val="0"/>
                <w:numId w:val="176"/>
              </w:numPr>
              <w:spacing w:after="200"/>
              <w:ind w:left="552"/>
              <w:rPr>
                <w:rFonts w:ascii="Times New Roman" w:hAnsi="Times New Roman"/>
              </w:rPr>
            </w:pPr>
            <w:r w:rsidRPr="00B90C0A">
              <w:rPr>
                <w:rFonts w:ascii="Times New Roman" w:hAnsi="Times New Roman"/>
              </w:rPr>
              <w:t>Методические разработки.</w:t>
            </w:r>
            <w:r>
              <w:rPr>
                <w:rFonts w:ascii="Times New Roman" w:hAnsi="Times New Roman"/>
              </w:rPr>
              <w:t xml:space="preserve">                                                                                                                      </w:t>
            </w:r>
            <w:r w:rsidRPr="00B90C0A">
              <w:rPr>
                <w:rFonts w:ascii="Times New Roman" w:hAnsi="Times New Roman"/>
                <w:b/>
              </w:rPr>
              <w:t xml:space="preserve">11. </w:t>
            </w:r>
            <w:r w:rsidRPr="00B90C0A">
              <w:rPr>
                <w:rFonts w:ascii="Times New Roman" w:hAnsi="Times New Roman"/>
                <w:b/>
                <w:u w:val="single"/>
              </w:rPr>
              <w:t>Формы подведения итогов реализации программы:</w:t>
            </w:r>
          </w:p>
          <w:p w:rsidR="00DD2EAA" w:rsidRPr="00B90C0A" w:rsidRDefault="00DD2EAA" w:rsidP="00DD2EAA">
            <w:pPr>
              <w:spacing w:line="240" w:lineRule="auto"/>
              <w:ind w:left="552"/>
              <w:jc w:val="both"/>
              <w:rPr>
                <w:rFonts w:ascii="Times New Roman" w:hAnsi="Times New Roman" w:cs="Times New Roman"/>
                <w:sz w:val="24"/>
                <w:szCs w:val="24"/>
              </w:rPr>
            </w:pPr>
            <w:r w:rsidRPr="00B90C0A">
              <w:rPr>
                <w:rFonts w:ascii="Times New Roman" w:hAnsi="Times New Roman" w:cs="Times New Roman"/>
                <w:sz w:val="24"/>
                <w:szCs w:val="24"/>
              </w:rPr>
              <w:t>- количество проведенных экскурсий, лекций, занятий;</w:t>
            </w:r>
          </w:p>
          <w:p w:rsidR="00DD2EAA" w:rsidRPr="00B90C0A" w:rsidRDefault="00DD2EAA" w:rsidP="00DD2EAA">
            <w:pPr>
              <w:spacing w:line="240" w:lineRule="auto"/>
              <w:ind w:left="552"/>
              <w:jc w:val="both"/>
              <w:rPr>
                <w:rFonts w:ascii="Times New Roman" w:hAnsi="Times New Roman" w:cs="Times New Roman"/>
                <w:sz w:val="24"/>
                <w:szCs w:val="24"/>
              </w:rPr>
            </w:pPr>
            <w:r w:rsidRPr="00B90C0A">
              <w:rPr>
                <w:rFonts w:ascii="Times New Roman" w:hAnsi="Times New Roman" w:cs="Times New Roman"/>
                <w:sz w:val="24"/>
                <w:szCs w:val="24"/>
              </w:rPr>
              <w:t>- количество посетителей музея;</w:t>
            </w:r>
          </w:p>
          <w:p w:rsidR="00DD2EAA" w:rsidRPr="00B90C0A" w:rsidRDefault="00DD2EAA" w:rsidP="00DD2EAA">
            <w:pPr>
              <w:spacing w:line="240" w:lineRule="auto"/>
              <w:ind w:left="552"/>
              <w:jc w:val="both"/>
              <w:rPr>
                <w:rFonts w:ascii="Times New Roman" w:hAnsi="Times New Roman" w:cs="Times New Roman"/>
                <w:sz w:val="24"/>
                <w:szCs w:val="24"/>
              </w:rPr>
            </w:pPr>
            <w:r w:rsidRPr="00B90C0A">
              <w:rPr>
                <w:rFonts w:ascii="Times New Roman" w:hAnsi="Times New Roman" w:cs="Times New Roman"/>
                <w:sz w:val="24"/>
                <w:szCs w:val="24"/>
              </w:rPr>
              <w:t>- проведение открытых мероприятий;</w:t>
            </w:r>
          </w:p>
          <w:p w:rsidR="00DD2EAA" w:rsidRPr="00B90C0A" w:rsidRDefault="00DD2EAA" w:rsidP="00DD2EAA">
            <w:pPr>
              <w:spacing w:line="240" w:lineRule="auto"/>
              <w:ind w:left="552"/>
              <w:jc w:val="both"/>
              <w:rPr>
                <w:rFonts w:ascii="Times New Roman" w:hAnsi="Times New Roman" w:cs="Times New Roman"/>
                <w:sz w:val="24"/>
                <w:szCs w:val="24"/>
              </w:rPr>
            </w:pPr>
            <w:r w:rsidRPr="00B90C0A">
              <w:rPr>
                <w:rFonts w:ascii="Times New Roman" w:hAnsi="Times New Roman" w:cs="Times New Roman"/>
                <w:sz w:val="24"/>
                <w:szCs w:val="24"/>
              </w:rPr>
              <w:t>- участие в районных и областных мероприятиях;</w:t>
            </w:r>
          </w:p>
          <w:p w:rsidR="00DD2EAA" w:rsidRPr="00B90C0A" w:rsidRDefault="00DD2EAA" w:rsidP="00DD2EAA">
            <w:pPr>
              <w:spacing w:line="240" w:lineRule="auto"/>
              <w:ind w:left="552"/>
              <w:jc w:val="both"/>
              <w:rPr>
                <w:rFonts w:ascii="Times New Roman" w:hAnsi="Times New Roman" w:cs="Times New Roman"/>
                <w:sz w:val="24"/>
                <w:szCs w:val="24"/>
              </w:rPr>
            </w:pPr>
            <w:r w:rsidRPr="00B90C0A">
              <w:rPr>
                <w:rFonts w:ascii="Times New Roman" w:hAnsi="Times New Roman" w:cs="Times New Roman"/>
                <w:sz w:val="24"/>
                <w:szCs w:val="24"/>
              </w:rPr>
              <w:t>- достижения музея, кружка «Историки-краеведы» на мероприятиях различного уровня;</w:t>
            </w:r>
          </w:p>
          <w:p w:rsidR="00DD2EAA" w:rsidRPr="00B90C0A" w:rsidRDefault="00DD2EAA" w:rsidP="00DD2EAA">
            <w:pPr>
              <w:spacing w:line="240" w:lineRule="auto"/>
              <w:ind w:left="552"/>
              <w:jc w:val="both"/>
              <w:rPr>
                <w:rFonts w:ascii="Times New Roman" w:hAnsi="Times New Roman" w:cs="Times New Roman"/>
                <w:sz w:val="24"/>
                <w:szCs w:val="24"/>
              </w:rPr>
            </w:pPr>
            <w:r w:rsidRPr="00B90C0A">
              <w:rPr>
                <w:rFonts w:ascii="Times New Roman" w:hAnsi="Times New Roman" w:cs="Times New Roman"/>
                <w:sz w:val="24"/>
                <w:szCs w:val="24"/>
              </w:rPr>
              <w:t>- результаты в поисковой работе;</w:t>
            </w:r>
          </w:p>
          <w:p w:rsidR="00DD2EAA" w:rsidRPr="00B90C0A" w:rsidRDefault="00DD2EAA" w:rsidP="00DD2EAA">
            <w:pPr>
              <w:spacing w:line="240" w:lineRule="auto"/>
              <w:ind w:left="552"/>
              <w:jc w:val="both"/>
              <w:rPr>
                <w:rFonts w:ascii="Times New Roman" w:hAnsi="Times New Roman" w:cs="Times New Roman"/>
                <w:sz w:val="24"/>
                <w:szCs w:val="24"/>
              </w:rPr>
            </w:pPr>
            <w:r w:rsidRPr="00B90C0A">
              <w:rPr>
                <w:rFonts w:ascii="Times New Roman" w:hAnsi="Times New Roman" w:cs="Times New Roman"/>
                <w:sz w:val="24"/>
                <w:szCs w:val="24"/>
              </w:rPr>
              <w:t>- наличие публикаций в местных периодических изданиях;</w:t>
            </w:r>
          </w:p>
          <w:p w:rsidR="00DD2EAA" w:rsidRPr="00B90C0A" w:rsidRDefault="00DD2EAA" w:rsidP="00DD2EAA">
            <w:pPr>
              <w:spacing w:line="240" w:lineRule="auto"/>
              <w:ind w:left="552"/>
              <w:jc w:val="both"/>
              <w:rPr>
                <w:rFonts w:ascii="Times New Roman" w:hAnsi="Times New Roman" w:cs="Times New Roman"/>
                <w:sz w:val="24"/>
                <w:szCs w:val="24"/>
              </w:rPr>
            </w:pPr>
            <w:r w:rsidRPr="00B90C0A">
              <w:rPr>
                <w:rFonts w:ascii="Times New Roman" w:hAnsi="Times New Roman" w:cs="Times New Roman"/>
                <w:sz w:val="24"/>
                <w:szCs w:val="24"/>
              </w:rPr>
              <w:t>- создание новых экспозиций.</w:t>
            </w:r>
          </w:p>
          <w:p w:rsidR="00DD2EAA" w:rsidRPr="00B90C0A" w:rsidRDefault="00DD2EAA" w:rsidP="00DD2EAA">
            <w:pPr>
              <w:spacing w:line="240" w:lineRule="auto"/>
              <w:ind w:left="552"/>
              <w:jc w:val="center"/>
              <w:rPr>
                <w:rFonts w:ascii="Times New Roman" w:hAnsi="Times New Roman" w:cs="Times New Roman"/>
                <w:b/>
                <w:sz w:val="24"/>
                <w:szCs w:val="24"/>
                <w:u w:val="single"/>
              </w:rPr>
            </w:pPr>
            <w:r w:rsidRPr="00B90C0A">
              <w:rPr>
                <w:rFonts w:ascii="Times New Roman" w:hAnsi="Times New Roman" w:cs="Times New Roman"/>
                <w:b/>
                <w:sz w:val="24"/>
                <w:szCs w:val="24"/>
              </w:rPr>
              <w:lastRenderedPageBreak/>
              <w:t xml:space="preserve">12. </w:t>
            </w:r>
            <w:r w:rsidRPr="00B90C0A">
              <w:rPr>
                <w:rFonts w:ascii="Times New Roman" w:hAnsi="Times New Roman" w:cs="Times New Roman"/>
                <w:b/>
                <w:sz w:val="24"/>
                <w:szCs w:val="24"/>
                <w:u w:val="single"/>
              </w:rPr>
              <w:t>Информационно-методическое обеспечение программы</w:t>
            </w:r>
          </w:p>
          <w:p w:rsidR="00DD2EAA" w:rsidRPr="00B90C0A" w:rsidRDefault="00DD2EAA" w:rsidP="00DD2EAA">
            <w:pPr>
              <w:pStyle w:val="ab"/>
              <w:numPr>
                <w:ilvl w:val="0"/>
                <w:numId w:val="177"/>
              </w:numPr>
              <w:spacing w:after="200"/>
              <w:ind w:left="552"/>
              <w:jc w:val="both"/>
              <w:rPr>
                <w:rFonts w:ascii="Times New Roman" w:hAnsi="Times New Roman"/>
              </w:rPr>
            </w:pPr>
            <w:r w:rsidRPr="00B90C0A">
              <w:rPr>
                <w:rFonts w:ascii="Times New Roman" w:hAnsi="Times New Roman"/>
              </w:rPr>
              <w:t>Экспозиции школьного музея. Методические рекомендации. Москва, 2002г.,</w:t>
            </w:r>
            <w:r w:rsidRPr="00B90C0A">
              <w:rPr>
                <w:rFonts w:ascii="Times New Roman" w:hAnsi="Times New Roman"/>
                <w:color w:val="000000"/>
              </w:rPr>
              <w:br/>
            </w:r>
          </w:p>
          <w:p w:rsidR="00DD2EAA" w:rsidRPr="00B90C0A" w:rsidRDefault="00DD2EAA" w:rsidP="00DD2EAA">
            <w:pPr>
              <w:pStyle w:val="ab"/>
              <w:numPr>
                <w:ilvl w:val="0"/>
                <w:numId w:val="177"/>
              </w:numPr>
              <w:spacing w:after="200"/>
              <w:ind w:left="552"/>
              <w:jc w:val="both"/>
              <w:rPr>
                <w:rFonts w:ascii="Times New Roman" w:hAnsi="Times New Roman"/>
              </w:rPr>
            </w:pPr>
            <w:r w:rsidRPr="00B90C0A">
              <w:rPr>
                <w:rFonts w:ascii="Times New Roman" w:hAnsi="Times New Roman"/>
              </w:rPr>
              <w:t xml:space="preserve">Рекомендации по сбору этнографического материала. Бондарь В.И. ГУ ВЦ </w:t>
            </w:r>
            <w:proofErr w:type="spellStart"/>
            <w:r w:rsidRPr="00B90C0A">
              <w:rPr>
                <w:rFonts w:ascii="Times New Roman" w:hAnsi="Times New Roman"/>
              </w:rPr>
              <w:t>ДЮТиЭ</w:t>
            </w:r>
            <w:proofErr w:type="spellEnd"/>
            <w:r w:rsidRPr="00B90C0A">
              <w:rPr>
                <w:rFonts w:ascii="Times New Roman" w:hAnsi="Times New Roman"/>
              </w:rPr>
              <w:t>. Волгоград, 1997 г.</w:t>
            </w:r>
          </w:p>
          <w:p w:rsidR="00DD2EAA" w:rsidRPr="00B90C0A" w:rsidRDefault="00DD2EAA" w:rsidP="00DD2EAA">
            <w:pPr>
              <w:pStyle w:val="ab"/>
              <w:numPr>
                <w:ilvl w:val="0"/>
                <w:numId w:val="177"/>
              </w:numPr>
              <w:spacing w:after="200"/>
              <w:ind w:left="552"/>
              <w:jc w:val="both"/>
              <w:rPr>
                <w:rFonts w:ascii="Times New Roman" w:hAnsi="Times New Roman"/>
              </w:rPr>
            </w:pPr>
            <w:r w:rsidRPr="00B90C0A">
              <w:rPr>
                <w:rFonts w:ascii="Times New Roman" w:hAnsi="Times New Roman"/>
              </w:rPr>
              <w:t xml:space="preserve">Методика проведения экскурсий. ГУ ВЦ </w:t>
            </w:r>
            <w:proofErr w:type="spellStart"/>
            <w:r w:rsidRPr="00B90C0A">
              <w:rPr>
                <w:rFonts w:ascii="Times New Roman" w:hAnsi="Times New Roman"/>
              </w:rPr>
              <w:t>ДЮТиЭ</w:t>
            </w:r>
            <w:proofErr w:type="spellEnd"/>
            <w:r w:rsidRPr="00B90C0A">
              <w:rPr>
                <w:rFonts w:ascii="Times New Roman" w:hAnsi="Times New Roman"/>
              </w:rPr>
              <w:t>. Волгоград, 2004 г.</w:t>
            </w:r>
          </w:p>
          <w:p w:rsidR="00DD2EAA" w:rsidRPr="00B90C0A" w:rsidRDefault="00DD2EAA" w:rsidP="00DD2EAA">
            <w:pPr>
              <w:pStyle w:val="ab"/>
              <w:numPr>
                <w:ilvl w:val="0"/>
                <w:numId w:val="177"/>
              </w:numPr>
              <w:spacing w:after="200"/>
              <w:ind w:left="552"/>
              <w:jc w:val="both"/>
              <w:rPr>
                <w:rFonts w:ascii="Times New Roman" w:hAnsi="Times New Roman"/>
              </w:rPr>
            </w:pPr>
            <w:r w:rsidRPr="00B90C0A">
              <w:rPr>
                <w:rFonts w:ascii="Times New Roman" w:hAnsi="Times New Roman"/>
              </w:rPr>
              <w:t>Оформление экспозиций школьных музеев. Марченко О.И. Волгоград, 2004 г.</w:t>
            </w:r>
          </w:p>
          <w:p w:rsidR="00DD2EAA" w:rsidRPr="00B90C0A" w:rsidRDefault="00DD2EAA" w:rsidP="00DD2EAA">
            <w:pPr>
              <w:spacing w:line="240" w:lineRule="auto"/>
              <w:ind w:left="552"/>
              <w:jc w:val="center"/>
              <w:rPr>
                <w:rFonts w:ascii="Times New Roman" w:hAnsi="Times New Roman" w:cs="Times New Roman"/>
                <w:b/>
                <w:sz w:val="24"/>
                <w:szCs w:val="24"/>
                <w:u w:val="single"/>
              </w:rPr>
            </w:pPr>
            <w:r w:rsidRPr="00B90C0A">
              <w:rPr>
                <w:rFonts w:ascii="Times New Roman" w:hAnsi="Times New Roman" w:cs="Times New Roman"/>
                <w:b/>
                <w:sz w:val="24"/>
                <w:szCs w:val="24"/>
              </w:rPr>
              <w:t xml:space="preserve">13. </w:t>
            </w:r>
            <w:r w:rsidRPr="00B90C0A">
              <w:rPr>
                <w:rFonts w:ascii="Times New Roman" w:hAnsi="Times New Roman" w:cs="Times New Roman"/>
                <w:b/>
                <w:sz w:val="24"/>
                <w:szCs w:val="24"/>
                <w:u w:val="single"/>
              </w:rPr>
              <w:t>Нормативно - правовые документы музея.</w:t>
            </w:r>
          </w:p>
          <w:p w:rsidR="00DD2EAA" w:rsidRPr="00B90C0A" w:rsidRDefault="00DD2EAA" w:rsidP="00DD2EAA">
            <w:pPr>
              <w:spacing w:line="240" w:lineRule="auto"/>
              <w:ind w:left="552"/>
              <w:rPr>
                <w:rFonts w:ascii="Times New Roman" w:hAnsi="Times New Roman" w:cs="Times New Roman"/>
                <w:sz w:val="24"/>
                <w:szCs w:val="24"/>
              </w:rPr>
            </w:pPr>
            <w:r w:rsidRPr="00B90C0A">
              <w:rPr>
                <w:rFonts w:ascii="Times New Roman" w:hAnsi="Times New Roman" w:cs="Times New Roman"/>
                <w:sz w:val="24"/>
                <w:szCs w:val="24"/>
              </w:rPr>
              <w:t>1.Закон РФ «Об образовании</w:t>
            </w:r>
            <w:r>
              <w:rPr>
                <w:rFonts w:ascii="Times New Roman" w:hAnsi="Times New Roman" w:cs="Times New Roman"/>
                <w:sz w:val="24"/>
                <w:szCs w:val="24"/>
              </w:rPr>
              <w:t xml:space="preserve"> в РФ</w:t>
            </w:r>
            <w:r w:rsidRPr="00B90C0A">
              <w:rPr>
                <w:rFonts w:ascii="Times New Roman" w:hAnsi="Times New Roman" w:cs="Times New Roman"/>
                <w:sz w:val="24"/>
                <w:szCs w:val="24"/>
              </w:rPr>
              <w:t>»;</w:t>
            </w:r>
          </w:p>
          <w:p w:rsidR="00DD2EAA" w:rsidRPr="00B90C0A" w:rsidRDefault="00DD2EAA" w:rsidP="00DD2EAA">
            <w:pPr>
              <w:spacing w:line="240" w:lineRule="auto"/>
              <w:ind w:left="552"/>
              <w:rPr>
                <w:rFonts w:ascii="Times New Roman" w:hAnsi="Times New Roman" w:cs="Times New Roman"/>
                <w:sz w:val="24"/>
                <w:szCs w:val="24"/>
              </w:rPr>
            </w:pPr>
            <w:r w:rsidRPr="00B90C0A">
              <w:rPr>
                <w:rFonts w:ascii="Times New Roman" w:hAnsi="Times New Roman" w:cs="Times New Roman"/>
                <w:sz w:val="24"/>
                <w:szCs w:val="24"/>
              </w:rPr>
              <w:t> 2. Федеральный закон «О музейном фонде и музеях Российской Федерации»;</w:t>
            </w:r>
            <w:r w:rsidRPr="00B90C0A">
              <w:rPr>
                <w:rFonts w:ascii="Times New Roman" w:hAnsi="Times New Roman" w:cs="Times New Roman"/>
                <w:sz w:val="24"/>
                <w:szCs w:val="24"/>
              </w:rPr>
              <w:br/>
            </w:r>
            <w:r w:rsidRPr="00B90C0A">
              <w:rPr>
                <w:rFonts w:ascii="Times New Roman" w:hAnsi="Times New Roman" w:cs="Times New Roman"/>
                <w:sz w:val="24"/>
                <w:szCs w:val="24"/>
              </w:rPr>
              <w:br/>
              <w:t>3.    Письмо Министерства образования России №28-51-181/16 от 12 марта 2003 г. «О деятельности музеев образовательных учреждений»;</w:t>
            </w:r>
          </w:p>
          <w:p w:rsidR="00DD2EAA" w:rsidRPr="00B90C0A" w:rsidRDefault="00DD2EAA" w:rsidP="00DD2EAA">
            <w:pPr>
              <w:spacing w:line="240" w:lineRule="auto"/>
              <w:ind w:left="552"/>
              <w:rPr>
                <w:rFonts w:ascii="Times New Roman" w:hAnsi="Times New Roman" w:cs="Times New Roman"/>
                <w:sz w:val="24"/>
                <w:szCs w:val="24"/>
              </w:rPr>
            </w:pPr>
            <w:r w:rsidRPr="00B90C0A">
              <w:rPr>
                <w:rFonts w:ascii="Times New Roman" w:hAnsi="Times New Roman" w:cs="Times New Roman"/>
                <w:sz w:val="24"/>
                <w:szCs w:val="24"/>
              </w:rPr>
              <w:t>4.Положение «О паспортизации музеев образовательных учреждений Волгоградской области»;</w:t>
            </w:r>
          </w:p>
          <w:p w:rsidR="00DD2EAA" w:rsidRPr="00B90C0A" w:rsidRDefault="00DD2EAA" w:rsidP="00DD2EAA">
            <w:pPr>
              <w:spacing w:line="240" w:lineRule="auto"/>
              <w:ind w:left="552"/>
              <w:rPr>
                <w:rFonts w:ascii="Times New Roman" w:hAnsi="Times New Roman" w:cs="Times New Roman"/>
                <w:sz w:val="24"/>
                <w:szCs w:val="24"/>
              </w:rPr>
            </w:pPr>
            <w:r w:rsidRPr="00B90C0A">
              <w:rPr>
                <w:rFonts w:ascii="Times New Roman" w:hAnsi="Times New Roman" w:cs="Times New Roman"/>
                <w:sz w:val="24"/>
                <w:szCs w:val="24"/>
              </w:rPr>
              <w:t>5.Положение о паспортизации музеев образовательных учреждений Ольховского муниципального района;</w:t>
            </w:r>
          </w:p>
          <w:p w:rsidR="00DD2EAA" w:rsidRPr="00B90C0A" w:rsidRDefault="00DD2EAA" w:rsidP="00DD2EAA">
            <w:pPr>
              <w:spacing w:line="240" w:lineRule="auto"/>
              <w:ind w:left="552"/>
              <w:rPr>
                <w:rFonts w:ascii="Times New Roman" w:hAnsi="Times New Roman" w:cs="Times New Roman"/>
                <w:sz w:val="24"/>
                <w:szCs w:val="24"/>
              </w:rPr>
            </w:pPr>
            <w:r w:rsidRPr="00B90C0A">
              <w:rPr>
                <w:rFonts w:ascii="Times New Roman" w:hAnsi="Times New Roman" w:cs="Times New Roman"/>
                <w:sz w:val="24"/>
                <w:szCs w:val="24"/>
              </w:rPr>
              <w:t>6.Положение о школьном музее принятое на заседании педсовета 30.10.12 г. протокол №3. Утверждено приказом директора №119/3 30.10.12 г.</w:t>
            </w:r>
          </w:p>
          <w:p w:rsidR="00DD2EAA" w:rsidRPr="00B90C0A" w:rsidRDefault="00DD2EAA" w:rsidP="00DD2EAA">
            <w:pPr>
              <w:spacing w:after="240"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b/>
                <w:bCs/>
                <w:sz w:val="24"/>
                <w:szCs w:val="24"/>
              </w:rPr>
              <w:t>План реализации операции</w:t>
            </w:r>
            <w:r w:rsidRPr="00B90C0A">
              <w:rPr>
                <w:rFonts w:ascii="Times New Roman" w:eastAsia="Times New Roman" w:hAnsi="Times New Roman" w:cs="Times New Roman"/>
                <w:sz w:val="24"/>
                <w:szCs w:val="24"/>
              </w:rPr>
              <w:br/>
            </w:r>
            <w:r w:rsidRPr="00B90C0A">
              <w:rPr>
                <w:rFonts w:ascii="Times New Roman" w:eastAsia="Times New Roman" w:hAnsi="Times New Roman" w:cs="Times New Roman"/>
                <w:sz w:val="24"/>
                <w:szCs w:val="24"/>
              </w:rPr>
              <w:br/>
              <w:t>«</w:t>
            </w:r>
            <w:r w:rsidRPr="00B90C0A">
              <w:rPr>
                <w:rFonts w:ascii="Times New Roman" w:eastAsia="Times New Roman" w:hAnsi="Times New Roman" w:cs="Times New Roman"/>
                <w:b/>
                <w:bCs/>
                <w:sz w:val="24"/>
                <w:szCs w:val="24"/>
              </w:rPr>
              <w:t>МИЛОСЕРДИЕ»</w:t>
            </w:r>
          </w:p>
          <w:tbl>
            <w:tblPr>
              <w:tblW w:w="10425" w:type="dxa"/>
              <w:tblCellSpacing w:w="0" w:type="dxa"/>
              <w:tblCellMar>
                <w:top w:w="105" w:type="dxa"/>
                <w:left w:w="105" w:type="dxa"/>
                <w:bottom w:w="105" w:type="dxa"/>
                <w:right w:w="105" w:type="dxa"/>
              </w:tblCellMar>
              <w:tblLook w:val="04A0" w:firstRow="1" w:lastRow="0" w:firstColumn="1" w:lastColumn="0" w:noHBand="0" w:noVBand="1"/>
            </w:tblPr>
            <w:tblGrid>
              <w:gridCol w:w="1030"/>
              <w:gridCol w:w="4129"/>
              <w:gridCol w:w="2368"/>
              <w:gridCol w:w="2898"/>
            </w:tblGrid>
            <w:tr w:rsidR="00DD2EAA" w:rsidRPr="00B90C0A" w:rsidTr="00B81F40">
              <w:trPr>
                <w:tblCellSpacing w:w="0" w:type="dxa"/>
              </w:trPr>
              <w:tc>
                <w:tcPr>
                  <w:tcW w:w="510" w:type="dxa"/>
                  <w:hideMark/>
                </w:tcPr>
                <w:p w:rsidR="00DD2EAA" w:rsidRPr="00B90C0A" w:rsidRDefault="00DD2EAA" w:rsidP="00DD2EAA">
                  <w:pPr>
                    <w:spacing w:after="0"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br/>
                    <w:t>№</w:t>
                  </w:r>
                </w:p>
              </w:tc>
              <w:tc>
                <w:tcPr>
                  <w:tcW w:w="3975" w:type="dxa"/>
                  <w:hideMark/>
                </w:tcPr>
                <w:p w:rsidR="00DD2EAA" w:rsidRPr="00B90C0A" w:rsidRDefault="00DD2EAA" w:rsidP="00DD2EAA">
                  <w:pPr>
                    <w:spacing w:after="0"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br/>
                  </w:r>
                  <w:r w:rsidRPr="00B90C0A">
                    <w:rPr>
                      <w:rFonts w:ascii="Times New Roman" w:eastAsia="Times New Roman" w:hAnsi="Times New Roman" w:cs="Times New Roman"/>
                      <w:b/>
                      <w:bCs/>
                      <w:i/>
                      <w:iCs/>
                      <w:sz w:val="24"/>
                      <w:szCs w:val="24"/>
                    </w:rPr>
                    <w:t>Наименование мероприятия</w:t>
                  </w:r>
                </w:p>
              </w:tc>
              <w:tc>
                <w:tcPr>
                  <w:tcW w:w="2280" w:type="dxa"/>
                  <w:hideMark/>
                </w:tcPr>
                <w:p w:rsidR="00DD2EAA" w:rsidRPr="00B90C0A" w:rsidRDefault="00DD2EAA" w:rsidP="00DD2EAA">
                  <w:pPr>
                    <w:spacing w:after="0"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br/>
                  </w:r>
                  <w:r w:rsidRPr="00B90C0A">
                    <w:rPr>
                      <w:rFonts w:ascii="Times New Roman" w:eastAsia="Times New Roman" w:hAnsi="Times New Roman" w:cs="Times New Roman"/>
                      <w:b/>
                      <w:bCs/>
                      <w:i/>
                      <w:iCs/>
                      <w:sz w:val="24"/>
                      <w:szCs w:val="24"/>
                    </w:rPr>
                    <w:t>Сроки</w:t>
                  </w:r>
                </w:p>
              </w:tc>
              <w:tc>
                <w:tcPr>
                  <w:tcW w:w="2790" w:type="dxa"/>
                  <w:hideMark/>
                </w:tcPr>
                <w:p w:rsidR="00DD2EAA" w:rsidRPr="00B90C0A" w:rsidRDefault="00DD2EAA" w:rsidP="00DD2EAA">
                  <w:pPr>
                    <w:spacing w:after="0"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br/>
                  </w:r>
                  <w:r w:rsidRPr="00B90C0A">
                    <w:rPr>
                      <w:rFonts w:ascii="Times New Roman" w:eastAsia="Times New Roman" w:hAnsi="Times New Roman" w:cs="Times New Roman"/>
                      <w:b/>
                      <w:bCs/>
                      <w:i/>
                      <w:iCs/>
                      <w:sz w:val="24"/>
                      <w:szCs w:val="24"/>
                    </w:rPr>
                    <w:t>Ответственные</w:t>
                  </w:r>
                </w:p>
              </w:tc>
            </w:tr>
            <w:tr w:rsidR="00DD2EAA" w:rsidRPr="00B90C0A" w:rsidTr="00B81F40">
              <w:trPr>
                <w:tblCellSpacing w:w="0" w:type="dxa"/>
              </w:trPr>
              <w:tc>
                <w:tcPr>
                  <w:tcW w:w="510" w:type="dxa"/>
                  <w:hideMark/>
                </w:tcPr>
                <w:p w:rsidR="00DD2EAA" w:rsidRPr="00B90C0A" w:rsidRDefault="00DD2EAA" w:rsidP="00DD2EAA">
                  <w:pPr>
                    <w:spacing w:after="0"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br/>
                    <w:t>1.</w:t>
                  </w:r>
                </w:p>
              </w:tc>
              <w:tc>
                <w:tcPr>
                  <w:tcW w:w="3975" w:type="dxa"/>
                  <w:hideMark/>
                </w:tcPr>
                <w:p w:rsidR="00DD2EAA" w:rsidRPr="00B90C0A" w:rsidRDefault="00DD2EAA" w:rsidP="00DD2EAA">
                  <w:pPr>
                    <w:spacing w:after="0"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br/>
                  </w:r>
                  <w:proofErr w:type="gramStart"/>
                  <w:r w:rsidRPr="00B90C0A">
                    <w:rPr>
                      <w:rFonts w:ascii="Times New Roman" w:eastAsia="Times New Roman" w:hAnsi="Times New Roman" w:cs="Times New Roman"/>
                      <w:sz w:val="24"/>
                      <w:szCs w:val="24"/>
                    </w:rPr>
                    <w:t>Операция «Милосердие» (поздравления, учет ветеранов и тружеников тыла поселка, заполнение «Листков учета» 1 – 11 класс</w:t>
                  </w:r>
                  <w:proofErr w:type="gramEnd"/>
                </w:p>
              </w:tc>
              <w:tc>
                <w:tcPr>
                  <w:tcW w:w="2280" w:type="dxa"/>
                  <w:hideMark/>
                </w:tcPr>
                <w:p w:rsidR="00DD2EAA" w:rsidRPr="00B90C0A" w:rsidRDefault="00DD2EAA" w:rsidP="00DD2EAA">
                  <w:pPr>
                    <w:spacing w:after="0"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br/>
                    <w:t>В течение учебного года</w:t>
                  </w:r>
                </w:p>
              </w:tc>
              <w:tc>
                <w:tcPr>
                  <w:tcW w:w="2790" w:type="dxa"/>
                  <w:hideMark/>
                </w:tcPr>
                <w:p w:rsidR="00DD2EAA" w:rsidRPr="00B90C0A" w:rsidRDefault="00DD2EAA" w:rsidP="00DD2EAA">
                  <w:pPr>
                    <w:spacing w:after="0"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br/>
                  </w:r>
                  <w:r w:rsidRPr="00B90C0A">
                    <w:rPr>
                      <w:rFonts w:ascii="Times New Roman" w:eastAsia="Times New Roman" w:hAnsi="Times New Roman" w:cs="Times New Roman"/>
                      <w:sz w:val="24"/>
                      <w:szCs w:val="24"/>
                    </w:rPr>
                    <w:br/>
                    <w:t>Классные руководители</w:t>
                  </w:r>
                </w:p>
              </w:tc>
            </w:tr>
            <w:tr w:rsidR="00DD2EAA" w:rsidRPr="00B90C0A" w:rsidTr="00B81F40">
              <w:trPr>
                <w:tblCellSpacing w:w="0" w:type="dxa"/>
              </w:trPr>
              <w:tc>
                <w:tcPr>
                  <w:tcW w:w="510" w:type="dxa"/>
                  <w:hideMark/>
                </w:tcPr>
                <w:p w:rsidR="00DD2EAA" w:rsidRPr="00B90C0A" w:rsidRDefault="00DD2EAA" w:rsidP="00DD2EAA">
                  <w:pPr>
                    <w:spacing w:after="0"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br/>
                    <w:t>2.</w:t>
                  </w:r>
                </w:p>
              </w:tc>
              <w:tc>
                <w:tcPr>
                  <w:tcW w:w="3975" w:type="dxa"/>
                  <w:hideMark/>
                </w:tcPr>
                <w:p w:rsidR="00DD2EAA" w:rsidRPr="00B90C0A" w:rsidRDefault="00DD2EAA" w:rsidP="00DD2EAA">
                  <w:pPr>
                    <w:spacing w:after="0"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br/>
                    <w:t>Волонтерское движение (</w:t>
                  </w:r>
                  <w:r>
                    <w:rPr>
                      <w:rFonts w:ascii="Times New Roman" w:eastAsia="Times New Roman" w:hAnsi="Times New Roman" w:cs="Times New Roman"/>
                      <w:sz w:val="24"/>
                      <w:szCs w:val="24"/>
                    </w:rPr>
                    <w:t>оказание посильной помощи</w:t>
                  </w:r>
                  <w:r w:rsidRPr="00B90C0A">
                    <w:rPr>
                      <w:rFonts w:ascii="Times New Roman" w:eastAsia="Times New Roman" w:hAnsi="Times New Roman" w:cs="Times New Roman"/>
                      <w:sz w:val="24"/>
                      <w:szCs w:val="24"/>
                    </w:rPr>
                    <w:t xml:space="preserve"> ветеранам ВОВ</w:t>
                  </w:r>
                  <w:r>
                    <w:rPr>
                      <w:rFonts w:ascii="Times New Roman" w:eastAsia="Times New Roman" w:hAnsi="Times New Roman" w:cs="Times New Roman"/>
                      <w:sz w:val="24"/>
                      <w:szCs w:val="24"/>
                    </w:rPr>
                    <w:t xml:space="preserve"> и труженикам тыла</w:t>
                  </w:r>
                  <w:r w:rsidRPr="00B90C0A">
                    <w:rPr>
                      <w:rFonts w:ascii="Times New Roman" w:eastAsia="Times New Roman" w:hAnsi="Times New Roman" w:cs="Times New Roman"/>
                      <w:sz w:val="24"/>
                      <w:szCs w:val="24"/>
                    </w:rPr>
                    <w:t>)</w:t>
                  </w:r>
                </w:p>
              </w:tc>
              <w:tc>
                <w:tcPr>
                  <w:tcW w:w="2280" w:type="dxa"/>
                  <w:hideMark/>
                </w:tcPr>
                <w:p w:rsidR="00DD2EAA" w:rsidRPr="00B90C0A" w:rsidRDefault="00DD2EAA" w:rsidP="00DD2EAA">
                  <w:pPr>
                    <w:spacing w:after="0"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br/>
                    <w:t>В течение учебного года</w:t>
                  </w:r>
                </w:p>
              </w:tc>
              <w:tc>
                <w:tcPr>
                  <w:tcW w:w="2790" w:type="dxa"/>
                  <w:hideMark/>
                </w:tcPr>
                <w:p w:rsidR="00DD2EAA" w:rsidRPr="00B90C0A" w:rsidRDefault="00DD2EAA" w:rsidP="00DD2EAA">
                  <w:pPr>
                    <w:spacing w:after="0"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br/>
                  </w:r>
                  <w:r w:rsidRPr="00B90C0A">
                    <w:rPr>
                      <w:rFonts w:ascii="Times New Roman" w:eastAsia="Times New Roman" w:hAnsi="Times New Roman" w:cs="Times New Roman"/>
                      <w:b/>
                      <w:bCs/>
                      <w:color w:val="666666"/>
                      <w:sz w:val="24"/>
                      <w:szCs w:val="24"/>
                    </w:rPr>
                    <w:t xml:space="preserve"> </w:t>
                  </w:r>
                  <w:r w:rsidRPr="00B90C0A">
                    <w:rPr>
                      <w:rFonts w:ascii="Times New Roman" w:eastAsia="Times New Roman" w:hAnsi="Times New Roman" w:cs="Times New Roman"/>
                      <w:sz w:val="24"/>
                      <w:szCs w:val="24"/>
                    </w:rPr>
                    <w:t>Классные руководители</w:t>
                  </w:r>
                </w:p>
              </w:tc>
            </w:tr>
            <w:tr w:rsidR="00DD2EAA" w:rsidRPr="00B90C0A" w:rsidTr="00B81F40">
              <w:trPr>
                <w:tblCellSpacing w:w="0" w:type="dxa"/>
              </w:trPr>
              <w:tc>
                <w:tcPr>
                  <w:tcW w:w="510" w:type="dxa"/>
                  <w:hideMark/>
                </w:tcPr>
                <w:p w:rsidR="00DD2EAA" w:rsidRPr="00B90C0A" w:rsidRDefault="00DD2EAA" w:rsidP="00DD2EAA">
                  <w:pPr>
                    <w:spacing w:after="0"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br/>
                    <w:t>3.</w:t>
                  </w:r>
                </w:p>
              </w:tc>
              <w:tc>
                <w:tcPr>
                  <w:tcW w:w="3975" w:type="dxa"/>
                  <w:hideMark/>
                </w:tcPr>
                <w:p w:rsidR="00DD2EAA" w:rsidRPr="00B90C0A" w:rsidRDefault="00DD2EAA" w:rsidP="00DD2EAA">
                  <w:pPr>
                    <w:spacing w:after="0"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br/>
                    <w:t>«Колокола памяти» (чествование ветеранов и участников ВОВ)</w:t>
                  </w:r>
                </w:p>
              </w:tc>
              <w:tc>
                <w:tcPr>
                  <w:tcW w:w="2280" w:type="dxa"/>
                  <w:hideMark/>
                </w:tcPr>
                <w:p w:rsidR="00DD2EAA" w:rsidRPr="00B90C0A" w:rsidRDefault="00DD2EAA" w:rsidP="00DD2EAA">
                  <w:pPr>
                    <w:spacing w:after="0"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br/>
                    <w:t>Апрель – май</w:t>
                  </w:r>
                </w:p>
              </w:tc>
              <w:tc>
                <w:tcPr>
                  <w:tcW w:w="2790" w:type="dxa"/>
                  <w:hideMark/>
                </w:tcPr>
                <w:p w:rsidR="00DD2EAA" w:rsidRPr="00B90C0A" w:rsidRDefault="00DD2EAA" w:rsidP="00DD2EAA">
                  <w:pPr>
                    <w:spacing w:after="0" w:line="240" w:lineRule="auto"/>
                    <w:ind w:left="552"/>
                    <w:rPr>
                      <w:rFonts w:ascii="Times New Roman" w:eastAsia="Times New Roman" w:hAnsi="Times New Roman" w:cs="Times New Roman"/>
                      <w:sz w:val="24"/>
                      <w:szCs w:val="24"/>
                    </w:rPr>
                  </w:pPr>
                  <w:r w:rsidRPr="00B90C0A">
                    <w:rPr>
                      <w:rFonts w:ascii="Times New Roman" w:eastAsia="Times New Roman" w:hAnsi="Times New Roman" w:cs="Times New Roman"/>
                      <w:sz w:val="24"/>
                      <w:szCs w:val="24"/>
                    </w:rPr>
                    <w:br/>
                    <w:t xml:space="preserve"> </w:t>
                  </w:r>
                </w:p>
              </w:tc>
            </w:tr>
          </w:tbl>
          <w:p w:rsidR="00DD2EAA" w:rsidRPr="00B90C0A" w:rsidRDefault="00DD2EAA" w:rsidP="00DD2EAA">
            <w:pPr>
              <w:spacing w:before="100" w:beforeAutospacing="1" w:after="100" w:afterAutospacing="1" w:line="240" w:lineRule="auto"/>
              <w:ind w:left="552"/>
              <w:rPr>
                <w:rFonts w:ascii="Times New Roman" w:eastAsia="Times New Roman" w:hAnsi="Times New Roman" w:cs="Times New Roman"/>
                <w:sz w:val="24"/>
                <w:szCs w:val="24"/>
              </w:rPr>
            </w:pPr>
          </w:p>
        </w:tc>
      </w:tr>
    </w:tbl>
    <w:p w:rsidR="00DD2EAA" w:rsidRPr="00B90C0A" w:rsidRDefault="00DD2EAA" w:rsidP="00DD2EAA">
      <w:pPr>
        <w:spacing w:line="240" w:lineRule="auto"/>
        <w:rPr>
          <w:rFonts w:ascii="Times New Roman" w:hAnsi="Times New Roman" w:cs="Times New Roman"/>
          <w:sz w:val="24"/>
          <w:szCs w:val="24"/>
        </w:rPr>
      </w:pPr>
    </w:p>
    <w:p w:rsidR="00DD2EAA" w:rsidRPr="003C7763" w:rsidRDefault="00DD2EAA">
      <w:pPr>
        <w:rPr>
          <w:rFonts w:ascii="Times New Roman" w:hAnsi="Times New Roman" w:cs="Times New Roman"/>
        </w:rPr>
      </w:pPr>
    </w:p>
    <w:sectPr w:rsidR="00DD2EAA" w:rsidRPr="003C7763" w:rsidSect="00492BC8">
      <w:pgSz w:w="11906" w:h="16838"/>
      <w:pgMar w:top="567" w:right="566" w:bottom="567"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1F40" w:rsidRDefault="00B81F40" w:rsidP="00492BC8">
      <w:pPr>
        <w:spacing w:after="0" w:line="240" w:lineRule="auto"/>
      </w:pPr>
      <w:r>
        <w:separator/>
      </w:r>
    </w:p>
  </w:endnote>
  <w:endnote w:type="continuationSeparator" w:id="0">
    <w:p w:rsidR="00B81F40" w:rsidRDefault="00B81F40" w:rsidP="00492B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ヒラギノ角ゴ Pro W3">
    <w:charset w:val="4E"/>
    <w:family w:val="auto"/>
    <w:pitch w:val="variable"/>
    <w:sig w:usb0="E00002FF" w:usb1="7AC7FFFF" w:usb2="00000012" w:usb3="00000000" w:csb0="0002000D"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choolBookC">
    <w:panose1 w:val="00000000000000000000"/>
    <w:charset w:val="00"/>
    <w:family w:val="decorative"/>
    <w:notTrueType/>
    <w:pitch w:val="variable"/>
    <w:sig w:usb0="00000203" w:usb1="00000000" w:usb2="00000000" w:usb3="00000000" w:csb0="00000005" w:csb1="00000000"/>
  </w:font>
  <w:font w:name="Segoe UI">
    <w:panose1 w:val="020B0502040204020203"/>
    <w:charset w:val="CC"/>
    <w:family w:val="swiss"/>
    <w:pitch w:val="variable"/>
    <w:sig w:usb0="E10022FF" w:usb1="C000E47F" w:usb2="00000029" w:usb3="00000000" w:csb0="000001DF" w:csb1="00000000"/>
  </w:font>
  <w:font w:name="Microsoft Sans Serif">
    <w:panose1 w:val="020B0604020202020204"/>
    <w:charset w:val="CC"/>
    <w:family w:val="swiss"/>
    <w:pitch w:val="variable"/>
    <w:sig w:usb0="E1002AFF" w:usb1="C0000002" w:usb2="00000008" w:usb3="00000000" w:csb0="000101F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Heavy">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Andale Sans UI">
    <w:altName w:val="Arial Unicode MS"/>
    <w:charset w:val="CC"/>
    <w:family w:val="auto"/>
    <w:pitch w:val="variable"/>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1F40" w:rsidRDefault="00B81F40" w:rsidP="00492BC8">
      <w:pPr>
        <w:spacing w:after="0" w:line="240" w:lineRule="auto"/>
      </w:pPr>
      <w:r>
        <w:separator/>
      </w:r>
    </w:p>
  </w:footnote>
  <w:footnote w:type="continuationSeparator" w:id="0">
    <w:p w:rsidR="00B81F40" w:rsidRDefault="00B81F40" w:rsidP="00492BC8">
      <w:pPr>
        <w:spacing w:after="0" w:line="240" w:lineRule="auto"/>
      </w:pPr>
      <w:r>
        <w:continuationSeparator/>
      </w:r>
    </w:p>
  </w:footnote>
  <w:footnote w:id="1">
    <w:p w:rsidR="00B81F40" w:rsidRDefault="00B81F40" w:rsidP="00492BC8">
      <w:pPr>
        <w:pStyle w:val="af5"/>
      </w:pPr>
      <w:r>
        <w:rPr>
          <w:rStyle w:val="af4"/>
        </w:rPr>
        <w:footnoteRef/>
      </w:r>
      <w:r>
        <w:t xml:space="preserve"> </w:t>
      </w:r>
      <w:r w:rsidRPr="00EB06C4">
        <w:t xml:space="preserve">Здесь и далее – </w:t>
      </w:r>
      <w:r>
        <w:t xml:space="preserve">распознавать конкретные примеры общих понятий по характерным признакам, </w:t>
      </w:r>
      <w:r w:rsidRPr="00EB06C4">
        <w:t>выполнять действия в соответствии с определением и простейшими свойствами понятий, конкретизировать примерами</w:t>
      </w:r>
      <w:r>
        <w:t xml:space="preserve"> общие </w:t>
      </w:r>
      <w:r w:rsidRPr="00EB06C4">
        <w:t>понятия.</w:t>
      </w:r>
    </w:p>
  </w:footnote>
  <w:footnote w:id="2">
    <w:p w:rsidR="00B81F40" w:rsidRDefault="00B81F40" w:rsidP="00492BC8">
      <w:pPr>
        <w:pStyle w:val="af5"/>
      </w:pPr>
      <w:r>
        <w:rPr>
          <w:rStyle w:val="af4"/>
        </w:rPr>
        <w:footnoteRef/>
      </w:r>
      <w:r>
        <w:t xml:space="preserve"> Здесь и далее – з</w:t>
      </w:r>
      <w:r w:rsidRPr="007B5F28">
        <w:t>нать определени</w:t>
      </w:r>
      <w:r>
        <w:t>е</w:t>
      </w:r>
      <w:r w:rsidRPr="007B5F28">
        <w:t xml:space="preserve"> поняти</w:t>
      </w:r>
      <w:r>
        <w:t>я</w:t>
      </w:r>
      <w:r w:rsidRPr="007B5F28">
        <w:t>, уметь пояснять</w:t>
      </w:r>
      <w:r>
        <w:t xml:space="preserve"> его смысл,</w:t>
      </w:r>
      <w:r w:rsidRPr="007B5F28">
        <w:t xml:space="preserve"> </w:t>
      </w:r>
      <w:r>
        <w:t>у</w:t>
      </w:r>
      <w:r w:rsidRPr="007B5F28">
        <w:t xml:space="preserve">меть использовать </w:t>
      </w:r>
      <w:r>
        <w:t xml:space="preserve">понятие и его свойства при </w:t>
      </w:r>
      <w:r w:rsidRPr="007B5F28">
        <w:t>проведени</w:t>
      </w:r>
      <w:r>
        <w:t>и</w:t>
      </w:r>
      <w:r w:rsidRPr="007B5F28">
        <w:t xml:space="preserve"> рассуждений, доказательств, решени</w:t>
      </w:r>
      <w:r>
        <w:t>и</w:t>
      </w:r>
      <w:r w:rsidRPr="007B5F28">
        <w:t xml:space="preserve"> задач</w:t>
      </w:r>
      <w:r>
        <w:t>.</w:t>
      </w:r>
    </w:p>
  </w:footnote>
  <w:footnote w:id="3">
    <w:p w:rsidR="00B81F40" w:rsidRDefault="00B81F40" w:rsidP="00492BC8">
      <w:pPr>
        <w:pStyle w:val="af5"/>
      </w:pPr>
      <w:r>
        <w:rPr>
          <w:rStyle w:val="af4"/>
        </w:rPr>
        <w:footnoteRef/>
      </w:r>
      <w:r>
        <w:t xml:space="preserve"> </w:t>
      </w:r>
      <w:r w:rsidRPr="00EB06C4">
        <w:t xml:space="preserve">Здесь и далее – </w:t>
      </w:r>
      <w:r>
        <w:t xml:space="preserve">распознавать конкретные примеры общих понятий по характерным признакам, </w:t>
      </w:r>
      <w:r w:rsidRPr="00EB06C4">
        <w:t>выполнять действия в соответствии с определением и простейшими свойствами понятий, конкретизировать примерами</w:t>
      </w:r>
      <w:r>
        <w:t xml:space="preserve"> общие </w:t>
      </w:r>
      <w:r w:rsidRPr="00EB06C4">
        <w:t>понятия.</w:t>
      </w:r>
    </w:p>
  </w:footnote>
  <w:footnote w:id="4">
    <w:p w:rsidR="00B81F40" w:rsidRDefault="00B81F40" w:rsidP="00492BC8">
      <w:pPr>
        <w:pStyle w:val="af5"/>
      </w:pPr>
      <w:r>
        <w:rPr>
          <w:rStyle w:val="af4"/>
        </w:rPr>
        <w:footnoteRef/>
      </w:r>
      <w:r>
        <w:t xml:space="preserve"> Здесь и далее – з</w:t>
      </w:r>
      <w:r w:rsidRPr="007B5F28">
        <w:t>нать определени</w:t>
      </w:r>
      <w:r>
        <w:t>е</w:t>
      </w:r>
      <w:r w:rsidRPr="007B5F28">
        <w:t xml:space="preserve"> поняти</w:t>
      </w:r>
      <w:r>
        <w:t>я</w:t>
      </w:r>
      <w:r w:rsidRPr="007B5F28">
        <w:t>, уметь пояснять</w:t>
      </w:r>
      <w:r>
        <w:t xml:space="preserve"> его смысл,</w:t>
      </w:r>
      <w:r w:rsidRPr="007B5F28">
        <w:t xml:space="preserve"> </w:t>
      </w:r>
      <w:r>
        <w:t>у</w:t>
      </w:r>
      <w:r w:rsidRPr="007B5F28">
        <w:t xml:space="preserve">меть использовать </w:t>
      </w:r>
      <w:r>
        <w:t xml:space="preserve">понятие и его свойства при </w:t>
      </w:r>
      <w:r w:rsidRPr="007B5F28">
        <w:t>проведени</w:t>
      </w:r>
      <w:r>
        <w:t>и</w:t>
      </w:r>
      <w:r w:rsidRPr="007B5F28">
        <w:t xml:space="preserve"> рассуждений, доказательств, решени</w:t>
      </w:r>
      <w:r>
        <w:t>и</w:t>
      </w:r>
      <w:r w:rsidRPr="007B5F28">
        <w:t xml:space="preserve"> задач</w:t>
      </w:r>
      <w:r>
        <w:t>.</w:t>
      </w:r>
    </w:p>
  </w:footnote>
  <w:footnote w:id="5">
    <w:p w:rsidR="00B81F40" w:rsidRDefault="00B81F40" w:rsidP="00492BC8">
      <w:pPr>
        <w:pStyle w:val="af5"/>
      </w:pPr>
      <w:r>
        <w:rPr>
          <w:rStyle w:val="af4"/>
        </w:rPr>
        <w:footnoteRef/>
      </w:r>
      <w:r>
        <w:t xml:space="preserve"> Здесь и далее – знать определение понятия, знать и уметь доказывать свойства (признаки, если они есть) понятия, характеризовать связи с другими понятиями, представляя одно понятие как часть целостного комплекса, использовать понятие и его свойства при проведении рассуждений, доказательств, решении задач.</w:t>
      </w:r>
    </w:p>
  </w:footnote>
  <w:footnote w:id="6">
    <w:p w:rsidR="00B81F40" w:rsidRDefault="00B81F40" w:rsidP="00492BC8">
      <w:pPr>
        <w:pStyle w:val="af5"/>
      </w:pPr>
      <w:r>
        <w:rPr>
          <w:rStyle w:val="af4"/>
          <w:rFonts w:eastAsia="Calibri"/>
        </w:rPr>
        <w:footnoteRef/>
      </w:r>
      <w:r>
        <w:t xml:space="preserve"> Для освоения техник обработки материалов, необходимых для реализации проектного замысла, проводятся мастер-классы как форма внеурочной деятельности, посещаемая </w:t>
      </w:r>
      <w:proofErr w:type="gramStart"/>
      <w:r>
        <w:t>обучающимися</w:t>
      </w:r>
      <w:proofErr w:type="gramEnd"/>
      <w:r>
        <w:t xml:space="preserve"> по выбору.</w:t>
      </w:r>
    </w:p>
  </w:footnote>
  <w:footnote w:id="7">
    <w:p w:rsidR="00B81F40" w:rsidRDefault="00B81F40" w:rsidP="00492BC8">
      <w:pPr>
        <w:pStyle w:val="af5"/>
      </w:pPr>
      <w:r>
        <w:rPr>
          <w:rStyle w:val="af4"/>
        </w:rPr>
        <w:footnoteRef/>
      </w:r>
      <w:r>
        <w:t xml:space="preserve"> Для бесснежных районов Российской Федерации или в отсутствие условий для занятий лыжной подготовкой разрешается заменять модуль «Лыжные гонки» на двигательную активность на свежем воздухе.</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D03FF"/>
    <w:multiLevelType w:val="hybridMultilevel"/>
    <w:tmpl w:val="1AE4DE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0CA7A8D"/>
    <w:multiLevelType w:val="hybridMultilevel"/>
    <w:tmpl w:val="A87649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9069B0"/>
    <w:multiLevelType w:val="hybridMultilevel"/>
    <w:tmpl w:val="820C75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B96E4E"/>
    <w:multiLevelType w:val="hybridMultilevel"/>
    <w:tmpl w:val="CD8E38C0"/>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51D5748"/>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
    <w:nsid w:val="06406308"/>
    <w:multiLevelType w:val="hybridMultilevel"/>
    <w:tmpl w:val="EE20088C"/>
    <w:lvl w:ilvl="0" w:tplc="605AF66A">
      <w:numFmt w:val="bullet"/>
      <w:lvlText w:val="•"/>
      <w:lvlJc w:val="left"/>
      <w:pPr>
        <w:ind w:left="720" w:hanging="360"/>
      </w:pPr>
      <w:rPr>
        <w:rFonts w:ascii="Calibri" w:eastAsia="Times New Roman" w:hAnsi="Calibri" w:cs="Calibri" w:hint="default"/>
      </w:rPr>
    </w:lvl>
    <w:lvl w:ilvl="1" w:tplc="605AF66A">
      <w:numFmt w:val="bullet"/>
      <w:lvlText w:val="•"/>
      <w:lvlJc w:val="left"/>
      <w:pPr>
        <w:ind w:left="1440" w:hanging="360"/>
      </w:pPr>
      <w:rPr>
        <w:rFonts w:ascii="Calibri" w:eastAsia="Times New Roman" w:hAnsi="Calibri" w:cs="Calibri"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80B4059"/>
    <w:multiLevelType w:val="hybridMultilevel"/>
    <w:tmpl w:val="42F6218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089F7116"/>
    <w:multiLevelType w:val="hybridMultilevel"/>
    <w:tmpl w:val="2FB0F27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08AA0D51"/>
    <w:multiLevelType w:val="hybridMultilevel"/>
    <w:tmpl w:val="335814D2"/>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9">
    <w:nsid w:val="096D5DCB"/>
    <w:multiLevelType w:val="hybridMultilevel"/>
    <w:tmpl w:val="B83C591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0A0800C6"/>
    <w:multiLevelType w:val="hybridMultilevel"/>
    <w:tmpl w:val="A1222D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A3E183F"/>
    <w:multiLevelType w:val="hybridMultilevel"/>
    <w:tmpl w:val="1EC02C12"/>
    <w:lvl w:ilvl="0" w:tplc="04190001">
      <w:start w:val="1"/>
      <w:numFmt w:val="bullet"/>
      <w:lvlText w:val=""/>
      <w:lvlJc w:val="left"/>
      <w:pPr>
        <w:ind w:left="793" w:hanging="360"/>
      </w:pPr>
      <w:rPr>
        <w:rFonts w:ascii="Symbol" w:hAnsi="Symbol" w:hint="default"/>
      </w:rPr>
    </w:lvl>
    <w:lvl w:ilvl="1" w:tplc="134472E4">
      <w:numFmt w:val="bullet"/>
      <w:lvlText w:val="-"/>
      <w:lvlJc w:val="left"/>
      <w:pPr>
        <w:ind w:left="1513" w:hanging="360"/>
      </w:pPr>
      <w:rPr>
        <w:rFonts w:ascii="Times New Roman" w:eastAsia="Times New Roman" w:hAnsi="Times New Roman" w:cs="Times New Roman"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12">
    <w:nsid w:val="0DDA2307"/>
    <w:multiLevelType w:val="hybridMultilevel"/>
    <w:tmpl w:val="EB4075F6"/>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3">
    <w:nsid w:val="0F0C7987"/>
    <w:multiLevelType w:val="hybridMultilevel"/>
    <w:tmpl w:val="26E6B154"/>
    <w:lvl w:ilvl="0" w:tplc="04190003">
      <w:start w:val="1"/>
      <w:numFmt w:val="bullet"/>
      <w:lvlText w:val="o"/>
      <w:lvlJc w:val="left"/>
      <w:pPr>
        <w:tabs>
          <w:tab w:val="num" w:pos="1080"/>
        </w:tabs>
        <w:ind w:left="1080" w:hanging="360"/>
      </w:pPr>
      <w:rPr>
        <w:rFonts w:ascii="Courier New" w:hAnsi="Courier New" w:cs="Courier New" w:hint="default"/>
      </w:rPr>
    </w:lvl>
    <w:lvl w:ilvl="1" w:tplc="04190001">
      <w:start w:val="1"/>
      <w:numFmt w:val="bullet"/>
      <w:lvlText w:val=""/>
      <w:lvlJc w:val="left"/>
      <w:pPr>
        <w:tabs>
          <w:tab w:val="num" w:pos="1800"/>
        </w:tabs>
        <w:ind w:left="1800" w:hanging="360"/>
      </w:pPr>
      <w:rPr>
        <w:rFonts w:ascii="Symbol" w:hAnsi="Symbol"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104136A7"/>
    <w:multiLevelType w:val="hybridMultilevel"/>
    <w:tmpl w:val="B60454CC"/>
    <w:lvl w:ilvl="0" w:tplc="CFF2FAE4">
      <w:numFmt w:val="bullet"/>
      <w:lvlText w:val="•"/>
      <w:lvlJc w:val="left"/>
      <w:pPr>
        <w:ind w:left="1429" w:hanging="360"/>
      </w:pPr>
      <w:rPr>
        <w:rFonts w:ascii="Times New Roman" w:eastAsia="Times New Roman" w:hAnsi="Times New Roman" w:hint="default"/>
        <w:b w:val="0"/>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07207BC"/>
    <w:multiLevelType w:val="hybridMultilevel"/>
    <w:tmpl w:val="D2C0CC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08910C3"/>
    <w:multiLevelType w:val="hybridMultilevel"/>
    <w:tmpl w:val="9DE6EA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10A111E1"/>
    <w:multiLevelType w:val="hybridMultilevel"/>
    <w:tmpl w:val="2DE2BC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1EE0DD5"/>
    <w:multiLevelType w:val="hybridMultilevel"/>
    <w:tmpl w:val="9348CA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53A0290"/>
    <w:multiLevelType w:val="hybridMultilevel"/>
    <w:tmpl w:val="0120A75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17320623"/>
    <w:multiLevelType w:val="hybridMultilevel"/>
    <w:tmpl w:val="5F245DE2"/>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1">
    <w:nsid w:val="1B693AF6"/>
    <w:multiLevelType w:val="hybridMultilevel"/>
    <w:tmpl w:val="5BFA0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1B90201F"/>
    <w:multiLevelType w:val="hybridMultilevel"/>
    <w:tmpl w:val="0166F75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C0B7CFC"/>
    <w:multiLevelType w:val="hybridMultilevel"/>
    <w:tmpl w:val="BF187C7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1C714931"/>
    <w:multiLevelType w:val="hybridMultilevel"/>
    <w:tmpl w:val="1ED42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1CD71655"/>
    <w:multiLevelType w:val="hybridMultilevel"/>
    <w:tmpl w:val="A49C96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D39531F"/>
    <w:multiLevelType w:val="hybridMultilevel"/>
    <w:tmpl w:val="C06C77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1D9C26E4"/>
    <w:multiLevelType w:val="hybridMultilevel"/>
    <w:tmpl w:val="7A8E4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1DBD019B"/>
    <w:multiLevelType w:val="hybridMultilevel"/>
    <w:tmpl w:val="8B9C8402"/>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9">
    <w:nsid w:val="1E9025B0"/>
    <w:multiLevelType w:val="hybridMultilevel"/>
    <w:tmpl w:val="20A480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20120C62"/>
    <w:multiLevelType w:val="hybridMultilevel"/>
    <w:tmpl w:val="6F707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20547E03"/>
    <w:multiLevelType w:val="hybridMultilevel"/>
    <w:tmpl w:val="0D9A26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20D554DA"/>
    <w:multiLevelType w:val="hybridMultilevel"/>
    <w:tmpl w:val="CFE890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21CD6EF7"/>
    <w:multiLevelType w:val="hybridMultilevel"/>
    <w:tmpl w:val="9D5EB16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4">
    <w:nsid w:val="244361EF"/>
    <w:multiLevelType w:val="hybridMultilevel"/>
    <w:tmpl w:val="C68803C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24E93E8A"/>
    <w:multiLevelType w:val="hybridMultilevel"/>
    <w:tmpl w:val="F5ECEF62"/>
    <w:lvl w:ilvl="0" w:tplc="CDEC9144">
      <w:start w:val="1"/>
      <w:numFmt w:val="bullet"/>
      <w:lvlText w:val=""/>
      <w:lvlJc w:val="left"/>
      <w:pPr>
        <w:tabs>
          <w:tab w:val="num" w:pos="1287"/>
        </w:tabs>
        <w:ind w:left="1287" w:hanging="360"/>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6">
    <w:nsid w:val="26507B48"/>
    <w:multiLevelType w:val="multilevel"/>
    <w:tmpl w:val="BA22604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nsid w:val="26EC5F12"/>
    <w:multiLevelType w:val="hybridMultilevel"/>
    <w:tmpl w:val="DEE82D4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nsid w:val="276166C3"/>
    <w:multiLevelType w:val="hybridMultilevel"/>
    <w:tmpl w:val="143A6550"/>
    <w:lvl w:ilvl="0" w:tplc="04190001">
      <w:start w:val="1"/>
      <w:numFmt w:val="bullet"/>
      <w:lvlText w:val=""/>
      <w:lvlJc w:val="left"/>
      <w:pPr>
        <w:ind w:left="369" w:hanging="360"/>
      </w:pPr>
      <w:rPr>
        <w:rFonts w:ascii="Symbol" w:hAnsi="Symbol" w:hint="default"/>
      </w:rPr>
    </w:lvl>
    <w:lvl w:ilvl="1" w:tplc="04190003" w:tentative="1">
      <w:start w:val="1"/>
      <w:numFmt w:val="bullet"/>
      <w:lvlText w:val="o"/>
      <w:lvlJc w:val="left"/>
      <w:pPr>
        <w:ind w:left="1089" w:hanging="360"/>
      </w:pPr>
      <w:rPr>
        <w:rFonts w:ascii="Courier New" w:hAnsi="Courier New" w:cs="Courier New" w:hint="default"/>
      </w:rPr>
    </w:lvl>
    <w:lvl w:ilvl="2" w:tplc="04190005" w:tentative="1">
      <w:start w:val="1"/>
      <w:numFmt w:val="bullet"/>
      <w:lvlText w:val=""/>
      <w:lvlJc w:val="left"/>
      <w:pPr>
        <w:ind w:left="1809" w:hanging="360"/>
      </w:pPr>
      <w:rPr>
        <w:rFonts w:ascii="Wingdings" w:hAnsi="Wingdings" w:hint="default"/>
      </w:rPr>
    </w:lvl>
    <w:lvl w:ilvl="3" w:tplc="04190001" w:tentative="1">
      <w:start w:val="1"/>
      <w:numFmt w:val="bullet"/>
      <w:lvlText w:val=""/>
      <w:lvlJc w:val="left"/>
      <w:pPr>
        <w:ind w:left="2529" w:hanging="360"/>
      </w:pPr>
      <w:rPr>
        <w:rFonts w:ascii="Symbol" w:hAnsi="Symbol" w:hint="default"/>
      </w:rPr>
    </w:lvl>
    <w:lvl w:ilvl="4" w:tplc="04190003" w:tentative="1">
      <w:start w:val="1"/>
      <w:numFmt w:val="bullet"/>
      <w:lvlText w:val="o"/>
      <w:lvlJc w:val="left"/>
      <w:pPr>
        <w:ind w:left="3249" w:hanging="360"/>
      </w:pPr>
      <w:rPr>
        <w:rFonts w:ascii="Courier New" w:hAnsi="Courier New" w:cs="Courier New" w:hint="default"/>
      </w:rPr>
    </w:lvl>
    <w:lvl w:ilvl="5" w:tplc="04190005" w:tentative="1">
      <w:start w:val="1"/>
      <w:numFmt w:val="bullet"/>
      <w:lvlText w:val=""/>
      <w:lvlJc w:val="left"/>
      <w:pPr>
        <w:ind w:left="3969" w:hanging="360"/>
      </w:pPr>
      <w:rPr>
        <w:rFonts w:ascii="Wingdings" w:hAnsi="Wingdings" w:hint="default"/>
      </w:rPr>
    </w:lvl>
    <w:lvl w:ilvl="6" w:tplc="04190001" w:tentative="1">
      <w:start w:val="1"/>
      <w:numFmt w:val="bullet"/>
      <w:lvlText w:val=""/>
      <w:lvlJc w:val="left"/>
      <w:pPr>
        <w:ind w:left="4689" w:hanging="360"/>
      </w:pPr>
      <w:rPr>
        <w:rFonts w:ascii="Symbol" w:hAnsi="Symbol" w:hint="default"/>
      </w:rPr>
    </w:lvl>
    <w:lvl w:ilvl="7" w:tplc="04190003" w:tentative="1">
      <w:start w:val="1"/>
      <w:numFmt w:val="bullet"/>
      <w:lvlText w:val="o"/>
      <w:lvlJc w:val="left"/>
      <w:pPr>
        <w:ind w:left="5409" w:hanging="360"/>
      </w:pPr>
      <w:rPr>
        <w:rFonts w:ascii="Courier New" w:hAnsi="Courier New" w:cs="Courier New" w:hint="default"/>
      </w:rPr>
    </w:lvl>
    <w:lvl w:ilvl="8" w:tplc="04190005" w:tentative="1">
      <w:start w:val="1"/>
      <w:numFmt w:val="bullet"/>
      <w:lvlText w:val=""/>
      <w:lvlJc w:val="left"/>
      <w:pPr>
        <w:ind w:left="6129" w:hanging="360"/>
      </w:pPr>
      <w:rPr>
        <w:rFonts w:ascii="Wingdings" w:hAnsi="Wingdings" w:hint="default"/>
      </w:rPr>
    </w:lvl>
  </w:abstractNum>
  <w:abstractNum w:abstractNumId="39">
    <w:nsid w:val="27C85A32"/>
    <w:multiLevelType w:val="hybridMultilevel"/>
    <w:tmpl w:val="3C1A195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27DC4CF6"/>
    <w:multiLevelType w:val="hybridMultilevel"/>
    <w:tmpl w:val="B9A2F6A6"/>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nsid w:val="284E75DF"/>
    <w:multiLevelType w:val="hybridMultilevel"/>
    <w:tmpl w:val="797022C0"/>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42">
    <w:nsid w:val="29C22A6E"/>
    <w:multiLevelType w:val="hybridMultilevel"/>
    <w:tmpl w:val="5E7C3518"/>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2B4F3600"/>
    <w:multiLevelType w:val="hybridMultilevel"/>
    <w:tmpl w:val="CCBE467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4">
    <w:nsid w:val="2B934FC4"/>
    <w:multiLevelType w:val="hybridMultilevel"/>
    <w:tmpl w:val="7D84B084"/>
    <w:lvl w:ilvl="0" w:tplc="4178EE5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7124454">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0C6D732">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2665ACC">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DD83B32">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102CC26">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0AE047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B92BD70">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130671E">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5">
    <w:nsid w:val="2BE8139D"/>
    <w:multiLevelType w:val="hybridMultilevel"/>
    <w:tmpl w:val="53622D2E"/>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46">
    <w:nsid w:val="2C587840"/>
    <w:multiLevelType w:val="hybridMultilevel"/>
    <w:tmpl w:val="4C4456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2CFF7415"/>
    <w:multiLevelType w:val="hybridMultilevel"/>
    <w:tmpl w:val="18A01040"/>
    <w:lvl w:ilvl="0" w:tplc="605AF66A">
      <w:numFmt w:val="bullet"/>
      <w:lvlText w:val="•"/>
      <w:lvlJc w:val="left"/>
      <w:pPr>
        <w:ind w:left="1440" w:hanging="360"/>
      </w:pPr>
      <w:rPr>
        <w:rFonts w:ascii="Calibri" w:eastAsia="Times New Roman" w:hAnsi="Calibri" w:cs="Calibri"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nsid w:val="2D31710E"/>
    <w:multiLevelType w:val="hybridMultilevel"/>
    <w:tmpl w:val="A1E8C0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2F7D7F1E"/>
    <w:multiLevelType w:val="hybridMultilevel"/>
    <w:tmpl w:val="EB8C173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2F9D51A4"/>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1">
    <w:nsid w:val="31525B71"/>
    <w:multiLevelType w:val="hybridMultilevel"/>
    <w:tmpl w:val="AF08586C"/>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52">
    <w:nsid w:val="31BB0D6C"/>
    <w:multiLevelType w:val="multilevel"/>
    <w:tmpl w:val="559EE320"/>
    <w:lvl w:ilvl="0">
      <w:start w:val="8"/>
      <w:numFmt w:val="decimal"/>
      <w:lvlText w:val="%1."/>
      <w:lvlJc w:val="left"/>
      <w:pPr>
        <w:ind w:left="450" w:hanging="450"/>
      </w:pPr>
      <w:rPr>
        <w:rFonts w:hint="default"/>
      </w:rPr>
    </w:lvl>
    <w:lvl w:ilvl="1">
      <w:start w:val="1"/>
      <w:numFmt w:val="decimal"/>
      <w:lvlText w:val="%1.%2."/>
      <w:lvlJc w:val="left"/>
      <w:pPr>
        <w:ind w:left="3615" w:hanging="720"/>
      </w:pPr>
      <w:rPr>
        <w:rFonts w:hint="default"/>
      </w:rPr>
    </w:lvl>
    <w:lvl w:ilvl="2">
      <w:start w:val="1"/>
      <w:numFmt w:val="decimal"/>
      <w:lvlText w:val="%1.%2.%3."/>
      <w:lvlJc w:val="left"/>
      <w:pPr>
        <w:ind w:left="6510" w:hanging="720"/>
      </w:pPr>
      <w:rPr>
        <w:rFonts w:hint="default"/>
      </w:rPr>
    </w:lvl>
    <w:lvl w:ilvl="3">
      <w:start w:val="1"/>
      <w:numFmt w:val="decimal"/>
      <w:lvlText w:val="%1.%2.%3.%4."/>
      <w:lvlJc w:val="left"/>
      <w:pPr>
        <w:ind w:left="9765" w:hanging="1080"/>
      </w:pPr>
      <w:rPr>
        <w:rFonts w:hint="default"/>
      </w:rPr>
    </w:lvl>
    <w:lvl w:ilvl="4">
      <w:start w:val="1"/>
      <w:numFmt w:val="decimal"/>
      <w:lvlText w:val="%1.%2.%3.%4.%5."/>
      <w:lvlJc w:val="left"/>
      <w:pPr>
        <w:ind w:left="12660" w:hanging="1080"/>
      </w:pPr>
      <w:rPr>
        <w:rFonts w:hint="default"/>
      </w:rPr>
    </w:lvl>
    <w:lvl w:ilvl="5">
      <w:start w:val="1"/>
      <w:numFmt w:val="decimal"/>
      <w:lvlText w:val="%1.%2.%3.%4.%5.%6."/>
      <w:lvlJc w:val="left"/>
      <w:pPr>
        <w:ind w:left="15915" w:hanging="1440"/>
      </w:pPr>
      <w:rPr>
        <w:rFonts w:hint="default"/>
      </w:rPr>
    </w:lvl>
    <w:lvl w:ilvl="6">
      <w:start w:val="1"/>
      <w:numFmt w:val="decimal"/>
      <w:lvlText w:val="%1.%2.%3.%4.%5.%6.%7."/>
      <w:lvlJc w:val="left"/>
      <w:pPr>
        <w:ind w:left="19170" w:hanging="1800"/>
      </w:pPr>
      <w:rPr>
        <w:rFonts w:hint="default"/>
      </w:rPr>
    </w:lvl>
    <w:lvl w:ilvl="7">
      <w:start w:val="1"/>
      <w:numFmt w:val="decimal"/>
      <w:lvlText w:val="%1.%2.%3.%4.%5.%6.%7.%8."/>
      <w:lvlJc w:val="left"/>
      <w:pPr>
        <w:ind w:left="22065" w:hanging="1800"/>
      </w:pPr>
      <w:rPr>
        <w:rFonts w:hint="default"/>
      </w:rPr>
    </w:lvl>
    <w:lvl w:ilvl="8">
      <w:start w:val="1"/>
      <w:numFmt w:val="decimal"/>
      <w:lvlText w:val="%1.%2.%3.%4.%5.%6.%7.%8.%9."/>
      <w:lvlJc w:val="left"/>
      <w:pPr>
        <w:ind w:left="25320" w:hanging="2160"/>
      </w:pPr>
      <w:rPr>
        <w:rFonts w:hint="default"/>
      </w:rPr>
    </w:lvl>
  </w:abstractNum>
  <w:abstractNum w:abstractNumId="53">
    <w:nsid w:val="31C93090"/>
    <w:multiLevelType w:val="hybridMultilevel"/>
    <w:tmpl w:val="6EC035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324B1933"/>
    <w:multiLevelType w:val="hybridMultilevel"/>
    <w:tmpl w:val="F69EB366"/>
    <w:lvl w:ilvl="0" w:tplc="0419000B">
      <w:start w:val="1"/>
      <w:numFmt w:val="bullet"/>
      <w:lvlText w:val=""/>
      <w:lvlJc w:val="left"/>
      <w:pPr>
        <w:tabs>
          <w:tab w:val="num" w:pos="1174"/>
        </w:tabs>
        <w:ind w:left="1174" w:hanging="360"/>
      </w:pPr>
      <w:rPr>
        <w:rFonts w:ascii="Wingdings" w:hAnsi="Wingdings" w:hint="default"/>
      </w:rPr>
    </w:lvl>
    <w:lvl w:ilvl="1" w:tplc="04190003" w:tentative="1">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55">
    <w:nsid w:val="325C43C6"/>
    <w:multiLevelType w:val="hybridMultilevel"/>
    <w:tmpl w:val="DDDCD12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3348196D"/>
    <w:multiLevelType w:val="hybridMultilevel"/>
    <w:tmpl w:val="53E6F0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337B2D55"/>
    <w:multiLevelType w:val="hybridMultilevel"/>
    <w:tmpl w:val="63647124"/>
    <w:lvl w:ilvl="0" w:tplc="68DAD322">
      <w:start w:val="3"/>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34A14F67"/>
    <w:multiLevelType w:val="hybridMultilevel"/>
    <w:tmpl w:val="E45A03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350B2F91"/>
    <w:multiLevelType w:val="hybridMultilevel"/>
    <w:tmpl w:val="AB9AE5A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0">
    <w:nsid w:val="359271A8"/>
    <w:multiLevelType w:val="hybridMultilevel"/>
    <w:tmpl w:val="14044E10"/>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61">
    <w:nsid w:val="36BA4C27"/>
    <w:multiLevelType w:val="hybridMultilevel"/>
    <w:tmpl w:val="CAB895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37730689"/>
    <w:multiLevelType w:val="hybridMultilevel"/>
    <w:tmpl w:val="DFEE4B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378410B9"/>
    <w:multiLevelType w:val="hybridMultilevel"/>
    <w:tmpl w:val="2A22E7D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37A9051F"/>
    <w:multiLevelType w:val="hybridMultilevel"/>
    <w:tmpl w:val="4DD447AA"/>
    <w:lvl w:ilvl="0" w:tplc="04090001">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5">
    <w:nsid w:val="37AB554F"/>
    <w:multiLevelType w:val="hybridMultilevel"/>
    <w:tmpl w:val="149E6E08"/>
    <w:lvl w:ilvl="0" w:tplc="CFF2FAE4">
      <w:numFmt w:val="bullet"/>
      <w:lvlText w:val="•"/>
      <w:lvlJc w:val="left"/>
      <w:pPr>
        <w:ind w:left="1429" w:hanging="360"/>
      </w:pPr>
      <w:rPr>
        <w:rFonts w:ascii="Times New Roman" w:eastAsia="Times New Roman" w:hAnsi="Times New Roman" w:hint="default"/>
        <w:b w:val="0"/>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nsid w:val="37B37AFB"/>
    <w:multiLevelType w:val="hybridMultilevel"/>
    <w:tmpl w:val="7F4617A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7">
    <w:nsid w:val="39361ED4"/>
    <w:multiLevelType w:val="hybridMultilevel"/>
    <w:tmpl w:val="C12C38F0"/>
    <w:lvl w:ilvl="0" w:tplc="B1BABE54">
      <w:start w:val="1"/>
      <w:numFmt w:val="bullet"/>
      <w:lvlText w:val="•"/>
      <w:lvlJc w:val="left"/>
      <w:pPr>
        <w:tabs>
          <w:tab w:val="num" w:pos="720"/>
        </w:tabs>
        <w:ind w:left="720" w:hanging="360"/>
      </w:pPr>
      <w:rPr>
        <w:rFonts w:ascii="Arial" w:hAnsi="Arial" w:hint="default"/>
      </w:rPr>
    </w:lvl>
    <w:lvl w:ilvl="1" w:tplc="3962D7FE" w:tentative="1">
      <w:start w:val="1"/>
      <w:numFmt w:val="bullet"/>
      <w:lvlText w:val="•"/>
      <w:lvlJc w:val="left"/>
      <w:pPr>
        <w:tabs>
          <w:tab w:val="num" w:pos="1440"/>
        </w:tabs>
        <w:ind w:left="1440" w:hanging="360"/>
      </w:pPr>
      <w:rPr>
        <w:rFonts w:ascii="Arial" w:hAnsi="Arial" w:hint="default"/>
      </w:rPr>
    </w:lvl>
    <w:lvl w:ilvl="2" w:tplc="D3CE1A54" w:tentative="1">
      <w:start w:val="1"/>
      <w:numFmt w:val="bullet"/>
      <w:lvlText w:val="•"/>
      <w:lvlJc w:val="left"/>
      <w:pPr>
        <w:tabs>
          <w:tab w:val="num" w:pos="2160"/>
        </w:tabs>
        <w:ind w:left="2160" w:hanging="360"/>
      </w:pPr>
      <w:rPr>
        <w:rFonts w:ascii="Arial" w:hAnsi="Arial" w:hint="default"/>
      </w:rPr>
    </w:lvl>
    <w:lvl w:ilvl="3" w:tplc="6B9845DA" w:tentative="1">
      <w:start w:val="1"/>
      <w:numFmt w:val="bullet"/>
      <w:lvlText w:val="•"/>
      <w:lvlJc w:val="left"/>
      <w:pPr>
        <w:tabs>
          <w:tab w:val="num" w:pos="2880"/>
        </w:tabs>
        <w:ind w:left="2880" w:hanging="360"/>
      </w:pPr>
      <w:rPr>
        <w:rFonts w:ascii="Arial" w:hAnsi="Arial" w:hint="default"/>
      </w:rPr>
    </w:lvl>
    <w:lvl w:ilvl="4" w:tplc="1D2A4FB0" w:tentative="1">
      <w:start w:val="1"/>
      <w:numFmt w:val="bullet"/>
      <w:lvlText w:val="•"/>
      <w:lvlJc w:val="left"/>
      <w:pPr>
        <w:tabs>
          <w:tab w:val="num" w:pos="3600"/>
        </w:tabs>
        <w:ind w:left="3600" w:hanging="360"/>
      </w:pPr>
      <w:rPr>
        <w:rFonts w:ascii="Arial" w:hAnsi="Arial" w:hint="default"/>
      </w:rPr>
    </w:lvl>
    <w:lvl w:ilvl="5" w:tplc="A0A42F78" w:tentative="1">
      <w:start w:val="1"/>
      <w:numFmt w:val="bullet"/>
      <w:lvlText w:val="•"/>
      <w:lvlJc w:val="left"/>
      <w:pPr>
        <w:tabs>
          <w:tab w:val="num" w:pos="4320"/>
        </w:tabs>
        <w:ind w:left="4320" w:hanging="360"/>
      </w:pPr>
      <w:rPr>
        <w:rFonts w:ascii="Arial" w:hAnsi="Arial" w:hint="default"/>
      </w:rPr>
    </w:lvl>
    <w:lvl w:ilvl="6" w:tplc="848C8D50" w:tentative="1">
      <w:start w:val="1"/>
      <w:numFmt w:val="bullet"/>
      <w:lvlText w:val="•"/>
      <w:lvlJc w:val="left"/>
      <w:pPr>
        <w:tabs>
          <w:tab w:val="num" w:pos="5040"/>
        </w:tabs>
        <w:ind w:left="5040" w:hanging="360"/>
      </w:pPr>
      <w:rPr>
        <w:rFonts w:ascii="Arial" w:hAnsi="Arial" w:hint="default"/>
      </w:rPr>
    </w:lvl>
    <w:lvl w:ilvl="7" w:tplc="ABE297B2" w:tentative="1">
      <w:start w:val="1"/>
      <w:numFmt w:val="bullet"/>
      <w:lvlText w:val="•"/>
      <w:lvlJc w:val="left"/>
      <w:pPr>
        <w:tabs>
          <w:tab w:val="num" w:pos="5760"/>
        </w:tabs>
        <w:ind w:left="5760" w:hanging="360"/>
      </w:pPr>
      <w:rPr>
        <w:rFonts w:ascii="Arial" w:hAnsi="Arial" w:hint="default"/>
      </w:rPr>
    </w:lvl>
    <w:lvl w:ilvl="8" w:tplc="0B341E26" w:tentative="1">
      <w:start w:val="1"/>
      <w:numFmt w:val="bullet"/>
      <w:lvlText w:val="•"/>
      <w:lvlJc w:val="left"/>
      <w:pPr>
        <w:tabs>
          <w:tab w:val="num" w:pos="6480"/>
        </w:tabs>
        <w:ind w:left="6480" w:hanging="360"/>
      </w:pPr>
      <w:rPr>
        <w:rFonts w:ascii="Arial" w:hAnsi="Arial" w:hint="default"/>
      </w:rPr>
    </w:lvl>
  </w:abstractNum>
  <w:abstractNum w:abstractNumId="68">
    <w:nsid w:val="399F4197"/>
    <w:multiLevelType w:val="hybridMultilevel"/>
    <w:tmpl w:val="1B3ADAEE"/>
    <w:lvl w:ilvl="0" w:tplc="04190001">
      <w:start w:val="1"/>
      <w:numFmt w:val="bullet"/>
      <w:lvlText w:val=""/>
      <w:lvlJc w:val="left"/>
      <w:pPr>
        <w:ind w:left="829" w:hanging="360"/>
      </w:pPr>
      <w:rPr>
        <w:rFonts w:ascii="Symbol" w:hAnsi="Symbol" w:hint="default"/>
      </w:rPr>
    </w:lvl>
    <w:lvl w:ilvl="1" w:tplc="04190003" w:tentative="1">
      <w:start w:val="1"/>
      <w:numFmt w:val="bullet"/>
      <w:lvlText w:val="o"/>
      <w:lvlJc w:val="left"/>
      <w:pPr>
        <w:ind w:left="1549" w:hanging="360"/>
      </w:pPr>
      <w:rPr>
        <w:rFonts w:ascii="Courier New" w:hAnsi="Courier New" w:cs="Courier New" w:hint="default"/>
      </w:rPr>
    </w:lvl>
    <w:lvl w:ilvl="2" w:tplc="04190005" w:tentative="1">
      <w:start w:val="1"/>
      <w:numFmt w:val="bullet"/>
      <w:lvlText w:val=""/>
      <w:lvlJc w:val="left"/>
      <w:pPr>
        <w:ind w:left="2269" w:hanging="360"/>
      </w:pPr>
      <w:rPr>
        <w:rFonts w:ascii="Wingdings" w:hAnsi="Wingdings" w:hint="default"/>
      </w:rPr>
    </w:lvl>
    <w:lvl w:ilvl="3" w:tplc="04190001" w:tentative="1">
      <w:start w:val="1"/>
      <w:numFmt w:val="bullet"/>
      <w:lvlText w:val=""/>
      <w:lvlJc w:val="left"/>
      <w:pPr>
        <w:ind w:left="2989" w:hanging="360"/>
      </w:pPr>
      <w:rPr>
        <w:rFonts w:ascii="Symbol" w:hAnsi="Symbol" w:hint="default"/>
      </w:rPr>
    </w:lvl>
    <w:lvl w:ilvl="4" w:tplc="04190003" w:tentative="1">
      <w:start w:val="1"/>
      <w:numFmt w:val="bullet"/>
      <w:lvlText w:val="o"/>
      <w:lvlJc w:val="left"/>
      <w:pPr>
        <w:ind w:left="3709" w:hanging="360"/>
      </w:pPr>
      <w:rPr>
        <w:rFonts w:ascii="Courier New" w:hAnsi="Courier New" w:cs="Courier New" w:hint="default"/>
      </w:rPr>
    </w:lvl>
    <w:lvl w:ilvl="5" w:tplc="04190005" w:tentative="1">
      <w:start w:val="1"/>
      <w:numFmt w:val="bullet"/>
      <w:lvlText w:val=""/>
      <w:lvlJc w:val="left"/>
      <w:pPr>
        <w:ind w:left="4429" w:hanging="360"/>
      </w:pPr>
      <w:rPr>
        <w:rFonts w:ascii="Wingdings" w:hAnsi="Wingdings" w:hint="default"/>
      </w:rPr>
    </w:lvl>
    <w:lvl w:ilvl="6" w:tplc="04190001" w:tentative="1">
      <w:start w:val="1"/>
      <w:numFmt w:val="bullet"/>
      <w:lvlText w:val=""/>
      <w:lvlJc w:val="left"/>
      <w:pPr>
        <w:ind w:left="5149" w:hanging="360"/>
      </w:pPr>
      <w:rPr>
        <w:rFonts w:ascii="Symbol" w:hAnsi="Symbol" w:hint="default"/>
      </w:rPr>
    </w:lvl>
    <w:lvl w:ilvl="7" w:tplc="04190003" w:tentative="1">
      <w:start w:val="1"/>
      <w:numFmt w:val="bullet"/>
      <w:lvlText w:val="o"/>
      <w:lvlJc w:val="left"/>
      <w:pPr>
        <w:ind w:left="5869" w:hanging="360"/>
      </w:pPr>
      <w:rPr>
        <w:rFonts w:ascii="Courier New" w:hAnsi="Courier New" w:cs="Courier New" w:hint="default"/>
      </w:rPr>
    </w:lvl>
    <w:lvl w:ilvl="8" w:tplc="04190005" w:tentative="1">
      <w:start w:val="1"/>
      <w:numFmt w:val="bullet"/>
      <w:lvlText w:val=""/>
      <w:lvlJc w:val="left"/>
      <w:pPr>
        <w:ind w:left="6589" w:hanging="360"/>
      </w:pPr>
      <w:rPr>
        <w:rFonts w:ascii="Wingdings" w:hAnsi="Wingdings" w:hint="default"/>
      </w:rPr>
    </w:lvl>
  </w:abstractNum>
  <w:abstractNum w:abstractNumId="69">
    <w:nsid w:val="3AC83916"/>
    <w:multiLevelType w:val="hybridMultilevel"/>
    <w:tmpl w:val="DEE0DBDA"/>
    <w:lvl w:ilvl="0" w:tplc="0419000B">
      <w:start w:val="1"/>
      <w:numFmt w:val="bullet"/>
      <w:lvlText w:val=""/>
      <w:lvlJc w:val="left"/>
      <w:pPr>
        <w:ind w:left="906" w:hanging="360"/>
      </w:pPr>
      <w:rPr>
        <w:rFonts w:ascii="Wingdings" w:hAnsi="Wingdings" w:hint="default"/>
      </w:rPr>
    </w:lvl>
    <w:lvl w:ilvl="1" w:tplc="04190003" w:tentative="1">
      <w:start w:val="1"/>
      <w:numFmt w:val="bullet"/>
      <w:lvlText w:val="o"/>
      <w:lvlJc w:val="left"/>
      <w:pPr>
        <w:ind w:left="1626" w:hanging="360"/>
      </w:pPr>
      <w:rPr>
        <w:rFonts w:ascii="Courier New" w:hAnsi="Courier New" w:cs="Courier New" w:hint="default"/>
      </w:rPr>
    </w:lvl>
    <w:lvl w:ilvl="2" w:tplc="04190005" w:tentative="1">
      <w:start w:val="1"/>
      <w:numFmt w:val="bullet"/>
      <w:lvlText w:val=""/>
      <w:lvlJc w:val="left"/>
      <w:pPr>
        <w:ind w:left="2346" w:hanging="360"/>
      </w:pPr>
      <w:rPr>
        <w:rFonts w:ascii="Wingdings" w:hAnsi="Wingdings" w:hint="default"/>
      </w:rPr>
    </w:lvl>
    <w:lvl w:ilvl="3" w:tplc="04190001" w:tentative="1">
      <w:start w:val="1"/>
      <w:numFmt w:val="bullet"/>
      <w:lvlText w:val=""/>
      <w:lvlJc w:val="left"/>
      <w:pPr>
        <w:ind w:left="3066" w:hanging="360"/>
      </w:pPr>
      <w:rPr>
        <w:rFonts w:ascii="Symbol" w:hAnsi="Symbol" w:hint="default"/>
      </w:rPr>
    </w:lvl>
    <w:lvl w:ilvl="4" w:tplc="04190003" w:tentative="1">
      <w:start w:val="1"/>
      <w:numFmt w:val="bullet"/>
      <w:lvlText w:val="o"/>
      <w:lvlJc w:val="left"/>
      <w:pPr>
        <w:ind w:left="3786" w:hanging="360"/>
      </w:pPr>
      <w:rPr>
        <w:rFonts w:ascii="Courier New" w:hAnsi="Courier New" w:cs="Courier New" w:hint="default"/>
      </w:rPr>
    </w:lvl>
    <w:lvl w:ilvl="5" w:tplc="04190005" w:tentative="1">
      <w:start w:val="1"/>
      <w:numFmt w:val="bullet"/>
      <w:lvlText w:val=""/>
      <w:lvlJc w:val="left"/>
      <w:pPr>
        <w:ind w:left="4506" w:hanging="360"/>
      </w:pPr>
      <w:rPr>
        <w:rFonts w:ascii="Wingdings" w:hAnsi="Wingdings" w:hint="default"/>
      </w:rPr>
    </w:lvl>
    <w:lvl w:ilvl="6" w:tplc="04190001" w:tentative="1">
      <w:start w:val="1"/>
      <w:numFmt w:val="bullet"/>
      <w:lvlText w:val=""/>
      <w:lvlJc w:val="left"/>
      <w:pPr>
        <w:ind w:left="5226" w:hanging="360"/>
      </w:pPr>
      <w:rPr>
        <w:rFonts w:ascii="Symbol" w:hAnsi="Symbol" w:hint="default"/>
      </w:rPr>
    </w:lvl>
    <w:lvl w:ilvl="7" w:tplc="04190003" w:tentative="1">
      <w:start w:val="1"/>
      <w:numFmt w:val="bullet"/>
      <w:lvlText w:val="o"/>
      <w:lvlJc w:val="left"/>
      <w:pPr>
        <w:ind w:left="5946" w:hanging="360"/>
      </w:pPr>
      <w:rPr>
        <w:rFonts w:ascii="Courier New" w:hAnsi="Courier New" w:cs="Courier New" w:hint="default"/>
      </w:rPr>
    </w:lvl>
    <w:lvl w:ilvl="8" w:tplc="04190005" w:tentative="1">
      <w:start w:val="1"/>
      <w:numFmt w:val="bullet"/>
      <w:lvlText w:val=""/>
      <w:lvlJc w:val="left"/>
      <w:pPr>
        <w:ind w:left="6666" w:hanging="360"/>
      </w:pPr>
      <w:rPr>
        <w:rFonts w:ascii="Wingdings" w:hAnsi="Wingdings" w:hint="default"/>
      </w:rPr>
    </w:lvl>
  </w:abstractNum>
  <w:abstractNum w:abstractNumId="70">
    <w:nsid w:val="3B8A5BD6"/>
    <w:multiLevelType w:val="hybridMultilevel"/>
    <w:tmpl w:val="E6F85A94"/>
    <w:lvl w:ilvl="0" w:tplc="3BEAD834">
      <w:start w:val="1"/>
      <w:numFmt w:val="bullet"/>
      <w:lvlText w:val=""/>
      <w:lvlJc w:val="left"/>
      <w:pPr>
        <w:ind w:left="1571" w:hanging="360"/>
      </w:pPr>
      <w:rPr>
        <w:rFonts w:ascii="Symbol" w:hAnsi="Symbol"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1">
    <w:nsid w:val="3BE46466"/>
    <w:multiLevelType w:val="multilevel"/>
    <w:tmpl w:val="ADD2ED8A"/>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i w:val="0"/>
      </w:rPr>
    </w:lvl>
    <w:lvl w:ilvl="2">
      <w:start w:val="1"/>
      <w:numFmt w:val="decimal"/>
      <w:isLgl/>
      <w:lvlText w:val="%1.%2.%3."/>
      <w:lvlJc w:val="left"/>
      <w:pPr>
        <w:ind w:left="1430" w:hanging="720"/>
      </w:pPr>
      <w:rPr>
        <w:rFonts w:hint="default"/>
        <w:b/>
        <w:bCs/>
        <w:i w:val="0"/>
        <w:iCs w:val="0"/>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72">
    <w:nsid w:val="3BE8696A"/>
    <w:multiLevelType w:val="hybridMultilevel"/>
    <w:tmpl w:val="9BF6AC0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3C7C2133"/>
    <w:multiLevelType w:val="hybridMultilevel"/>
    <w:tmpl w:val="64F476FE"/>
    <w:lvl w:ilvl="0" w:tplc="B6E61AC6">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nsid w:val="3CBA746E"/>
    <w:multiLevelType w:val="multilevel"/>
    <w:tmpl w:val="EB9087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3D69361C"/>
    <w:multiLevelType w:val="hybridMultilevel"/>
    <w:tmpl w:val="08D652B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6">
    <w:nsid w:val="3DB46478"/>
    <w:multiLevelType w:val="hybridMultilevel"/>
    <w:tmpl w:val="19309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3E5808A8"/>
    <w:multiLevelType w:val="hybridMultilevel"/>
    <w:tmpl w:val="C574B0B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8">
    <w:nsid w:val="3E993F2E"/>
    <w:multiLevelType w:val="hybridMultilevel"/>
    <w:tmpl w:val="9B128464"/>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9">
    <w:nsid w:val="3EED425D"/>
    <w:multiLevelType w:val="hybridMultilevel"/>
    <w:tmpl w:val="56D805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3EEF2329"/>
    <w:multiLevelType w:val="hybridMultilevel"/>
    <w:tmpl w:val="4B823C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nsid w:val="3F47382B"/>
    <w:multiLevelType w:val="multilevel"/>
    <w:tmpl w:val="1862B2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3F7E0ECF"/>
    <w:multiLevelType w:val="hybridMultilevel"/>
    <w:tmpl w:val="C37CF478"/>
    <w:lvl w:ilvl="0" w:tplc="04190001">
      <w:start w:val="1"/>
      <w:numFmt w:val="bullet"/>
      <w:lvlText w:val=""/>
      <w:lvlJc w:val="left"/>
      <w:pPr>
        <w:ind w:left="1068"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3">
    <w:nsid w:val="40263447"/>
    <w:multiLevelType w:val="hybridMultilevel"/>
    <w:tmpl w:val="66346196"/>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84">
    <w:nsid w:val="40291BB1"/>
    <w:multiLevelType w:val="hybridMultilevel"/>
    <w:tmpl w:val="F58487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40B77058"/>
    <w:multiLevelType w:val="hybridMultilevel"/>
    <w:tmpl w:val="5EAC6262"/>
    <w:lvl w:ilvl="0" w:tplc="E5F8171E">
      <w:start w:val="4"/>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6">
    <w:nsid w:val="4122791B"/>
    <w:multiLevelType w:val="hybridMultilevel"/>
    <w:tmpl w:val="B74A1E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42574DBE"/>
    <w:multiLevelType w:val="hybridMultilevel"/>
    <w:tmpl w:val="894EF5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429624EB"/>
    <w:multiLevelType w:val="hybridMultilevel"/>
    <w:tmpl w:val="6D5E1E8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42AF7A27"/>
    <w:multiLevelType w:val="hybridMultilevel"/>
    <w:tmpl w:val="DACC83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42DC413D"/>
    <w:multiLevelType w:val="hybridMultilevel"/>
    <w:tmpl w:val="FA74FE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432E798E"/>
    <w:multiLevelType w:val="hybridMultilevel"/>
    <w:tmpl w:val="16040F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2">
    <w:nsid w:val="459F31AE"/>
    <w:multiLevelType w:val="hybridMultilevel"/>
    <w:tmpl w:val="6F30043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3">
    <w:nsid w:val="459F397A"/>
    <w:multiLevelType w:val="hybridMultilevel"/>
    <w:tmpl w:val="90C449C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94">
    <w:nsid w:val="46BA0AFF"/>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95">
    <w:nsid w:val="477E00D7"/>
    <w:multiLevelType w:val="hybridMultilevel"/>
    <w:tmpl w:val="E2545A76"/>
    <w:lvl w:ilvl="0" w:tplc="CFF2FAE4">
      <w:numFmt w:val="bullet"/>
      <w:lvlText w:val="•"/>
      <w:lvlJc w:val="left"/>
      <w:pPr>
        <w:ind w:left="1429" w:hanging="360"/>
      </w:pPr>
      <w:rPr>
        <w:rFonts w:ascii="Times New Roman" w:eastAsia="Times New Roman" w:hAnsi="Times New Roman" w:hint="default"/>
        <w:b w:val="0"/>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478E53A7"/>
    <w:multiLevelType w:val="hybridMultilevel"/>
    <w:tmpl w:val="06AAE4B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7">
    <w:nsid w:val="480C334F"/>
    <w:multiLevelType w:val="hybridMultilevel"/>
    <w:tmpl w:val="2F38D0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nsid w:val="4842555E"/>
    <w:multiLevelType w:val="hybridMultilevel"/>
    <w:tmpl w:val="8A72DE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488F6CEF"/>
    <w:multiLevelType w:val="hybridMultilevel"/>
    <w:tmpl w:val="5F28F40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nsid w:val="48D843BE"/>
    <w:multiLevelType w:val="multilevel"/>
    <w:tmpl w:val="2460F214"/>
    <w:lvl w:ilvl="0">
      <w:start w:val="1"/>
      <w:numFmt w:val="decimal"/>
      <w:lvlText w:val="%1."/>
      <w:lvlJc w:val="left"/>
      <w:pPr>
        <w:ind w:left="1069" w:hanging="360"/>
      </w:pPr>
      <w:rPr>
        <w:rFonts w:cs="Times New Roman"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101">
    <w:nsid w:val="49325A5C"/>
    <w:multiLevelType w:val="hybridMultilevel"/>
    <w:tmpl w:val="7880359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2">
    <w:nsid w:val="49D817AD"/>
    <w:multiLevelType w:val="hybridMultilevel"/>
    <w:tmpl w:val="FE86E51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3">
    <w:nsid w:val="49D83886"/>
    <w:multiLevelType w:val="hybridMultilevel"/>
    <w:tmpl w:val="4AECC04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4">
    <w:nsid w:val="49DC3FA5"/>
    <w:multiLevelType w:val="hybridMultilevel"/>
    <w:tmpl w:val="D7CE951C"/>
    <w:lvl w:ilvl="0" w:tplc="605AF66A">
      <w:numFmt w:val="bullet"/>
      <w:lvlText w:val="•"/>
      <w:lvlJc w:val="left"/>
      <w:pPr>
        <w:ind w:left="1440" w:hanging="360"/>
      </w:pPr>
      <w:rPr>
        <w:rFonts w:ascii="Calibri" w:eastAsia="Times New Roman" w:hAnsi="Calibri" w:cs="Calibri"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5">
    <w:nsid w:val="49F75DF4"/>
    <w:multiLevelType w:val="hybridMultilevel"/>
    <w:tmpl w:val="958496E4"/>
    <w:lvl w:ilvl="0" w:tplc="605AF66A">
      <w:numFmt w:val="bullet"/>
      <w:lvlText w:val="•"/>
      <w:lvlJc w:val="left"/>
      <w:pPr>
        <w:ind w:left="720" w:hanging="360"/>
      </w:pPr>
      <w:rPr>
        <w:rFonts w:ascii="Calibri" w:eastAsia="Times New Roman" w:hAnsi="Calibri" w:cs="Calibri" w:hint="default"/>
      </w:rPr>
    </w:lvl>
    <w:lvl w:ilvl="1" w:tplc="605AF66A">
      <w:numFmt w:val="bullet"/>
      <w:lvlText w:val="•"/>
      <w:lvlJc w:val="left"/>
      <w:pPr>
        <w:ind w:left="1440" w:hanging="360"/>
      </w:pPr>
      <w:rPr>
        <w:rFonts w:ascii="Calibri" w:eastAsia="Times New Roman" w:hAnsi="Calibri" w:cs="Calibri"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nsid w:val="4A7236D2"/>
    <w:multiLevelType w:val="hybridMultilevel"/>
    <w:tmpl w:val="C3FC10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nsid w:val="4AAA0E19"/>
    <w:multiLevelType w:val="hybridMultilevel"/>
    <w:tmpl w:val="1A0215C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nsid w:val="4B9E26D7"/>
    <w:multiLevelType w:val="hybridMultilevel"/>
    <w:tmpl w:val="AC7A42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9">
    <w:nsid w:val="4BF00CA9"/>
    <w:multiLevelType w:val="hybridMultilevel"/>
    <w:tmpl w:val="CCCE7E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nsid w:val="4C407A3C"/>
    <w:multiLevelType w:val="hybridMultilevel"/>
    <w:tmpl w:val="472E3D00"/>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DE80897"/>
    <w:multiLevelType w:val="hybridMultilevel"/>
    <w:tmpl w:val="427E44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2">
    <w:nsid w:val="4E8B756E"/>
    <w:multiLevelType w:val="hybridMultilevel"/>
    <w:tmpl w:val="B8F0610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4EE61815"/>
    <w:multiLevelType w:val="hybridMultilevel"/>
    <w:tmpl w:val="2CD2ECFA"/>
    <w:lvl w:ilvl="0" w:tplc="04190001">
      <w:start w:val="1"/>
      <w:numFmt w:val="bullet"/>
      <w:lvlText w:val=""/>
      <w:lvlJc w:val="left"/>
      <w:pPr>
        <w:ind w:left="0" w:firstLine="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nsid w:val="50D82A36"/>
    <w:multiLevelType w:val="hybridMultilevel"/>
    <w:tmpl w:val="8D9AC6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5">
    <w:nsid w:val="51FB412C"/>
    <w:multiLevelType w:val="hybridMultilevel"/>
    <w:tmpl w:val="A0066FB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nsid w:val="539E1F5B"/>
    <w:multiLevelType w:val="hybridMultilevel"/>
    <w:tmpl w:val="40FC5F3C"/>
    <w:lvl w:ilvl="0" w:tplc="04190001">
      <w:start w:val="1"/>
      <w:numFmt w:val="bullet"/>
      <w:lvlText w:val=""/>
      <w:lvlJc w:val="left"/>
      <w:pPr>
        <w:ind w:left="1070"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17">
    <w:nsid w:val="54D40E84"/>
    <w:multiLevelType w:val="hybridMultilevel"/>
    <w:tmpl w:val="3F2E3640"/>
    <w:lvl w:ilvl="0" w:tplc="8A86CDCA">
      <w:numFmt w:val="bullet"/>
      <w:lvlText w:val="–"/>
      <w:lvlJc w:val="left"/>
      <w:pPr>
        <w:tabs>
          <w:tab w:val="num" w:pos="720"/>
        </w:tabs>
        <w:ind w:left="720" w:hanging="360"/>
      </w:pPr>
      <w:rPr>
        <w:rFonts w:ascii="Calibri" w:eastAsia="Times New Roman" w:hAnsi="Calibri" w:cs="Calibri"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8">
    <w:nsid w:val="56DA3AD3"/>
    <w:multiLevelType w:val="hybridMultilevel"/>
    <w:tmpl w:val="D472CCC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9">
    <w:nsid w:val="572A353E"/>
    <w:multiLevelType w:val="hybridMultilevel"/>
    <w:tmpl w:val="A7EA326A"/>
    <w:lvl w:ilvl="0" w:tplc="04190001">
      <w:start w:val="1"/>
      <w:numFmt w:val="bullet"/>
      <w:lvlText w:val=""/>
      <w:lvlJc w:val="left"/>
      <w:pPr>
        <w:ind w:left="-94" w:hanging="360"/>
      </w:pPr>
      <w:rPr>
        <w:rFonts w:ascii="Symbol" w:hAnsi="Symbol" w:hint="default"/>
      </w:rPr>
    </w:lvl>
    <w:lvl w:ilvl="1" w:tplc="04190003" w:tentative="1">
      <w:start w:val="1"/>
      <w:numFmt w:val="bullet"/>
      <w:lvlText w:val="o"/>
      <w:lvlJc w:val="left"/>
      <w:pPr>
        <w:ind w:left="626" w:hanging="360"/>
      </w:pPr>
      <w:rPr>
        <w:rFonts w:ascii="Courier New" w:hAnsi="Courier New" w:cs="Courier New" w:hint="default"/>
      </w:rPr>
    </w:lvl>
    <w:lvl w:ilvl="2" w:tplc="04190001">
      <w:start w:val="1"/>
      <w:numFmt w:val="bullet"/>
      <w:lvlText w:val=""/>
      <w:lvlJc w:val="left"/>
      <w:pPr>
        <w:ind w:left="1346" w:hanging="360"/>
      </w:pPr>
      <w:rPr>
        <w:rFonts w:ascii="Symbol" w:hAnsi="Symbol" w:hint="default"/>
      </w:rPr>
    </w:lvl>
    <w:lvl w:ilvl="3" w:tplc="04190001" w:tentative="1">
      <w:start w:val="1"/>
      <w:numFmt w:val="bullet"/>
      <w:lvlText w:val=""/>
      <w:lvlJc w:val="left"/>
      <w:pPr>
        <w:ind w:left="2066" w:hanging="360"/>
      </w:pPr>
      <w:rPr>
        <w:rFonts w:ascii="Symbol" w:hAnsi="Symbol" w:hint="default"/>
      </w:rPr>
    </w:lvl>
    <w:lvl w:ilvl="4" w:tplc="04190003" w:tentative="1">
      <w:start w:val="1"/>
      <w:numFmt w:val="bullet"/>
      <w:lvlText w:val="o"/>
      <w:lvlJc w:val="left"/>
      <w:pPr>
        <w:ind w:left="2786" w:hanging="360"/>
      </w:pPr>
      <w:rPr>
        <w:rFonts w:ascii="Courier New" w:hAnsi="Courier New" w:cs="Courier New" w:hint="default"/>
      </w:rPr>
    </w:lvl>
    <w:lvl w:ilvl="5" w:tplc="04190005" w:tentative="1">
      <w:start w:val="1"/>
      <w:numFmt w:val="bullet"/>
      <w:lvlText w:val=""/>
      <w:lvlJc w:val="left"/>
      <w:pPr>
        <w:ind w:left="3506" w:hanging="360"/>
      </w:pPr>
      <w:rPr>
        <w:rFonts w:ascii="Wingdings" w:hAnsi="Wingdings" w:hint="default"/>
      </w:rPr>
    </w:lvl>
    <w:lvl w:ilvl="6" w:tplc="04190001" w:tentative="1">
      <w:start w:val="1"/>
      <w:numFmt w:val="bullet"/>
      <w:lvlText w:val=""/>
      <w:lvlJc w:val="left"/>
      <w:pPr>
        <w:ind w:left="4226" w:hanging="360"/>
      </w:pPr>
      <w:rPr>
        <w:rFonts w:ascii="Symbol" w:hAnsi="Symbol" w:hint="default"/>
      </w:rPr>
    </w:lvl>
    <w:lvl w:ilvl="7" w:tplc="04190003" w:tentative="1">
      <w:start w:val="1"/>
      <w:numFmt w:val="bullet"/>
      <w:lvlText w:val="o"/>
      <w:lvlJc w:val="left"/>
      <w:pPr>
        <w:ind w:left="4946" w:hanging="360"/>
      </w:pPr>
      <w:rPr>
        <w:rFonts w:ascii="Courier New" w:hAnsi="Courier New" w:cs="Courier New" w:hint="default"/>
      </w:rPr>
    </w:lvl>
    <w:lvl w:ilvl="8" w:tplc="04190005" w:tentative="1">
      <w:start w:val="1"/>
      <w:numFmt w:val="bullet"/>
      <w:lvlText w:val=""/>
      <w:lvlJc w:val="left"/>
      <w:pPr>
        <w:ind w:left="5666" w:hanging="360"/>
      </w:pPr>
      <w:rPr>
        <w:rFonts w:ascii="Wingdings" w:hAnsi="Wingdings" w:hint="default"/>
      </w:rPr>
    </w:lvl>
  </w:abstractNum>
  <w:abstractNum w:abstractNumId="120">
    <w:nsid w:val="57A46CD0"/>
    <w:multiLevelType w:val="hybridMultilevel"/>
    <w:tmpl w:val="73EA745E"/>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1">
    <w:nsid w:val="58684E54"/>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22">
    <w:nsid w:val="59084ABF"/>
    <w:multiLevelType w:val="hybridMultilevel"/>
    <w:tmpl w:val="29D09AD8"/>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123">
    <w:nsid w:val="5986260C"/>
    <w:multiLevelType w:val="hybridMultilevel"/>
    <w:tmpl w:val="562E92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4">
    <w:nsid w:val="5ABB0590"/>
    <w:multiLevelType w:val="hybridMultilevel"/>
    <w:tmpl w:val="238AE8F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5">
    <w:nsid w:val="5BD53C3C"/>
    <w:multiLevelType w:val="hybridMultilevel"/>
    <w:tmpl w:val="F2CC30D8"/>
    <w:lvl w:ilvl="0" w:tplc="04190001">
      <w:start w:val="1"/>
      <w:numFmt w:val="bullet"/>
      <w:lvlText w:val=""/>
      <w:lvlJc w:val="left"/>
      <w:pPr>
        <w:ind w:left="829" w:hanging="360"/>
      </w:pPr>
      <w:rPr>
        <w:rFonts w:ascii="Symbol" w:hAnsi="Symbol" w:hint="default"/>
      </w:rPr>
    </w:lvl>
    <w:lvl w:ilvl="1" w:tplc="04190003" w:tentative="1">
      <w:start w:val="1"/>
      <w:numFmt w:val="bullet"/>
      <w:lvlText w:val="o"/>
      <w:lvlJc w:val="left"/>
      <w:pPr>
        <w:ind w:left="1549" w:hanging="360"/>
      </w:pPr>
      <w:rPr>
        <w:rFonts w:ascii="Courier New" w:hAnsi="Courier New" w:cs="Courier New" w:hint="default"/>
      </w:rPr>
    </w:lvl>
    <w:lvl w:ilvl="2" w:tplc="04190005" w:tentative="1">
      <w:start w:val="1"/>
      <w:numFmt w:val="bullet"/>
      <w:lvlText w:val=""/>
      <w:lvlJc w:val="left"/>
      <w:pPr>
        <w:ind w:left="2269" w:hanging="360"/>
      </w:pPr>
      <w:rPr>
        <w:rFonts w:ascii="Wingdings" w:hAnsi="Wingdings" w:hint="default"/>
      </w:rPr>
    </w:lvl>
    <w:lvl w:ilvl="3" w:tplc="04190001" w:tentative="1">
      <w:start w:val="1"/>
      <w:numFmt w:val="bullet"/>
      <w:lvlText w:val=""/>
      <w:lvlJc w:val="left"/>
      <w:pPr>
        <w:ind w:left="2989" w:hanging="360"/>
      </w:pPr>
      <w:rPr>
        <w:rFonts w:ascii="Symbol" w:hAnsi="Symbol" w:hint="default"/>
      </w:rPr>
    </w:lvl>
    <w:lvl w:ilvl="4" w:tplc="04190003" w:tentative="1">
      <w:start w:val="1"/>
      <w:numFmt w:val="bullet"/>
      <w:lvlText w:val="o"/>
      <w:lvlJc w:val="left"/>
      <w:pPr>
        <w:ind w:left="3709" w:hanging="360"/>
      </w:pPr>
      <w:rPr>
        <w:rFonts w:ascii="Courier New" w:hAnsi="Courier New" w:cs="Courier New" w:hint="default"/>
      </w:rPr>
    </w:lvl>
    <w:lvl w:ilvl="5" w:tplc="04190005" w:tentative="1">
      <w:start w:val="1"/>
      <w:numFmt w:val="bullet"/>
      <w:lvlText w:val=""/>
      <w:lvlJc w:val="left"/>
      <w:pPr>
        <w:ind w:left="4429" w:hanging="360"/>
      </w:pPr>
      <w:rPr>
        <w:rFonts w:ascii="Wingdings" w:hAnsi="Wingdings" w:hint="default"/>
      </w:rPr>
    </w:lvl>
    <w:lvl w:ilvl="6" w:tplc="04190001" w:tentative="1">
      <w:start w:val="1"/>
      <w:numFmt w:val="bullet"/>
      <w:lvlText w:val=""/>
      <w:lvlJc w:val="left"/>
      <w:pPr>
        <w:ind w:left="5149" w:hanging="360"/>
      </w:pPr>
      <w:rPr>
        <w:rFonts w:ascii="Symbol" w:hAnsi="Symbol" w:hint="default"/>
      </w:rPr>
    </w:lvl>
    <w:lvl w:ilvl="7" w:tplc="04190003" w:tentative="1">
      <w:start w:val="1"/>
      <w:numFmt w:val="bullet"/>
      <w:lvlText w:val="o"/>
      <w:lvlJc w:val="left"/>
      <w:pPr>
        <w:ind w:left="5869" w:hanging="360"/>
      </w:pPr>
      <w:rPr>
        <w:rFonts w:ascii="Courier New" w:hAnsi="Courier New" w:cs="Courier New" w:hint="default"/>
      </w:rPr>
    </w:lvl>
    <w:lvl w:ilvl="8" w:tplc="04190005" w:tentative="1">
      <w:start w:val="1"/>
      <w:numFmt w:val="bullet"/>
      <w:lvlText w:val=""/>
      <w:lvlJc w:val="left"/>
      <w:pPr>
        <w:ind w:left="6589" w:hanging="360"/>
      </w:pPr>
      <w:rPr>
        <w:rFonts w:ascii="Wingdings" w:hAnsi="Wingdings" w:hint="default"/>
      </w:rPr>
    </w:lvl>
  </w:abstractNum>
  <w:abstractNum w:abstractNumId="126">
    <w:nsid w:val="5CBA1B4C"/>
    <w:multiLevelType w:val="multilevel"/>
    <w:tmpl w:val="B3D0B6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nsid w:val="5D431CD8"/>
    <w:multiLevelType w:val="hybridMultilevel"/>
    <w:tmpl w:val="6A2473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8">
    <w:nsid w:val="5E94259C"/>
    <w:multiLevelType w:val="multilevel"/>
    <w:tmpl w:val="3468D2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nsid w:val="5EDA12CD"/>
    <w:multiLevelType w:val="hybridMultilevel"/>
    <w:tmpl w:val="2C8446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0">
    <w:nsid w:val="5F6C0782"/>
    <w:multiLevelType w:val="hybridMultilevel"/>
    <w:tmpl w:val="64E04B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1">
    <w:nsid w:val="5F9E04F4"/>
    <w:multiLevelType w:val="hybridMultilevel"/>
    <w:tmpl w:val="6FD00C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2">
    <w:nsid w:val="5FD25304"/>
    <w:multiLevelType w:val="hybridMultilevel"/>
    <w:tmpl w:val="F2F2CD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3">
    <w:nsid w:val="5FEA660E"/>
    <w:multiLevelType w:val="hybridMultilevel"/>
    <w:tmpl w:val="4F0A950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34">
    <w:nsid w:val="602074F3"/>
    <w:multiLevelType w:val="hybridMultilevel"/>
    <w:tmpl w:val="652A5332"/>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5">
    <w:nsid w:val="60364E72"/>
    <w:multiLevelType w:val="hybridMultilevel"/>
    <w:tmpl w:val="767026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6">
    <w:nsid w:val="612A6288"/>
    <w:multiLevelType w:val="hybridMultilevel"/>
    <w:tmpl w:val="70C48E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7">
    <w:nsid w:val="619849EB"/>
    <w:multiLevelType w:val="hybridMultilevel"/>
    <w:tmpl w:val="E82A32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nsid w:val="61C46FE3"/>
    <w:multiLevelType w:val="hybridMultilevel"/>
    <w:tmpl w:val="51E41F2A"/>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39">
    <w:nsid w:val="626B5FC3"/>
    <w:multiLevelType w:val="hybridMultilevel"/>
    <w:tmpl w:val="2B385F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0">
    <w:nsid w:val="62D02027"/>
    <w:multiLevelType w:val="hybridMultilevel"/>
    <w:tmpl w:val="4F10A7D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1">
    <w:nsid w:val="63B56743"/>
    <w:multiLevelType w:val="hybridMultilevel"/>
    <w:tmpl w:val="70FC17F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2">
    <w:nsid w:val="64AF6A65"/>
    <w:multiLevelType w:val="hybridMultilevel"/>
    <w:tmpl w:val="7916B92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3">
    <w:nsid w:val="65676C25"/>
    <w:multiLevelType w:val="hybridMultilevel"/>
    <w:tmpl w:val="407C5490"/>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4">
    <w:nsid w:val="66F924B4"/>
    <w:multiLevelType w:val="hybridMultilevel"/>
    <w:tmpl w:val="8892BCCE"/>
    <w:lvl w:ilvl="0" w:tplc="CFF2FAE4">
      <w:numFmt w:val="bullet"/>
      <w:lvlText w:val="•"/>
      <w:lvlJc w:val="left"/>
      <w:pPr>
        <w:ind w:left="1429" w:hanging="360"/>
      </w:pPr>
      <w:rPr>
        <w:rFonts w:ascii="Times New Roman" w:eastAsia="Times New Roman" w:hAnsi="Times New Roman" w:hint="default"/>
        <w:b w:val="0"/>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5">
    <w:nsid w:val="6703263C"/>
    <w:multiLevelType w:val="hybridMultilevel"/>
    <w:tmpl w:val="034E0854"/>
    <w:lvl w:ilvl="0" w:tplc="0419000B">
      <w:start w:val="1"/>
      <w:numFmt w:val="bullet"/>
      <w:lvlText w:val=""/>
      <w:lvlJc w:val="left"/>
      <w:pPr>
        <w:tabs>
          <w:tab w:val="num" w:pos="1428"/>
        </w:tabs>
        <w:ind w:left="1428" w:hanging="360"/>
      </w:pPr>
      <w:rPr>
        <w:rFonts w:ascii="Wingdings" w:hAnsi="Wingdings"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46">
    <w:nsid w:val="6745118F"/>
    <w:multiLevelType w:val="hybridMultilevel"/>
    <w:tmpl w:val="B490680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47">
    <w:nsid w:val="681665A2"/>
    <w:multiLevelType w:val="hybridMultilevel"/>
    <w:tmpl w:val="994677B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8">
    <w:nsid w:val="686004EC"/>
    <w:multiLevelType w:val="hybridMultilevel"/>
    <w:tmpl w:val="DAD6E23E"/>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778"/>
        </w:tabs>
        <w:ind w:left="1778"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9">
    <w:nsid w:val="692A3A62"/>
    <w:multiLevelType w:val="hybridMultilevel"/>
    <w:tmpl w:val="270667E4"/>
    <w:lvl w:ilvl="0" w:tplc="04190003">
      <w:start w:val="1"/>
      <w:numFmt w:val="bullet"/>
      <w:lvlText w:val="o"/>
      <w:lvlJc w:val="left"/>
      <w:pPr>
        <w:ind w:left="765" w:hanging="360"/>
      </w:pPr>
      <w:rPr>
        <w:rFonts w:ascii="Courier New" w:hAnsi="Courier New" w:cs="Courier New"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50">
    <w:nsid w:val="6956549E"/>
    <w:multiLevelType w:val="hybridMultilevel"/>
    <w:tmpl w:val="13ACE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1">
    <w:nsid w:val="69FF37AA"/>
    <w:multiLevelType w:val="hybridMultilevel"/>
    <w:tmpl w:val="E9527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2">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3">
    <w:nsid w:val="6AFC1459"/>
    <w:multiLevelType w:val="hybridMultilevel"/>
    <w:tmpl w:val="8B76B1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4">
    <w:nsid w:val="6B21239C"/>
    <w:multiLevelType w:val="hybridMultilevel"/>
    <w:tmpl w:val="A150EA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5">
    <w:nsid w:val="6B7D59EE"/>
    <w:multiLevelType w:val="hybridMultilevel"/>
    <w:tmpl w:val="823495B4"/>
    <w:lvl w:ilvl="0" w:tplc="04190001">
      <w:start w:val="1"/>
      <w:numFmt w:val="bullet"/>
      <w:lvlText w:val=""/>
      <w:lvlJc w:val="left"/>
      <w:pPr>
        <w:tabs>
          <w:tab w:val="num" w:pos="1620"/>
        </w:tabs>
        <w:ind w:left="1620" w:hanging="360"/>
      </w:pPr>
      <w:rPr>
        <w:rFonts w:ascii="Symbol" w:hAnsi="Symbol" w:hint="default"/>
      </w:rPr>
    </w:lvl>
    <w:lvl w:ilvl="1" w:tplc="93ACDC04">
      <w:start w:val="1"/>
      <w:numFmt w:val="bullet"/>
      <w:lvlText w:val="·"/>
      <w:lvlJc w:val="left"/>
      <w:pPr>
        <w:ind w:left="2340" w:hanging="360"/>
      </w:pPr>
      <w:rPr>
        <w:rFonts w:ascii="Times New Roman" w:eastAsia="Times New Roman" w:hAnsi="Times New Roman" w:cs="Times New Roman"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56">
    <w:nsid w:val="6C012D20"/>
    <w:multiLevelType w:val="multilevel"/>
    <w:tmpl w:val="B27CF2A2"/>
    <w:lvl w:ilvl="0">
      <w:start w:val="6"/>
      <w:numFmt w:val="decimal"/>
      <w:lvlText w:val="%1."/>
      <w:lvlJc w:val="left"/>
      <w:pPr>
        <w:ind w:left="1800" w:hanging="360"/>
      </w:pPr>
      <w:rPr>
        <w:rFonts w:hint="default"/>
      </w:rPr>
    </w:lvl>
    <w:lvl w:ilvl="1">
      <w:start w:val="1"/>
      <w:numFmt w:val="decimal"/>
      <w:isLgl/>
      <w:lvlText w:val="%1.%2"/>
      <w:lvlJc w:val="left"/>
      <w:pPr>
        <w:ind w:left="2895" w:hanging="375"/>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760" w:hanging="1080"/>
      </w:pPr>
      <w:rPr>
        <w:rFonts w:hint="default"/>
      </w:rPr>
    </w:lvl>
    <w:lvl w:ilvl="4">
      <w:start w:val="1"/>
      <w:numFmt w:val="decimal"/>
      <w:isLgl/>
      <w:lvlText w:val="%1.%2.%3.%4.%5"/>
      <w:lvlJc w:val="left"/>
      <w:pPr>
        <w:ind w:left="6840" w:hanging="1080"/>
      </w:pPr>
      <w:rPr>
        <w:rFonts w:hint="default"/>
      </w:rPr>
    </w:lvl>
    <w:lvl w:ilvl="5">
      <w:start w:val="1"/>
      <w:numFmt w:val="decimal"/>
      <w:isLgl/>
      <w:lvlText w:val="%1.%2.%3.%4.%5.%6"/>
      <w:lvlJc w:val="left"/>
      <w:pPr>
        <w:ind w:left="8280" w:hanging="1440"/>
      </w:pPr>
      <w:rPr>
        <w:rFonts w:hint="default"/>
      </w:rPr>
    </w:lvl>
    <w:lvl w:ilvl="6">
      <w:start w:val="1"/>
      <w:numFmt w:val="decimal"/>
      <w:isLgl/>
      <w:lvlText w:val="%1.%2.%3.%4.%5.%6.%7"/>
      <w:lvlJc w:val="left"/>
      <w:pPr>
        <w:ind w:left="9360" w:hanging="1440"/>
      </w:pPr>
      <w:rPr>
        <w:rFonts w:hint="default"/>
      </w:rPr>
    </w:lvl>
    <w:lvl w:ilvl="7">
      <w:start w:val="1"/>
      <w:numFmt w:val="decimal"/>
      <w:isLgl/>
      <w:lvlText w:val="%1.%2.%3.%4.%5.%6.%7.%8"/>
      <w:lvlJc w:val="left"/>
      <w:pPr>
        <w:ind w:left="10800" w:hanging="1800"/>
      </w:pPr>
      <w:rPr>
        <w:rFonts w:hint="default"/>
      </w:rPr>
    </w:lvl>
    <w:lvl w:ilvl="8">
      <w:start w:val="1"/>
      <w:numFmt w:val="decimal"/>
      <w:isLgl/>
      <w:lvlText w:val="%1.%2.%3.%4.%5.%6.%7.%8.%9"/>
      <w:lvlJc w:val="left"/>
      <w:pPr>
        <w:ind w:left="12240" w:hanging="2160"/>
      </w:pPr>
      <w:rPr>
        <w:rFonts w:hint="default"/>
      </w:rPr>
    </w:lvl>
  </w:abstractNum>
  <w:abstractNum w:abstractNumId="157">
    <w:nsid w:val="6CC92539"/>
    <w:multiLevelType w:val="hybridMultilevel"/>
    <w:tmpl w:val="B150EF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8">
    <w:nsid w:val="6FC761D8"/>
    <w:multiLevelType w:val="hybridMultilevel"/>
    <w:tmpl w:val="F056B49E"/>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59">
    <w:nsid w:val="71D07FE6"/>
    <w:multiLevelType w:val="hybridMultilevel"/>
    <w:tmpl w:val="BAEC6E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0">
    <w:nsid w:val="73781D4C"/>
    <w:multiLevelType w:val="hybridMultilevel"/>
    <w:tmpl w:val="69926B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1">
    <w:nsid w:val="73AD7FF6"/>
    <w:multiLevelType w:val="hybridMultilevel"/>
    <w:tmpl w:val="AA1A5BB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2">
    <w:nsid w:val="73DC1583"/>
    <w:multiLevelType w:val="hybridMultilevel"/>
    <w:tmpl w:val="C9EACBB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3">
    <w:nsid w:val="74925E4F"/>
    <w:multiLevelType w:val="hybridMultilevel"/>
    <w:tmpl w:val="76CE17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4">
    <w:nsid w:val="75E34682"/>
    <w:multiLevelType w:val="hybridMultilevel"/>
    <w:tmpl w:val="EE0CE6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5">
    <w:nsid w:val="776C3E6D"/>
    <w:multiLevelType w:val="hybridMultilevel"/>
    <w:tmpl w:val="361E735A"/>
    <w:lvl w:ilvl="0" w:tplc="CFF2FAE4">
      <w:numFmt w:val="bullet"/>
      <w:lvlText w:val="•"/>
      <w:lvlJc w:val="left"/>
      <w:pPr>
        <w:ind w:left="1429" w:hanging="360"/>
      </w:pPr>
      <w:rPr>
        <w:rFonts w:ascii="Times New Roman" w:eastAsia="Times New Roman" w:hAnsi="Times New Roman" w:hint="default"/>
        <w:b w:val="0"/>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6">
    <w:nsid w:val="77D03A9D"/>
    <w:multiLevelType w:val="hybridMultilevel"/>
    <w:tmpl w:val="9642C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7">
    <w:nsid w:val="789D6A85"/>
    <w:multiLevelType w:val="hybridMultilevel"/>
    <w:tmpl w:val="20A269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8">
    <w:nsid w:val="78AF1A31"/>
    <w:multiLevelType w:val="hybridMultilevel"/>
    <w:tmpl w:val="ABD81E2A"/>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169">
    <w:nsid w:val="795E6FE0"/>
    <w:multiLevelType w:val="hybridMultilevel"/>
    <w:tmpl w:val="68061DC8"/>
    <w:lvl w:ilvl="0" w:tplc="082614D2">
      <w:start w:val="1"/>
      <w:numFmt w:val="bullet"/>
      <w:lvlText w:val=""/>
      <w:lvlJc w:val="left"/>
      <w:pPr>
        <w:ind w:left="2520" w:hanging="360"/>
      </w:pPr>
      <w:rPr>
        <w:rFonts w:ascii="Symbol" w:hAnsi="Symbol" w:cs="Times New Roman" w:hint="default"/>
      </w:rPr>
    </w:lvl>
    <w:lvl w:ilvl="1" w:tplc="A2ECEA02">
      <w:start w:val="1"/>
      <w:numFmt w:val="bullet"/>
      <w:lvlText w:val=""/>
      <w:lvlJc w:val="left"/>
      <w:pPr>
        <w:ind w:left="108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nsid w:val="797561FB"/>
    <w:multiLevelType w:val="hybridMultilevel"/>
    <w:tmpl w:val="93325F32"/>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1">
    <w:nsid w:val="7ADA5168"/>
    <w:multiLevelType w:val="hybridMultilevel"/>
    <w:tmpl w:val="A3ECFC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2">
    <w:nsid w:val="7B012095"/>
    <w:multiLevelType w:val="multilevel"/>
    <w:tmpl w:val="7C206E0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3">
    <w:nsid w:val="7BCA4AB2"/>
    <w:multiLevelType w:val="hybridMultilevel"/>
    <w:tmpl w:val="904C4362"/>
    <w:lvl w:ilvl="0" w:tplc="082614D2">
      <w:start w:val="1"/>
      <w:numFmt w:val="bullet"/>
      <w:lvlText w:val=""/>
      <w:lvlJc w:val="left"/>
      <w:pPr>
        <w:ind w:left="2520" w:hanging="360"/>
      </w:pPr>
      <w:rPr>
        <w:rFonts w:ascii="Symbol" w:hAnsi="Symbol" w:cs="Times New Roman" w:hint="default"/>
      </w:rPr>
    </w:lvl>
    <w:lvl w:ilvl="1" w:tplc="6D8C370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nsid w:val="7CAB1072"/>
    <w:multiLevelType w:val="hybridMultilevel"/>
    <w:tmpl w:val="F648F3EE"/>
    <w:lvl w:ilvl="0" w:tplc="04190001">
      <w:start w:val="1"/>
      <w:numFmt w:val="bullet"/>
      <w:lvlText w:val=""/>
      <w:lvlJc w:val="left"/>
      <w:pPr>
        <w:ind w:left="39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75">
    <w:nsid w:val="7CCF656E"/>
    <w:multiLevelType w:val="hybridMultilevel"/>
    <w:tmpl w:val="8C40154A"/>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176">
    <w:nsid w:val="7CF76EC2"/>
    <w:multiLevelType w:val="hybridMultilevel"/>
    <w:tmpl w:val="BAE435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7">
    <w:nsid w:val="7D0574B8"/>
    <w:multiLevelType w:val="hybridMultilevel"/>
    <w:tmpl w:val="0E84470E"/>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78">
    <w:nsid w:val="7D200473"/>
    <w:multiLevelType w:val="hybridMultilevel"/>
    <w:tmpl w:val="DC8475DA"/>
    <w:lvl w:ilvl="0" w:tplc="CFF2FAE4">
      <w:numFmt w:val="bullet"/>
      <w:lvlText w:val="•"/>
      <w:lvlJc w:val="left"/>
      <w:pPr>
        <w:ind w:left="2149" w:hanging="360"/>
      </w:pPr>
      <w:rPr>
        <w:rFonts w:ascii="Times New Roman" w:eastAsia="Times New Roman" w:hAnsi="Times New Roman" w:hint="default"/>
        <w:b w:val="0"/>
      </w:rPr>
    </w:lvl>
    <w:lvl w:ilvl="1" w:tplc="04190003" w:tentative="1">
      <w:start w:val="1"/>
      <w:numFmt w:val="bullet"/>
      <w:lvlText w:val="o"/>
      <w:lvlJc w:val="left"/>
      <w:pPr>
        <w:ind w:left="2869" w:hanging="360"/>
      </w:pPr>
      <w:rPr>
        <w:rFonts w:ascii="Courier New" w:hAnsi="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79">
    <w:nsid w:val="7D462D6C"/>
    <w:multiLevelType w:val="hybridMultilevel"/>
    <w:tmpl w:val="646ACA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0">
    <w:nsid w:val="7E240680"/>
    <w:multiLevelType w:val="hybridMultilevel"/>
    <w:tmpl w:val="23EEB430"/>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81">
    <w:nsid w:val="7E9B5AD5"/>
    <w:multiLevelType w:val="hybridMultilevel"/>
    <w:tmpl w:val="ECC84AD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8"/>
  </w:num>
  <w:num w:numId="2">
    <w:abstractNumId w:val="65"/>
  </w:num>
  <w:num w:numId="3">
    <w:abstractNumId w:val="165"/>
  </w:num>
  <w:num w:numId="4">
    <w:abstractNumId w:val="144"/>
  </w:num>
  <w:num w:numId="5">
    <w:abstractNumId w:val="14"/>
  </w:num>
  <w:num w:numId="6">
    <w:abstractNumId w:val="95"/>
  </w:num>
  <w:num w:numId="7">
    <w:abstractNumId w:val="100"/>
  </w:num>
  <w:num w:numId="8">
    <w:abstractNumId w:val="131"/>
  </w:num>
  <w:num w:numId="9">
    <w:abstractNumId w:val="152"/>
  </w:num>
  <w:num w:numId="10">
    <w:abstractNumId w:val="0"/>
  </w:num>
  <w:num w:numId="11">
    <w:abstractNumId w:val="35"/>
  </w:num>
  <w:num w:numId="12">
    <w:abstractNumId w:val="91"/>
  </w:num>
  <w:num w:numId="13">
    <w:abstractNumId w:val="27"/>
  </w:num>
  <w:num w:numId="14">
    <w:abstractNumId w:val="64"/>
  </w:num>
  <w:num w:numId="15">
    <w:abstractNumId w:val="29"/>
  </w:num>
  <w:num w:numId="16">
    <w:abstractNumId w:val="42"/>
  </w:num>
  <w:num w:numId="17">
    <w:abstractNumId w:val="123"/>
  </w:num>
  <w:num w:numId="18">
    <w:abstractNumId w:val="26"/>
  </w:num>
  <w:num w:numId="19">
    <w:abstractNumId w:val="56"/>
  </w:num>
  <w:num w:numId="20">
    <w:abstractNumId w:val="179"/>
  </w:num>
  <w:num w:numId="21">
    <w:abstractNumId w:val="79"/>
  </w:num>
  <w:num w:numId="22">
    <w:abstractNumId w:val="153"/>
  </w:num>
  <w:num w:numId="23">
    <w:abstractNumId w:val="48"/>
  </w:num>
  <w:num w:numId="24">
    <w:abstractNumId w:val="136"/>
  </w:num>
  <w:num w:numId="25">
    <w:abstractNumId w:val="110"/>
  </w:num>
  <w:num w:numId="26">
    <w:abstractNumId w:val="164"/>
  </w:num>
  <w:num w:numId="27">
    <w:abstractNumId w:val="2"/>
  </w:num>
  <w:num w:numId="28">
    <w:abstractNumId w:val="154"/>
  </w:num>
  <w:num w:numId="29">
    <w:abstractNumId w:val="167"/>
  </w:num>
  <w:num w:numId="30">
    <w:abstractNumId w:val="132"/>
  </w:num>
  <w:num w:numId="31">
    <w:abstractNumId w:val="122"/>
  </w:num>
  <w:num w:numId="32">
    <w:abstractNumId w:val="84"/>
  </w:num>
  <w:num w:numId="33">
    <w:abstractNumId w:val="10"/>
  </w:num>
  <w:num w:numId="34">
    <w:abstractNumId w:val="11"/>
  </w:num>
  <w:num w:numId="35">
    <w:abstractNumId w:val="168"/>
  </w:num>
  <w:num w:numId="36">
    <w:abstractNumId w:val="175"/>
  </w:num>
  <w:num w:numId="37">
    <w:abstractNumId w:val="111"/>
  </w:num>
  <w:num w:numId="38">
    <w:abstractNumId w:val="4"/>
  </w:num>
  <w:num w:numId="39">
    <w:abstractNumId w:val="19"/>
  </w:num>
  <w:num w:numId="40">
    <w:abstractNumId w:val="94"/>
  </w:num>
  <w:num w:numId="41">
    <w:abstractNumId w:val="50"/>
  </w:num>
  <w:num w:numId="42">
    <w:abstractNumId w:val="121"/>
  </w:num>
  <w:num w:numId="43">
    <w:abstractNumId w:val="151"/>
  </w:num>
  <w:num w:numId="44">
    <w:abstractNumId w:val="70"/>
  </w:num>
  <w:num w:numId="45">
    <w:abstractNumId w:val="169"/>
  </w:num>
  <w:num w:numId="46">
    <w:abstractNumId w:val="109"/>
  </w:num>
  <w:num w:numId="47">
    <w:abstractNumId w:val="139"/>
  </w:num>
  <w:num w:numId="48">
    <w:abstractNumId w:val="53"/>
  </w:num>
  <w:num w:numId="49">
    <w:abstractNumId w:val="171"/>
  </w:num>
  <w:num w:numId="50">
    <w:abstractNumId w:val="163"/>
  </w:num>
  <w:num w:numId="51">
    <w:abstractNumId w:val="150"/>
  </w:num>
  <w:num w:numId="52">
    <w:abstractNumId w:val="1"/>
  </w:num>
  <w:num w:numId="53">
    <w:abstractNumId w:val="61"/>
  </w:num>
  <w:num w:numId="54">
    <w:abstractNumId w:val="86"/>
  </w:num>
  <w:num w:numId="55">
    <w:abstractNumId w:val="18"/>
  </w:num>
  <w:num w:numId="56">
    <w:abstractNumId w:val="106"/>
  </w:num>
  <w:num w:numId="57">
    <w:abstractNumId w:val="127"/>
  </w:num>
  <w:num w:numId="58">
    <w:abstractNumId w:val="24"/>
  </w:num>
  <w:num w:numId="59">
    <w:abstractNumId w:val="30"/>
  </w:num>
  <w:num w:numId="60">
    <w:abstractNumId w:val="15"/>
  </w:num>
  <w:num w:numId="61">
    <w:abstractNumId w:val="166"/>
  </w:num>
  <w:num w:numId="62">
    <w:abstractNumId w:val="76"/>
  </w:num>
  <w:num w:numId="63">
    <w:abstractNumId w:val="90"/>
  </w:num>
  <w:num w:numId="64">
    <w:abstractNumId w:val="160"/>
  </w:num>
  <w:num w:numId="65">
    <w:abstractNumId w:val="159"/>
  </w:num>
  <w:num w:numId="66">
    <w:abstractNumId w:val="130"/>
  </w:num>
  <w:num w:numId="67">
    <w:abstractNumId w:val="97"/>
  </w:num>
  <w:num w:numId="68">
    <w:abstractNumId w:val="62"/>
  </w:num>
  <w:num w:numId="69">
    <w:abstractNumId w:val="114"/>
  </w:num>
  <w:num w:numId="70">
    <w:abstractNumId w:val="32"/>
  </w:num>
  <w:num w:numId="71">
    <w:abstractNumId w:val="45"/>
  </w:num>
  <w:num w:numId="72">
    <w:abstractNumId w:val="119"/>
  </w:num>
  <w:num w:numId="73">
    <w:abstractNumId w:val="58"/>
  </w:num>
  <w:num w:numId="74">
    <w:abstractNumId w:val="87"/>
  </w:num>
  <w:num w:numId="75">
    <w:abstractNumId w:val="89"/>
  </w:num>
  <w:num w:numId="76">
    <w:abstractNumId w:val="17"/>
  </w:num>
  <w:num w:numId="77">
    <w:abstractNumId w:val="80"/>
  </w:num>
  <w:num w:numId="78">
    <w:abstractNumId w:val="125"/>
  </w:num>
  <w:num w:numId="79">
    <w:abstractNumId w:val="68"/>
  </w:num>
  <w:num w:numId="80">
    <w:abstractNumId w:val="44"/>
  </w:num>
  <w:num w:numId="81">
    <w:abstractNumId w:val="82"/>
  </w:num>
  <w:num w:numId="82">
    <w:abstractNumId w:val="116"/>
  </w:num>
  <w:num w:numId="83">
    <w:abstractNumId w:val="142"/>
  </w:num>
  <w:num w:numId="84">
    <w:abstractNumId w:val="133"/>
  </w:num>
  <w:num w:numId="85">
    <w:abstractNumId w:val="108"/>
  </w:num>
  <w:num w:numId="86">
    <w:abstractNumId w:val="46"/>
  </w:num>
  <w:num w:numId="87">
    <w:abstractNumId w:val="31"/>
  </w:num>
  <w:num w:numId="88">
    <w:abstractNumId w:val="134"/>
  </w:num>
  <w:num w:numId="89">
    <w:abstractNumId w:val="71"/>
  </w:num>
  <w:num w:numId="90">
    <w:abstractNumId w:val="113"/>
  </w:num>
  <w:num w:numId="91">
    <w:abstractNumId w:val="143"/>
  </w:num>
  <w:num w:numId="92">
    <w:abstractNumId w:val="173"/>
  </w:num>
  <w:num w:numId="93">
    <w:abstractNumId w:val="73"/>
    <w:lvlOverride w:ilvl="0">
      <w:startOverride w:val="1"/>
    </w:lvlOverride>
  </w:num>
  <w:num w:numId="94">
    <w:abstractNumId w:val="147"/>
  </w:num>
  <w:num w:numId="95">
    <w:abstractNumId w:val="99"/>
  </w:num>
  <w:num w:numId="96">
    <w:abstractNumId w:val="59"/>
  </w:num>
  <w:num w:numId="97">
    <w:abstractNumId w:val="75"/>
  </w:num>
  <w:num w:numId="98">
    <w:abstractNumId w:val="129"/>
  </w:num>
  <w:num w:numId="99">
    <w:abstractNumId w:val="9"/>
  </w:num>
  <w:num w:numId="100">
    <w:abstractNumId w:val="77"/>
  </w:num>
  <w:num w:numId="101">
    <w:abstractNumId w:val="63"/>
  </w:num>
  <w:num w:numId="102">
    <w:abstractNumId w:val="174"/>
  </w:num>
  <w:num w:numId="103">
    <w:abstractNumId w:val="39"/>
  </w:num>
  <w:num w:numId="104">
    <w:abstractNumId w:val="40"/>
  </w:num>
  <w:num w:numId="105">
    <w:abstractNumId w:val="88"/>
  </w:num>
  <w:num w:numId="106">
    <w:abstractNumId w:val="92"/>
  </w:num>
  <w:num w:numId="107">
    <w:abstractNumId w:val="6"/>
  </w:num>
  <w:num w:numId="108">
    <w:abstractNumId w:val="115"/>
  </w:num>
  <w:num w:numId="109">
    <w:abstractNumId w:val="23"/>
  </w:num>
  <w:num w:numId="110">
    <w:abstractNumId w:val="78"/>
  </w:num>
  <w:num w:numId="111">
    <w:abstractNumId w:val="102"/>
  </w:num>
  <w:num w:numId="112">
    <w:abstractNumId w:val="38"/>
  </w:num>
  <w:num w:numId="113">
    <w:abstractNumId w:val="107"/>
  </w:num>
  <w:num w:numId="114">
    <w:abstractNumId w:val="161"/>
  </w:num>
  <w:num w:numId="115">
    <w:abstractNumId w:val="66"/>
  </w:num>
  <w:num w:numId="116">
    <w:abstractNumId w:val="43"/>
  </w:num>
  <w:num w:numId="117">
    <w:abstractNumId w:val="37"/>
  </w:num>
  <w:num w:numId="118">
    <w:abstractNumId w:val="16"/>
  </w:num>
  <w:num w:numId="119">
    <w:abstractNumId w:val="135"/>
  </w:num>
  <w:num w:numId="120">
    <w:abstractNumId w:val="162"/>
  </w:num>
  <w:num w:numId="121">
    <w:abstractNumId w:val="7"/>
  </w:num>
  <w:num w:numId="122">
    <w:abstractNumId w:val="118"/>
  </w:num>
  <w:num w:numId="123">
    <w:abstractNumId w:val="96"/>
  </w:num>
  <w:num w:numId="124">
    <w:abstractNumId w:val="141"/>
  </w:num>
  <w:num w:numId="125">
    <w:abstractNumId w:val="72"/>
  </w:num>
  <w:num w:numId="126">
    <w:abstractNumId w:val="103"/>
  </w:num>
  <w:num w:numId="127">
    <w:abstractNumId w:val="49"/>
  </w:num>
  <w:num w:numId="128">
    <w:abstractNumId w:val="140"/>
  </w:num>
  <w:num w:numId="129">
    <w:abstractNumId w:val="176"/>
  </w:num>
  <w:num w:numId="130">
    <w:abstractNumId w:val="22"/>
  </w:num>
  <w:num w:numId="131">
    <w:abstractNumId w:val="181"/>
  </w:num>
  <w:num w:numId="132">
    <w:abstractNumId w:val="69"/>
  </w:num>
  <w:num w:numId="133">
    <w:abstractNumId w:val="54"/>
  </w:num>
  <w:num w:numId="134">
    <w:abstractNumId w:val="101"/>
  </w:num>
  <w:num w:numId="135">
    <w:abstractNumId w:val="170"/>
  </w:num>
  <w:num w:numId="136">
    <w:abstractNumId w:val="33"/>
  </w:num>
  <w:num w:numId="137">
    <w:abstractNumId w:val="67"/>
  </w:num>
  <w:num w:numId="138">
    <w:abstractNumId w:val="148"/>
  </w:num>
  <w:num w:numId="139">
    <w:abstractNumId w:val="13"/>
  </w:num>
  <w:num w:numId="140">
    <w:abstractNumId w:val="120"/>
  </w:num>
  <w:num w:numId="141">
    <w:abstractNumId w:val="34"/>
  </w:num>
  <w:num w:numId="142">
    <w:abstractNumId w:val="145"/>
  </w:num>
  <w:num w:numId="143">
    <w:abstractNumId w:val="146"/>
  </w:num>
  <w:num w:numId="144">
    <w:abstractNumId w:val="180"/>
  </w:num>
  <w:num w:numId="145">
    <w:abstractNumId w:val="20"/>
  </w:num>
  <w:num w:numId="146">
    <w:abstractNumId w:val="60"/>
  </w:num>
  <w:num w:numId="147">
    <w:abstractNumId w:val="8"/>
  </w:num>
  <w:num w:numId="148">
    <w:abstractNumId w:val="93"/>
  </w:num>
  <w:num w:numId="149">
    <w:abstractNumId w:val="28"/>
  </w:num>
  <w:num w:numId="150">
    <w:abstractNumId w:val="155"/>
  </w:num>
  <w:num w:numId="151">
    <w:abstractNumId w:val="158"/>
  </w:num>
  <w:num w:numId="152">
    <w:abstractNumId w:val="12"/>
  </w:num>
  <w:num w:numId="153">
    <w:abstractNumId w:val="138"/>
  </w:num>
  <w:num w:numId="154">
    <w:abstractNumId w:val="177"/>
  </w:num>
  <w:num w:numId="155">
    <w:abstractNumId w:val="51"/>
  </w:num>
  <w:num w:numId="156">
    <w:abstractNumId w:val="83"/>
  </w:num>
  <w:num w:numId="157">
    <w:abstractNumId w:val="124"/>
  </w:num>
  <w:num w:numId="158">
    <w:abstractNumId w:val="104"/>
  </w:num>
  <w:num w:numId="159">
    <w:abstractNumId w:val="105"/>
  </w:num>
  <w:num w:numId="160">
    <w:abstractNumId w:val="47"/>
  </w:num>
  <w:num w:numId="161">
    <w:abstractNumId w:val="5"/>
  </w:num>
  <w:num w:numId="162">
    <w:abstractNumId w:val="41"/>
  </w:num>
  <w:num w:numId="163">
    <w:abstractNumId w:val="117"/>
  </w:num>
  <w:num w:numId="164">
    <w:abstractNumId w:val="3"/>
  </w:num>
  <w:num w:numId="165">
    <w:abstractNumId w:val="172"/>
  </w:num>
  <w:num w:numId="166">
    <w:abstractNumId w:val="149"/>
  </w:num>
  <w:num w:numId="167">
    <w:abstractNumId w:val="36"/>
  </w:num>
  <w:num w:numId="168">
    <w:abstractNumId w:val="21"/>
  </w:num>
  <w:num w:numId="169">
    <w:abstractNumId w:val="57"/>
  </w:num>
  <w:num w:numId="170">
    <w:abstractNumId w:val="55"/>
  </w:num>
  <w:num w:numId="171">
    <w:abstractNumId w:val="81"/>
  </w:num>
  <w:num w:numId="172">
    <w:abstractNumId w:val="126"/>
  </w:num>
  <w:num w:numId="173">
    <w:abstractNumId w:val="74"/>
  </w:num>
  <w:num w:numId="174">
    <w:abstractNumId w:val="128"/>
  </w:num>
  <w:num w:numId="175">
    <w:abstractNumId w:val="137"/>
  </w:num>
  <w:num w:numId="176">
    <w:abstractNumId w:val="157"/>
  </w:num>
  <w:num w:numId="177">
    <w:abstractNumId w:val="98"/>
  </w:num>
  <w:num w:numId="178">
    <w:abstractNumId w:val="112"/>
  </w:num>
  <w:num w:numId="179">
    <w:abstractNumId w:val="25"/>
  </w:num>
  <w:num w:numId="180">
    <w:abstractNumId w:val="85"/>
  </w:num>
  <w:num w:numId="181">
    <w:abstractNumId w:val="156"/>
  </w:num>
  <w:num w:numId="182">
    <w:abstractNumId w:val="52"/>
  </w:num>
  <w:numIdMacAtCleanup w:val="1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1669C"/>
    <w:rsid w:val="00084FC2"/>
    <w:rsid w:val="00097DC0"/>
    <w:rsid w:val="000A39A0"/>
    <w:rsid w:val="000C5FC6"/>
    <w:rsid w:val="000D752C"/>
    <w:rsid w:val="000E0DB7"/>
    <w:rsid w:val="00114CD2"/>
    <w:rsid w:val="0011643B"/>
    <w:rsid w:val="00116464"/>
    <w:rsid w:val="00117E3D"/>
    <w:rsid w:val="00117ED3"/>
    <w:rsid w:val="0019474A"/>
    <w:rsid w:val="0023397E"/>
    <w:rsid w:val="0028419A"/>
    <w:rsid w:val="002A35CD"/>
    <w:rsid w:val="002F73A9"/>
    <w:rsid w:val="00337D94"/>
    <w:rsid w:val="00364953"/>
    <w:rsid w:val="00366474"/>
    <w:rsid w:val="003B0ACD"/>
    <w:rsid w:val="003C458E"/>
    <w:rsid w:val="003C7763"/>
    <w:rsid w:val="0041463F"/>
    <w:rsid w:val="00492BC8"/>
    <w:rsid w:val="004942A3"/>
    <w:rsid w:val="004B13A5"/>
    <w:rsid w:val="00534FA3"/>
    <w:rsid w:val="00561449"/>
    <w:rsid w:val="00566A09"/>
    <w:rsid w:val="00575B69"/>
    <w:rsid w:val="00584403"/>
    <w:rsid w:val="00592DD5"/>
    <w:rsid w:val="005A1487"/>
    <w:rsid w:val="005D6E5F"/>
    <w:rsid w:val="005E5AD7"/>
    <w:rsid w:val="006135D0"/>
    <w:rsid w:val="006164B5"/>
    <w:rsid w:val="0071669C"/>
    <w:rsid w:val="00741FE2"/>
    <w:rsid w:val="00805146"/>
    <w:rsid w:val="008A117A"/>
    <w:rsid w:val="008B0244"/>
    <w:rsid w:val="008C3747"/>
    <w:rsid w:val="008D4A1A"/>
    <w:rsid w:val="00A04875"/>
    <w:rsid w:val="00A1180C"/>
    <w:rsid w:val="00A229A1"/>
    <w:rsid w:val="00A41BB7"/>
    <w:rsid w:val="00A94AA3"/>
    <w:rsid w:val="00B20D51"/>
    <w:rsid w:val="00B61E00"/>
    <w:rsid w:val="00B7439B"/>
    <w:rsid w:val="00B81F40"/>
    <w:rsid w:val="00BD0EAD"/>
    <w:rsid w:val="00BD1AB7"/>
    <w:rsid w:val="00BE283E"/>
    <w:rsid w:val="00BE404F"/>
    <w:rsid w:val="00BF13C3"/>
    <w:rsid w:val="00C1379E"/>
    <w:rsid w:val="00CD0658"/>
    <w:rsid w:val="00CF3978"/>
    <w:rsid w:val="00D362DF"/>
    <w:rsid w:val="00D47C7F"/>
    <w:rsid w:val="00D52FCD"/>
    <w:rsid w:val="00D84BB1"/>
    <w:rsid w:val="00DB7D9C"/>
    <w:rsid w:val="00DC3AD0"/>
    <w:rsid w:val="00DD2EAA"/>
    <w:rsid w:val="00E0525E"/>
    <w:rsid w:val="00E801E7"/>
    <w:rsid w:val="00F20C59"/>
    <w:rsid w:val="00F33CEF"/>
    <w:rsid w:val="00F40456"/>
    <w:rsid w:val="00F54987"/>
    <w:rsid w:val="00FA6A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5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qFormat/>
  </w:style>
  <w:style w:type="paragraph" w:styleId="1">
    <w:name w:val="heading 1"/>
    <w:basedOn w:val="a0"/>
    <w:next w:val="a0"/>
    <w:link w:val="10"/>
    <w:qFormat/>
    <w:rsid w:val="00492BC8"/>
    <w:pPr>
      <w:keepNext/>
      <w:keepLines/>
      <w:spacing w:before="240" w:after="0"/>
      <w:outlineLvl w:val="0"/>
    </w:pPr>
    <w:rPr>
      <w:rFonts w:asciiTheme="majorHAnsi" w:eastAsiaTheme="majorEastAsia" w:hAnsiTheme="majorHAnsi" w:cstheme="majorBidi"/>
      <w:color w:val="365F91" w:themeColor="accent1" w:themeShade="BF"/>
      <w:sz w:val="32"/>
      <w:szCs w:val="32"/>
      <w:lang w:eastAsia="en-US"/>
    </w:rPr>
  </w:style>
  <w:style w:type="paragraph" w:styleId="2">
    <w:name w:val="heading 2"/>
    <w:basedOn w:val="a0"/>
    <w:link w:val="20"/>
    <w:qFormat/>
    <w:rsid w:val="00492BC8"/>
    <w:pPr>
      <w:spacing w:after="0" w:line="360" w:lineRule="auto"/>
      <w:ind w:firstLine="709"/>
      <w:jc w:val="both"/>
      <w:outlineLvl w:val="1"/>
    </w:pPr>
    <w:rPr>
      <w:rFonts w:ascii="Times New Roman" w:eastAsia="@Arial Unicode MS" w:hAnsi="Times New Roman" w:cs="Times New Roman"/>
      <w:b/>
      <w:bCs/>
      <w:sz w:val="28"/>
      <w:szCs w:val="28"/>
    </w:rPr>
  </w:style>
  <w:style w:type="paragraph" w:styleId="3">
    <w:name w:val="heading 3"/>
    <w:basedOn w:val="a0"/>
    <w:link w:val="30"/>
    <w:qFormat/>
    <w:rsid w:val="00492BC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0"/>
    <w:next w:val="a0"/>
    <w:link w:val="40"/>
    <w:unhideWhenUsed/>
    <w:qFormat/>
    <w:rsid w:val="00492BC8"/>
    <w:pPr>
      <w:keepNext/>
      <w:keepLines/>
      <w:spacing w:before="200" w:after="0"/>
      <w:outlineLvl w:val="3"/>
    </w:pPr>
    <w:rPr>
      <w:rFonts w:asciiTheme="majorHAnsi" w:eastAsiaTheme="majorEastAsia" w:hAnsiTheme="majorHAnsi" w:cstheme="majorBidi"/>
      <w:b/>
      <w:bCs/>
      <w:i/>
      <w:iCs/>
      <w:color w:val="4F81BD" w:themeColor="accent1"/>
      <w:lang w:eastAsia="en-US"/>
    </w:rPr>
  </w:style>
  <w:style w:type="paragraph" w:styleId="5">
    <w:name w:val="heading 5"/>
    <w:basedOn w:val="a0"/>
    <w:next w:val="a0"/>
    <w:link w:val="50"/>
    <w:unhideWhenUsed/>
    <w:qFormat/>
    <w:rsid w:val="00492BC8"/>
    <w:pPr>
      <w:keepNext/>
      <w:keepLines/>
      <w:spacing w:before="200" w:after="0"/>
      <w:outlineLvl w:val="4"/>
    </w:pPr>
    <w:rPr>
      <w:rFonts w:asciiTheme="majorHAnsi" w:eastAsiaTheme="majorEastAsia" w:hAnsiTheme="majorHAnsi" w:cstheme="majorBidi"/>
      <w:color w:val="243F60" w:themeColor="accent1" w:themeShade="7F"/>
      <w:lang w:eastAsia="en-US"/>
    </w:rPr>
  </w:style>
  <w:style w:type="paragraph" w:styleId="6">
    <w:name w:val="heading 6"/>
    <w:basedOn w:val="a0"/>
    <w:next w:val="a0"/>
    <w:link w:val="60"/>
    <w:unhideWhenUsed/>
    <w:qFormat/>
    <w:rsid w:val="00492BC8"/>
    <w:pPr>
      <w:keepNext/>
      <w:keepLines/>
      <w:spacing w:before="200" w:after="0"/>
      <w:outlineLvl w:val="5"/>
    </w:pPr>
    <w:rPr>
      <w:rFonts w:asciiTheme="majorHAnsi" w:eastAsiaTheme="majorEastAsia" w:hAnsiTheme="majorHAnsi" w:cstheme="majorBidi"/>
      <w:i/>
      <w:iCs/>
      <w:color w:val="243F60" w:themeColor="accent1" w:themeShade="7F"/>
      <w:lang w:eastAsia="en-US"/>
    </w:rPr>
  </w:style>
  <w:style w:type="paragraph" w:styleId="7">
    <w:name w:val="heading 7"/>
    <w:basedOn w:val="a0"/>
    <w:next w:val="a0"/>
    <w:link w:val="70"/>
    <w:unhideWhenUsed/>
    <w:qFormat/>
    <w:rsid w:val="00492BC8"/>
    <w:pPr>
      <w:keepNext/>
      <w:keepLines/>
      <w:spacing w:before="200" w:after="0"/>
      <w:outlineLvl w:val="6"/>
    </w:pPr>
    <w:rPr>
      <w:rFonts w:asciiTheme="majorHAnsi" w:eastAsiaTheme="majorEastAsia" w:hAnsiTheme="majorHAnsi" w:cstheme="majorBidi"/>
      <w:i/>
      <w:iCs/>
      <w:color w:val="404040" w:themeColor="text1" w:themeTint="BF"/>
      <w:lang w:eastAsia="en-US"/>
    </w:rPr>
  </w:style>
  <w:style w:type="paragraph" w:styleId="8">
    <w:name w:val="heading 8"/>
    <w:basedOn w:val="a0"/>
    <w:next w:val="a0"/>
    <w:link w:val="80"/>
    <w:unhideWhenUsed/>
    <w:qFormat/>
    <w:rsid w:val="00492BC8"/>
    <w:pPr>
      <w:keepNext/>
      <w:keepLines/>
      <w:spacing w:before="40" w:after="0"/>
      <w:outlineLvl w:val="7"/>
    </w:pPr>
    <w:rPr>
      <w:rFonts w:asciiTheme="majorHAnsi" w:eastAsiaTheme="majorEastAsia" w:hAnsiTheme="majorHAnsi" w:cstheme="majorBidi"/>
      <w:color w:val="272727" w:themeColor="text1" w:themeTint="D8"/>
      <w:sz w:val="21"/>
      <w:szCs w:val="21"/>
      <w:lang w:eastAsia="en-US"/>
    </w:rPr>
  </w:style>
  <w:style w:type="paragraph" w:styleId="9">
    <w:name w:val="heading 9"/>
    <w:basedOn w:val="a0"/>
    <w:next w:val="a0"/>
    <w:link w:val="90"/>
    <w:unhideWhenUsed/>
    <w:qFormat/>
    <w:rsid w:val="00492BC8"/>
    <w:pPr>
      <w:keepNext/>
      <w:keepLines/>
      <w:spacing w:before="200" w:after="0"/>
      <w:outlineLvl w:val="8"/>
    </w:pPr>
    <w:rPr>
      <w:rFonts w:asciiTheme="majorHAnsi" w:eastAsiaTheme="majorEastAsia" w:hAnsiTheme="majorHAnsi" w:cstheme="majorBidi"/>
      <w:i/>
      <w:iCs/>
      <w:color w:val="404040" w:themeColor="text1" w:themeTint="BF"/>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71669C"/>
    <w:rPr>
      <w:color w:val="0000FF"/>
      <w:u w:val="single"/>
    </w:rPr>
  </w:style>
  <w:style w:type="paragraph" w:styleId="a5">
    <w:name w:val="Balloon Text"/>
    <w:basedOn w:val="a0"/>
    <w:link w:val="a6"/>
    <w:semiHidden/>
    <w:unhideWhenUsed/>
    <w:rsid w:val="00492BC8"/>
    <w:pPr>
      <w:spacing w:after="0" w:line="240" w:lineRule="auto"/>
    </w:pPr>
    <w:rPr>
      <w:rFonts w:ascii="Tahoma" w:hAnsi="Tahoma" w:cs="Tahoma"/>
      <w:sz w:val="16"/>
      <w:szCs w:val="16"/>
    </w:rPr>
  </w:style>
  <w:style w:type="character" w:customStyle="1" w:styleId="a6">
    <w:name w:val="Текст выноски Знак"/>
    <w:basedOn w:val="a1"/>
    <w:link w:val="a5"/>
    <w:semiHidden/>
    <w:rsid w:val="00492BC8"/>
    <w:rPr>
      <w:rFonts w:ascii="Tahoma" w:hAnsi="Tahoma" w:cs="Tahoma"/>
      <w:sz w:val="16"/>
      <w:szCs w:val="16"/>
    </w:rPr>
  </w:style>
  <w:style w:type="character" w:customStyle="1" w:styleId="10">
    <w:name w:val="Заголовок 1 Знак"/>
    <w:basedOn w:val="a1"/>
    <w:link w:val="1"/>
    <w:rsid w:val="00492BC8"/>
    <w:rPr>
      <w:rFonts w:asciiTheme="majorHAnsi" w:eastAsiaTheme="majorEastAsia" w:hAnsiTheme="majorHAnsi" w:cstheme="majorBidi"/>
      <w:color w:val="365F91" w:themeColor="accent1" w:themeShade="BF"/>
      <w:sz w:val="32"/>
      <w:szCs w:val="32"/>
      <w:lang w:eastAsia="en-US"/>
    </w:rPr>
  </w:style>
  <w:style w:type="character" w:customStyle="1" w:styleId="20">
    <w:name w:val="Заголовок 2 Знак"/>
    <w:basedOn w:val="a1"/>
    <w:link w:val="2"/>
    <w:rsid w:val="00492BC8"/>
    <w:rPr>
      <w:rFonts w:ascii="Times New Roman" w:eastAsia="@Arial Unicode MS" w:hAnsi="Times New Roman" w:cs="Times New Roman"/>
      <w:b/>
      <w:bCs/>
      <w:sz w:val="28"/>
      <w:szCs w:val="28"/>
    </w:rPr>
  </w:style>
  <w:style w:type="character" w:customStyle="1" w:styleId="30">
    <w:name w:val="Заголовок 3 Знак"/>
    <w:basedOn w:val="a1"/>
    <w:link w:val="3"/>
    <w:rsid w:val="00492BC8"/>
    <w:rPr>
      <w:rFonts w:ascii="Times New Roman" w:eastAsia="Times New Roman" w:hAnsi="Times New Roman" w:cs="Times New Roman"/>
      <w:b/>
      <w:bCs/>
      <w:sz w:val="27"/>
      <w:szCs w:val="27"/>
    </w:rPr>
  </w:style>
  <w:style w:type="character" w:customStyle="1" w:styleId="40">
    <w:name w:val="Заголовок 4 Знак"/>
    <w:basedOn w:val="a1"/>
    <w:link w:val="4"/>
    <w:rsid w:val="00492BC8"/>
    <w:rPr>
      <w:rFonts w:asciiTheme="majorHAnsi" w:eastAsiaTheme="majorEastAsia" w:hAnsiTheme="majorHAnsi" w:cstheme="majorBidi"/>
      <w:b/>
      <w:bCs/>
      <w:i/>
      <w:iCs/>
      <w:color w:val="4F81BD" w:themeColor="accent1"/>
      <w:lang w:eastAsia="en-US"/>
    </w:rPr>
  </w:style>
  <w:style w:type="character" w:customStyle="1" w:styleId="50">
    <w:name w:val="Заголовок 5 Знак"/>
    <w:basedOn w:val="a1"/>
    <w:link w:val="5"/>
    <w:rsid w:val="00492BC8"/>
    <w:rPr>
      <w:rFonts w:asciiTheme="majorHAnsi" w:eastAsiaTheme="majorEastAsia" w:hAnsiTheme="majorHAnsi" w:cstheme="majorBidi"/>
      <w:color w:val="243F60" w:themeColor="accent1" w:themeShade="7F"/>
      <w:lang w:eastAsia="en-US"/>
    </w:rPr>
  </w:style>
  <w:style w:type="character" w:customStyle="1" w:styleId="60">
    <w:name w:val="Заголовок 6 Знак"/>
    <w:basedOn w:val="a1"/>
    <w:link w:val="6"/>
    <w:rsid w:val="00492BC8"/>
    <w:rPr>
      <w:rFonts w:asciiTheme="majorHAnsi" w:eastAsiaTheme="majorEastAsia" w:hAnsiTheme="majorHAnsi" w:cstheme="majorBidi"/>
      <w:i/>
      <w:iCs/>
      <w:color w:val="243F60" w:themeColor="accent1" w:themeShade="7F"/>
      <w:lang w:eastAsia="en-US"/>
    </w:rPr>
  </w:style>
  <w:style w:type="character" w:customStyle="1" w:styleId="70">
    <w:name w:val="Заголовок 7 Знак"/>
    <w:basedOn w:val="a1"/>
    <w:link w:val="7"/>
    <w:rsid w:val="00492BC8"/>
    <w:rPr>
      <w:rFonts w:asciiTheme="majorHAnsi" w:eastAsiaTheme="majorEastAsia" w:hAnsiTheme="majorHAnsi" w:cstheme="majorBidi"/>
      <w:i/>
      <w:iCs/>
      <w:color w:val="404040" w:themeColor="text1" w:themeTint="BF"/>
      <w:lang w:eastAsia="en-US"/>
    </w:rPr>
  </w:style>
  <w:style w:type="character" w:customStyle="1" w:styleId="80">
    <w:name w:val="Заголовок 8 Знак"/>
    <w:basedOn w:val="a1"/>
    <w:link w:val="8"/>
    <w:rsid w:val="00492BC8"/>
    <w:rPr>
      <w:rFonts w:asciiTheme="majorHAnsi" w:eastAsiaTheme="majorEastAsia" w:hAnsiTheme="majorHAnsi" w:cstheme="majorBidi"/>
      <w:color w:val="272727" w:themeColor="text1" w:themeTint="D8"/>
      <w:sz w:val="21"/>
      <w:szCs w:val="21"/>
      <w:lang w:eastAsia="en-US"/>
    </w:rPr>
  </w:style>
  <w:style w:type="character" w:customStyle="1" w:styleId="90">
    <w:name w:val="Заголовок 9 Знак"/>
    <w:basedOn w:val="a1"/>
    <w:link w:val="9"/>
    <w:rsid w:val="00492BC8"/>
    <w:rPr>
      <w:rFonts w:asciiTheme="majorHAnsi" w:eastAsiaTheme="majorEastAsia" w:hAnsiTheme="majorHAnsi" w:cstheme="majorBidi"/>
      <w:i/>
      <w:iCs/>
      <w:color w:val="404040" w:themeColor="text1" w:themeTint="BF"/>
      <w:sz w:val="20"/>
      <w:szCs w:val="20"/>
      <w:lang w:eastAsia="en-US"/>
    </w:rPr>
  </w:style>
  <w:style w:type="table" w:styleId="a7">
    <w:name w:val="Table Grid"/>
    <w:basedOn w:val="a2"/>
    <w:uiPriority w:val="59"/>
    <w:rsid w:val="00492BC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0"/>
    <w:rsid w:val="00492BC8"/>
    <w:pPr>
      <w:spacing w:after="0" w:line="240" w:lineRule="auto"/>
      <w:ind w:left="708"/>
    </w:pPr>
    <w:rPr>
      <w:rFonts w:ascii="Times New Roman" w:eastAsia="Calibri" w:hAnsi="Times New Roman" w:cs="Times New Roman"/>
      <w:sz w:val="20"/>
      <w:szCs w:val="20"/>
    </w:rPr>
  </w:style>
  <w:style w:type="character" w:customStyle="1" w:styleId="a8">
    <w:name w:val="заголовок столбца Знак"/>
    <w:link w:val="a9"/>
    <w:locked/>
    <w:rsid w:val="00492BC8"/>
    <w:rPr>
      <w:b/>
      <w:color w:val="000000"/>
      <w:sz w:val="16"/>
      <w:lang w:eastAsia="ar-SA"/>
    </w:rPr>
  </w:style>
  <w:style w:type="paragraph" w:customStyle="1" w:styleId="a9">
    <w:name w:val="заголовок столбца"/>
    <w:basedOn w:val="a0"/>
    <w:link w:val="a8"/>
    <w:rsid w:val="00492BC8"/>
    <w:pPr>
      <w:suppressAutoHyphens/>
      <w:snapToGrid w:val="0"/>
      <w:spacing w:after="120" w:line="240" w:lineRule="auto"/>
      <w:jc w:val="center"/>
    </w:pPr>
    <w:rPr>
      <w:b/>
      <w:color w:val="000000"/>
      <w:sz w:val="16"/>
      <w:lang w:eastAsia="ar-SA"/>
    </w:rPr>
  </w:style>
  <w:style w:type="character" w:customStyle="1" w:styleId="apple-converted-space">
    <w:name w:val="apple-converted-space"/>
    <w:rsid w:val="00492BC8"/>
  </w:style>
  <w:style w:type="character" w:customStyle="1" w:styleId="s4">
    <w:name w:val="s4"/>
    <w:rsid w:val="00492BC8"/>
  </w:style>
  <w:style w:type="numbering" w:customStyle="1" w:styleId="12">
    <w:name w:val="Нет списка1"/>
    <w:next w:val="a3"/>
    <w:semiHidden/>
    <w:unhideWhenUsed/>
    <w:rsid w:val="00492BC8"/>
  </w:style>
  <w:style w:type="paragraph" w:styleId="aa">
    <w:name w:val="Normal (Web)"/>
    <w:basedOn w:val="a0"/>
    <w:uiPriority w:val="99"/>
    <w:unhideWhenUsed/>
    <w:rsid w:val="00492BC8"/>
    <w:pPr>
      <w:spacing w:before="100" w:beforeAutospacing="1" w:after="100" w:afterAutospacing="1" w:line="240" w:lineRule="auto"/>
    </w:pPr>
    <w:rPr>
      <w:rFonts w:ascii="Calibri" w:eastAsia="Times New Roman" w:hAnsi="Calibri" w:cs="Times New Roman"/>
      <w:sz w:val="24"/>
      <w:szCs w:val="24"/>
    </w:rPr>
  </w:style>
  <w:style w:type="paragraph" w:styleId="ab">
    <w:name w:val="List Paragraph"/>
    <w:basedOn w:val="a0"/>
    <w:link w:val="ac"/>
    <w:uiPriority w:val="34"/>
    <w:qFormat/>
    <w:rsid w:val="00492BC8"/>
    <w:pPr>
      <w:spacing w:after="0" w:line="240" w:lineRule="auto"/>
      <w:ind w:left="720"/>
      <w:contextualSpacing/>
    </w:pPr>
    <w:rPr>
      <w:rFonts w:ascii="Calibri" w:eastAsia="Calibri" w:hAnsi="Calibri" w:cs="Times New Roman"/>
      <w:sz w:val="24"/>
      <w:szCs w:val="24"/>
    </w:rPr>
  </w:style>
  <w:style w:type="character" w:styleId="ad">
    <w:name w:val="Strong"/>
    <w:uiPriority w:val="22"/>
    <w:qFormat/>
    <w:rsid w:val="00492BC8"/>
    <w:rPr>
      <w:b/>
      <w:bCs/>
    </w:rPr>
  </w:style>
  <w:style w:type="paragraph" w:styleId="ae">
    <w:name w:val="header"/>
    <w:basedOn w:val="a0"/>
    <w:link w:val="af"/>
    <w:uiPriority w:val="99"/>
    <w:unhideWhenUsed/>
    <w:rsid w:val="00492BC8"/>
    <w:pPr>
      <w:tabs>
        <w:tab w:val="center" w:pos="4677"/>
        <w:tab w:val="right" w:pos="9355"/>
      </w:tabs>
      <w:spacing w:after="0" w:line="240" w:lineRule="auto"/>
    </w:pPr>
    <w:rPr>
      <w:rFonts w:ascii="Times New Roman" w:eastAsia="Times New Roman" w:hAnsi="Times New Roman" w:cs="Times New Roman"/>
      <w:sz w:val="28"/>
      <w:lang w:eastAsia="en-US"/>
    </w:rPr>
  </w:style>
  <w:style w:type="character" w:customStyle="1" w:styleId="af">
    <w:name w:val="Верхний колонтитул Знак"/>
    <w:basedOn w:val="a1"/>
    <w:link w:val="ae"/>
    <w:uiPriority w:val="99"/>
    <w:rsid w:val="00492BC8"/>
    <w:rPr>
      <w:rFonts w:ascii="Times New Roman" w:eastAsia="Times New Roman" w:hAnsi="Times New Roman" w:cs="Times New Roman"/>
      <w:sz w:val="28"/>
      <w:lang w:eastAsia="en-US"/>
    </w:rPr>
  </w:style>
  <w:style w:type="paragraph" w:styleId="af0">
    <w:name w:val="footer"/>
    <w:basedOn w:val="a0"/>
    <w:link w:val="af1"/>
    <w:uiPriority w:val="99"/>
    <w:unhideWhenUsed/>
    <w:rsid w:val="00492BC8"/>
    <w:pPr>
      <w:tabs>
        <w:tab w:val="center" w:pos="4677"/>
        <w:tab w:val="right" w:pos="9355"/>
      </w:tabs>
      <w:spacing w:after="0" w:line="240" w:lineRule="auto"/>
    </w:pPr>
    <w:rPr>
      <w:rFonts w:ascii="Times New Roman" w:eastAsia="Times New Roman" w:hAnsi="Times New Roman" w:cs="Times New Roman"/>
      <w:sz w:val="28"/>
      <w:lang w:eastAsia="en-US"/>
    </w:rPr>
  </w:style>
  <w:style w:type="character" w:customStyle="1" w:styleId="af1">
    <w:name w:val="Нижний колонтитул Знак"/>
    <w:basedOn w:val="a1"/>
    <w:link w:val="af0"/>
    <w:uiPriority w:val="99"/>
    <w:rsid w:val="00492BC8"/>
    <w:rPr>
      <w:rFonts w:ascii="Times New Roman" w:eastAsia="Times New Roman" w:hAnsi="Times New Roman" w:cs="Times New Roman"/>
      <w:sz w:val="28"/>
      <w:lang w:eastAsia="en-US"/>
    </w:rPr>
  </w:style>
  <w:style w:type="paragraph" w:customStyle="1" w:styleId="ConsPlusNormal">
    <w:name w:val="ConsPlusNormal"/>
    <w:rsid w:val="00492BC8"/>
    <w:pPr>
      <w:widowControl w:val="0"/>
      <w:autoSpaceDE w:val="0"/>
      <w:autoSpaceDN w:val="0"/>
      <w:adjustRightInd w:val="0"/>
      <w:spacing w:after="0" w:line="240" w:lineRule="auto"/>
    </w:pPr>
    <w:rPr>
      <w:rFonts w:ascii="Arial" w:hAnsi="Arial" w:cs="Arial"/>
      <w:sz w:val="20"/>
      <w:szCs w:val="20"/>
    </w:rPr>
  </w:style>
  <w:style w:type="paragraph" w:styleId="af2">
    <w:name w:val="No Spacing"/>
    <w:link w:val="af3"/>
    <w:qFormat/>
    <w:rsid w:val="00492BC8"/>
    <w:pPr>
      <w:spacing w:after="0" w:line="240" w:lineRule="auto"/>
      <w:ind w:firstLine="709"/>
      <w:jc w:val="both"/>
    </w:pPr>
    <w:rPr>
      <w:rFonts w:ascii="Times New Roman" w:eastAsia="Calibri" w:hAnsi="Times New Roman" w:cs="Times New Roman"/>
      <w:sz w:val="28"/>
      <w:szCs w:val="28"/>
      <w:lang w:eastAsia="en-US"/>
    </w:rPr>
  </w:style>
  <w:style w:type="paragraph" w:customStyle="1" w:styleId="13">
    <w:name w:val="Обычный1"/>
    <w:rsid w:val="00492BC8"/>
    <w:pPr>
      <w:spacing w:after="0" w:line="240" w:lineRule="auto"/>
    </w:pPr>
    <w:rPr>
      <w:rFonts w:ascii="Times New Roman" w:eastAsia="ヒラギノ角ゴ Pro W3" w:hAnsi="Times New Roman" w:cs="Times New Roman"/>
      <w:color w:val="000000"/>
      <w:sz w:val="24"/>
      <w:szCs w:val="20"/>
    </w:rPr>
  </w:style>
  <w:style w:type="character" w:customStyle="1" w:styleId="dash041e005f0431005f044b005f0447005f043d005f044b005f0439005f005fchar1char1">
    <w:name w:val="dash041e_005f0431_005f044b_005f0447_005f043d_005f044b_005f0439_005f_005fchar1__char1"/>
    <w:basedOn w:val="a1"/>
    <w:rsid w:val="00492BC8"/>
    <w:rPr>
      <w:rFonts w:ascii="Times New Roman" w:hAnsi="Times New Roman" w:cs="Times New Roman" w:hint="default"/>
      <w:strike w:val="0"/>
      <w:dstrike w:val="0"/>
      <w:sz w:val="24"/>
      <w:szCs w:val="24"/>
      <w:u w:val="none"/>
      <w:effect w:val="none"/>
    </w:rPr>
  </w:style>
  <w:style w:type="character" w:styleId="af4">
    <w:name w:val="footnote reference"/>
    <w:basedOn w:val="a1"/>
    <w:rsid w:val="00492BC8"/>
    <w:rPr>
      <w:vertAlign w:val="superscript"/>
    </w:rPr>
  </w:style>
  <w:style w:type="paragraph" w:customStyle="1" w:styleId="dash041e005f0431005f044b005f0447005f043d005f044b005f0439">
    <w:name w:val="dash041e_005f0431_005f044b_005f0447_005f043d_005f044b_005f0439"/>
    <w:basedOn w:val="a0"/>
    <w:rsid w:val="00492BC8"/>
    <w:pPr>
      <w:spacing w:after="0" w:line="240" w:lineRule="auto"/>
    </w:pPr>
    <w:rPr>
      <w:rFonts w:ascii="Times New Roman" w:eastAsia="Times New Roman" w:hAnsi="Times New Roman" w:cs="Times New Roman"/>
      <w:sz w:val="24"/>
      <w:szCs w:val="24"/>
    </w:rPr>
  </w:style>
  <w:style w:type="character" w:customStyle="1" w:styleId="dash041e0431044b0447043d044b0439char1">
    <w:name w:val="dash041e_0431_044b_0447_043d_044b_0439__char1"/>
    <w:basedOn w:val="a1"/>
    <w:rsid w:val="00492BC8"/>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0"/>
    <w:rsid w:val="00492BC8"/>
    <w:pPr>
      <w:spacing w:after="0" w:line="240" w:lineRule="auto"/>
    </w:pPr>
    <w:rPr>
      <w:rFonts w:ascii="Times New Roman" w:eastAsia="Times New Roman" w:hAnsi="Times New Roman" w:cs="Times New Roman"/>
      <w:sz w:val="24"/>
      <w:szCs w:val="24"/>
    </w:rPr>
  </w:style>
  <w:style w:type="paragraph" w:styleId="af5">
    <w:name w:val="footnote text"/>
    <w:aliases w:val="Знак6,F1"/>
    <w:basedOn w:val="a0"/>
    <w:link w:val="af6"/>
    <w:rsid w:val="00492BC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aliases w:val="Знак6 Знак,F1 Знак"/>
    <w:basedOn w:val="a1"/>
    <w:link w:val="af5"/>
    <w:rsid w:val="00492BC8"/>
    <w:rPr>
      <w:rFonts w:ascii="Times New Roman" w:eastAsia="Times New Roman" w:hAnsi="Times New Roman" w:cs="Times New Roman"/>
      <w:sz w:val="20"/>
      <w:szCs w:val="20"/>
    </w:rPr>
  </w:style>
  <w:style w:type="paragraph" w:customStyle="1" w:styleId="normacttext">
    <w:name w:val="norm_act_text"/>
    <w:basedOn w:val="a0"/>
    <w:rsid w:val="00492B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492BC8"/>
    <w:pPr>
      <w:autoSpaceDE w:val="0"/>
      <w:autoSpaceDN w:val="0"/>
      <w:adjustRightInd w:val="0"/>
      <w:spacing w:after="0" w:line="240" w:lineRule="auto"/>
    </w:pPr>
    <w:rPr>
      <w:rFonts w:ascii="Arial" w:eastAsiaTheme="minorHAnsi" w:hAnsi="Arial" w:cs="Arial"/>
      <w:color w:val="000000"/>
      <w:sz w:val="24"/>
      <w:szCs w:val="24"/>
      <w:lang w:eastAsia="en-US"/>
    </w:rPr>
  </w:style>
  <w:style w:type="paragraph" w:customStyle="1" w:styleId="pagetext">
    <w:name w:val="page_text"/>
    <w:basedOn w:val="a0"/>
    <w:uiPriority w:val="99"/>
    <w:rsid w:val="00492B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7">
    <w:name w:val="Сноска"/>
    <w:basedOn w:val="a1"/>
    <w:rsid w:val="00492BC8"/>
    <w:rPr>
      <w:rFonts w:ascii="Times New Roman" w:eastAsia="Times New Roman" w:hAnsi="Times New Roman" w:cs="Times New Roman"/>
      <w:b w:val="0"/>
      <w:bCs w:val="0"/>
      <w:i w:val="0"/>
      <w:iCs w:val="0"/>
      <w:smallCaps w:val="0"/>
      <w:strike w:val="0"/>
      <w:spacing w:val="0"/>
      <w:sz w:val="18"/>
      <w:szCs w:val="18"/>
    </w:rPr>
  </w:style>
  <w:style w:type="character" w:customStyle="1" w:styleId="af8">
    <w:name w:val="Основной текст_"/>
    <w:basedOn w:val="a1"/>
    <w:link w:val="68"/>
    <w:rsid w:val="00492BC8"/>
    <w:rPr>
      <w:shd w:val="clear" w:color="auto" w:fill="FFFFFF"/>
    </w:rPr>
  </w:style>
  <w:style w:type="character" w:customStyle="1" w:styleId="14">
    <w:name w:val="Основной текст1"/>
    <w:basedOn w:val="af8"/>
    <w:rsid w:val="00492BC8"/>
    <w:rPr>
      <w:shd w:val="clear" w:color="auto" w:fill="FFFFFF"/>
    </w:rPr>
  </w:style>
  <w:style w:type="character" w:customStyle="1" w:styleId="af9">
    <w:name w:val="Основной текст + Курсив"/>
    <w:basedOn w:val="af8"/>
    <w:rsid w:val="00492BC8"/>
    <w:rPr>
      <w:i/>
      <w:iCs/>
      <w:shd w:val="clear" w:color="auto" w:fill="FFFFFF"/>
    </w:rPr>
  </w:style>
  <w:style w:type="character" w:customStyle="1" w:styleId="120">
    <w:name w:val="Основной текст (12)"/>
    <w:basedOn w:val="a1"/>
    <w:rsid w:val="00492BC8"/>
    <w:rPr>
      <w:rFonts w:ascii="Times New Roman" w:eastAsia="Times New Roman" w:hAnsi="Times New Roman" w:cs="Times New Roman"/>
      <w:b w:val="0"/>
      <w:bCs w:val="0"/>
      <w:i w:val="0"/>
      <w:iCs w:val="0"/>
      <w:smallCaps w:val="0"/>
      <w:strike w:val="0"/>
      <w:spacing w:val="0"/>
      <w:sz w:val="22"/>
      <w:szCs w:val="22"/>
    </w:rPr>
  </w:style>
  <w:style w:type="character" w:customStyle="1" w:styleId="121">
    <w:name w:val="Основной текст (12) + Не курсив"/>
    <w:basedOn w:val="a1"/>
    <w:rsid w:val="00492BC8"/>
    <w:rPr>
      <w:rFonts w:ascii="Times New Roman" w:eastAsia="Times New Roman" w:hAnsi="Times New Roman" w:cs="Times New Roman"/>
      <w:b w:val="0"/>
      <w:bCs w:val="0"/>
      <w:i/>
      <w:iCs/>
      <w:smallCaps w:val="0"/>
      <w:strike w:val="0"/>
      <w:spacing w:val="0"/>
      <w:sz w:val="22"/>
      <w:szCs w:val="22"/>
    </w:rPr>
  </w:style>
  <w:style w:type="paragraph" w:customStyle="1" w:styleId="68">
    <w:name w:val="Основной текст68"/>
    <w:basedOn w:val="a0"/>
    <w:link w:val="af8"/>
    <w:rsid w:val="00492BC8"/>
    <w:pPr>
      <w:shd w:val="clear" w:color="auto" w:fill="FFFFFF"/>
      <w:spacing w:after="780" w:line="211" w:lineRule="exact"/>
      <w:jc w:val="right"/>
    </w:pPr>
    <w:rPr>
      <w:shd w:val="clear" w:color="auto" w:fill="FFFFFF"/>
    </w:rPr>
  </w:style>
  <w:style w:type="paragraph" w:styleId="afa">
    <w:name w:val="Body Text"/>
    <w:aliases w:val="body text,Основной текст Знак Знак,Основной текст отчета,Основной текст отчета Знак,Основной текст отчета Знак Знак Знак,DTP Body Text"/>
    <w:basedOn w:val="a0"/>
    <w:link w:val="afb"/>
    <w:rsid w:val="00492BC8"/>
    <w:pPr>
      <w:spacing w:after="120"/>
    </w:pPr>
    <w:rPr>
      <w:rFonts w:ascii="Calibri" w:eastAsia="Times New Roman" w:hAnsi="Calibri" w:cs="Times New Roman"/>
      <w:lang w:eastAsia="en-US"/>
    </w:rPr>
  </w:style>
  <w:style w:type="character" w:customStyle="1" w:styleId="afb">
    <w:name w:val="Основной текст Знак"/>
    <w:aliases w:val="body text Знак,Основной текст Знак Знак Знак,Основной текст отчета Знак1,Основной текст отчета Знак Знак,Основной текст отчета Знак Знак Знак Знак,DTP Body Text Знак"/>
    <w:basedOn w:val="a1"/>
    <w:link w:val="afa"/>
    <w:rsid w:val="00492BC8"/>
    <w:rPr>
      <w:rFonts w:ascii="Calibri" w:eastAsia="Times New Roman" w:hAnsi="Calibri" w:cs="Times New Roman"/>
      <w:lang w:eastAsia="en-US"/>
    </w:rPr>
  </w:style>
  <w:style w:type="character" w:styleId="afc">
    <w:name w:val="Emphasis"/>
    <w:uiPriority w:val="20"/>
    <w:qFormat/>
    <w:rsid w:val="00492BC8"/>
    <w:rPr>
      <w:i/>
      <w:iCs/>
      <w:sz w:val="24"/>
    </w:rPr>
  </w:style>
  <w:style w:type="character" w:customStyle="1" w:styleId="Zag11">
    <w:name w:val="Zag_11"/>
    <w:rsid w:val="00492BC8"/>
  </w:style>
  <w:style w:type="paragraph" w:styleId="afd">
    <w:name w:val="Body Text Indent"/>
    <w:basedOn w:val="a0"/>
    <w:link w:val="afe"/>
    <w:unhideWhenUsed/>
    <w:rsid w:val="00492BC8"/>
    <w:pPr>
      <w:spacing w:after="120"/>
      <w:ind w:left="283"/>
    </w:pPr>
    <w:rPr>
      <w:rFonts w:eastAsiaTheme="minorHAnsi"/>
      <w:lang w:eastAsia="en-US"/>
    </w:rPr>
  </w:style>
  <w:style w:type="character" w:customStyle="1" w:styleId="afe">
    <w:name w:val="Основной текст с отступом Знак"/>
    <w:basedOn w:val="a1"/>
    <w:link w:val="afd"/>
    <w:rsid w:val="00492BC8"/>
    <w:rPr>
      <w:rFonts w:eastAsiaTheme="minorHAnsi"/>
      <w:lang w:eastAsia="en-US"/>
    </w:rPr>
  </w:style>
  <w:style w:type="character" w:styleId="aff">
    <w:name w:val="FollowedHyperlink"/>
    <w:basedOn w:val="a1"/>
    <w:uiPriority w:val="99"/>
    <w:semiHidden/>
    <w:unhideWhenUsed/>
    <w:rsid w:val="00492BC8"/>
    <w:rPr>
      <w:color w:val="800080"/>
      <w:u w:val="single"/>
    </w:rPr>
  </w:style>
  <w:style w:type="paragraph" w:customStyle="1" w:styleId="xl66">
    <w:name w:val="xl66"/>
    <w:basedOn w:val="a0"/>
    <w:rsid w:val="00492B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a0"/>
    <w:rsid w:val="00492BC8"/>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8">
    <w:name w:val="xl68"/>
    <w:basedOn w:val="a0"/>
    <w:rsid w:val="00492BC8"/>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a0"/>
    <w:rsid w:val="00492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0">
    <w:name w:val="xl70"/>
    <w:basedOn w:val="a0"/>
    <w:rsid w:val="00492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1">
    <w:name w:val="xl71"/>
    <w:basedOn w:val="a0"/>
    <w:rsid w:val="00492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2">
    <w:name w:val="xl72"/>
    <w:basedOn w:val="a0"/>
    <w:rsid w:val="00492BC8"/>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3">
    <w:name w:val="xl73"/>
    <w:basedOn w:val="a0"/>
    <w:rsid w:val="00492BC8"/>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4">
    <w:name w:val="xl74"/>
    <w:basedOn w:val="a0"/>
    <w:rsid w:val="00492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a0"/>
    <w:rsid w:val="00492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6">
    <w:name w:val="xl76"/>
    <w:basedOn w:val="a0"/>
    <w:rsid w:val="00492B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0"/>
    <w:rsid w:val="00492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a0"/>
    <w:rsid w:val="00492BC8"/>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9">
    <w:name w:val="xl79"/>
    <w:basedOn w:val="a0"/>
    <w:rsid w:val="00492BC8"/>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0">
    <w:name w:val="xl80"/>
    <w:basedOn w:val="a0"/>
    <w:rsid w:val="00492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1">
    <w:name w:val="xl81"/>
    <w:basedOn w:val="a0"/>
    <w:rsid w:val="00492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2">
    <w:name w:val="xl82"/>
    <w:basedOn w:val="a0"/>
    <w:rsid w:val="00492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3">
    <w:name w:val="xl83"/>
    <w:basedOn w:val="a0"/>
    <w:rsid w:val="00492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4">
    <w:name w:val="xl84"/>
    <w:basedOn w:val="a0"/>
    <w:rsid w:val="00492BC8"/>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5">
    <w:name w:val="xl85"/>
    <w:basedOn w:val="a0"/>
    <w:rsid w:val="00492BC8"/>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6">
    <w:name w:val="xl86"/>
    <w:basedOn w:val="a0"/>
    <w:rsid w:val="00492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7">
    <w:name w:val="xl87"/>
    <w:basedOn w:val="a0"/>
    <w:rsid w:val="00492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8">
    <w:name w:val="xl88"/>
    <w:basedOn w:val="a0"/>
    <w:rsid w:val="00492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9">
    <w:name w:val="xl89"/>
    <w:basedOn w:val="a0"/>
    <w:rsid w:val="00492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0">
    <w:name w:val="xl90"/>
    <w:basedOn w:val="a0"/>
    <w:rsid w:val="00492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1">
    <w:name w:val="xl91"/>
    <w:basedOn w:val="a0"/>
    <w:rsid w:val="00492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2">
    <w:name w:val="xl92"/>
    <w:basedOn w:val="a0"/>
    <w:rsid w:val="00492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3">
    <w:name w:val="xl93"/>
    <w:basedOn w:val="a0"/>
    <w:rsid w:val="00492BC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4">
    <w:name w:val="xl94"/>
    <w:basedOn w:val="a0"/>
    <w:rsid w:val="00492BC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5">
    <w:name w:val="xl95"/>
    <w:basedOn w:val="a0"/>
    <w:rsid w:val="00492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6">
    <w:name w:val="xl96"/>
    <w:basedOn w:val="a0"/>
    <w:rsid w:val="00492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7">
    <w:name w:val="xl97"/>
    <w:basedOn w:val="a0"/>
    <w:rsid w:val="00492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8">
    <w:name w:val="xl98"/>
    <w:basedOn w:val="a0"/>
    <w:rsid w:val="00492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9">
    <w:name w:val="xl99"/>
    <w:basedOn w:val="a0"/>
    <w:rsid w:val="00492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0">
    <w:name w:val="xl100"/>
    <w:basedOn w:val="a0"/>
    <w:rsid w:val="00492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1">
    <w:name w:val="xl101"/>
    <w:basedOn w:val="a0"/>
    <w:rsid w:val="00492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2">
    <w:name w:val="xl102"/>
    <w:basedOn w:val="a0"/>
    <w:rsid w:val="00492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3">
    <w:name w:val="xl103"/>
    <w:basedOn w:val="a0"/>
    <w:rsid w:val="00492BC8"/>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104">
    <w:name w:val="xl104"/>
    <w:basedOn w:val="a0"/>
    <w:rsid w:val="00492BC8"/>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105">
    <w:name w:val="xl105"/>
    <w:basedOn w:val="a0"/>
    <w:rsid w:val="00492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6">
    <w:name w:val="xl106"/>
    <w:basedOn w:val="a0"/>
    <w:rsid w:val="00492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7">
    <w:name w:val="xl107"/>
    <w:basedOn w:val="a0"/>
    <w:rsid w:val="00492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8">
    <w:name w:val="xl108"/>
    <w:basedOn w:val="a0"/>
    <w:rsid w:val="00492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9">
    <w:name w:val="xl109"/>
    <w:basedOn w:val="a0"/>
    <w:rsid w:val="00492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0">
    <w:name w:val="xl110"/>
    <w:basedOn w:val="a0"/>
    <w:rsid w:val="00492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11">
    <w:name w:val="xl111"/>
    <w:basedOn w:val="a0"/>
    <w:rsid w:val="00492BC8"/>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2">
    <w:name w:val="xl112"/>
    <w:basedOn w:val="a0"/>
    <w:rsid w:val="00492B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3">
    <w:name w:val="xl113"/>
    <w:basedOn w:val="a0"/>
    <w:rsid w:val="00492B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4">
    <w:name w:val="xl114"/>
    <w:basedOn w:val="a0"/>
    <w:rsid w:val="00492B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5">
    <w:name w:val="xl115"/>
    <w:basedOn w:val="a0"/>
    <w:rsid w:val="00492B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6">
    <w:name w:val="xl116"/>
    <w:basedOn w:val="a0"/>
    <w:rsid w:val="00492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7">
    <w:name w:val="xl117"/>
    <w:basedOn w:val="a0"/>
    <w:rsid w:val="00492B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8">
    <w:name w:val="xl118"/>
    <w:basedOn w:val="a0"/>
    <w:rsid w:val="00492BC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9">
    <w:name w:val="xl119"/>
    <w:basedOn w:val="a0"/>
    <w:rsid w:val="00492BC8"/>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0">
    <w:name w:val="xl120"/>
    <w:basedOn w:val="a0"/>
    <w:rsid w:val="00492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1">
    <w:name w:val="xl121"/>
    <w:basedOn w:val="a0"/>
    <w:rsid w:val="00492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2">
    <w:name w:val="xl122"/>
    <w:basedOn w:val="a0"/>
    <w:rsid w:val="00492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3">
    <w:name w:val="xl123"/>
    <w:basedOn w:val="a0"/>
    <w:rsid w:val="00492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24">
    <w:name w:val="xl124"/>
    <w:basedOn w:val="a0"/>
    <w:rsid w:val="00492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5">
    <w:name w:val="xl125"/>
    <w:basedOn w:val="a0"/>
    <w:rsid w:val="00492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26">
    <w:name w:val="xl126"/>
    <w:basedOn w:val="a0"/>
    <w:rsid w:val="00492BC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7">
    <w:name w:val="xl127"/>
    <w:basedOn w:val="a0"/>
    <w:rsid w:val="00492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28">
    <w:name w:val="xl128"/>
    <w:basedOn w:val="a0"/>
    <w:rsid w:val="00492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9">
    <w:name w:val="xl129"/>
    <w:basedOn w:val="a0"/>
    <w:rsid w:val="00492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0">
    <w:name w:val="xl130"/>
    <w:basedOn w:val="a0"/>
    <w:rsid w:val="00492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31">
    <w:name w:val="xl131"/>
    <w:basedOn w:val="a0"/>
    <w:rsid w:val="00492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2">
    <w:name w:val="xl132"/>
    <w:basedOn w:val="a0"/>
    <w:rsid w:val="00492BC8"/>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33">
    <w:name w:val="xl133"/>
    <w:basedOn w:val="a0"/>
    <w:rsid w:val="00492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a0"/>
    <w:rsid w:val="00492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a0"/>
    <w:rsid w:val="00492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36">
    <w:name w:val="xl136"/>
    <w:basedOn w:val="a0"/>
    <w:rsid w:val="00492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37">
    <w:name w:val="xl137"/>
    <w:basedOn w:val="a0"/>
    <w:rsid w:val="00492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8">
    <w:name w:val="xl138"/>
    <w:basedOn w:val="a0"/>
    <w:rsid w:val="00492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39">
    <w:name w:val="xl139"/>
    <w:basedOn w:val="a0"/>
    <w:rsid w:val="00492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40">
    <w:name w:val="xl140"/>
    <w:basedOn w:val="a0"/>
    <w:rsid w:val="00492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1">
    <w:name w:val="xl141"/>
    <w:basedOn w:val="a0"/>
    <w:rsid w:val="00492BC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42">
    <w:name w:val="xl142"/>
    <w:basedOn w:val="a0"/>
    <w:rsid w:val="00492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3">
    <w:name w:val="xl143"/>
    <w:basedOn w:val="a0"/>
    <w:rsid w:val="00492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4">
    <w:name w:val="xl144"/>
    <w:basedOn w:val="a0"/>
    <w:rsid w:val="00492BC8"/>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45">
    <w:name w:val="xl145"/>
    <w:basedOn w:val="a0"/>
    <w:rsid w:val="00492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6">
    <w:name w:val="xl146"/>
    <w:basedOn w:val="a0"/>
    <w:rsid w:val="00492BC8"/>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47">
    <w:name w:val="xl147"/>
    <w:basedOn w:val="a0"/>
    <w:rsid w:val="00492BC8"/>
    <w:pPr>
      <w:pBdr>
        <w:top w:val="single" w:sz="4" w:space="0" w:color="auto"/>
        <w:bottom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48">
    <w:name w:val="xl148"/>
    <w:basedOn w:val="a0"/>
    <w:rsid w:val="00492BC8"/>
    <w:pPr>
      <w:pBdr>
        <w:top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49">
    <w:name w:val="xl149"/>
    <w:basedOn w:val="a0"/>
    <w:rsid w:val="00492BC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0">
    <w:name w:val="xl150"/>
    <w:basedOn w:val="a0"/>
    <w:rsid w:val="00492B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1">
    <w:name w:val="xl151"/>
    <w:basedOn w:val="a0"/>
    <w:rsid w:val="00492BC8"/>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52">
    <w:name w:val="xl152"/>
    <w:basedOn w:val="a0"/>
    <w:rsid w:val="00492BC8"/>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3">
    <w:name w:val="xl153"/>
    <w:basedOn w:val="a0"/>
    <w:rsid w:val="00492BC8"/>
    <w:pPr>
      <w:pBdr>
        <w:top w:val="single" w:sz="8" w:space="0" w:color="auto"/>
        <w:left w:val="single" w:sz="8" w:space="0" w:color="auto"/>
        <w:bottom w:val="single" w:sz="8"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54">
    <w:name w:val="xl154"/>
    <w:basedOn w:val="a0"/>
    <w:rsid w:val="00492BC8"/>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5">
    <w:name w:val="xl155"/>
    <w:basedOn w:val="a0"/>
    <w:rsid w:val="00492BC8"/>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6">
    <w:name w:val="xl156"/>
    <w:basedOn w:val="a0"/>
    <w:rsid w:val="00492BC8"/>
    <w:pPr>
      <w:pBdr>
        <w:top w:val="single" w:sz="4" w:space="0" w:color="auto"/>
        <w:left w:val="single" w:sz="4" w:space="0" w:color="auto"/>
        <w:bottom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57">
    <w:name w:val="xl157"/>
    <w:basedOn w:val="a0"/>
    <w:rsid w:val="00492BC8"/>
    <w:pPr>
      <w:pBdr>
        <w:top w:val="single" w:sz="4" w:space="0" w:color="auto"/>
        <w:bottom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58">
    <w:name w:val="xl158"/>
    <w:basedOn w:val="a0"/>
    <w:rsid w:val="00492BC8"/>
    <w:pPr>
      <w:pBdr>
        <w:top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59">
    <w:name w:val="xl159"/>
    <w:basedOn w:val="a0"/>
    <w:rsid w:val="00492BC8"/>
    <w:pPr>
      <w:pBdr>
        <w:top w:val="single" w:sz="8" w:space="0" w:color="auto"/>
        <w:left w:val="single" w:sz="8" w:space="0" w:color="auto"/>
        <w:bottom w:val="single" w:sz="8"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cs="Times New Roman"/>
      <w:b/>
      <w:bCs/>
      <w:sz w:val="28"/>
      <w:szCs w:val="28"/>
    </w:rPr>
  </w:style>
  <w:style w:type="paragraph" w:customStyle="1" w:styleId="xl160">
    <w:name w:val="xl160"/>
    <w:basedOn w:val="a0"/>
    <w:rsid w:val="00492BC8"/>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1">
    <w:name w:val="xl161"/>
    <w:basedOn w:val="a0"/>
    <w:rsid w:val="00492BC8"/>
    <w:pPr>
      <w:pBdr>
        <w:top w:val="single" w:sz="4" w:space="0" w:color="auto"/>
        <w:bottom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62">
    <w:name w:val="xl162"/>
    <w:basedOn w:val="a0"/>
    <w:rsid w:val="00492BC8"/>
    <w:pPr>
      <w:pBdr>
        <w:top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63">
    <w:name w:val="xl163"/>
    <w:basedOn w:val="a0"/>
    <w:rsid w:val="00492BC8"/>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164">
    <w:name w:val="xl164"/>
    <w:basedOn w:val="a0"/>
    <w:rsid w:val="00492BC8"/>
    <w:pPr>
      <w:pBdr>
        <w:top w:val="single" w:sz="4" w:space="0" w:color="auto"/>
        <w:left w:val="single" w:sz="4" w:space="0" w:color="auto"/>
        <w:bottom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65">
    <w:name w:val="xl165"/>
    <w:basedOn w:val="a0"/>
    <w:rsid w:val="00492BC8"/>
    <w:pPr>
      <w:pBdr>
        <w:top w:val="single" w:sz="4" w:space="0" w:color="auto"/>
        <w:bottom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66">
    <w:name w:val="xl166"/>
    <w:basedOn w:val="a0"/>
    <w:rsid w:val="00492BC8"/>
    <w:pPr>
      <w:pBdr>
        <w:top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67">
    <w:name w:val="xl167"/>
    <w:basedOn w:val="a0"/>
    <w:rsid w:val="00492BC8"/>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68">
    <w:name w:val="xl168"/>
    <w:basedOn w:val="a0"/>
    <w:rsid w:val="00492BC8"/>
    <w:pPr>
      <w:pBdr>
        <w:top w:val="single" w:sz="4" w:space="0" w:color="auto"/>
        <w:bottom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9">
    <w:name w:val="xl169"/>
    <w:basedOn w:val="a0"/>
    <w:rsid w:val="00492BC8"/>
    <w:pPr>
      <w:pBdr>
        <w:top w:val="single" w:sz="4" w:space="0" w:color="auto"/>
        <w:left w:val="single" w:sz="4" w:space="0" w:color="auto"/>
        <w:bottom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70">
    <w:name w:val="xl170"/>
    <w:basedOn w:val="a0"/>
    <w:rsid w:val="00492BC8"/>
    <w:pPr>
      <w:pBdr>
        <w:top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21">
    <w:name w:val="Основной текст 21"/>
    <w:basedOn w:val="a0"/>
    <w:rsid w:val="00492BC8"/>
    <w:pPr>
      <w:widowControl w:val="0"/>
      <w:suppressAutoHyphens/>
      <w:autoSpaceDE w:val="0"/>
      <w:spacing w:after="0" w:line="240" w:lineRule="auto"/>
      <w:jc w:val="both"/>
    </w:pPr>
    <w:rPr>
      <w:rFonts w:ascii="Times New Roman" w:eastAsia="Times New Roman" w:hAnsi="Times New Roman" w:cs="Times New Roman"/>
      <w:i/>
      <w:szCs w:val="20"/>
      <w:lang w:val="en-US" w:eastAsia="ar-SA"/>
    </w:rPr>
  </w:style>
  <w:style w:type="paragraph" w:styleId="15">
    <w:name w:val="toc 1"/>
    <w:basedOn w:val="a0"/>
    <w:next w:val="a0"/>
    <w:autoRedefine/>
    <w:rsid w:val="00492BC8"/>
    <w:pPr>
      <w:tabs>
        <w:tab w:val="left" w:pos="390"/>
        <w:tab w:val="left" w:pos="450"/>
        <w:tab w:val="right" w:leader="dot" w:pos="9628"/>
      </w:tabs>
      <w:spacing w:after="0" w:line="240" w:lineRule="auto"/>
      <w:jc w:val="both"/>
    </w:pPr>
    <w:rPr>
      <w:rFonts w:ascii="Times New Roman" w:eastAsia="@Arial Unicode MS" w:hAnsi="Times New Roman" w:cs="Times New Roman"/>
      <w:b/>
      <w:bCs/>
      <w:noProof/>
      <w:sz w:val="28"/>
      <w:szCs w:val="28"/>
    </w:rPr>
  </w:style>
  <w:style w:type="character" w:customStyle="1" w:styleId="130">
    <w:name w:val="Основной текст (13)_"/>
    <w:link w:val="131"/>
    <w:rsid w:val="00492BC8"/>
    <w:rPr>
      <w:rFonts w:ascii="Calibri" w:hAnsi="Calibri"/>
      <w:sz w:val="34"/>
      <w:szCs w:val="34"/>
      <w:shd w:val="clear" w:color="auto" w:fill="FFFFFF"/>
    </w:rPr>
  </w:style>
  <w:style w:type="paragraph" w:customStyle="1" w:styleId="131">
    <w:name w:val="Основной текст (13)1"/>
    <w:basedOn w:val="a0"/>
    <w:link w:val="130"/>
    <w:rsid w:val="00492BC8"/>
    <w:pPr>
      <w:shd w:val="clear" w:color="auto" w:fill="FFFFFF"/>
      <w:spacing w:before="420" w:after="180" w:line="360" w:lineRule="exact"/>
      <w:jc w:val="center"/>
    </w:pPr>
    <w:rPr>
      <w:rFonts w:ascii="Calibri" w:hAnsi="Calibri"/>
      <w:sz w:val="34"/>
      <w:szCs w:val="34"/>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a1"/>
    <w:rsid w:val="00492BC8"/>
    <w:rPr>
      <w:rFonts w:ascii="Times New Roman" w:hAnsi="Times New Roman" w:cs="Times New Roman" w:hint="default"/>
      <w:strike w:val="0"/>
      <w:dstrike w:val="0"/>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0"/>
    <w:rsid w:val="00492BC8"/>
    <w:pPr>
      <w:spacing w:after="0" w:line="240" w:lineRule="auto"/>
      <w:ind w:left="720" w:firstLine="700"/>
      <w:jc w:val="both"/>
    </w:pPr>
    <w:rPr>
      <w:rFonts w:ascii="Times New Roman" w:eastAsia="Times New Roman" w:hAnsi="Times New Roman" w:cs="Times New Roman"/>
      <w:sz w:val="24"/>
      <w:szCs w:val="24"/>
    </w:rPr>
  </w:style>
  <w:style w:type="character" w:customStyle="1" w:styleId="list005f0020paragraph005f005fchar1char1">
    <w:name w:val="list_005f0020paragraph_005f_005fchar1__char1"/>
    <w:basedOn w:val="a1"/>
    <w:rsid w:val="00492BC8"/>
    <w:rPr>
      <w:rFonts w:ascii="Times New Roman" w:hAnsi="Times New Roman" w:cs="Times New Roman" w:hint="default"/>
      <w:strike w:val="0"/>
      <w:dstrike w:val="0"/>
      <w:sz w:val="24"/>
      <w:szCs w:val="24"/>
      <w:u w:val="none"/>
      <w:effect w:val="none"/>
    </w:rPr>
  </w:style>
  <w:style w:type="paragraph" w:customStyle="1" w:styleId="list005f0020paragraph">
    <w:name w:val="list_005f0020paragraph"/>
    <w:basedOn w:val="a0"/>
    <w:uiPriority w:val="99"/>
    <w:rsid w:val="00492BC8"/>
    <w:pPr>
      <w:spacing w:after="0" w:line="240" w:lineRule="auto"/>
      <w:ind w:left="720" w:firstLine="700"/>
      <w:jc w:val="both"/>
    </w:pPr>
    <w:rPr>
      <w:rFonts w:ascii="Times New Roman" w:eastAsia="Times New Roman" w:hAnsi="Times New Roman" w:cs="Times New Roman"/>
      <w:sz w:val="24"/>
      <w:szCs w:val="24"/>
    </w:rPr>
  </w:style>
  <w:style w:type="character" w:customStyle="1" w:styleId="16">
    <w:name w:val="Основной текст Знак1"/>
    <w:basedOn w:val="a1"/>
    <w:uiPriority w:val="99"/>
    <w:semiHidden/>
    <w:rsid w:val="00492BC8"/>
  </w:style>
  <w:style w:type="character" w:customStyle="1" w:styleId="dash041e005f0431005f044b005f0447005f043d005f044b005f0439char1">
    <w:name w:val="dash041e_005f0431_005f044b_005f0447_005f043d_005f044b_005f0439__char1"/>
    <w:basedOn w:val="a1"/>
    <w:rsid w:val="00492BC8"/>
    <w:rPr>
      <w:rFonts w:ascii="Times New Roman" w:hAnsi="Times New Roman" w:cs="Times New Roman" w:hint="default"/>
      <w:strike w:val="0"/>
      <w:dstrike w:val="0"/>
      <w:sz w:val="24"/>
      <w:szCs w:val="24"/>
      <w:u w:val="none"/>
      <w:effect w:val="none"/>
    </w:rPr>
  </w:style>
  <w:style w:type="character" w:styleId="aff0">
    <w:name w:val="page number"/>
    <w:basedOn w:val="a1"/>
    <w:unhideWhenUsed/>
    <w:rsid w:val="00492BC8"/>
  </w:style>
  <w:style w:type="paragraph" w:styleId="31">
    <w:name w:val="Body Text 3"/>
    <w:basedOn w:val="a0"/>
    <w:link w:val="32"/>
    <w:unhideWhenUsed/>
    <w:rsid w:val="00492BC8"/>
    <w:pPr>
      <w:spacing w:after="120"/>
    </w:pPr>
    <w:rPr>
      <w:rFonts w:eastAsiaTheme="minorHAnsi"/>
      <w:sz w:val="16"/>
      <w:szCs w:val="16"/>
      <w:lang w:eastAsia="en-US"/>
    </w:rPr>
  </w:style>
  <w:style w:type="character" w:customStyle="1" w:styleId="32">
    <w:name w:val="Основной текст 3 Знак"/>
    <w:basedOn w:val="a1"/>
    <w:link w:val="31"/>
    <w:rsid w:val="00492BC8"/>
    <w:rPr>
      <w:rFonts w:eastAsiaTheme="minorHAnsi"/>
      <w:sz w:val="16"/>
      <w:szCs w:val="16"/>
      <w:lang w:eastAsia="en-US"/>
    </w:rPr>
  </w:style>
  <w:style w:type="character" w:customStyle="1" w:styleId="dash0421005f0442005f0440005f043e005f0433005f0438005f0439005f005fchar1char1">
    <w:name w:val="dash0421_005f0442_005f0440_005f043e_005f0433_005f0438_005f0439_005f_005fchar1__char1"/>
    <w:basedOn w:val="a1"/>
    <w:rsid w:val="00492BC8"/>
    <w:rPr>
      <w:rFonts w:cs="Times New Roman"/>
      <w:b/>
      <w:bCs/>
    </w:rPr>
  </w:style>
  <w:style w:type="paragraph" w:customStyle="1" w:styleId="book">
    <w:name w:val="book"/>
    <w:basedOn w:val="a0"/>
    <w:uiPriority w:val="99"/>
    <w:rsid w:val="00492B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1">
    <w:name w:val="Содержимое таблицы"/>
    <w:basedOn w:val="a0"/>
    <w:rsid w:val="00492BC8"/>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character" w:customStyle="1" w:styleId="definition">
    <w:name w:val="definition"/>
    <w:basedOn w:val="a1"/>
    <w:rsid w:val="00492BC8"/>
    <w:rPr>
      <w:rFonts w:cs="Times New Roman"/>
    </w:rPr>
  </w:style>
  <w:style w:type="character" w:customStyle="1" w:styleId="af3">
    <w:name w:val="Без интервала Знак"/>
    <w:basedOn w:val="a1"/>
    <w:link w:val="af2"/>
    <w:uiPriority w:val="1"/>
    <w:rsid w:val="00492BC8"/>
    <w:rPr>
      <w:rFonts w:ascii="Times New Roman" w:eastAsia="Calibri" w:hAnsi="Times New Roman" w:cs="Times New Roman"/>
      <w:sz w:val="28"/>
      <w:szCs w:val="28"/>
      <w:lang w:eastAsia="en-US"/>
    </w:rPr>
  </w:style>
  <w:style w:type="paragraph" w:styleId="aff2">
    <w:name w:val="caption"/>
    <w:basedOn w:val="a0"/>
    <w:next w:val="a0"/>
    <w:unhideWhenUsed/>
    <w:qFormat/>
    <w:rsid w:val="00492BC8"/>
    <w:pPr>
      <w:spacing w:line="240" w:lineRule="auto"/>
    </w:pPr>
    <w:rPr>
      <w:b/>
      <w:bCs/>
      <w:color w:val="4F81BD" w:themeColor="accent1"/>
      <w:sz w:val="18"/>
      <w:szCs w:val="18"/>
      <w:lang w:eastAsia="en-US"/>
    </w:rPr>
  </w:style>
  <w:style w:type="paragraph" w:styleId="aff3">
    <w:name w:val="Title"/>
    <w:basedOn w:val="a0"/>
    <w:next w:val="a0"/>
    <w:link w:val="aff4"/>
    <w:qFormat/>
    <w:rsid w:val="00492BC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aff4">
    <w:name w:val="Название Знак"/>
    <w:basedOn w:val="a1"/>
    <w:link w:val="aff3"/>
    <w:rsid w:val="00492BC8"/>
    <w:rPr>
      <w:rFonts w:asciiTheme="majorHAnsi" w:eastAsiaTheme="majorEastAsia" w:hAnsiTheme="majorHAnsi" w:cstheme="majorBidi"/>
      <w:color w:val="17365D" w:themeColor="text2" w:themeShade="BF"/>
      <w:spacing w:val="5"/>
      <w:kern w:val="28"/>
      <w:sz w:val="52"/>
      <w:szCs w:val="52"/>
      <w:lang w:eastAsia="en-US"/>
    </w:rPr>
  </w:style>
  <w:style w:type="paragraph" w:styleId="aff5">
    <w:name w:val="Subtitle"/>
    <w:basedOn w:val="a0"/>
    <w:next w:val="a0"/>
    <w:link w:val="aff6"/>
    <w:qFormat/>
    <w:rsid w:val="00492BC8"/>
    <w:pPr>
      <w:numPr>
        <w:ilvl w:val="1"/>
      </w:numPr>
    </w:pPr>
    <w:rPr>
      <w:rFonts w:asciiTheme="majorHAnsi" w:eastAsiaTheme="majorEastAsia" w:hAnsiTheme="majorHAnsi" w:cstheme="majorBidi"/>
      <w:i/>
      <w:iCs/>
      <w:color w:val="4F81BD" w:themeColor="accent1"/>
      <w:spacing w:val="15"/>
      <w:sz w:val="24"/>
      <w:szCs w:val="24"/>
      <w:lang w:eastAsia="en-US"/>
    </w:rPr>
  </w:style>
  <w:style w:type="character" w:customStyle="1" w:styleId="aff6">
    <w:name w:val="Подзаголовок Знак"/>
    <w:basedOn w:val="a1"/>
    <w:link w:val="aff5"/>
    <w:rsid w:val="00492BC8"/>
    <w:rPr>
      <w:rFonts w:asciiTheme="majorHAnsi" w:eastAsiaTheme="majorEastAsia" w:hAnsiTheme="majorHAnsi" w:cstheme="majorBidi"/>
      <w:i/>
      <w:iCs/>
      <w:color w:val="4F81BD" w:themeColor="accent1"/>
      <w:spacing w:val="15"/>
      <w:sz w:val="24"/>
      <w:szCs w:val="24"/>
      <w:lang w:eastAsia="en-US"/>
    </w:rPr>
  </w:style>
  <w:style w:type="paragraph" w:styleId="aff7">
    <w:name w:val="Block Text"/>
    <w:basedOn w:val="a0"/>
    <w:link w:val="aff8"/>
    <w:rsid w:val="00492BC8"/>
    <w:pPr>
      <w:spacing w:after="0" w:line="360" w:lineRule="auto"/>
      <w:ind w:left="-851" w:right="-1333" w:firstLine="851"/>
      <w:jc w:val="both"/>
    </w:pPr>
    <w:rPr>
      <w:rFonts w:ascii="Times New Roman" w:eastAsia="Times New Roman" w:hAnsi="Times New Roman" w:cs="Times New Roman"/>
      <w:sz w:val="28"/>
      <w:szCs w:val="20"/>
    </w:rPr>
  </w:style>
  <w:style w:type="character" w:customStyle="1" w:styleId="aff8">
    <w:name w:val="Цитата Знак"/>
    <w:basedOn w:val="a1"/>
    <w:link w:val="aff7"/>
    <w:uiPriority w:val="99"/>
    <w:rsid w:val="00492BC8"/>
    <w:rPr>
      <w:rFonts w:ascii="Times New Roman" w:eastAsia="Times New Roman" w:hAnsi="Times New Roman" w:cs="Times New Roman"/>
      <w:sz w:val="28"/>
      <w:szCs w:val="20"/>
    </w:rPr>
  </w:style>
  <w:style w:type="paragraph" w:styleId="aff9">
    <w:name w:val="Intense Quote"/>
    <w:basedOn w:val="a0"/>
    <w:next w:val="a0"/>
    <w:link w:val="affa"/>
    <w:qFormat/>
    <w:rsid w:val="00492BC8"/>
    <w:pPr>
      <w:pBdr>
        <w:bottom w:val="single" w:sz="4" w:space="4" w:color="4F81BD" w:themeColor="accent1"/>
      </w:pBdr>
      <w:spacing w:before="200" w:after="280"/>
      <w:ind w:left="936" w:right="936"/>
    </w:pPr>
    <w:rPr>
      <w:b/>
      <w:bCs/>
      <w:i/>
      <w:iCs/>
      <w:color w:val="4F81BD" w:themeColor="accent1"/>
      <w:lang w:eastAsia="en-US"/>
    </w:rPr>
  </w:style>
  <w:style w:type="character" w:customStyle="1" w:styleId="affa">
    <w:name w:val="Выделенная цитата Знак"/>
    <w:basedOn w:val="a1"/>
    <w:link w:val="aff9"/>
    <w:rsid w:val="00492BC8"/>
    <w:rPr>
      <w:b/>
      <w:bCs/>
      <w:i/>
      <w:iCs/>
      <w:color w:val="4F81BD" w:themeColor="accent1"/>
      <w:lang w:eastAsia="en-US"/>
    </w:rPr>
  </w:style>
  <w:style w:type="character" w:styleId="affb">
    <w:name w:val="Subtle Emphasis"/>
    <w:basedOn w:val="a1"/>
    <w:qFormat/>
    <w:rsid w:val="00492BC8"/>
    <w:rPr>
      <w:i/>
      <w:iCs/>
      <w:color w:val="808080" w:themeColor="text1" w:themeTint="7F"/>
    </w:rPr>
  </w:style>
  <w:style w:type="character" w:styleId="affc">
    <w:name w:val="Intense Emphasis"/>
    <w:basedOn w:val="a1"/>
    <w:qFormat/>
    <w:rsid w:val="00492BC8"/>
    <w:rPr>
      <w:b/>
      <w:bCs/>
      <w:i/>
      <w:iCs/>
      <w:color w:val="4F81BD" w:themeColor="accent1"/>
    </w:rPr>
  </w:style>
  <w:style w:type="character" w:styleId="affd">
    <w:name w:val="Subtle Reference"/>
    <w:basedOn w:val="a1"/>
    <w:qFormat/>
    <w:rsid w:val="00492BC8"/>
    <w:rPr>
      <w:smallCaps/>
      <w:color w:val="C0504D" w:themeColor="accent2"/>
      <w:u w:val="single"/>
    </w:rPr>
  </w:style>
  <w:style w:type="character" w:styleId="affe">
    <w:name w:val="Intense Reference"/>
    <w:basedOn w:val="a1"/>
    <w:qFormat/>
    <w:rsid w:val="00492BC8"/>
    <w:rPr>
      <w:b/>
      <w:bCs/>
      <w:smallCaps/>
      <w:color w:val="C0504D" w:themeColor="accent2"/>
      <w:spacing w:val="5"/>
      <w:u w:val="single"/>
    </w:rPr>
  </w:style>
  <w:style w:type="character" w:styleId="afff">
    <w:name w:val="Book Title"/>
    <w:basedOn w:val="a1"/>
    <w:qFormat/>
    <w:rsid w:val="00492BC8"/>
    <w:rPr>
      <w:b/>
      <w:bCs/>
      <w:smallCaps/>
      <w:spacing w:val="5"/>
    </w:rPr>
  </w:style>
  <w:style w:type="paragraph" w:styleId="afff0">
    <w:name w:val="TOC Heading"/>
    <w:basedOn w:val="1"/>
    <w:next w:val="a0"/>
    <w:unhideWhenUsed/>
    <w:qFormat/>
    <w:rsid w:val="00492BC8"/>
    <w:pPr>
      <w:spacing w:before="480"/>
      <w:outlineLvl w:val="9"/>
    </w:pPr>
    <w:rPr>
      <w:b/>
      <w:bCs/>
      <w:sz w:val="28"/>
      <w:szCs w:val="28"/>
    </w:rPr>
  </w:style>
  <w:style w:type="table" w:customStyle="1" w:styleId="17">
    <w:name w:val="Сетка таблицы1"/>
    <w:basedOn w:val="a2"/>
    <w:next w:val="a7"/>
    <w:rsid w:val="00492BC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toc 2"/>
    <w:basedOn w:val="a0"/>
    <w:next w:val="a0"/>
    <w:autoRedefine/>
    <w:unhideWhenUsed/>
    <w:rsid w:val="00492BC8"/>
    <w:pPr>
      <w:tabs>
        <w:tab w:val="left" w:pos="880"/>
        <w:tab w:val="right" w:leader="dot" w:pos="9628"/>
      </w:tabs>
      <w:spacing w:after="0" w:line="240" w:lineRule="auto"/>
      <w:ind w:left="709"/>
    </w:pPr>
    <w:rPr>
      <w:rFonts w:ascii="Times New Roman" w:eastAsiaTheme="minorHAnsi" w:hAnsi="Times New Roman" w:cs="Times New Roman"/>
      <w:b/>
      <w:iCs/>
      <w:noProof/>
      <w:sz w:val="28"/>
      <w:szCs w:val="28"/>
      <w:lang w:eastAsia="en-US"/>
    </w:rPr>
  </w:style>
  <w:style w:type="paragraph" w:styleId="33">
    <w:name w:val="toc 3"/>
    <w:basedOn w:val="a0"/>
    <w:next w:val="a0"/>
    <w:autoRedefine/>
    <w:unhideWhenUsed/>
    <w:rsid w:val="00B20D51"/>
    <w:pPr>
      <w:tabs>
        <w:tab w:val="left" w:pos="1418"/>
        <w:tab w:val="right" w:leader="dot" w:pos="9628"/>
      </w:tabs>
      <w:spacing w:after="0" w:line="360" w:lineRule="auto"/>
      <w:ind w:left="709"/>
      <w:jc w:val="center"/>
    </w:pPr>
    <w:rPr>
      <w:rFonts w:ascii="Times New Roman" w:eastAsiaTheme="minorHAnsi" w:hAnsi="Times New Roman" w:cs="Times New Roman"/>
      <w:b/>
      <w:sz w:val="28"/>
      <w:szCs w:val="28"/>
      <w:lang w:eastAsia="en-US"/>
    </w:rPr>
  </w:style>
  <w:style w:type="paragraph" w:styleId="41">
    <w:name w:val="toc 4"/>
    <w:basedOn w:val="a0"/>
    <w:next w:val="a0"/>
    <w:autoRedefine/>
    <w:unhideWhenUsed/>
    <w:rsid w:val="00492BC8"/>
    <w:pPr>
      <w:tabs>
        <w:tab w:val="right" w:leader="dot" w:pos="9628"/>
      </w:tabs>
      <w:spacing w:after="0" w:line="240" w:lineRule="auto"/>
      <w:ind w:left="709"/>
    </w:pPr>
    <w:rPr>
      <w:rFonts w:ascii="Times New Roman" w:eastAsiaTheme="minorHAnsi" w:hAnsi="Times New Roman" w:cs="Times New Roman"/>
      <w:noProof/>
      <w:sz w:val="28"/>
      <w:szCs w:val="28"/>
      <w:lang w:eastAsia="en-US"/>
    </w:rPr>
  </w:style>
  <w:style w:type="paragraph" w:styleId="51">
    <w:name w:val="toc 5"/>
    <w:basedOn w:val="a0"/>
    <w:next w:val="a0"/>
    <w:autoRedefine/>
    <w:unhideWhenUsed/>
    <w:rsid w:val="00492BC8"/>
    <w:pPr>
      <w:spacing w:after="0"/>
      <w:ind w:left="880"/>
    </w:pPr>
    <w:rPr>
      <w:rFonts w:eastAsiaTheme="minorHAnsi"/>
      <w:sz w:val="20"/>
      <w:szCs w:val="20"/>
      <w:lang w:eastAsia="en-US"/>
    </w:rPr>
  </w:style>
  <w:style w:type="paragraph" w:styleId="61">
    <w:name w:val="toc 6"/>
    <w:basedOn w:val="a0"/>
    <w:next w:val="a0"/>
    <w:autoRedefine/>
    <w:unhideWhenUsed/>
    <w:rsid w:val="00492BC8"/>
    <w:pPr>
      <w:spacing w:after="0"/>
      <w:ind w:left="1100"/>
    </w:pPr>
    <w:rPr>
      <w:rFonts w:eastAsiaTheme="minorHAnsi"/>
      <w:sz w:val="20"/>
      <w:szCs w:val="20"/>
      <w:lang w:eastAsia="en-US"/>
    </w:rPr>
  </w:style>
  <w:style w:type="paragraph" w:styleId="71">
    <w:name w:val="toc 7"/>
    <w:basedOn w:val="a0"/>
    <w:next w:val="a0"/>
    <w:autoRedefine/>
    <w:unhideWhenUsed/>
    <w:rsid w:val="00492BC8"/>
    <w:pPr>
      <w:spacing w:after="0"/>
      <w:ind w:left="1320"/>
    </w:pPr>
    <w:rPr>
      <w:rFonts w:eastAsiaTheme="minorHAnsi"/>
      <w:sz w:val="20"/>
      <w:szCs w:val="20"/>
      <w:lang w:eastAsia="en-US"/>
    </w:rPr>
  </w:style>
  <w:style w:type="paragraph" w:styleId="81">
    <w:name w:val="toc 8"/>
    <w:basedOn w:val="a0"/>
    <w:next w:val="a0"/>
    <w:autoRedefine/>
    <w:unhideWhenUsed/>
    <w:rsid w:val="00492BC8"/>
    <w:pPr>
      <w:spacing w:after="0"/>
      <w:ind w:left="1540"/>
    </w:pPr>
    <w:rPr>
      <w:rFonts w:eastAsiaTheme="minorHAnsi"/>
      <w:sz w:val="20"/>
      <w:szCs w:val="20"/>
      <w:lang w:eastAsia="en-US"/>
    </w:rPr>
  </w:style>
  <w:style w:type="paragraph" w:styleId="91">
    <w:name w:val="toc 9"/>
    <w:basedOn w:val="a0"/>
    <w:next w:val="a0"/>
    <w:autoRedefine/>
    <w:unhideWhenUsed/>
    <w:rsid w:val="00492BC8"/>
    <w:pPr>
      <w:spacing w:after="0"/>
      <w:ind w:left="1760"/>
    </w:pPr>
    <w:rPr>
      <w:rFonts w:eastAsiaTheme="minorHAnsi"/>
      <w:sz w:val="20"/>
      <w:szCs w:val="20"/>
      <w:lang w:eastAsia="en-US"/>
    </w:rPr>
  </w:style>
  <w:style w:type="paragraph" w:customStyle="1" w:styleId="18">
    <w:name w:val="Без интервала1"/>
    <w:rsid w:val="00492BC8"/>
    <w:pPr>
      <w:tabs>
        <w:tab w:val="left" w:pos="1021"/>
      </w:tabs>
      <w:spacing w:after="0" w:line="240" w:lineRule="auto"/>
      <w:ind w:firstLine="567"/>
      <w:jc w:val="both"/>
    </w:pPr>
    <w:rPr>
      <w:rFonts w:ascii="Times New Roman" w:eastAsia="Calibri" w:hAnsi="Times New Roman" w:cs="Arial"/>
    </w:rPr>
  </w:style>
  <w:style w:type="paragraph" w:styleId="34">
    <w:name w:val="Body Text Indent 3"/>
    <w:basedOn w:val="a0"/>
    <w:link w:val="35"/>
    <w:rsid w:val="00492BC8"/>
    <w:pPr>
      <w:spacing w:after="120"/>
      <w:ind w:left="283"/>
    </w:pPr>
    <w:rPr>
      <w:rFonts w:ascii="Calibri" w:eastAsia="Times New Roman" w:hAnsi="Calibri" w:cs="Times New Roman"/>
      <w:sz w:val="16"/>
      <w:szCs w:val="16"/>
    </w:rPr>
  </w:style>
  <w:style w:type="character" w:customStyle="1" w:styleId="35">
    <w:name w:val="Основной текст с отступом 3 Знак"/>
    <w:basedOn w:val="a1"/>
    <w:link w:val="34"/>
    <w:rsid w:val="00492BC8"/>
    <w:rPr>
      <w:rFonts w:ascii="Calibri" w:eastAsia="Times New Roman" w:hAnsi="Calibri" w:cs="Times New Roman"/>
      <w:sz w:val="16"/>
      <w:szCs w:val="16"/>
    </w:rPr>
  </w:style>
  <w:style w:type="character" w:customStyle="1" w:styleId="mw-headline">
    <w:name w:val="mw-headline"/>
    <w:basedOn w:val="a1"/>
    <w:rsid w:val="00492BC8"/>
  </w:style>
  <w:style w:type="paragraph" w:customStyle="1" w:styleId="descriptionind">
    <w:name w:val="descriptionind"/>
    <w:basedOn w:val="a0"/>
    <w:rsid w:val="00492B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ighlighthighlightactive">
    <w:name w:val="highlight highlight_active"/>
    <w:basedOn w:val="a1"/>
    <w:rsid w:val="00492BC8"/>
  </w:style>
  <w:style w:type="character" w:customStyle="1" w:styleId="editsection">
    <w:name w:val="editsection"/>
    <w:basedOn w:val="a1"/>
    <w:rsid w:val="00492BC8"/>
  </w:style>
  <w:style w:type="paragraph" w:customStyle="1" w:styleId="23">
    <w:name w:val="Абзац списка2"/>
    <w:basedOn w:val="a0"/>
    <w:rsid w:val="00492BC8"/>
    <w:pPr>
      <w:ind w:left="720"/>
    </w:pPr>
    <w:rPr>
      <w:rFonts w:ascii="Calibri" w:eastAsia="Times New Roman" w:hAnsi="Calibri" w:cs="Times New Roman"/>
    </w:rPr>
  </w:style>
  <w:style w:type="paragraph" w:styleId="afff1">
    <w:name w:val="Plain Text"/>
    <w:basedOn w:val="a0"/>
    <w:link w:val="afff2"/>
    <w:rsid w:val="00492BC8"/>
    <w:pPr>
      <w:spacing w:after="0" w:line="240" w:lineRule="auto"/>
    </w:pPr>
    <w:rPr>
      <w:rFonts w:ascii="Courier New" w:eastAsia="Times New Roman" w:hAnsi="Courier New" w:cs="Courier New"/>
      <w:sz w:val="20"/>
      <w:szCs w:val="20"/>
    </w:rPr>
  </w:style>
  <w:style w:type="character" w:customStyle="1" w:styleId="afff2">
    <w:name w:val="Текст Знак"/>
    <w:basedOn w:val="a1"/>
    <w:link w:val="afff1"/>
    <w:rsid w:val="00492BC8"/>
    <w:rPr>
      <w:rFonts w:ascii="Courier New" w:eastAsia="Times New Roman" w:hAnsi="Courier New" w:cs="Courier New"/>
      <w:sz w:val="20"/>
      <w:szCs w:val="20"/>
    </w:rPr>
  </w:style>
  <w:style w:type="paragraph" w:customStyle="1" w:styleId="description">
    <w:name w:val="description"/>
    <w:basedOn w:val="a0"/>
    <w:rsid w:val="00492B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ost-authorvcard">
    <w:name w:val="post-author vcard"/>
    <w:basedOn w:val="a1"/>
    <w:rsid w:val="00492BC8"/>
  </w:style>
  <w:style w:type="character" w:customStyle="1" w:styleId="fn">
    <w:name w:val="fn"/>
    <w:basedOn w:val="a1"/>
    <w:rsid w:val="00492BC8"/>
  </w:style>
  <w:style w:type="character" w:customStyle="1" w:styleId="post-timestamp2">
    <w:name w:val="post-timestamp2"/>
    <w:rsid w:val="00492BC8"/>
    <w:rPr>
      <w:color w:val="999966"/>
    </w:rPr>
  </w:style>
  <w:style w:type="character" w:customStyle="1" w:styleId="post-comment-link">
    <w:name w:val="post-comment-link"/>
    <w:basedOn w:val="a1"/>
    <w:rsid w:val="00492BC8"/>
  </w:style>
  <w:style w:type="character" w:customStyle="1" w:styleId="item-controlblog-adminpid-1744177254">
    <w:name w:val="item-control blog-admin pid-1744177254"/>
    <w:basedOn w:val="a1"/>
    <w:rsid w:val="00492BC8"/>
  </w:style>
  <w:style w:type="character" w:customStyle="1" w:styleId="zippytoggle-open">
    <w:name w:val="zippy toggle-open"/>
    <w:basedOn w:val="a1"/>
    <w:rsid w:val="00492BC8"/>
  </w:style>
  <w:style w:type="character" w:customStyle="1" w:styleId="post-count">
    <w:name w:val="post-count"/>
    <w:basedOn w:val="a1"/>
    <w:rsid w:val="00492BC8"/>
  </w:style>
  <w:style w:type="character" w:customStyle="1" w:styleId="zippy">
    <w:name w:val="zippy"/>
    <w:basedOn w:val="a1"/>
    <w:rsid w:val="00492BC8"/>
  </w:style>
  <w:style w:type="character" w:customStyle="1" w:styleId="item-controlblog-admin">
    <w:name w:val="item-control blog-admin"/>
    <w:basedOn w:val="a1"/>
    <w:rsid w:val="00492BC8"/>
  </w:style>
  <w:style w:type="paragraph" w:styleId="24">
    <w:name w:val="Body Text Indent 2"/>
    <w:basedOn w:val="a0"/>
    <w:link w:val="25"/>
    <w:rsid w:val="00492BC8"/>
    <w:pPr>
      <w:spacing w:after="0" w:line="240" w:lineRule="auto"/>
      <w:ind w:right="-1" w:firstLine="284"/>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1"/>
    <w:link w:val="24"/>
    <w:rsid w:val="00492BC8"/>
    <w:rPr>
      <w:rFonts w:ascii="Times New Roman" w:eastAsia="Times New Roman" w:hAnsi="Times New Roman" w:cs="Times New Roman"/>
      <w:sz w:val="28"/>
      <w:szCs w:val="20"/>
    </w:rPr>
  </w:style>
  <w:style w:type="paragraph" w:customStyle="1" w:styleId="19">
    <w:name w:val="Стиль1"/>
    <w:basedOn w:val="a0"/>
    <w:rsid w:val="00492BC8"/>
    <w:pPr>
      <w:spacing w:after="0" w:line="360" w:lineRule="auto"/>
      <w:ind w:firstLine="680"/>
      <w:jc w:val="both"/>
    </w:pPr>
    <w:rPr>
      <w:rFonts w:ascii="Times New Roman" w:eastAsia="Times New Roman" w:hAnsi="Times New Roman" w:cs="Times New Roman"/>
      <w:sz w:val="28"/>
      <w:szCs w:val="20"/>
    </w:rPr>
  </w:style>
  <w:style w:type="paragraph" w:customStyle="1" w:styleId="Zag1">
    <w:name w:val="Zag_1"/>
    <w:basedOn w:val="a0"/>
    <w:rsid w:val="00492BC8"/>
    <w:pPr>
      <w:widowControl w:val="0"/>
      <w:autoSpaceDE w:val="0"/>
      <w:autoSpaceDN w:val="0"/>
      <w:adjustRightInd w:val="0"/>
      <w:spacing w:after="337" w:line="302" w:lineRule="exact"/>
      <w:jc w:val="center"/>
    </w:pPr>
    <w:rPr>
      <w:rFonts w:ascii="Times New Roman" w:eastAsia="Calibri" w:hAnsi="Times New Roman" w:cs="Times New Roman"/>
      <w:b/>
      <w:bCs/>
      <w:color w:val="000000"/>
      <w:sz w:val="24"/>
      <w:szCs w:val="24"/>
      <w:lang w:val="en-US"/>
    </w:rPr>
  </w:style>
  <w:style w:type="character" w:styleId="afff3">
    <w:name w:val="annotation reference"/>
    <w:rsid w:val="00492BC8"/>
    <w:rPr>
      <w:sz w:val="16"/>
      <w:szCs w:val="16"/>
    </w:rPr>
  </w:style>
  <w:style w:type="paragraph" w:styleId="afff4">
    <w:name w:val="annotation text"/>
    <w:basedOn w:val="a0"/>
    <w:link w:val="afff5"/>
    <w:semiHidden/>
    <w:rsid w:val="00492BC8"/>
    <w:pPr>
      <w:spacing w:after="0" w:line="240" w:lineRule="auto"/>
    </w:pPr>
    <w:rPr>
      <w:rFonts w:ascii="Times New Roman" w:eastAsia="Times New Roman" w:hAnsi="Times New Roman" w:cs="Times New Roman"/>
      <w:sz w:val="20"/>
      <w:szCs w:val="20"/>
    </w:rPr>
  </w:style>
  <w:style w:type="character" w:customStyle="1" w:styleId="afff5">
    <w:name w:val="Текст примечания Знак"/>
    <w:basedOn w:val="a1"/>
    <w:link w:val="afff4"/>
    <w:semiHidden/>
    <w:rsid w:val="00492BC8"/>
    <w:rPr>
      <w:rFonts w:ascii="Times New Roman" w:eastAsia="Times New Roman" w:hAnsi="Times New Roman" w:cs="Times New Roman"/>
      <w:sz w:val="20"/>
      <w:szCs w:val="20"/>
    </w:rPr>
  </w:style>
  <w:style w:type="character" w:customStyle="1" w:styleId="ac">
    <w:name w:val="Абзац списка Знак"/>
    <w:link w:val="ab"/>
    <w:uiPriority w:val="99"/>
    <w:locked/>
    <w:rsid w:val="00492BC8"/>
    <w:rPr>
      <w:rFonts w:ascii="Calibri" w:eastAsia="Calibri" w:hAnsi="Calibri" w:cs="Times New Roman"/>
      <w:sz w:val="24"/>
      <w:szCs w:val="24"/>
    </w:rPr>
  </w:style>
  <w:style w:type="character" w:customStyle="1" w:styleId="val">
    <w:name w:val="val"/>
    <w:basedOn w:val="a1"/>
    <w:rsid w:val="00492BC8"/>
  </w:style>
  <w:style w:type="character" w:customStyle="1" w:styleId="addressbooksuggestitemhint">
    <w:name w:val="addressbook__suggest__item__hint"/>
    <w:basedOn w:val="a1"/>
    <w:rsid w:val="00492BC8"/>
  </w:style>
  <w:style w:type="character" w:customStyle="1" w:styleId="style1">
    <w:name w:val="style1"/>
    <w:basedOn w:val="a1"/>
    <w:rsid w:val="00492BC8"/>
  </w:style>
  <w:style w:type="paragraph" w:customStyle="1" w:styleId="1a">
    <w:name w:val="МОН1"/>
    <w:basedOn w:val="a0"/>
    <w:rsid w:val="00492BC8"/>
    <w:pPr>
      <w:spacing w:after="0" w:line="360" w:lineRule="auto"/>
      <w:ind w:firstLine="709"/>
      <w:jc w:val="both"/>
    </w:pPr>
    <w:rPr>
      <w:rFonts w:ascii="Times New Roman" w:eastAsia="Times New Roman" w:hAnsi="Times New Roman" w:cs="Times New Roman"/>
      <w:sz w:val="28"/>
      <w:szCs w:val="24"/>
    </w:rPr>
  </w:style>
  <w:style w:type="character" w:customStyle="1" w:styleId="b-linki">
    <w:name w:val="b-link__i"/>
    <w:basedOn w:val="a1"/>
    <w:rsid w:val="00492BC8"/>
  </w:style>
  <w:style w:type="character" w:customStyle="1" w:styleId="apple-style-span">
    <w:name w:val="apple-style-span"/>
    <w:basedOn w:val="a1"/>
    <w:rsid w:val="00492BC8"/>
  </w:style>
  <w:style w:type="paragraph" w:customStyle="1" w:styleId="Osnova">
    <w:name w:val="Osnova"/>
    <w:basedOn w:val="a0"/>
    <w:rsid w:val="00492BC8"/>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rPr>
  </w:style>
  <w:style w:type="paragraph" w:styleId="26">
    <w:name w:val="Body Text 2"/>
    <w:basedOn w:val="a0"/>
    <w:link w:val="27"/>
    <w:unhideWhenUsed/>
    <w:rsid w:val="00492BC8"/>
    <w:pPr>
      <w:spacing w:after="120" w:line="480" w:lineRule="auto"/>
    </w:pPr>
    <w:rPr>
      <w:rFonts w:eastAsiaTheme="minorHAnsi"/>
      <w:lang w:eastAsia="en-US"/>
    </w:rPr>
  </w:style>
  <w:style w:type="character" w:customStyle="1" w:styleId="27">
    <w:name w:val="Основной текст 2 Знак"/>
    <w:basedOn w:val="a1"/>
    <w:link w:val="26"/>
    <w:rsid w:val="00492BC8"/>
    <w:rPr>
      <w:rFonts w:eastAsiaTheme="minorHAnsi"/>
      <w:lang w:eastAsia="en-US"/>
    </w:rPr>
  </w:style>
  <w:style w:type="paragraph" w:customStyle="1" w:styleId="Normal1">
    <w:name w:val="Normal1"/>
    <w:uiPriority w:val="99"/>
    <w:rsid w:val="00492BC8"/>
    <w:pPr>
      <w:widowControl w:val="0"/>
      <w:spacing w:after="0" w:line="240" w:lineRule="auto"/>
      <w:jc w:val="both"/>
    </w:pPr>
    <w:rPr>
      <w:rFonts w:ascii="Times New Roman" w:eastAsia="Times New Roman" w:hAnsi="Times New Roman" w:cs="Times New Roman"/>
      <w:sz w:val="20"/>
      <w:szCs w:val="20"/>
    </w:rPr>
  </w:style>
  <w:style w:type="paragraph" w:customStyle="1" w:styleId="afff6">
    <w:name w:val="А_сноска"/>
    <w:basedOn w:val="af5"/>
    <w:link w:val="afff7"/>
    <w:qFormat/>
    <w:rsid w:val="00492BC8"/>
    <w:pPr>
      <w:widowControl w:val="0"/>
      <w:ind w:firstLine="400"/>
      <w:jc w:val="both"/>
    </w:pPr>
    <w:rPr>
      <w:sz w:val="24"/>
      <w:szCs w:val="24"/>
      <w:lang w:val="x-none" w:eastAsia="x-none"/>
    </w:rPr>
  </w:style>
  <w:style w:type="character" w:customStyle="1" w:styleId="afff7">
    <w:name w:val="А_сноска Знак"/>
    <w:basedOn w:val="af6"/>
    <w:link w:val="afff6"/>
    <w:locked/>
    <w:rsid w:val="00492BC8"/>
    <w:rPr>
      <w:rFonts w:ascii="Times New Roman" w:eastAsia="Times New Roman" w:hAnsi="Times New Roman" w:cs="Times New Roman"/>
      <w:sz w:val="24"/>
      <w:szCs w:val="24"/>
      <w:lang w:val="x-none" w:eastAsia="x-none"/>
    </w:rPr>
  </w:style>
  <w:style w:type="paragraph" w:customStyle="1" w:styleId="afff8">
    <w:name w:val="Новый"/>
    <w:basedOn w:val="a0"/>
    <w:rsid w:val="00492BC8"/>
    <w:pPr>
      <w:spacing w:after="0" w:line="360" w:lineRule="auto"/>
      <w:ind w:firstLine="454"/>
      <w:jc w:val="both"/>
    </w:pPr>
    <w:rPr>
      <w:rFonts w:ascii="Times New Roman" w:eastAsia="Calibri" w:hAnsi="Times New Roman" w:cs="Times New Roman"/>
      <w:sz w:val="28"/>
      <w:szCs w:val="24"/>
      <w:lang w:eastAsia="en-US"/>
    </w:rPr>
  </w:style>
  <w:style w:type="paragraph" w:customStyle="1" w:styleId="28">
    <w:name w:val="?????2"/>
    <w:basedOn w:val="a0"/>
    <w:rsid w:val="00492BC8"/>
    <w:pPr>
      <w:tabs>
        <w:tab w:val="left" w:pos="567"/>
      </w:tabs>
      <w:overflowPunct w:val="0"/>
      <w:autoSpaceDE w:val="0"/>
      <w:autoSpaceDN w:val="0"/>
      <w:adjustRightInd w:val="0"/>
      <w:spacing w:after="0" w:line="240" w:lineRule="auto"/>
      <w:ind w:left="113" w:right="284"/>
      <w:jc w:val="both"/>
    </w:pPr>
    <w:rPr>
      <w:rFonts w:ascii="Times New Roman" w:eastAsia="Times New Roman" w:hAnsi="Times New Roman" w:cs="Times New Roman"/>
      <w:sz w:val="24"/>
      <w:szCs w:val="24"/>
      <w:lang w:eastAsia="en-US"/>
    </w:rPr>
  </w:style>
  <w:style w:type="character" w:customStyle="1" w:styleId="29">
    <w:name w:val="Основной текст (2)_"/>
    <w:basedOn w:val="a1"/>
    <w:link w:val="2a"/>
    <w:rsid w:val="00492BC8"/>
    <w:rPr>
      <w:rFonts w:ascii="Times New Roman" w:eastAsia="Times New Roman" w:hAnsi="Times New Roman" w:cs="Times New Roman"/>
      <w:b/>
      <w:bCs/>
      <w:sz w:val="27"/>
      <w:szCs w:val="27"/>
      <w:shd w:val="clear" w:color="auto" w:fill="FFFFFF"/>
    </w:rPr>
  </w:style>
  <w:style w:type="paragraph" w:customStyle="1" w:styleId="2a">
    <w:name w:val="Основной текст (2)"/>
    <w:basedOn w:val="a0"/>
    <w:link w:val="29"/>
    <w:rsid w:val="00492BC8"/>
    <w:pPr>
      <w:widowControl w:val="0"/>
      <w:shd w:val="clear" w:color="auto" w:fill="FFFFFF"/>
      <w:spacing w:after="0" w:line="480" w:lineRule="exact"/>
      <w:ind w:firstLine="720"/>
      <w:jc w:val="both"/>
    </w:pPr>
    <w:rPr>
      <w:rFonts w:ascii="Times New Roman" w:eastAsia="Times New Roman" w:hAnsi="Times New Roman" w:cs="Times New Roman"/>
      <w:b/>
      <w:bCs/>
      <w:sz w:val="27"/>
      <w:szCs w:val="27"/>
    </w:rPr>
  </w:style>
  <w:style w:type="paragraph" w:customStyle="1" w:styleId="36">
    <w:name w:val="Основной текст3"/>
    <w:basedOn w:val="a0"/>
    <w:rsid w:val="00492BC8"/>
    <w:pPr>
      <w:widowControl w:val="0"/>
      <w:shd w:val="clear" w:color="auto" w:fill="FFFFFF"/>
      <w:spacing w:after="0" w:line="480" w:lineRule="exact"/>
      <w:jc w:val="both"/>
    </w:pPr>
    <w:rPr>
      <w:rFonts w:ascii="Times New Roman" w:eastAsia="Times New Roman" w:hAnsi="Times New Roman" w:cs="Times New Roman"/>
      <w:sz w:val="27"/>
      <w:szCs w:val="27"/>
      <w:lang w:eastAsia="en-US"/>
    </w:rPr>
  </w:style>
  <w:style w:type="character" w:customStyle="1" w:styleId="afff9">
    <w:name w:val="Основной текст + Полужирный"/>
    <w:basedOn w:val="af8"/>
    <w:rsid w:val="00492BC8"/>
    <w:rPr>
      <w:rFonts w:ascii="Times New Roman" w:eastAsia="Times New Roman" w:hAnsi="Times New Roman" w:cs="Times New Roman"/>
      <w:b/>
      <w:bCs/>
      <w:color w:val="000000"/>
      <w:spacing w:val="0"/>
      <w:w w:val="100"/>
      <w:position w:val="0"/>
      <w:sz w:val="27"/>
      <w:szCs w:val="27"/>
      <w:shd w:val="clear" w:color="auto" w:fill="FFFFFF"/>
      <w:lang w:val="ru-RU"/>
    </w:rPr>
  </w:style>
  <w:style w:type="paragraph" w:customStyle="1" w:styleId="-11">
    <w:name w:val="Цветной список - Акцент 11"/>
    <w:basedOn w:val="a0"/>
    <w:qFormat/>
    <w:rsid w:val="00492BC8"/>
    <w:pPr>
      <w:spacing w:after="0" w:line="240" w:lineRule="auto"/>
      <w:ind w:left="720"/>
      <w:contextualSpacing/>
    </w:pPr>
    <w:rPr>
      <w:rFonts w:ascii="Times New Roman" w:eastAsia="Times New Roman" w:hAnsi="Times New Roman" w:cs="Times New Roman"/>
      <w:sz w:val="24"/>
      <w:szCs w:val="24"/>
    </w:rPr>
  </w:style>
  <w:style w:type="paragraph" w:customStyle="1" w:styleId="afffa">
    <w:name w:val="А_основной"/>
    <w:basedOn w:val="a0"/>
    <w:link w:val="afffb"/>
    <w:qFormat/>
    <w:rsid w:val="00492BC8"/>
    <w:pPr>
      <w:spacing w:after="0" w:line="360" w:lineRule="auto"/>
      <w:ind w:firstLine="454"/>
      <w:jc w:val="both"/>
    </w:pPr>
    <w:rPr>
      <w:rFonts w:ascii="Times New Roman" w:eastAsia="Calibri" w:hAnsi="Times New Roman" w:cs="Times New Roman"/>
      <w:sz w:val="28"/>
      <w:szCs w:val="28"/>
      <w:lang w:eastAsia="en-US"/>
    </w:rPr>
  </w:style>
  <w:style w:type="character" w:customStyle="1" w:styleId="afffb">
    <w:name w:val="А_основной Знак"/>
    <w:link w:val="afffa"/>
    <w:rsid w:val="00492BC8"/>
    <w:rPr>
      <w:rFonts w:ascii="Times New Roman" w:eastAsia="Calibri" w:hAnsi="Times New Roman" w:cs="Times New Roman"/>
      <w:sz w:val="28"/>
      <w:szCs w:val="28"/>
      <w:lang w:eastAsia="en-US"/>
    </w:rPr>
  </w:style>
  <w:style w:type="paragraph" w:customStyle="1" w:styleId="western">
    <w:name w:val="western"/>
    <w:basedOn w:val="a0"/>
    <w:rsid w:val="00492BC8"/>
    <w:pPr>
      <w:spacing w:before="100" w:beforeAutospacing="1" w:after="115" w:line="240" w:lineRule="auto"/>
      <w:ind w:firstLine="706"/>
      <w:jc w:val="both"/>
    </w:pPr>
    <w:rPr>
      <w:rFonts w:ascii="Times New Roman" w:eastAsia="Times New Roman" w:hAnsi="Times New Roman" w:cs="Times New Roman"/>
      <w:color w:val="000000"/>
      <w:sz w:val="24"/>
      <w:szCs w:val="24"/>
    </w:rPr>
  </w:style>
  <w:style w:type="character" w:customStyle="1" w:styleId="1b">
    <w:name w:val="Текст сноски Знак1"/>
    <w:basedOn w:val="a1"/>
    <w:uiPriority w:val="99"/>
    <w:semiHidden/>
    <w:rsid w:val="00492BC8"/>
  </w:style>
  <w:style w:type="paragraph" w:customStyle="1" w:styleId="2b">
    <w:name w:val="Основной текст2"/>
    <w:basedOn w:val="a0"/>
    <w:rsid w:val="00492BC8"/>
    <w:pPr>
      <w:widowControl w:val="0"/>
      <w:shd w:val="clear" w:color="auto" w:fill="FFFFFF"/>
      <w:spacing w:after="0" w:line="480" w:lineRule="exact"/>
      <w:jc w:val="both"/>
    </w:pPr>
    <w:rPr>
      <w:rFonts w:ascii="Times New Roman" w:eastAsia="Times New Roman" w:hAnsi="Times New Roman" w:cs="Times New Roman"/>
      <w:sz w:val="26"/>
      <w:szCs w:val="26"/>
      <w:lang w:eastAsia="en-US"/>
    </w:rPr>
  </w:style>
  <w:style w:type="paragraph" w:customStyle="1" w:styleId="160">
    <w:name w:val="Стиль Основной текст + 16 пт"/>
    <w:next w:val="afa"/>
    <w:autoRedefine/>
    <w:uiPriority w:val="99"/>
    <w:rsid w:val="00492BC8"/>
    <w:pPr>
      <w:spacing w:after="0" w:line="360" w:lineRule="auto"/>
      <w:ind w:firstLine="709"/>
      <w:jc w:val="both"/>
    </w:pPr>
    <w:rPr>
      <w:rFonts w:ascii="Times New Roman" w:eastAsia="Times New Roman" w:hAnsi="Times New Roman" w:cs="Times New Roman"/>
      <w:sz w:val="28"/>
      <w:szCs w:val="28"/>
    </w:rPr>
  </w:style>
  <w:style w:type="character" w:customStyle="1" w:styleId="140">
    <w:name w:val="Основной текст (14)_"/>
    <w:link w:val="141"/>
    <w:locked/>
    <w:rsid w:val="00492BC8"/>
    <w:rPr>
      <w:i/>
      <w:shd w:val="clear" w:color="auto" w:fill="FFFFFF"/>
    </w:rPr>
  </w:style>
  <w:style w:type="paragraph" w:customStyle="1" w:styleId="141">
    <w:name w:val="Основной текст (14)1"/>
    <w:basedOn w:val="a0"/>
    <w:link w:val="140"/>
    <w:rsid w:val="00492BC8"/>
    <w:pPr>
      <w:shd w:val="clear" w:color="auto" w:fill="FFFFFF"/>
      <w:spacing w:after="0" w:line="211" w:lineRule="exact"/>
      <w:ind w:firstLine="400"/>
      <w:jc w:val="both"/>
    </w:pPr>
    <w:rPr>
      <w:i/>
    </w:rPr>
  </w:style>
  <w:style w:type="character" w:customStyle="1" w:styleId="2c">
    <w:name w:val="Заголовок №2_"/>
    <w:link w:val="210"/>
    <w:locked/>
    <w:rsid w:val="00492BC8"/>
    <w:rPr>
      <w:b/>
      <w:shd w:val="clear" w:color="auto" w:fill="FFFFFF"/>
    </w:rPr>
  </w:style>
  <w:style w:type="paragraph" w:customStyle="1" w:styleId="210">
    <w:name w:val="Заголовок №21"/>
    <w:basedOn w:val="a0"/>
    <w:link w:val="2c"/>
    <w:rsid w:val="00492BC8"/>
    <w:pPr>
      <w:shd w:val="clear" w:color="auto" w:fill="FFFFFF"/>
      <w:spacing w:before="60" w:after="60" w:line="240" w:lineRule="atLeast"/>
      <w:jc w:val="center"/>
      <w:outlineLvl w:val="1"/>
    </w:pPr>
    <w:rPr>
      <w:b/>
    </w:rPr>
  </w:style>
  <w:style w:type="character" w:customStyle="1" w:styleId="149">
    <w:name w:val="Основной текст (14)9"/>
    <w:uiPriority w:val="99"/>
    <w:rsid w:val="00492BC8"/>
    <w:rPr>
      <w:rFonts w:ascii="Times New Roman" w:hAnsi="Times New Roman"/>
      <w:spacing w:val="0"/>
      <w:sz w:val="22"/>
    </w:rPr>
  </w:style>
  <w:style w:type="character" w:customStyle="1" w:styleId="148">
    <w:name w:val="Основной текст (14)8"/>
    <w:uiPriority w:val="99"/>
    <w:rsid w:val="00492BC8"/>
    <w:rPr>
      <w:rFonts w:ascii="Times New Roman" w:hAnsi="Times New Roman"/>
      <w:spacing w:val="0"/>
      <w:sz w:val="22"/>
    </w:rPr>
  </w:style>
  <w:style w:type="character" w:customStyle="1" w:styleId="Osnova1">
    <w:name w:val="Osnova1"/>
    <w:rsid w:val="00492BC8"/>
  </w:style>
  <w:style w:type="paragraph" w:customStyle="1" w:styleId="Zag2">
    <w:name w:val="Zag_2"/>
    <w:basedOn w:val="a0"/>
    <w:rsid w:val="00492BC8"/>
    <w:pPr>
      <w:widowControl w:val="0"/>
      <w:autoSpaceDE w:val="0"/>
      <w:autoSpaceDN w:val="0"/>
      <w:adjustRightInd w:val="0"/>
      <w:spacing w:after="129" w:line="291" w:lineRule="exact"/>
      <w:jc w:val="center"/>
    </w:pPr>
    <w:rPr>
      <w:rFonts w:ascii="Times New Roman" w:eastAsia="Times New Roman" w:hAnsi="Times New Roman" w:cs="Times New Roman"/>
      <w:b/>
      <w:bCs/>
      <w:color w:val="000000"/>
      <w:sz w:val="24"/>
      <w:szCs w:val="24"/>
      <w:lang w:val="en-US"/>
    </w:rPr>
  </w:style>
  <w:style w:type="character" w:customStyle="1" w:styleId="Zag21">
    <w:name w:val="Zag_21"/>
    <w:rsid w:val="00492BC8"/>
  </w:style>
  <w:style w:type="paragraph" w:customStyle="1" w:styleId="Zag3">
    <w:name w:val="Zag_3"/>
    <w:basedOn w:val="a0"/>
    <w:rsid w:val="00492BC8"/>
    <w:pPr>
      <w:widowControl w:val="0"/>
      <w:autoSpaceDE w:val="0"/>
      <w:autoSpaceDN w:val="0"/>
      <w:adjustRightInd w:val="0"/>
      <w:spacing w:after="68" w:line="282" w:lineRule="exact"/>
      <w:jc w:val="center"/>
    </w:pPr>
    <w:rPr>
      <w:rFonts w:ascii="Times New Roman" w:eastAsia="Times New Roman" w:hAnsi="Times New Roman" w:cs="Times New Roman"/>
      <w:i/>
      <w:iCs/>
      <w:color w:val="000000"/>
      <w:sz w:val="24"/>
      <w:szCs w:val="24"/>
      <w:lang w:val="en-US"/>
    </w:rPr>
  </w:style>
  <w:style w:type="character" w:customStyle="1" w:styleId="Zag31">
    <w:name w:val="Zag_31"/>
    <w:rsid w:val="00492BC8"/>
  </w:style>
  <w:style w:type="paragraph" w:customStyle="1" w:styleId="afffc">
    <w:name w:val="Ξαϋχνϋι"/>
    <w:basedOn w:val="a0"/>
    <w:rsid w:val="00492BC8"/>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afffd">
    <w:name w:val="Νξβϋι"/>
    <w:basedOn w:val="a0"/>
    <w:rsid w:val="00492BC8"/>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zag4">
    <w:name w:val="zag_4"/>
    <w:basedOn w:val="a0"/>
    <w:rsid w:val="00492BC8"/>
    <w:pPr>
      <w:widowControl w:val="0"/>
      <w:autoSpaceDE w:val="0"/>
      <w:autoSpaceDN w:val="0"/>
      <w:adjustRightInd w:val="0"/>
      <w:spacing w:after="0" w:line="213" w:lineRule="exact"/>
      <w:jc w:val="center"/>
    </w:pPr>
    <w:rPr>
      <w:rFonts w:ascii="NewtonCSanPin" w:eastAsia="Times New Roman" w:hAnsi="NewtonCSanPin" w:cs="NewtonCSanPin"/>
      <w:b/>
      <w:bCs/>
      <w:i/>
      <w:iCs/>
      <w:color w:val="000000"/>
      <w:sz w:val="21"/>
      <w:szCs w:val="21"/>
      <w:lang w:val="en-US"/>
    </w:rPr>
  </w:style>
  <w:style w:type="paragraph" w:customStyle="1" w:styleId="NormalPP">
    <w:name w:val="Normal PP"/>
    <w:basedOn w:val="a0"/>
    <w:rsid w:val="00492BC8"/>
    <w:pPr>
      <w:widowControl w:val="0"/>
      <w:autoSpaceDE w:val="0"/>
      <w:autoSpaceDN w:val="0"/>
      <w:adjustRightInd w:val="0"/>
      <w:spacing w:after="0" w:line="240" w:lineRule="auto"/>
    </w:pPr>
    <w:rPr>
      <w:rFonts w:ascii="Arial" w:eastAsia="Times New Roman" w:hAnsi="Arial" w:cs="Arial"/>
      <w:color w:val="000000"/>
      <w:sz w:val="24"/>
      <w:szCs w:val="24"/>
      <w:lang w:val="en-US"/>
    </w:rPr>
  </w:style>
  <w:style w:type="paragraph" w:customStyle="1" w:styleId="text2">
    <w:name w:val="text2"/>
    <w:basedOn w:val="a0"/>
    <w:rsid w:val="00492BC8"/>
    <w:pPr>
      <w:widowControl w:val="0"/>
      <w:autoSpaceDE w:val="0"/>
      <w:autoSpaceDN w:val="0"/>
      <w:adjustRightInd w:val="0"/>
      <w:spacing w:after="0" w:line="240" w:lineRule="auto"/>
      <w:ind w:left="566" w:right="793"/>
      <w:jc w:val="both"/>
    </w:pPr>
    <w:rPr>
      <w:rFonts w:ascii="Times New Roman" w:eastAsia="Times New Roman" w:hAnsi="Times New Roman" w:cs="Times New Roman"/>
      <w:color w:val="000000"/>
      <w:sz w:val="24"/>
      <w:szCs w:val="24"/>
      <w:lang w:val="en-US"/>
    </w:rPr>
  </w:style>
  <w:style w:type="paragraph" w:customStyle="1" w:styleId="1c">
    <w:name w:val="Знак Знак1 Знак Знак Знак"/>
    <w:basedOn w:val="a0"/>
    <w:rsid w:val="00492BC8"/>
    <w:pPr>
      <w:spacing w:after="160" w:line="240" w:lineRule="exact"/>
    </w:pPr>
    <w:rPr>
      <w:rFonts w:ascii="Verdana" w:eastAsia="Times New Roman" w:hAnsi="Verdana" w:cs="Times New Roman"/>
      <w:sz w:val="20"/>
      <w:szCs w:val="20"/>
      <w:lang w:val="en-US" w:eastAsia="en-US"/>
    </w:rPr>
  </w:style>
  <w:style w:type="paragraph" w:customStyle="1" w:styleId="afffe">
    <w:name w:val="Знак Знак Знак Знак Знак"/>
    <w:basedOn w:val="a0"/>
    <w:rsid w:val="00492BC8"/>
    <w:pPr>
      <w:spacing w:after="160" w:line="240" w:lineRule="exact"/>
    </w:pPr>
    <w:rPr>
      <w:rFonts w:ascii="Verdana" w:eastAsia="Times New Roman" w:hAnsi="Verdana" w:cs="Times New Roman"/>
      <w:sz w:val="20"/>
      <w:szCs w:val="20"/>
      <w:lang w:val="en-US" w:eastAsia="en-US"/>
    </w:rPr>
  </w:style>
  <w:style w:type="character" w:customStyle="1" w:styleId="1d">
    <w:name w:val="Подзаголовок Знак1"/>
    <w:basedOn w:val="a1"/>
    <w:rsid w:val="00492BC8"/>
    <w:rPr>
      <w:rFonts w:asciiTheme="majorHAnsi" w:eastAsiaTheme="majorEastAsia" w:hAnsiTheme="majorHAnsi" w:cstheme="majorBidi"/>
      <w:i/>
      <w:iCs/>
      <w:color w:val="4F81BD" w:themeColor="accent1"/>
      <w:spacing w:val="15"/>
      <w:sz w:val="24"/>
      <w:szCs w:val="24"/>
      <w:lang w:eastAsia="ru-RU"/>
    </w:rPr>
  </w:style>
  <w:style w:type="character" w:customStyle="1" w:styleId="150">
    <w:name w:val="Подзаголовок Знак15"/>
    <w:uiPriority w:val="11"/>
    <w:rsid w:val="00492BC8"/>
    <w:rPr>
      <w:rFonts w:ascii="Calibri Light" w:eastAsia="Times New Roman" w:hAnsi="Calibri Light" w:cs="Times New Roman"/>
      <w:sz w:val="24"/>
      <w:szCs w:val="24"/>
    </w:rPr>
  </w:style>
  <w:style w:type="character" w:customStyle="1" w:styleId="142">
    <w:name w:val="Подзаголовок Знак14"/>
    <w:uiPriority w:val="11"/>
    <w:rsid w:val="00492BC8"/>
    <w:rPr>
      <w:rFonts w:ascii="Calibri Light" w:eastAsia="Times New Roman" w:hAnsi="Calibri Light" w:cs="Times New Roman"/>
      <w:sz w:val="24"/>
      <w:szCs w:val="24"/>
    </w:rPr>
  </w:style>
  <w:style w:type="character" w:customStyle="1" w:styleId="132">
    <w:name w:val="Подзаголовок Знак13"/>
    <w:uiPriority w:val="11"/>
    <w:rsid w:val="00492BC8"/>
    <w:rPr>
      <w:rFonts w:ascii="Calibri Light" w:eastAsia="Times New Roman" w:hAnsi="Calibri Light" w:cs="Times New Roman"/>
      <w:sz w:val="24"/>
      <w:szCs w:val="24"/>
    </w:rPr>
  </w:style>
  <w:style w:type="character" w:customStyle="1" w:styleId="122">
    <w:name w:val="Подзаголовок Знак12"/>
    <w:uiPriority w:val="11"/>
    <w:rsid w:val="00492BC8"/>
    <w:rPr>
      <w:rFonts w:ascii="Calibri Light" w:eastAsia="Times New Roman" w:hAnsi="Calibri Light" w:cs="Times New Roman"/>
      <w:sz w:val="24"/>
      <w:szCs w:val="24"/>
    </w:rPr>
  </w:style>
  <w:style w:type="character" w:customStyle="1" w:styleId="110">
    <w:name w:val="Подзаголовок Знак11"/>
    <w:rsid w:val="00492BC8"/>
    <w:rPr>
      <w:rFonts w:ascii="Calibri Light" w:eastAsia="Times New Roman" w:hAnsi="Calibri Light" w:cs="Times New Roman"/>
      <w:sz w:val="24"/>
      <w:szCs w:val="24"/>
    </w:rPr>
  </w:style>
  <w:style w:type="paragraph" w:customStyle="1" w:styleId="CharCharCarCharCarCharCarCharCarCharCharCharCarCharCharChar">
    <w:name w:val="Char Char Car Char Car Char Car Char Car Char Char Char Car Char Char Char"/>
    <w:basedOn w:val="a0"/>
    <w:rsid w:val="00492BC8"/>
    <w:pPr>
      <w:autoSpaceDE w:val="0"/>
      <w:autoSpaceDN w:val="0"/>
      <w:spacing w:after="160" w:line="240" w:lineRule="exact"/>
    </w:pPr>
    <w:rPr>
      <w:rFonts w:ascii="Arial" w:eastAsia="Times New Roman" w:hAnsi="Arial" w:cs="Arial"/>
      <w:sz w:val="20"/>
      <w:szCs w:val="20"/>
      <w:lang w:val="en-US" w:eastAsia="en-US"/>
    </w:rPr>
  </w:style>
  <w:style w:type="paragraph" w:customStyle="1" w:styleId="affff">
    <w:name w:val="Знак Знак"/>
    <w:basedOn w:val="a0"/>
    <w:uiPriority w:val="99"/>
    <w:rsid w:val="00492BC8"/>
    <w:pPr>
      <w:spacing w:after="160" w:line="240" w:lineRule="exact"/>
    </w:pPr>
    <w:rPr>
      <w:rFonts w:ascii="Verdana" w:eastAsia="Times New Roman" w:hAnsi="Verdana" w:cs="Times New Roman"/>
      <w:sz w:val="20"/>
      <w:szCs w:val="20"/>
      <w:lang w:val="en-US" w:eastAsia="en-US"/>
    </w:rPr>
  </w:style>
  <w:style w:type="character" w:customStyle="1" w:styleId="spelle">
    <w:name w:val="spelle"/>
    <w:rsid w:val="00492BC8"/>
  </w:style>
  <w:style w:type="character" w:customStyle="1" w:styleId="grame">
    <w:name w:val="grame"/>
    <w:rsid w:val="00492BC8"/>
  </w:style>
  <w:style w:type="paragraph" w:customStyle="1" w:styleId="affff0">
    <w:name w:val="a"/>
    <w:basedOn w:val="a0"/>
    <w:rsid w:val="00492B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auiue">
    <w:name w:val="Iau.iue"/>
    <w:basedOn w:val="a0"/>
    <w:next w:val="a0"/>
    <w:rsid w:val="00492BC8"/>
    <w:pPr>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ffff1">
    <w:name w:val="Знак Знак Знак"/>
    <w:basedOn w:val="a0"/>
    <w:rsid w:val="00492BC8"/>
    <w:pPr>
      <w:spacing w:after="160" w:line="240" w:lineRule="exact"/>
    </w:pPr>
    <w:rPr>
      <w:rFonts w:ascii="Verdana" w:eastAsia="Times New Roman" w:hAnsi="Verdana" w:cs="Times New Roman"/>
      <w:sz w:val="20"/>
      <w:szCs w:val="20"/>
      <w:lang w:val="en-US" w:eastAsia="en-US"/>
    </w:rPr>
  </w:style>
  <w:style w:type="character" w:customStyle="1" w:styleId="normalchar1">
    <w:name w:val="normal__char1"/>
    <w:rsid w:val="00492BC8"/>
    <w:rPr>
      <w:rFonts w:ascii="Calibri" w:hAnsi="Calibri"/>
      <w:sz w:val="22"/>
    </w:rPr>
  </w:style>
  <w:style w:type="paragraph" w:customStyle="1" w:styleId="ListParagraph1">
    <w:name w:val="List Paragraph1"/>
    <w:basedOn w:val="a0"/>
    <w:uiPriority w:val="99"/>
    <w:rsid w:val="00492BC8"/>
    <w:pPr>
      <w:spacing w:after="0" w:line="240" w:lineRule="auto"/>
      <w:ind w:left="720"/>
      <w:contextualSpacing/>
    </w:pPr>
    <w:rPr>
      <w:rFonts w:ascii="Times New Roman" w:eastAsia="Times New Roman" w:hAnsi="Times New Roman" w:cs="Times New Roman"/>
      <w:sz w:val="24"/>
      <w:szCs w:val="24"/>
    </w:rPr>
  </w:style>
  <w:style w:type="paragraph" w:customStyle="1" w:styleId="affff2">
    <w:name w:val="Знак Знак Знак Знак"/>
    <w:basedOn w:val="a0"/>
    <w:rsid w:val="00492BC8"/>
    <w:pPr>
      <w:spacing w:before="100" w:beforeAutospacing="1" w:after="100" w:afterAutospacing="1" w:line="240" w:lineRule="auto"/>
    </w:pPr>
    <w:rPr>
      <w:rFonts w:ascii="Times New Roman" w:eastAsia="Times New Roman" w:hAnsi="Times New Roman" w:cs="Times New Roman"/>
      <w:color w:val="000000"/>
      <w:sz w:val="24"/>
      <w:szCs w:val="24"/>
      <w:u w:color="000000"/>
      <w:lang w:val="en-US" w:eastAsia="en-US"/>
    </w:rPr>
  </w:style>
  <w:style w:type="paragraph" w:customStyle="1" w:styleId="1e">
    <w:name w:val="Номер 1"/>
    <w:basedOn w:val="1"/>
    <w:qFormat/>
    <w:rsid w:val="00492BC8"/>
    <w:pPr>
      <w:keepLines w:val="0"/>
      <w:suppressAutoHyphens/>
      <w:autoSpaceDE w:val="0"/>
      <w:autoSpaceDN w:val="0"/>
      <w:adjustRightInd w:val="0"/>
      <w:spacing w:before="360" w:after="240" w:line="360" w:lineRule="auto"/>
      <w:jc w:val="center"/>
    </w:pPr>
    <w:rPr>
      <w:rFonts w:ascii="Times New Roman" w:eastAsia="Times New Roman" w:hAnsi="Times New Roman" w:cs="Times New Roman"/>
      <w:b/>
      <w:bCs/>
      <w:color w:val="auto"/>
      <w:sz w:val="28"/>
      <w:szCs w:val="20"/>
      <w:lang w:eastAsia="ru-RU"/>
    </w:rPr>
  </w:style>
  <w:style w:type="paragraph" w:customStyle="1" w:styleId="Iauiue0">
    <w:name w:val="Iau?iue"/>
    <w:rsid w:val="00492BC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de-DE"/>
    </w:rPr>
  </w:style>
  <w:style w:type="paragraph" w:customStyle="1" w:styleId="2d">
    <w:name w:val="Номер 2"/>
    <w:basedOn w:val="3"/>
    <w:qFormat/>
    <w:rsid w:val="00492BC8"/>
    <w:pPr>
      <w:keepNext/>
      <w:spacing w:before="120" w:beforeAutospacing="0" w:after="120" w:afterAutospacing="0" w:line="360" w:lineRule="auto"/>
      <w:jc w:val="center"/>
    </w:pPr>
    <w:rPr>
      <w:bCs w:val="0"/>
      <w:sz w:val="28"/>
      <w:szCs w:val="28"/>
    </w:rPr>
  </w:style>
  <w:style w:type="paragraph" w:customStyle="1" w:styleId="BodyText21">
    <w:name w:val="Body Text 21"/>
    <w:basedOn w:val="a0"/>
    <w:rsid w:val="00492BC8"/>
    <w:pPr>
      <w:spacing w:after="0" w:line="240" w:lineRule="auto"/>
      <w:ind w:firstLine="709"/>
      <w:jc w:val="both"/>
    </w:pPr>
    <w:rPr>
      <w:rFonts w:ascii="Times New Roman" w:eastAsia="Times New Roman" w:hAnsi="Times New Roman" w:cs="Times New Roman"/>
      <w:sz w:val="24"/>
      <w:szCs w:val="24"/>
    </w:rPr>
  </w:style>
  <w:style w:type="paragraph" w:customStyle="1" w:styleId="BodyTextIndent21">
    <w:name w:val="Body Text Indent 21"/>
    <w:basedOn w:val="a0"/>
    <w:uiPriority w:val="99"/>
    <w:rsid w:val="00492BC8"/>
    <w:pPr>
      <w:spacing w:after="0" w:line="240" w:lineRule="auto"/>
      <w:ind w:firstLine="709"/>
      <w:jc w:val="both"/>
    </w:pPr>
    <w:rPr>
      <w:rFonts w:ascii="Times New Roman" w:eastAsia="Times New Roman" w:hAnsi="Times New Roman" w:cs="Times New Roman"/>
      <w:szCs w:val="20"/>
    </w:rPr>
  </w:style>
  <w:style w:type="character" w:customStyle="1" w:styleId="FontStyle37">
    <w:name w:val="Font Style37"/>
    <w:rsid w:val="00492BC8"/>
    <w:rPr>
      <w:rFonts w:ascii="Times New Roman" w:hAnsi="Times New Roman"/>
      <w:sz w:val="20"/>
    </w:rPr>
  </w:style>
  <w:style w:type="paragraph" w:customStyle="1" w:styleId="Style3">
    <w:name w:val="Style3"/>
    <w:basedOn w:val="a0"/>
    <w:rsid w:val="00492BC8"/>
    <w:pPr>
      <w:widowControl w:val="0"/>
      <w:autoSpaceDE w:val="0"/>
      <w:autoSpaceDN w:val="0"/>
      <w:adjustRightInd w:val="0"/>
      <w:spacing w:after="0" w:line="293" w:lineRule="exact"/>
      <w:ind w:firstLine="504"/>
      <w:jc w:val="both"/>
    </w:pPr>
    <w:rPr>
      <w:rFonts w:ascii="Times New Roman" w:eastAsia="Times New Roman" w:hAnsi="Times New Roman" w:cs="Times New Roman"/>
      <w:sz w:val="24"/>
      <w:szCs w:val="24"/>
    </w:rPr>
  </w:style>
  <w:style w:type="paragraph" w:customStyle="1" w:styleId="Style10">
    <w:name w:val="Style1"/>
    <w:basedOn w:val="a0"/>
    <w:rsid w:val="00492BC8"/>
    <w:pPr>
      <w:widowControl w:val="0"/>
      <w:autoSpaceDE w:val="0"/>
      <w:autoSpaceDN w:val="0"/>
      <w:adjustRightInd w:val="0"/>
      <w:spacing w:after="0" w:line="298" w:lineRule="exact"/>
      <w:ind w:firstLine="514"/>
      <w:jc w:val="both"/>
    </w:pPr>
    <w:rPr>
      <w:rFonts w:ascii="Times New Roman" w:eastAsia="Times New Roman" w:hAnsi="Times New Roman" w:cs="Times New Roman"/>
      <w:sz w:val="24"/>
      <w:szCs w:val="24"/>
    </w:rPr>
  </w:style>
  <w:style w:type="paragraph" w:customStyle="1" w:styleId="BodyText211">
    <w:name w:val="Body Text 211"/>
    <w:basedOn w:val="a0"/>
    <w:uiPriority w:val="99"/>
    <w:rsid w:val="00492BC8"/>
    <w:pPr>
      <w:spacing w:after="0" w:line="240" w:lineRule="auto"/>
      <w:ind w:firstLine="709"/>
      <w:jc w:val="both"/>
    </w:pPr>
    <w:rPr>
      <w:rFonts w:ascii="Times New Roman" w:eastAsia="Times New Roman" w:hAnsi="Times New Roman" w:cs="Times New Roman"/>
      <w:sz w:val="24"/>
      <w:szCs w:val="24"/>
    </w:rPr>
  </w:style>
  <w:style w:type="paragraph" w:customStyle="1" w:styleId="affff3">
    <w:name w:val="Стиль"/>
    <w:rsid w:val="00492BC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Iniiaiieoaeno21">
    <w:name w:val="Iniiaiie oaeno 21"/>
    <w:basedOn w:val="a0"/>
    <w:rsid w:val="00492BC8"/>
    <w:pPr>
      <w:widowControl w:val="0"/>
      <w:autoSpaceDE w:val="0"/>
      <w:autoSpaceDN w:val="0"/>
      <w:spacing w:after="0" w:line="360" w:lineRule="auto"/>
      <w:jc w:val="both"/>
    </w:pPr>
    <w:rPr>
      <w:rFonts w:ascii="Times New Roman" w:eastAsia="SimSun" w:hAnsi="Times New Roman" w:cs="Times New Roman"/>
      <w:sz w:val="24"/>
      <w:szCs w:val="24"/>
      <w:lang w:eastAsia="zh-CN"/>
    </w:rPr>
  </w:style>
  <w:style w:type="paragraph" w:customStyle="1" w:styleId="affff4">
    <w:name w:val="Знак"/>
    <w:basedOn w:val="a0"/>
    <w:rsid w:val="00492BC8"/>
    <w:pPr>
      <w:spacing w:before="100" w:beforeAutospacing="1" w:after="100" w:afterAutospacing="1" w:line="240" w:lineRule="auto"/>
    </w:pPr>
    <w:rPr>
      <w:rFonts w:ascii="Times New Roman" w:eastAsia="Times New Roman" w:hAnsi="Times New Roman" w:cs="Times New Roman"/>
      <w:color w:val="000000"/>
      <w:sz w:val="24"/>
      <w:szCs w:val="24"/>
      <w:u w:color="000000"/>
      <w:lang w:val="en-US" w:eastAsia="en-US"/>
    </w:rPr>
  </w:style>
  <w:style w:type="paragraph" w:customStyle="1" w:styleId="affff5">
    <w:name w:val="Знак Знак Знак Знак Знак Знак Знак Знак Знак Знак Знак Знак Знак Знак Знак Знак"/>
    <w:basedOn w:val="a0"/>
    <w:rsid w:val="00492BC8"/>
    <w:pPr>
      <w:spacing w:after="160" w:line="240" w:lineRule="exact"/>
    </w:pPr>
    <w:rPr>
      <w:rFonts w:ascii="Verdana" w:eastAsia="Times New Roman" w:hAnsi="Verdana" w:cs="Times New Roman"/>
      <w:sz w:val="20"/>
      <w:szCs w:val="20"/>
      <w:lang w:val="en-US" w:eastAsia="en-US"/>
    </w:rPr>
  </w:style>
  <w:style w:type="character" w:customStyle="1" w:styleId="affff6">
    <w:name w:val="Схема документа Знак"/>
    <w:basedOn w:val="a1"/>
    <w:link w:val="affff7"/>
    <w:semiHidden/>
    <w:rsid w:val="00492BC8"/>
    <w:rPr>
      <w:rFonts w:ascii="Tahoma" w:eastAsia="Times New Roman" w:hAnsi="Tahoma" w:cs="Times New Roman"/>
      <w:sz w:val="16"/>
      <w:szCs w:val="20"/>
      <w:lang w:val="en-US"/>
    </w:rPr>
  </w:style>
  <w:style w:type="paragraph" w:styleId="affff7">
    <w:name w:val="Document Map"/>
    <w:basedOn w:val="a0"/>
    <w:link w:val="affff6"/>
    <w:semiHidden/>
    <w:rsid w:val="00492BC8"/>
    <w:pPr>
      <w:spacing w:after="0" w:line="240" w:lineRule="auto"/>
      <w:ind w:firstLine="709"/>
      <w:jc w:val="both"/>
    </w:pPr>
    <w:rPr>
      <w:rFonts w:ascii="Tahoma" w:eastAsia="Times New Roman" w:hAnsi="Tahoma" w:cs="Times New Roman"/>
      <w:sz w:val="16"/>
      <w:szCs w:val="20"/>
      <w:lang w:val="en-US"/>
    </w:rPr>
  </w:style>
  <w:style w:type="character" w:customStyle="1" w:styleId="1f">
    <w:name w:val="Схема документа Знак1"/>
    <w:basedOn w:val="a1"/>
    <w:uiPriority w:val="99"/>
    <w:semiHidden/>
    <w:rsid w:val="00492BC8"/>
    <w:rPr>
      <w:rFonts w:ascii="Tahoma" w:hAnsi="Tahoma" w:cs="Tahoma"/>
      <w:sz w:val="16"/>
      <w:szCs w:val="16"/>
    </w:rPr>
  </w:style>
  <w:style w:type="paragraph" w:customStyle="1" w:styleId="MediumGrid21">
    <w:name w:val="Medium Grid 21"/>
    <w:basedOn w:val="a0"/>
    <w:uiPriority w:val="99"/>
    <w:rsid w:val="00492BC8"/>
    <w:pPr>
      <w:spacing w:after="0" w:line="240" w:lineRule="auto"/>
      <w:ind w:firstLine="709"/>
      <w:jc w:val="both"/>
    </w:pPr>
    <w:rPr>
      <w:rFonts w:ascii="Times New Roman" w:eastAsia="Times New Roman" w:hAnsi="Times New Roman" w:cs="Times New Roman"/>
      <w:sz w:val="24"/>
      <w:szCs w:val="32"/>
      <w:lang w:eastAsia="en-US"/>
    </w:rPr>
  </w:style>
  <w:style w:type="character" w:customStyle="1" w:styleId="SubtleEmphasis1">
    <w:name w:val="Subtle Emphasis1"/>
    <w:uiPriority w:val="99"/>
    <w:rsid w:val="00492BC8"/>
    <w:rPr>
      <w:i/>
      <w:color w:val="5A5A5A"/>
    </w:rPr>
  </w:style>
  <w:style w:type="character" w:customStyle="1" w:styleId="IntenseEmphasis1">
    <w:name w:val="Intense Emphasis1"/>
    <w:uiPriority w:val="99"/>
    <w:rsid w:val="00492BC8"/>
    <w:rPr>
      <w:b/>
      <w:i/>
      <w:sz w:val="24"/>
      <w:u w:val="single"/>
    </w:rPr>
  </w:style>
  <w:style w:type="character" w:customStyle="1" w:styleId="SubtleReference1">
    <w:name w:val="Subtle Reference1"/>
    <w:uiPriority w:val="99"/>
    <w:rsid w:val="00492BC8"/>
    <w:rPr>
      <w:sz w:val="24"/>
      <w:u w:val="single"/>
    </w:rPr>
  </w:style>
  <w:style w:type="character" w:customStyle="1" w:styleId="IntenseReference1">
    <w:name w:val="Intense Reference1"/>
    <w:uiPriority w:val="99"/>
    <w:rsid w:val="00492BC8"/>
    <w:rPr>
      <w:b/>
      <w:sz w:val="24"/>
      <w:u w:val="single"/>
    </w:rPr>
  </w:style>
  <w:style w:type="character" w:customStyle="1" w:styleId="BookTitle1">
    <w:name w:val="Book Title1"/>
    <w:uiPriority w:val="99"/>
    <w:rsid w:val="00492BC8"/>
    <w:rPr>
      <w:rFonts w:ascii="Arial" w:hAnsi="Arial"/>
      <w:b/>
      <w:i/>
      <w:sz w:val="24"/>
    </w:rPr>
  </w:style>
  <w:style w:type="paragraph" w:customStyle="1" w:styleId="TOCHeading1">
    <w:name w:val="TOC Heading1"/>
    <w:basedOn w:val="1"/>
    <w:next w:val="a0"/>
    <w:uiPriority w:val="99"/>
    <w:rsid w:val="00492BC8"/>
    <w:pPr>
      <w:keepLines w:val="0"/>
      <w:spacing w:after="60" w:line="240" w:lineRule="auto"/>
      <w:jc w:val="center"/>
      <w:outlineLvl w:val="9"/>
    </w:pPr>
    <w:rPr>
      <w:rFonts w:ascii="Arial" w:eastAsia="Times New Roman" w:hAnsi="Arial" w:cs="Times New Roman"/>
      <w:b/>
      <w:color w:val="auto"/>
      <w:kern w:val="32"/>
      <w:sz w:val="20"/>
      <w:szCs w:val="20"/>
    </w:rPr>
  </w:style>
  <w:style w:type="paragraph" w:customStyle="1" w:styleId="CompanyName">
    <w:name w:val="Company Name"/>
    <w:basedOn w:val="MediumGrid21"/>
    <w:rsid w:val="00492BC8"/>
    <w:pPr>
      <w:ind w:left="634" w:firstLine="0"/>
      <w:jc w:val="left"/>
    </w:pPr>
    <w:rPr>
      <w:rFonts w:ascii="Cambria" w:hAnsi="Cambria" w:cs="Cambria"/>
      <w:caps/>
      <w:spacing w:val="20"/>
      <w:sz w:val="18"/>
      <w:szCs w:val="22"/>
      <w:lang w:eastAsia="zh-TW"/>
    </w:rPr>
  </w:style>
  <w:style w:type="paragraph" w:customStyle="1" w:styleId="AuthorsName">
    <w:name w:val="Author's Name"/>
    <w:basedOn w:val="MediumGrid21"/>
    <w:rsid w:val="00492BC8"/>
    <w:pPr>
      <w:ind w:left="634" w:firstLine="0"/>
      <w:jc w:val="left"/>
    </w:pPr>
    <w:rPr>
      <w:rFonts w:ascii="Cambria" w:hAnsi="Cambria" w:cs="Cambria"/>
      <w:sz w:val="18"/>
      <w:szCs w:val="22"/>
      <w:lang w:eastAsia="zh-TW"/>
    </w:rPr>
  </w:style>
  <w:style w:type="paragraph" w:customStyle="1" w:styleId="DocumentDate">
    <w:name w:val="Document Date"/>
    <w:basedOn w:val="MediumGrid21"/>
    <w:rsid w:val="00492BC8"/>
    <w:pPr>
      <w:ind w:left="634" w:firstLine="0"/>
      <w:jc w:val="left"/>
    </w:pPr>
    <w:rPr>
      <w:rFonts w:ascii="Cambria" w:hAnsi="Cambria" w:cs="Cambria"/>
      <w:caps/>
      <w:color w:val="7F7F7F"/>
      <w:sz w:val="16"/>
      <w:szCs w:val="22"/>
      <w:lang w:eastAsia="zh-TW"/>
    </w:rPr>
  </w:style>
  <w:style w:type="paragraph" w:customStyle="1" w:styleId="Abstract">
    <w:name w:val="Abstract"/>
    <w:basedOn w:val="a0"/>
    <w:link w:val="Abstract0"/>
    <w:rsid w:val="00492BC8"/>
    <w:pPr>
      <w:widowControl w:val="0"/>
      <w:autoSpaceDE w:val="0"/>
      <w:autoSpaceDN w:val="0"/>
      <w:adjustRightInd w:val="0"/>
      <w:spacing w:after="0" w:line="360" w:lineRule="auto"/>
      <w:ind w:firstLine="454"/>
      <w:jc w:val="both"/>
    </w:pPr>
    <w:rPr>
      <w:rFonts w:ascii="Times New Roman" w:eastAsia="@Arial Unicode MS" w:hAnsi="Times New Roman" w:cs="Times New Roman"/>
      <w:sz w:val="20"/>
      <w:szCs w:val="20"/>
    </w:rPr>
  </w:style>
  <w:style w:type="character" w:customStyle="1" w:styleId="Abstract0">
    <w:name w:val="Abstract Знак"/>
    <w:link w:val="Abstract"/>
    <w:locked/>
    <w:rsid w:val="00492BC8"/>
    <w:rPr>
      <w:rFonts w:ascii="Times New Roman" w:eastAsia="@Arial Unicode MS" w:hAnsi="Times New Roman" w:cs="Times New Roman"/>
      <w:sz w:val="20"/>
      <w:szCs w:val="20"/>
    </w:rPr>
  </w:style>
  <w:style w:type="paragraph" w:customStyle="1" w:styleId="affff8">
    <w:name w:val="Аннотации"/>
    <w:basedOn w:val="a0"/>
    <w:rsid w:val="00492BC8"/>
    <w:pPr>
      <w:spacing w:after="0" w:line="240" w:lineRule="auto"/>
      <w:ind w:firstLine="284"/>
      <w:jc w:val="both"/>
    </w:pPr>
    <w:rPr>
      <w:rFonts w:ascii="Times New Roman" w:eastAsia="Times New Roman" w:hAnsi="Times New Roman" w:cs="Times New Roman"/>
      <w:szCs w:val="20"/>
    </w:rPr>
  </w:style>
  <w:style w:type="character" w:customStyle="1" w:styleId="affff9">
    <w:name w:val="Методика подзаголовок"/>
    <w:rsid w:val="00492BC8"/>
    <w:rPr>
      <w:rFonts w:ascii="Times New Roman" w:hAnsi="Times New Roman"/>
      <w:b/>
      <w:spacing w:val="30"/>
    </w:rPr>
  </w:style>
  <w:style w:type="paragraph" w:customStyle="1" w:styleId="affffa">
    <w:name w:val="текст сноски"/>
    <w:basedOn w:val="a0"/>
    <w:rsid w:val="00492BC8"/>
    <w:pPr>
      <w:widowControl w:val="0"/>
      <w:spacing w:after="0" w:line="240" w:lineRule="auto"/>
    </w:pPr>
    <w:rPr>
      <w:rFonts w:ascii="Gelvetsky 12pt" w:eastAsia="Times New Roman" w:hAnsi="Gelvetsky 12pt" w:cs="Gelvetsky 12pt"/>
      <w:sz w:val="24"/>
      <w:szCs w:val="24"/>
      <w:lang w:val="en-US"/>
    </w:rPr>
  </w:style>
  <w:style w:type="character" w:customStyle="1" w:styleId="180">
    <w:name w:val="Знак Знак18"/>
    <w:rsid w:val="00492BC8"/>
    <w:rPr>
      <w:rFonts w:ascii="Arial" w:hAnsi="Arial"/>
      <w:b/>
      <w:kern w:val="32"/>
      <w:sz w:val="32"/>
    </w:rPr>
  </w:style>
  <w:style w:type="character" w:customStyle="1" w:styleId="170">
    <w:name w:val="Знак Знак17"/>
    <w:rsid w:val="00492BC8"/>
    <w:rPr>
      <w:rFonts w:ascii="Arial" w:hAnsi="Arial"/>
      <w:b/>
      <w:sz w:val="28"/>
    </w:rPr>
  </w:style>
  <w:style w:type="character" w:customStyle="1" w:styleId="161">
    <w:name w:val="Знак Знак16"/>
    <w:rsid w:val="00492BC8"/>
    <w:rPr>
      <w:rFonts w:ascii="Arial" w:hAnsi="Arial"/>
      <w:b/>
      <w:sz w:val="26"/>
    </w:rPr>
  </w:style>
  <w:style w:type="paragraph" w:styleId="HTML">
    <w:name w:val="HTML Preformatted"/>
    <w:basedOn w:val="a0"/>
    <w:link w:val="HTML0"/>
    <w:rsid w:val="00492B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1"/>
    <w:link w:val="HTML"/>
    <w:rsid w:val="00492BC8"/>
    <w:rPr>
      <w:rFonts w:ascii="Courier New" w:eastAsia="Times New Roman" w:hAnsi="Courier New" w:cs="Times New Roman"/>
      <w:sz w:val="20"/>
      <w:szCs w:val="20"/>
    </w:rPr>
  </w:style>
  <w:style w:type="paragraph" w:customStyle="1" w:styleId="msonormalcxspmiddle">
    <w:name w:val="msonormalcxspmiddle"/>
    <w:basedOn w:val="a0"/>
    <w:rsid w:val="00492BC8"/>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1f0">
    <w:name w:val="Знак1"/>
    <w:basedOn w:val="a0"/>
    <w:rsid w:val="00492BC8"/>
    <w:pPr>
      <w:spacing w:before="100" w:beforeAutospacing="1" w:after="100" w:afterAutospacing="1" w:line="240" w:lineRule="auto"/>
    </w:pPr>
    <w:rPr>
      <w:rFonts w:ascii="Times New Roman" w:eastAsia="Times New Roman" w:hAnsi="Times New Roman" w:cs="Times New Roman"/>
      <w:color w:val="000000"/>
      <w:sz w:val="24"/>
      <w:szCs w:val="24"/>
      <w:u w:color="000000"/>
      <w:lang w:val="en-US" w:eastAsia="en-US"/>
    </w:rPr>
  </w:style>
  <w:style w:type="paragraph" w:customStyle="1" w:styleId="msonormalcxspmiddlecxspmiddle">
    <w:name w:val="msonormalcxspmiddlecxspmiddle"/>
    <w:basedOn w:val="a0"/>
    <w:rsid w:val="00492BC8"/>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acknowledgment">
    <w:name w:val="acknowledgment"/>
    <w:basedOn w:val="a0"/>
    <w:next w:val="a0"/>
    <w:rsid w:val="00492BC8"/>
    <w:pPr>
      <w:widowControl w:val="0"/>
      <w:spacing w:before="480" w:after="0" w:line="240" w:lineRule="auto"/>
    </w:pPr>
    <w:rPr>
      <w:rFonts w:ascii="Arial" w:eastAsia="Times New Roman" w:hAnsi="Arial" w:cs="Times New Roman"/>
      <w:vanish/>
      <w:sz w:val="18"/>
      <w:szCs w:val="20"/>
      <w:lang w:val="en-GB" w:eastAsia="en-US"/>
    </w:rPr>
  </w:style>
  <w:style w:type="character" w:customStyle="1" w:styleId="1f1">
    <w:name w:val="Знак Знак1"/>
    <w:locked/>
    <w:rsid w:val="00492BC8"/>
    <w:rPr>
      <w:rFonts w:ascii="Arial" w:hAnsi="Arial"/>
      <w:b/>
      <w:sz w:val="26"/>
      <w:lang w:val="ru-RU" w:eastAsia="ru-RU"/>
    </w:rPr>
  </w:style>
  <w:style w:type="paragraph" w:customStyle="1" w:styleId="NR">
    <w:name w:val="NR"/>
    <w:basedOn w:val="a0"/>
    <w:rsid w:val="00492BC8"/>
    <w:pPr>
      <w:spacing w:after="0" w:line="240" w:lineRule="auto"/>
    </w:pPr>
    <w:rPr>
      <w:rFonts w:ascii="Times New Roman" w:eastAsia="Times New Roman" w:hAnsi="Times New Roman" w:cs="Times New Roman"/>
      <w:sz w:val="24"/>
      <w:szCs w:val="20"/>
      <w:lang w:eastAsia="en-US"/>
    </w:rPr>
  </w:style>
  <w:style w:type="paragraph" w:customStyle="1" w:styleId="2e">
    <w:name w:val="Знак Знак2 Знак"/>
    <w:basedOn w:val="a0"/>
    <w:rsid w:val="00492BC8"/>
    <w:pPr>
      <w:spacing w:after="160" w:line="240" w:lineRule="exact"/>
    </w:pPr>
    <w:rPr>
      <w:rFonts w:ascii="Verdana" w:eastAsia="Times New Roman" w:hAnsi="Verdana" w:cs="Times New Roman"/>
      <w:sz w:val="20"/>
      <w:szCs w:val="20"/>
      <w:lang w:val="en-US" w:eastAsia="en-US"/>
    </w:rPr>
  </w:style>
  <w:style w:type="paragraph" w:styleId="2f">
    <w:name w:val="List Bullet 2"/>
    <w:basedOn w:val="a0"/>
    <w:autoRedefine/>
    <w:rsid w:val="00492BC8"/>
    <w:pPr>
      <w:spacing w:before="60" w:after="60" w:line="240" w:lineRule="auto"/>
      <w:ind w:firstLine="720"/>
      <w:jc w:val="both"/>
    </w:pPr>
    <w:rPr>
      <w:rFonts w:ascii="Times New Roman" w:eastAsia="Times New Roman" w:hAnsi="Times New Roman" w:cs="Times New Roman"/>
      <w:sz w:val="24"/>
      <w:szCs w:val="24"/>
    </w:rPr>
  </w:style>
  <w:style w:type="character" w:customStyle="1" w:styleId="Heading3Char">
    <w:name w:val="Heading 3 Char"/>
    <w:locked/>
    <w:rsid w:val="00492BC8"/>
    <w:rPr>
      <w:rFonts w:ascii="Arial" w:hAnsi="Arial"/>
      <w:b/>
      <w:sz w:val="26"/>
      <w:lang w:eastAsia="ru-RU"/>
    </w:rPr>
  </w:style>
  <w:style w:type="character" w:customStyle="1" w:styleId="list0020paragraphchar1">
    <w:name w:val="list_0020paragraph__char1"/>
    <w:rsid w:val="00492BC8"/>
    <w:rPr>
      <w:rFonts w:ascii="Times New Roman" w:hAnsi="Times New Roman"/>
      <w:sz w:val="24"/>
    </w:rPr>
  </w:style>
  <w:style w:type="character" w:customStyle="1" w:styleId="1f2">
    <w:name w:val="Основной шрифт абзаца1"/>
    <w:rsid w:val="00492BC8"/>
  </w:style>
  <w:style w:type="paragraph" w:customStyle="1" w:styleId="affffb">
    <w:name w:val="Заголовок"/>
    <w:basedOn w:val="a0"/>
    <w:next w:val="afa"/>
    <w:rsid w:val="00492BC8"/>
    <w:pPr>
      <w:keepNext/>
      <w:suppressAutoHyphens/>
      <w:spacing w:before="240" w:after="120" w:line="240" w:lineRule="auto"/>
    </w:pPr>
    <w:rPr>
      <w:rFonts w:ascii="Arial" w:eastAsia="MS Mincho" w:hAnsi="Arial" w:cs="Tahoma"/>
      <w:sz w:val="28"/>
      <w:szCs w:val="28"/>
      <w:lang w:eastAsia="ar-SA"/>
    </w:rPr>
  </w:style>
  <w:style w:type="paragraph" w:customStyle="1" w:styleId="1f3">
    <w:name w:val="Название1"/>
    <w:basedOn w:val="a0"/>
    <w:rsid w:val="00492BC8"/>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f4">
    <w:name w:val="Указатель1"/>
    <w:basedOn w:val="a0"/>
    <w:rsid w:val="00492BC8"/>
    <w:pPr>
      <w:suppressLineNumbers/>
      <w:suppressAutoHyphens/>
      <w:spacing w:after="0" w:line="240" w:lineRule="auto"/>
    </w:pPr>
    <w:rPr>
      <w:rFonts w:ascii="Times New Roman" w:eastAsia="Times New Roman" w:hAnsi="Times New Roman" w:cs="Tahoma"/>
      <w:sz w:val="24"/>
      <w:szCs w:val="24"/>
      <w:lang w:eastAsia="ar-SA"/>
    </w:rPr>
  </w:style>
  <w:style w:type="character" w:customStyle="1" w:styleId="affffc">
    <w:name w:val="Символ сноски"/>
    <w:rsid w:val="00492BC8"/>
    <w:rPr>
      <w:vertAlign w:val="superscript"/>
    </w:rPr>
  </w:style>
  <w:style w:type="character" w:customStyle="1" w:styleId="dash0417043d0430043a00200441043d043e0441043a0438char">
    <w:name w:val="dash0417_043d_0430_043a_0020_0441_043d_043e_0441_043a_0438__char"/>
    <w:rsid w:val="00492BC8"/>
  </w:style>
  <w:style w:type="character" w:customStyle="1" w:styleId="dash0410005f0431005f0437005f0430005f0446005f0020005f0441005f043f005f0438005f0441005f043a005f0430char1">
    <w:name w:val="dash0410_005f0431_005f0437_005f0430_005f0446_005f0020_005f0441_005f043f_005f0438_005f0441_005f043a_005f0430__char1"/>
    <w:rsid w:val="00492BC8"/>
    <w:rPr>
      <w:rFonts w:ascii="Times New Roman" w:hAnsi="Times New Roman"/>
      <w:sz w:val="24"/>
      <w:u w:val="none"/>
      <w:effect w:val="none"/>
    </w:rPr>
  </w:style>
  <w:style w:type="character" w:customStyle="1" w:styleId="normal005f005f005f005fchar1005f005fchar1char1">
    <w:name w:val="normal_005f005f_005f005fchar1_005f_005fchar1__char1"/>
    <w:rsid w:val="00492BC8"/>
    <w:rPr>
      <w:rFonts w:ascii="Arial" w:hAnsi="Arial"/>
      <w:sz w:val="22"/>
    </w:rPr>
  </w:style>
  <w:style w:type="paragraph" w:customStyle="1" w:styleId="dash0422005f0435005f043a005f0441005f0442005f0020005f0441005f043d005f043e005f0441005f043a005f0438005f002c005f0417005f043d005f0430005f043a6">
    <w:name w:val="dash0422_005f0435_005f043a_005f0441_005f0442_005f0020_005f0441_005f043d_005f043e_005f0441_005f043a_005f0438_005f002c_005f0417_005f043d_005f0430_005f043a6"/>
    <w:basedOn w:val="a0"/>
    <w:rsid w:val="00492BC8"/>
    <w:pPr>
      <w:spacing w:after="0" w:line="240" w:lineRule="auto"/>
    </w:pPr>
    <w:rPr>
      <w:rFonts w:ascii="Times New Roman" w:eastAsia="Times New Roman" w:hAnsi="Times New Roman" w:cs="Times New Roman"/>
      <w:sz w:val="24"/>
      <w:szCs w:val="24"/>
    </w:rPr>
  </w:style>
  <w:style w:type="paragraph" w:customStyle="1" w:styleId="affffd">
    <w:name w:val="#Текст_мой"/>
    <w:rsid w:val="00492BC8"/>
    <w:pPr>
      <w:autoSpaceDE w:val="0"/>
      <w:autoSpaceDN w:val="0"/>
      <w:adjustRightInd w:val="0"/>
      <w:spacing w:after="0" w:line="240" w:lineRule="atLeast"/>
      <w:ind w:firstLine="283"/>
      <w:jc w:val="both"/>
    </w:pPr>
    <w:rPr>
      <w:rFonts w:ascii="SchoolBookC" w:eastAsia="Times New Roman" w:hAnsi="SchoolBookC" w:cs="SchoolBookC"/>
      <w:sz w:val="21"/>
      <w:szCs w:val="21"/>
    </w:rPr>
  </w:style>
  <w:style w:type="paragraph" w:customStyle="1" w:styleId="affffe">
    <w:name w:val="Знак Знак Знак Знак Знак Знак Знак Знак Знак"/>
    <w:basedOn w:val="a0"/>
    <w:rsid w:val="00492BC8"/>
    <w:pPr>
      <w:spacing w:before="100" w:beforeAutospacing="1" w:after="100" w:afterAutospacing="1" w:line="240" w:lineRule="auto"/>
    </w:pPr>
    <w:rPr>
      <w:rFonts w:ascii="Times New Roman" w:eastAsia="Times New Roman" w:hAnsi="Times New Roman" w:cs="Times New Roman"/>
      <w:color w:val="000000"/>
      <w:sz w:val="24"/>
      <w:szCs w:val="24"/>
      <w:u w:color="000000"/>
      <w:lang w:val="en-US" w:eastAsia="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492BC8"/>
    <w:rPr>
      <w:rFonts w:ascii="Times New Roman" w:hAnsi="Times New Roman"/>
      <w:sz w:val="24"/>
      <w:u w:val="none"/>
      <w:effect w:val="none"/>
    </w:rPr>
  </w:style>
  <w:style w:type="paragraph" w:customStyle="1" w:styleId="-12">
    <w:name w:val="Цветной список - Акцент 12"/>
    <w:basedOn w:val="a0"/>
    <w:qFormat/>
    <w:rsid w:val="00492BC8"/>
    <w:pPr>
      <w:spacing w:line="240" w:lineRule="auto"/>
      <w:ind w:left="720"/>
      <w:contextualSpacing/>
    </w:pPr>
    <w:rPr>
      <w:rFonts w:ascii="Cambria" w:eastAsia="Times New Roman" w:hAnsi="Cambria" w:cs="Times New Roman"/>
      <w:sz w:val="24"/>
      <w:szCs w:val="24"/>
      <w:lang w:eastAsia="en-US"/>
    </w:rPr>
  </w:style>
  <w:style w:type="character" w:customStyle="1" w:styleId="maintext1">
    <w:name w:val="maintext1"/>
    <w:rsid w:val="00492BC8"/>
    <w:rPr>
      <w:sz w:val="24"/>
    </w:rPr>
  </w:style>
  <w:style w:type="paragraph" w:customStyle="1" w:styleId="default0">
    <w:name w:val="default"/>
    <w:basedOn w:val="a0"/>
    <w:rsid w:val="00492BC8"/>
    <w:pPr>
      <w:spacing w:after="0" w:line="240" w:lineRule="auto"/>
    </w:pPr>
    <w:rPr>
      <w:rFonts w:ascii="Times New Roman" w:eastAsia="Times New Roman" w:hAnsi="Times New Roman" w:cs="Times New Roman"/>
      <w:sz w:val="24"/>
      <w:szCs w:val="24"/>
    </w:rPr>
  </w:style>
  <w:style w:type="character" w:customStyle="1" w:styleId="default005f005fchar1char1">
    <w:name w:val="default_005f_005fchar1__char1"/>
    <w:rsid w:val="00492BC8"/>
    <w:rPr>
      <w:rFonts w:ascii="Times New Roman" w:hAnsi="Times New Roman"/>
      <w:sz w:val="24"/>
      <w:u w:val="none"/>
      <w:effect w:val="none"/>
    </w:rPr>
  </w:style>
  <w:style w:type="paragraph" w:customStyle="1" w:styleId="afffff">
    <w:name w:val="А_осн"/>
    <w:basedOn w:val="Abstract"/>
    <w:link w:val="afffff0"/>
    <w:rsid w:val="00492BC8"/>
    <w:rPr>
      <w:sz w:val="28"/>
    </w:rPr>
  </w:style>
  <w:style w:type="character" w:customStyle="1" w:styleId="afffff0">
    <w:name w:val="А_осн Знак"/>
    <w:link w:val="afffff"/>
    <w:locked/>
    <w:rsid w:val="00492BC8"/>
    <w:rPr>
      <w:rFonts w:ascii="Times New Roman" w:eastAsia="@Arial Unicode MS" w:hAnsi="Times New Roman" w:cs="Times New Roman"/>
      <w:sz w:val="28"/>
      <w:szCs w:val="20"/>
    </w:rPr>
  </w:style>
  <w:style w:type="character" w:customStyle="1" w:styleId="FontStyle69">
    <w:name w:val="Font Style69"/>
    <w:uiPriority w:val="99"/>
    <w:rsid w:val="00492BC8"/>
    <w:rPr>
      <w:rFonts w:ascii="Calibri" w:hAnsi="Calibri"/>
      <w:sz w:val="20"/>
    </w:rPr>
  </w:style>
  <w:style w:type="paragraph" w:customStyle="1" w:styleId="text">
    <w:name w:val="text"/>
    <w:basedOn w:val="a0"/>
    <w:uiPriority w:val="99"/>
    <w:rsid w:val="00492BC8"/>
    <w:pPr>
      <w:widowControl w:val="0"/>
      <w:autoSpaceDE w:val="0"/>
      <w:autoSpaceDN w:val="0"/>
      <w:adjustRightInd w:val="0"/>
      <w:spacing w:after="0" w:line="240" w:lineRule="atLeast"/>
      <w:ind w:firstLine="283"/>
      <w:jc w:val="both"/>
      <w:textAlignment w:val="center"/>
    </w:pPr>
    <w:rPr>
      <w:rFonts w:ascii="SchoolBookC" w:eastAsia="Times New Roman" w:hAnsi="SchoolBookC" w:cs="SchoolBookC"/>
      <w:color w:val="000000"/>
    </w:rPr>
  </w:style>
  <w:style w:type="paragraph" w:customStyle="1" w:styleId="c13">
    <w:name w:val="c13"/>
    <w:basedOn w:val="a0"/>
    <w:rsid w:val="00492B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rsid w:val="00492BC8"/>
  </w:style>
  <w:style w:type="character" w:customStyle="1" w:styleId="HeaderChar">
    <w:name w:val="Header Char"/>
    <w:locked/>
    <w:rsid w:val="00492BC8"/>
    <w:rPr>
      <w:rFonts w:ascii="Calibri" w:hAnsi="Calibri" w:cs="Times New Roman"/>
    </w:rPr>
  </w:style>
  <w:style w:type="character" w:customStyle="1" w:styleId="FooterChar">
    <w:name w:val="Footer Char"/>
    <w:locked/>
    <w:rsid w:val="00492BC8"/>
    <w:rPr>
      <w:rFonts w:ascii="Calibri" w:hAnsi="Calibri" w:cs="Times New Roman"/>
    </w:rPr>
  </w:style>
  <w:style w:type="character" w:customStyle="1" w:styleId="111">
    <w:name w:val="Заголовок 1 Знак1"/>
    <w:rsid w:val="00492BC8"/>
    <w:rPr>
      <w:rFonts w:ascii="Arial" w:hAnsi="Arial"/>
      <w:b/>
      <w:kern w:val="32"/>
      <w:sz w:val="32"/>
      <w:lang w:val="de-DE" w:eastAsia="ru-RU"/>
    </w:rPr>
  </w:style>
  <w:style w:type="character" w:customStyle="1" w:styleId="211">
    <w:name w:val="Заголовок 2 Знак1"/>
    <w:rsid w:val="00492BC8"/>
    <w:rPr>
      <w:rFonts w:ascii="Cambria" w:hAnsi="Cambria"/>
      <w:b/>
      <w:color w:val="4F81BD"/>
      <w:sz w:val="26"/>
      <w:lang w:val="ru-RU" w:eastAsia="ru-RU"/>
    </w:rPr>
  </w:style>
  <w:style w:type="character" w:customStyle="1" w:styleId="310">
    <w:name w:val="Заголовок 3 Знак1"/>
    <w:rsid w:val="00492BC8"/>
    <w:rPr>
      <w:rFonts w:ascii="Arial" w:hAnsi="Arial"/>
      <w:b/>
      <w:sz w:val="26"/>
      <w:lang w:val="ru-RU" w:eastAsia="ru-RU"/>
    </w:rPr>
  </w:style>
  <w:style w:type="character" w:customStyle="1" w:styleId="1f5">
    <w:name w:val="Нижний колонтитул Знак1"/>
    <w:locked/>
    <w:rsid w:val="00492BC8"/>
    <w:rPr>
      <w:rFonts w:eastAsia="Times New Roman"/>
      <w:sz w:val="24"/>
      <w:lang w:val="en-US" w:eastAsia="ru-RU"/>
    </w:rPr>
  </w:style>
  <w:style w:type="character" w:customStyle="1" w:styleId="1f6">
    <w:name w:val="Основной текст с отступом Знак1"/>
    <w:rsid w:val="00492BC8"/>
    <w:rPr>
      <w:sz w:val="24"/>
      <w:lang w:val="ru-RU" w:eastAsia="ru-RU"/>
    </w:rPr>
  </w:style>
  <w:style w:type="paragraph" w:customStyle="1" w:styleId="112">
    <w:name w:val="Знак Знак1 Знак Знак Знак1"/>
    <w:basedOn w:val="a0"/>
    <w:rsid w:val="00492BC8"/>
    <w:pPr>
      <w:spacing w:after="160" w:line="240" w:lineRule="exact"/>
    </w:pPr>
    <w:rPr>
      <w:rFonts w:ascii="Verdana" w:eastAsia="Times New Roman" w:hAnsi="Verdana" w:cs="Times New Roman"/>
      <w:sz w:val="20"/>
      <w:szCs w:val="20"/>
      <w:lang w:val="en-US" w:eastAsia="en-US"/>
    </w:rPr>
  </w:style>
  <w:style w:type="paragraph" w:customStyle="1" w:styleId="1f7">
    <w:name w:val="Знак Знак Знак Знак Знак1"/>
    <w:basedOn w:val="a0"/>
    <w:rsid w:val="00492BC8"/>
    <w:pPr>
      <w:spacing w:after="160" w:line="240" w:lineRule="exact"/>
    </w:pPr>
    <w:rPr>
      <w:rFonts w:ascii="Verdana" w:eastAsia="Times New Roman" w:hAnsi="Verdana" w:cs="Times New Roman"/>
      <w:sz w:val="20"/>
      <w:szCs w:val="20"/>
      <w:lang w:val="en-US" w:eastAsia="en-US"/>
    </w:rPr>
  </w:style>
  <w:style w:type="paragraph" w:customStyle="1" w:styleId="CharCharCarCharCarCharCarCharCarCharCharCharCarCharCharChar1">
    <w:name w:val="Char Char Car Char Car Char Car Char Car Char Char Char Car Char Char Char1"/>
    <w:basedOn w:val="a0"/>
    <w:rsid w:val="00492BC8"/>
    <w:pPr>
      <w:autoSpaceDE w:val="0"/>
      <w:autoSpaceDN w:val="0"/>
      <w:spacing w:after="160" w:line="240" w:lineRule="exact"/>
    </w:pPr>
    <w:rPr>
      <w:rFonts w:ascii="Arial" w:eastAsia="Times New Roman" w:hAnsi="Arial" w:cs="Arial"/>
      <w:sz w:val="20"/>
      <w:szCs w:val="20"/>
      <w:lang w:val="en-US" w:eastAsia="en-US"/>
    </w:rPr>
  </w:style>
  <w:style w:type="paragraph" w:customStyle="1" w:styleId="37">
    <w:name w:val="Знак Знак3"/>
    <w:basedOn w:val="a0"/>
    <w:rsid w:val="00492BC8"/>
    <w:pPr>
      <w:spacing w:after="160" w:line="240" w:lineRule="exact"/>
    </w:pPr>
    <w:rPr>
      <w:rFonts w:ascii="Verdana" w:eastAsia="Times New Roman" w:hAnsi="Verdana" w:cs="Times New Roman"/>
      <w:sz w:val="20"/>
      <w:szCs w:val="20"/>
      <w:lang w:val="en-US" w:eastAsia="en-US"/>
    </w:rPr>
  </w:style>
  <w:style w:type="paragraph" w:customStyle="1" w:styleId="1f8">
    <w:name w:val="Знак Знак Знак1"/>
    <w:basedOn w:val="a0"/>
    <w:rsid w:val="00492BC8"/>
    <w:pPr>
      <w:spacing w:after="160" w:line="240" w:lineRule="exact"/>
    </w:pPr>
    <w:rPr>
      <w:rFonts w:ascii="Verdana" w:eastAsia="Times New Roman" w:hAnsi="Verdana" w:cs="Times New Roman"/>
      <w:sz w:val="20"/>
      <w:szCs w:val="20"/>
      <w:lang w:val="en-US" w:eastAsia="en-US"/>
    </w:rPr>
  </w:style>
  <w:style w:type="paragraph" w:customStyle="1" w:styleId="1f9">
    <w:name w:val="Знак Знак Знак Знак1"/>
    <w:basedOn w:val="a0"/>
    <w:rsid w:val="00492BC8"/>
    <w:pPr>
      <w:spacing w:before="100" w:beforeAutospacing="1" w:after="100" w:afterAutospacing="1" w:line="240" w:lineRule="auto"/>
    </w:pPr>
    <w:rPr>
      <w:rFonts w:ascii="Times New Roman" w:eastAsia="Times New Roman" w:hAnsi="Times New Roman" w:cs="Times New Roman"/>
      <w:color w:val="000000"/>
      <w:sz w:val="24"/>
      <w:szCs w:val="24"/>
      <w:u w:color="000000"/>
      <w:lang w:val="en-US" w:eastAsia="en-US"/>
    </w:rPr>
  </w:style>
  <w:style w:type="paragraph" w:customStyle="1" w:styleId="2f0">
    <w:name w:val="Знак2"/>
    <w:basedOn w:val="a0"/>
    <w:rsid w:val="00492BC8"/>
    <w:pPr>
      <w:spacing w:before="100" w:beforeAutospacing="1" w:after="100" w:afterAutospacing="1" w:line="240" w:lineRule="auto"/>
    </w:pPr>
    <w:rPr>
      <w:rFonts w:ascii="Times New Roman" w:eastAsia="Times New Roman" w:hAnsi="Times New Roman" w:cs="Times New Roman"/>
      <w:color w:val="000000"/>
      <w:sz w:val="24"/>
      <w:szCs w:val="24"/>
      <w:u w:color="000000"/>
      <w:lang w:val="en-US" w:eastAsia="en-US"/>
    </w:rPr>
  </w:style>
  <w:style w:type="character" w:customStyle="1" w:styleId="181">
    <w:name w:val="Знак Знак181"/>
    <w:rsid w:val="00492BC8"/>
    <w:rPr>
      <w:rFonts w:ascii="Arial" w:hAnsi="Arial"/>
      <w:b/>
      <w:kern w:val="32"/>
      <w:sz w:val="32"/>
    </w:rPr>
  </w:style>
  <w:style w:type="character" w:customStyle="1" w:styleId="171">
    <w:name w:val="Знак Знак171"/>
    <w:rsid w:val="00492BC8"/>
    <w:rPr>
      <w:rFonts w:ascii="Arial" w:hAnsi="Arial"/>
      <w:b/>
      <w:sz w:val="28"/>
    </w:rPr>
  </w:style>
  <w:style w:type="character" w:customStyle="1" w:styleId="1610">
    <w:name w:val="Знак Знак161"/>
    <w:rsid w:val="00492BC8"/>
    <w:rPr>
      <w:rFonts w:ascii="Arial" w:hAnsi="Arial"/>
      <w:b/>
      <w:sz w:val="26"/>
    </w:rPr>
  </w:style>
  <w:style w:type="character" w:customStyle="1" w:styleId="1fa">
    <w:name w:val="Название Знак1"/>
    <w:rsid w:val="00492BC8"/>
    <w:rPr>
      <w:b/>
      <w:sz w:val="24"/>
      <w:lang w:val="ru-RU" w:eastAsia="ru-RU"/>
    </w:rPr>
  </w:style>
  <w:style w:type="paragraph" w:customStyle="1" w:styleId="212">
    <w:name w:val="Знак Знак2 Знак1"/>
    <w:basedOn w:val="a0"/>
    <w:rsid w:val="00492BC8"/>
    <w:pPr>
      <w:spacing w:after="160" w:line="240" w:lineRule="exact"/>
    </w:pPr>
    <w:rPr>
      <w:rFonts w:ascii="Verdana" w:eastAsia="Times New Roman" w:hAnsi="Verdana" w:cs="Times New Roman"/>
      <w:sz w:val="20"/>
      <w:szCs w:val="20"/>
      <w:lang w:val="en-US" w:eastAsia="en-US"/>
    </w:rPr>
  </w:style>
  <w:style w:type="paragraph" w:customStyle="1" w:styleId="1fb">
    <w:name w:val="Знак Знак Знак Знак Знак Знак Знак Знак Знак1"/>
    <w:basedOn w:val="a0"/>
    <w:rsid w:val="00492BC8"/>
    <w:pPr>
      <w:spacing w:before="100" w:beforeAutospacing="1" w:after="100" w:afterAutospacing="1" w:line="240" w:lineRule="auto"/>
    </w:pPr>
    <w:rPr>
      <w:rFonts w:ascii="Times New Roman" w:eastAsia="Times New Roman" w:hAnsi="Times New Roman" w:cs="Times New Roman"/>
      <w:color w:val="000000"/>
      <w:sz w:val="24"/>
      <w:szCs w:val="24"/>
      <w:u w:color="000000"/>
      <w:lang w:val="en-US" w:eastAsia="en-US"/>
    </w:rPr>
  </w:style>
  <w:style w:type="character" w:customStyle="1" w:styleId="apple-tab-span">
    <w:name w:val="apple-tab-span"/>
    <w:rsid w:val="00492BC8"/>
  </w:style>
  <w:style w:type="character" w:customStyle="1" w:styleId="dash0410043104370430044600200441043f04380441043a0430char1">
    <w:name w:val="dash0410_0431_0437_0430_0446_0020_0441_043f_0438_0441_043a_0430__char1"/>
    <w:rsid w:val="00492BC8"/>
    <w:rPr>
      <w:rFonts w:ascii="Times New Roman" w:hAnsi="Times New Roman"/>
      <w:sz w:val="24"/>
      <w:u w:val="none"/>
      <w:effect w:val="none"/>
    </w:rPr>
  </w:style>
  <w:style w:type="character" w:customStyle="1" w:styleId="dash0417005f0430005f0433005f043e005f043b005f043e005f0432005f043e005f043a005f00203005f005fchar1char1">
    <w:name w:val="dash0417_005f0430_005f0433_005f043e_005f043b_005f043e_005f0432_005f043e_005f043a_005f00203_005f_005fchar1__char1"/>
    <w:rsid w:val="00492BC8"/>
    <w:rPr>
      <w:rFonts w:ascii="Arial" w:hAnsi="Arial"/>
      <w:b/>
      <w:sz w:val="26"/>
      <w:u w:val="none"/>
      <w:effect w:val="none"/>
    </w:rPr>
  </w:style>
  <w:style w:type="paragraph" w:customStyle="1" w:styleId="dash0410043104370430044600200441043f04380441043a0430">
    <w:name w:val="dash0410_0431_0437_0430_0446_0020_0441_043f_0438_0441_043a_0430"/>
    <w:basedOn w:val="a0"/>
    <w:rsid w:val="00492BC8"/>
    <w:pPr>
      <w:spacing w:after="0" w:line="240" w:lineRule="auto"/>
      <w:ind w:left="720" w:firstLine="700"/>
      <w:jc w:val="both"/>
    </w:pPr>
    <w:rPr>
      <w:rFonts w:ascii="Times New Roman" w:eastAsia="Times New Roman" w:hAnsi="Times New Roman" w:cs="Times New Roman"/>
      <w:sz w:val="24"/>
      <w:szCs w:val="24"/>
    </w:rPr>
  </w:style>
  <w:style w:type="character" w:customStyle="1" w:styleId="dash041e005f0441005f043d005f043e005f0432005f043d005f043e005f0439005f0020005f0442005f0435005f043a005f0441005f0442005f00202005f005fchar1char1">
    <w:name w:val="dash041e_005f0441_005f043d_005f043e_005f0432_005f043d_005f043e_005f0439_005f0020_005f0442_005f0435_005f043a_005f0441_005f0442_005f00202_005f_005fchar1__char1"/>
    <w:rsid w:val="00492BC8"/>
    <w:rPr>
      <w:rFonts w:ascii="Times New Roman" w:hAnsi="Times New Roman"/>
      <w:sz w:val="24"/>
      <w:u w:val="none"/>
      <w:effect w:val="none"/>
    </w:rPr>
  </w:style>
  <w:style w:type="paragraph" w:customStyle="1" w:styleId="dash041e005f0441005f043d005f043e005f0432005f043d005f043e005f0439005f0020005f0442005f0435005f043a005f0441005f0442005f00202">
    <w:name w:val="dash041e_005f0441_005f043d_005f043e_005f0432_005f043d_005f043e_005f0439_005f0020_005f0442_005f0435_005f043a_005f0441_005f0442_005f00202"/>
    <w:basedOn w:val="a0"/>
    <w:rsid w:val="00492BC8"/>
    <w:pPr>
      <w:spacing w:after="120" w:line="480" w:lineRule="atLeast"/>
    </w:pPr>
    <w:rPr>
      <w:rFonts w:ascii="Times New Roman" w:eastAsia="Times New Roman" w:hAnsi="Times New Roman" w:cs="Times New Roman"/>
      <w:sz w:val="24"/>
      <w:szCs w:val="24"/>
    </w:rPr>
  </w:style>
  <w:style w:type="character" w:customStyle="1" w:styleId="c0">
    <w:name w:val="c0"/>
    <w:rsid w:val="00492BC8"/>
  </w:style>
  <w:style w:type="paragraph" w:customStyle="1" w:styleId="afffff1">
    <w:name w:val="Основной"/>
    <w:basedOn w:val="a0"/>
    <w:rsid w:val="00492BC8"/>
    <w:pPr>
      <w:autoSpaceDE w:val="0"/>
      <w:autoSpaceDN w:val="0"/>
      <w:adjustRightInd w:val="0"/>
      <w:spacing w:after="0" w:line="214" w:lineRule="atLeast"/>
      <w:ind w:firstLine="283"/>
      <w:jc w:val="both"/>
      <w:textAlignment w:val="center"/>
    </w:pPr>
    <w:rPr>
      <w:rFonts w:ascii="NewtonCSanPin" w:eastAsia="Times New Roman" w:hAnsi="NewtonCSanPin" w:cs="NewtonCSanPin"/>
      <w:color w:val="000000"/>
      <w:sz w:val="21"/>
      <w:szCs w:val="21"/>
    </w:rPr>
  </w:style>
  <w:style w:type="paragraph" w:customStyle="1" w:styleId="afffff2">
    <w:name w:val="Название таблицы"/>
    <w:basedOn w:val="afffff1"/>
    <w:rsid w:val="00492BC8"/>
    <w:pPr>
      <w:spacing w:before="113"/>
      <w:ind w:firstLine="0"/>
      <w:jc w:val="center"/>
    </w:pPr>
    <w:rPr>
      <w:b/>
      <w:bCs/>
    </w:rPr>
  </w:style>
  <w:style w:type="character" w:customStyle="1" w:styleId="1fc">
    <w:name w:val="Сноска1"/>
    <w:rsid w:val="00492BC8"/>
    <w:rPr>
      <w:rFonts w:ascii="Times New Roman" w:hAnsi="Times New Roman"/>
      <w:vertAlign w:val="superscript"/>
    </w:rPr>
  </w:style>
  <w:style w:type="paragraph" w:customStyle="1" w:styleId="afffff3">
    <w:name w:val="Буллит"/>
    <w:basedOn w:val="afffff1"/>
    <w:rsid w:val="00492BC8"/>
    <w:pPr>
      <w:ind w:firstLine="244"/>
    </w:pPr>
  </w:style>
  <w:style w:type="character" w:customStyle="1" w:styleId="2f1">
    <w:name w:val="Подпись к таблице2"/>
    <w:rsid w:val="00492BC8"/>
    <w:rPr>
      <w:rFonts w:ascii="Times New Roman" w:hAnsi="Times New Roman"/>
      <w:spacing w:val="0"/>
      <w:sz w:val="20"/>
      <w:shd w:val="clear" w:color="auto" w:fill="FFFFFF"/>
    </w:rPr>
  </w:style>
  <w:style w:type="character" w:customStyle="1" w:styleId="324">
    <w:name w:val="Заголовок №3 (2) + Не полужирный4"/>
    <w:aliases w:val="Не курсив16"/>
    <w:rsid w:val="00492BC8"/>
    <w:rPr>
      <w:b/>
      <w:i/>
      <w:sz w:val="22"/>
    </w:rPr>
  </w:style>
  <w:style w:type="character" w:customStyle="1" w:styleId="dash041e0441043d043e0432043d043e0439002004420435043a04410442002004410020043e0442044104420443043f043e043cchar1">
    <w:name w:val="dash041e_0441_043d_043e_0432_043d_043e_0439_0020_0442_0435_043a_0441_0442_0020_0441_0020_043e_0442_0441_0442_0443_043f_043e_043c__char1"/>
    <w:rsid w:val="00492BC8"/>
    <w:rPr>
      <w:rFonts w:ascii="Times New Roman" w:hAnsi="Times New Roman" w:cs="Times New Roman" w:hint="default"/>
      <w:strike w:val="0"/>
      <w:dstrike w:val="0"/>
      <w:sz w:val="24"/>
      <w:szCs w:val="24"/>
      <w:u w:val="none"/>
      <w:effect w:val="none"/>
    </w:rPr>
  </w:style>
  <w:style w:type="paragraph" w:customStyle="1" w:styleId="dash041e0441043d043e0432043d043e0439002004420435043a04410442002004410020043e0442044104420443043f043e043c">
    <w:name w:val="dash041e_0441_043d_043e_0432_043d_043e_0439_0020_0442_0435_043a_0441_0442_0020_0441_0020_043e_0442_0441_0442_0443_043f_043e_043c"/>
    <w:basedOn w:val="a0"/>
    <w:rsid w:val="00492BC8"/>
    <w:pPr>
      <w:spacing w:after="120" w:line="240" w:lineRule="auto"/>
      <w:ind w:left="280"/>
    </w:pPr>
    <w:rPr>
      <w:rFonts w:ascii="Times New Roman" w:eastAsia="Calibri" w:hAnsi="Times New Roman" w:cs="Times New Roman"/>
      <w:sz w:val="24"/>
      <w:szCs w:val="24"/>
    </w:rPr>
  </w:style>
  <w:style w:type="paragraph" w:styleId="afffff4">
    <w:name w:val="annotation subject"/>
    <w:basedOn w:val="afff4"/>
    <w:next w:val="afff4"/>
    <w:link w:val="afffff5"/>
    <w:semiHidden/>
    <w:rsid w:val="00492BC8"/>
    <w:pPr>
      <w:widowControl w:val="0"/>
      <w:spacing w:after="200" w:line="276" w:lineRule="auto"/>
    </w:pPr>
    <w:rPr>
      <w:rFonts w:ascii="Calibri" w:hAnsi="Calibri"/>
      <w:b/>
      <w:bCs/>
      <w:lang w:val="en-US" w:eastAsia="en-US"/>
    </w:rPr>
  </w:style>
  <w:style w:type="character" w:customStyle="1" w:styleId="afffff5">
    <w:name w:val="Тема примечания Знак"/>
    <w:basedOn w:val="afff5"/>
    <w:link w:val="afffff4"/>
    <w:semiHidden/>
    <w:rsid w:val="00492BC8"/>
    <w:rPr>
      <w:rFonts w:ascii="Calibri" w:eastAsia="Times New Roman" w:hAnsi="Calibri" w:cs="Times New Roman"/>
      <w:b/>
      <w:bCs/>
      <w:sz w:val="20"/>
      <w:szCs w:val="20"/>
      <w:lang w:val="en-US" w:eastAsia="en-US"/>
    </w:rPr>
  </w:style>
  <w:style w:type="paragraph" w:styleId="afffff6">
    <w:name w:val="Revision"/>
    <w:hidden/>
    <w:uiPriority w:val="99"/>
    <w:semiHidden/>
    <w:rsid w:val="00492BC8"/>
    <w:pPr>
      <w:spacing w:after="0" w:line="240" w:lineRule="auto"/>
    </w:pPr>
    <w:rPr>
      <w:rFonts w:ascii="Calibri" w:eastAsia="Times New Roman" w:hAnsi="Calibri" w:cs="Times New Roman"/>
      <w:lang w:val="en-US" w:eastAsia="en-US"/>
    </w:rPr>
  </w:style>
  <w:style w:type="numbering" w:customStyle="1" w:styleId="2f2">
    <w:name w:val="Нет списка2"/>
    <w:next w:val="a3"/>
    <w:uiPriority w:val="99"/>
    <w:semiHidden/>
    <w:unhideWhenUsed/>
    <w:rsid w:val="00492BC8"/>
  </w:style>
  <w:style w:type="character" w:customStyle="1" w:styleId="1fd">
    <w:name w:val="Текст выноски Знак1"/>
    <w:basedOn w:val="a1"/>
    <w:uiPriority w:val="99"/>
    <w:semiHidden/>
    <w:rsid w:val="00492BC8"/>
    <w:rPr>
      <w:rFonts w:ascii="Segoe UI" w:eastAsia="Times New Roman" w:hAnsi="Segoe UI" w:cs="Segoe UI"/>
      <w:sz w:val="18"/>
      <w:szCs w:val="18"/>
      <w:lang w:eastAsia="ru-RU"/>
    </w:rPr>
  </w:style>
  <w:style w:type="character" w:customStyle="1" w:styleId="1fe">
    <w:name w:val="Текст примечания Знак1"/>
    <w:basedOn w:val="a1"/>
    <w:uiPriority w:val="99"/>
    <w:semiHidden/>
    <w:rsid w:val="00492BC8"/>
    <w:rPr>
      <w:rFonts w:ascii="Times New Roman" w:eastAsia="Times New Roman" w:hAnsi="Times New Roman" w:cs="Times New Roman"/>
      <w:sz w:val="20"/>
      <w:szCs w:val="20"/>
      <w:lang w:eastAsia="ru-RU"/>
    </w:rPr>
  </w:style>
  <w:style w:type="paragraph" w:customStyle="1" w:styleId="dash0412005f0435005f0440005f0445005f043d005f0438005f0439005f0020005f043a005f043e005f043b005f043e005f043d005f0442005f0438005f0442005f0443005f043b">
    <w:name w:val="dash0412_005f0435_005f0440_005f0445_005f043d_005f0438_005f0439_005f0020_005f043a_005f043e_005f043b_005f043e_005f043d_005f0442_005f0438_005f0442_005f0443_005f043b"/>
    <w:basedOn w:val="a0"/>
    <w:uiPriority w:val="99"/>
    <w:semiHidden/>
    <w:rsid w:val="00492BC8"/>
    <w:pPr>
      <w:spacing w:after="0" w:line="240" w:lineRule="auto"/>
    </w:pPr>
    <w:rPr>
      <w:rFonts w:ascii="Times New Roman" w:eastAsia="Times New Roman" w:hAnsi="Times New Roman" w:cs="Times New Roman"/>
      <w:sz w:val="20"/>
      <w:szCs w:val="20"/>
    </w:rPr>
  </w:style>
  <w:style w:type="paragraph" w:customStyle="1" w:styleId="dash041e005f0441005f043d005f043e005f0432005f043d005f043e005f0439005f0020005f0442005f0435005f043a005f0441005f0442005f0020005f0441005f0020005f043e005f0442005f0441005f0442005f0443005f043f005f043e005f043">
    <w:name w:val="dash041e_005f0441_005f043d_005f043e_005f0432_005f043d_005f043e_005f0439_005f0020_005f0442_005f0435_005f043a_005f0441_005f0442_005f0020_005f0441_005f0020_005f043e_005f0442_005f0441_005f0442_005f0443_005f043f_005f043e_005f043"/>
    <w:basedOn w:val="a0"/>
    <w:uiPriority w:val="99"/>
    <w:semiHidden/>
    <w:rsid w:val="00492BC8"/>
    <w:pPr>
      <w:spacing w:after="120" w:line="240" w:lineRule="auto"/>
      <w:ind w:left="280"/>
    </w:pPr>
    <w:rPr>
      <w:rFonts w:ascii="Times New Roman" w:eastAsia="Times New Roman" w:hAnsi="Times New Roman" w:cs="Times New Roman"/>
      <w:sz w:val="24"/>
      <w:szCs w:val="24"/>
    </w:rPr>
  </w:style>
  <w:style w:type="character" w:customStyle="1" w:styleId="dash0412005f0435005f0440005f0445005f043d005f0438005f0439005f0020005f043a005f043e005f043b005f043e005f043d005f0442005f0438005f0442005f0443005f043b005f005fchar1char1">
    <w:name w:val="dash0412_005f0435_005f0440_005f0445_005f043d_005f0438_005f0439_005f0020_005f043a_005f043e_005f043b_005f043e_005f043d_005f0442_005f0438_005f0442_005f0443_005f043b_005f_005fchar1__char1"/>
    <w:rsid w:val="00492BC8"/>
    <w:rPr>
      <w:rFonts w:ascii="Times New Roman" w:hAnsi="Times New Roman" w:cs="Times New Roman" w:hint="default"/>
      <w:strike w:val="0"/>
      <w:dstrike w:val="0"/>
      <w:sz w:val="20"/>
      <w:szCs w:val="20"/>
      <w:u w:val="none"/>
      <w:effect w:val="none"/>
    </w:rPr>
  </w:style>
  <w:style w:type="character" w:customStyle="1" w:styleId="350">
    <w:name w:val="Основной текст (35)_"/>
    <w:basedOn w:val="a1"/>
    <w:link w:val="351"/>
    <w:uiPriority w:val="99"/>
    <w:locked/>
    <w:rsid w:val="00492BC8"/>
    <w:rPr>
      <w:rFonts w:ascii="Arial" w:hAnsi="Arial" w:cs="Arial"/>
      <w:spacing w:val="-10"/>
      <w:shd w:val="clear" w:color="auto" w:fill="FFFFFF"/>
    </w:rPr>
  </w:style>
  <w:style w:type="paragraph" w:customStyle="1" w:styleId="351">
    <w:name w:val="Основной текст (35)"/>
    <w:basedOn w:val="a0"/>
    <w:link w:val="350"/>
    <w:uiPriority w:val="99"/>
    <w:rsid w:val="00492BC8"/>
    <w:pPr>
      <w:widowControl w:val="0"/>
      <w:shd w:val="clear" w:color="auto" w:fill="FFFFFF"/>
      <w:spacing w:after="0" w:line="322" w:lineRule="exact"/>
    </w:pPr>
    <w:rPr>
      <w:rFonts w:ascii="Arial" w:hAnsi="Arial" w:cs="Arial"/>
      <w:spacing w:val="-10"/>
    </w:rPr>
  </w:style>
  <w:style w:type="character" w:customStyle="1" w:styleId="38">
    <w:name w:val="Основной текст (3)_"/>
    <w:basedOn w:val="a1"/>
    <w:link w:val="39"/>
    <w:locked/>
    <w:rsid w:val="00492BC8"/>
    <w:rPr>
      <w:rFonts w:ascii="Times New Roman" w:eastAsia="Times New Roman" w:hAnsi="Times New Roman" w:cs="Times New Roman"/>
      <w:sz w:val="26"/>
      <w:szCs w:val="26"/>
      <w:shd w:val="clear" w:color="auto" w:fill="FFFFFF"/>
    </w:rPr>
  </w:style>
  <w:style w:type="paragraph" w:customStyle="1" w:styleId="39">
    <w:name w:val="Основной текст (3)"/>
    <w:basedOn w:val="a0"/>
    <w:link w:val="38"/>
    <w:rsid w:val="00492BC8"/>
    <w:pPr>
      <w:widowControl w:val="0"/>
      <w:shd w:val="clear" w:color="auto" w:fill="FFFFFF"/>
      <w:spacing w:after="0" w:line="293" w:lineRule="exact"/>
      <w:ind w:hanging="1280"/>
    </w:pPr>
    <w:rPr>
      <w:rFonts w:ascii="Times New Roman" w:eastAsia="Times New Roman" w:hAnsi="Times New Roman" w:cs="Times New Roman"/>
      <w:sz w:val="26"/>
      <w:szCs w:val="26"/>
    </w:rPr>
  </w:style>
  <w:style w:type="character" w:customStyle="1" w:styleId="42">
    <w:name w:val="Основной текст (4)_"/>
    <w:basedOn w:val="a1"/>
    <w:link w:val="43"/>
    <w:locked/>
    <w:rsid w:val="00492BC8"/>
    <w:rPr>
      <w:rFonts w:ascii="Times New Roman" w:eastAsia="Times New Roman" w:hAnsi="Times New Roman" w:cs="Times New Roman"/>
      <w:b/>
      <w:bCs/>
      <w:sz w:val="26"/>
      <w:szCs w:val="26"/>
      <w:shd w:val="clear" w:color="auto" w:fill="FFFFFF"/>
    </w:rPr>
  </w:style>
  <w:style w:type="paragraph" w:customStyle="1" w:styleId="43">
    <w:name w:val="Основной текст (4)"/>
    <w:basedOn w:val="a0"/>
    <w:link w:val="42"/>
    <w:rsid w:val="00492BC8"/>
    <w:pPr>
      <w:widowControl w:val="0"/>
      <w:shd w:val="clear" w:color="auto" w:fill="FFFFFF"/>
      <w:spacing w:after="120" w:line="0" w:lineRule="atLeast"/>
      <w:ind w:firstLine="320"/>
      <w:jc w:val="both"/>
    </w:pPr>
    <w:rPr>
      <w:rFonts w:ascii="Times New Roman" w:eastAsia="Times New Roman" w:hAnsi="Times New Roman" w:cs="Times New Roman"/>
      <w:b/>
      <w:bCs/>
      <w:sz w:val="26"/>
      <w:szCs w:val="26"/>
    </w:rPr>
  </w:style>
  <w:style w:type="character" w:customStyle="1" w:styleId="52">
    <w:name w:val="Основной текст (5)_"/>
    <w:basedOn w:val="a1"/>
    <w:link w:val="53"/>
    <w:locked/>
    <w:rsid w:val="00492BC8"/>
    <w:rPr>
      <w:rFonts w:ascii="Times New Roman" w:eastAsia="Times New Roman" w:hAnsi="Times New Roman" w:cs="Times New Roman"/>
      <w:i/>
      <w:iCs/>
      <w:shd w:val="clear" w:color="auto" w:fill="FFFFFF"/>
    </w:rPr>
  </w:style>
  <w:style w:type="paragraph" w:customStyle="1" w:styleId="53">
    <w:name w:val="Основной текст (5)"/>
    <w:basedOn w:val="a0"/>
    <w:link w:val="52"/>
    <w:rsid w:val="00492BC8"/>
    <w:pPr>
      <w:widowControl w:val="0"/>
      <w:shd w:val="clear" w:color="auto" w:fill="FFFFFF"/>
      <w:spacing w:after="0" w:line="211" w:lineRule="exact"/>
    </w:pPr>
    <w:rPr>
      <w:rFonts w:ascii="Times New Roman" w:eastAsia="Times New Roman" w:hAnsi="Times New Roman" w:cs="Times New Roman"/>
      <w:i/>
      <w:iCs/>
    </w:rPr>
  </w:style>
  <w:style w:type="character" w:customStyle="1" w:styleId="54">
    <w:name w:val="Заголовок №5_"/>
    <w:basedOn w:val="a1"/>
    <w:link w:val="55"/>
    <w:locked/>
    <w:rsid w:val="00492BC8"/>
    <w:rPr>
      <w:rFonts w:ascii="Times New Roman" w:eastAsia="Times New Roman" w:hAnsi="Times New Roman" w:cs="Times New Roman"/>
      <w:b/>
      <w:bCs/>
      <w:sz w:val="21"/>
      <w:szCs w:val="21"/>
      <w:shd w:val="clear" w:color="auto" w:fill="FFFFFF"/>
    </w:rPr>
  </w:style>
  <w:style w:type="paragraph" w:customStyle="1" w:styleId="55">
    <w:name w:val="Заголовок №5"/>
    <w:basedOn w:val="a0"/>
    <w:link w:val="54"/>
    <w:rsid w:val="00492BC8"/>
    <w:pPr>
      <w:widowControl w:val="0"/>
      <w:shd w:val="clear" w:color="auto" w:fill="FFFFFF"/>
      <w:spacing w:after="0" w:line="211" w:lineRule="exact"/>
      <w:jc w:val="both"/>
      <w:outlineLvl w:val="4"/>
    </w:pPr>
    <w:rPr>
      <w:rFonts w:ascii="Times New Roman" w:eastAsia="Times New Roman" w:hAnsi="Times New Roman" w:cs="Times New Roman"/>
      <w:b/>
      <w:bCs/>
      <w:sz w:val="21"/>
      <w:szCs w:val="21"/>
    </w:rPr>
  </w:style>
  <w:style w:type="character" w:customStyle="1" w:styleId="62">
    <w:name w:val="Основной текст (6)_"/>
    <w:basedOn w:val="a1"/>
    <w:link w:val="63"/>
    <w:locked/>
    <w:rsid w:val="00492BC8"/>
    <w:rPr>
      <w:rFonts w:ascii="Times New Roman" w:eastAsia="Times New Roman" w:hAnsi="Times New Roman" w:cs="Times New Roman"/>
      <w:b/>
      <w:bCs/>
      <w:sz w:val="21"/>
      <w:szCs w:val="21"/>
      <w:shd w:val="clear" w:color="auto" w:fill="FFFFFF"/>
    </w:rPr>
  </w:style>
  <w:style w:type="paragraph" w:customStyle="1" w:styleId="63">
    <w:name w:val="Основной текст (6)"/>
    <w:basedOn w:val="a0"/>
    <w:link w:val="62"/>
    <w:rsid w:val="00492BC8"/>
    <w:pPr>
      <w:widowControl w:val="0"/>
      <w:shd w:val="clear" w:color="auto" w:fill="FFFFFF"/>
      <w:spacing w:before="300" w:after="0" w:line="211" w:lineRule="exact"/>
      <w:ind w:hanging="140"/>
    </w:pPr>
    <w:rPr>
      <w:rFonts w:ascii="Times New Roman" w:eastAsia="Times New Roman" w:hAnsi="Times New Roman" w:cs="Times New Roman"/>
      <w:b/>
      <w:bCs/>
      <w:sz w:val="21"/>
      <w:szCs w:val="21"/>
    </w:rPr>
  </w:style>
  <w:style w:type="character" w:customStyle="1" w:styleId="72">
    <w:name w:val="Основной текст (7)_"/>
    <w:basedOn w:val="a1"/>
    <w:link w:val="73"/>
    <w:locked/>
    <w:rsid w:val="00492BC8"/>
    <w:rPr>
      <w:rFonts w:ascii="Times New Roman" w:eastAsia="Times New Roman" w:hAnsi="Times New Roman" w:cs="Times New Roman"/>
      <w:sz w:val="17"/>
      <w:szCs w:val="17"/>
      <w:shd w:val="clear" w:color="auto" w:fill="FFFFFF"/>
    </w:rPr>
  </w:style>
  <w:style w:type="paragraph" w:customStyle="1" w:styleId="73">
    <w:name w:val="Основной текст (7)"/>
    <w:basedOn w:val="a0"/>
    <w:link w:val="72"/>
    <w:rsid w:val="00492BC8"/>
    <w:pPr>
      <w:widowControl w:val="0"/>
      <w:shd w:val="clear" w:color="auto" w:fill="FFFFFF"/>
      <w:spacing w:after="0" w:line="168" w:lineRule="exact"/>
      <w:ind w:firstLine="320"/>
      <w:jc w:val="both"/>
    </w:pPr>
    <w:rPr>
      <w:rFonts w:ascii="Times New Roman" w:eastAsia="Times New Roman" w:hAnsi="Times New Roman" w:cs="Times New Roman"/>
      <w:sz w:val="17"/>
      <w:szCs w:val="17"/>
    </w:rPr>
  </w:style>
  <w:style w:type="character" w:customStyle="1" w:styleId="Exact">
    <w:name w:val="Подпись к картинке Exact"/>
    <w:basedOn w:val="a1"/>
    <w:link w:val="afffff7"/>
    <w:locked/>
    <w:rsid w:val="00492BC8"/>
    <w:rPr>
      <w:rFonts w:ascii="Times New Roman" w:eastAsia="Times New Roman" w:hAnsi="Times New Roman" w:cs="Times New Roman"/>
      <w:sz w:val="21"/>
      <w:szCs w:val="21"/>
      <w:shd w:val="clear" w:color="auto" w:fill="FFFFFF"/>
    </w:rPr>
  </w:style>
  <w:style w:type="paragraph" w:customStyle="1" w:styleId="afffff7">
    <w:name w:val="Подпись к картинке"/>
    <w:basedOn w:val="a0"/>
    <w:link w:val="Exact"/>
    <w:rsid w:val="00492BC8"/>
    <w:pPr>
      <w:widowControl w:val="0"/>
      <w:shd w:val="clear" w:color="auto" w:fill="FFFFFF"/>
      <w:spacing w:after="0" w:line="0" w:lineRule="atLeast"/>
    </w:pPr>
    <w:rPr>
      <w:rFonts w:ascii="Times New Roman" w:eastAsia="Times New Roman" w:hAnsi="Times New Roman" w:cs="Times New Roman"/>
      <w:sz w:val="21"/>
      <w:szCs w:val="21"/>
    </w:rPr>
  </w:style>
  <w:style w:type="character" w:customStyle="1" w:styleId="2Exact">
    <w:name w:val="Заголовок №2 Exact"/>
    <w:basedOn w:val="a1"/>
    <w:link w:val="2f3"/>
    <w:locked/>
    <w:rsid w:val="00492BC8"/>
    <w:rPr>
      <w:rFonts w:ascii="Times New Roman" w:eastAsia="Times New Roman" w:hAnsi="Times New Roman" w:cs="Times New Roman"/>
      <w:b/>
      <w:bCs/>
      <w:sz w:val="26"/>
      <w:szCs w:val="26"/>
      <w:shd w:val="clear" w:color="auto" w:fill="FFFFFF"/>
    </w:rPr>
  </w:style>
  <w:style w:type="paragraph" w:customStyle="1" w:styleId="2f3">
    <w:name w:val="Заголовок №2"/>
    <w:basedOn w:val="a0"/>
    <w:link w:val="2Exact"/>
    <w:rsid w:val="00492BC8"/>
    <w:pPr>
      <w:widowControl w:val="0"/>
      <w:shd w:val="clear" w:color="auto" w:fill="FFFFFF"/>
      <w:spacing w:after="0" w:line="0" w:lineRule="atLeast"/>
      <w:outlineLvl w:val="1"/>
    </w:pPr>
    <w:rPr>
      <w:rFonts w:ascii="Times New Roman" w:eastAsia="Times New Roman" w:hAnsi="Times New Roman" w:cs="Times New Roman"/>
      <w:b/>
      <w:bCs/>
      <w:sz w:val="26"/>
      <w:szCs w:val="26"/>
    </w:rPr>
  </w:style>
  <w:style w:type="character" w:customStyle="1" w:styleId="8Exact">
    <w:name w:val="Основной текст (8) Exact"/>
    <w:basedOn w:val="a1"/>
    <w:link w:val="82"/>
    <w:locked/>
    <w:rsid w:val="00492BC8"/>
    <w:rPr>
      <w:rFonts w:ascii="Times New Roman" w:eastAsia="Times New Roman" w:hAnsi="Times New Roman" w:cs="Times New Roman"/>
      <w:sz w:val="17"/>
      <w:szCs w:val="17"/>
      <w:shd w:val="clear" w:color="auto" w:fill="FFFFFF"/>
    </w:rPr>
  </w:style>
  <w:style w:type="paragraph" w:customStyle="1" w:styleId="82">
    <w:name w:val="Основной текст (8)"/>
    <w:basedOn w:val="a0"/>
    <w:link w:val="8Exact"/>
    <w:rsid w:val="00492BC8"/>
    <w:pPr>
      <w:widowControl w:val="0"/>
      <w:shd w:val="clear" w:color="auto" w:fill="FFFFFF"/>
      <w:spacing w:after="0" w:line="158" w:lineRule="exact"/>
      <w:jc w:val="right"/>
    </w:pPr>
    <w:rPr>
      <w:rFonts w:ascii="Times New Roman" w:eastAsia="Times New Roman" w:hAnsi="Times New Roman" w:cs="Times New Roman"/>
      <w:sz w:val="17"/>
      <w:szCs w:val="17"/>
    </w:rPr>
  </w:style>
  <w:style w:type="character" w:customStyle="1" w:styleId="100">
    <w:name w:val="Основной текст (10)_"/>
    <w:basedOn w:val="a1"/>
    <w:link w:val="101"/>
    <w:locked/>
    <w:rsid w:val="00492BC8"/>
    <w:rPr>
      <w:rFonts w:ascii="Times New Roman" w:eastAsia="Times New Roman" w:hAnsi="Times New Roman" w:cs="Times New Roman"/>
      <w:b/>
      <w:bCs/>
      <w:i/>
      <w:iCs/>
      <w:sz w:val="21"/>
      <w:szCs w:val="21"/>
      <w:shd w:val="clear" w:color="auto" w:fill="FFFFFF"/>
    </w:rPr>
  </w:style>
  <w:style w:type="paragraph" w:customStyle="1" w:styleId="101">
    <w:name w:val="Основной текст (10)"/>
    <w:basedOn w:val="a0"/>
    <w:link w:val="100"/>
    <w:rsid w:val="00492BC8"/>
    <w:pPr>
      <w:widowControl w:val="0"/>
      <w:shd w:val="clear" w:color="auto" w:fill="FFFFFF"/>
      <w:spacing w:before="540" w:after="0" w:line="0" w:lineRule="atLeast"/>
      <w:jc w:val="both"/>
    </w:pPr>
    <w:rPr>
      <w:rFonts w:ascii="Times New Roman" w:eastAsia="Times New Roman" w:hAnsi="Times New Roman" w:cs="Times New Roman"/>
      <w:b/>
      <w:bCs/>
      <w:i/>
      <w:iCs/>
      <w:sz w:val="21"/>
      <w:szCs w:val="21"/>
    </w:rPr>
  </w:style>
  <w:style w:type="character" w:customStyle="1" w:styleId="92">
    <w:name w:val="Основной текст (9)_"/>
    <w:basedOn w:val="a1"/>
    <w:link w:val="93"/>
    <w:locked/>
    <w:rsid w:val="00492BC8"/>
    <w:rPr>
      <w:rFonts w:ascii="Times New Roman" w:eastAsia="Times New Roman" w:hAnsi="Times New Roman" w:cs="Times New Roman"/>
      <w:i/>
      <w:iCs/>
      <w:sz w:val="21"/>
      <w:szCs w:val="21"/>
      <w:shd w:val="clear" w:color="auto" w:fill="FFFFFF"/>
    </w:rPr>
  </w:style>
  <w:style w:type="paragraph" w:customStyle="1" w:styleId="93">
    <w:name w:val="Основной текст (9)"/>
    <w:basedOn w:val="a0"/>
    <w:link w:val="92"/>
    <w:rsid w:val="00492BC8"/>
    <w:pPr>
      <w:widowControl w:val="0"/>
      <w:shd w:val="clear" w:color="auto" w:fill="FFFFFF"/>
      <w:spacing w:before="60" w:after="0" w:line="211" w:lineRule="exact"/>
      <w:jc w:val="both"/>
    </w:pPr>
    <w:rPr>
      <w:rFonts w:ascii="Times New Roman" w:eastAsia="Times New Roman" w:hAnsi="Times New Roman" w:cs="Times New Roman"/>
      <w:i/>
      <w:iCs/>
      <w:sz w:val="21"/>
      <w:szCs w:val="21"/>
    </w:rPr>
  </w:style>
  <w:style w:type="character" w:customStyle="1" w:styleId="113">
    <w:name w:val="Основной текст (11)_"/>
    <w:basedOn w:val="a1"/>
    <w:link w:val="114"/>
    <w:uiPriority w:val="99"/>
    <w:locked/>
    <w:rsid w:val="00492BC8"/>
    <w:rPr>
      <w:rFonts w:ascii="Microsoft Sans Serif" w:eastAsia="Microsoft Sans Serif" w:hAnsi="Microsoft Sans Serif" w:cs="Microsoft Sans Serif"/>
      <w:i/>
      <w:iCs/>
      <w:sz w:val="16"/>
      <w:szCs w:val="16"/>
      <w:shd w:val="clear" w:color="auto" w:fill="FFFFFF"/>
    </w:rPr>
  </w:style>
  <w:style w:type="paragraph" w:customStyle="1" w:styleId="114">
    <w:name w:val="Основной текст (11)"/>
    <w:basedOn w:val="a0"/>
    <w:link w:val="113"/>
    <w:uiPriority w:val="99"/>
    <w:rsid w:val="00492BC8"/>
    <w:pPr>
      <w:widowControl w:val="0"/>
      <w:shd w:val="clear" w:color="auto" w:fill="FFFFFF"/>
      <w:spacing w:after="300" w:line="270" w:lineRule="exact"/>
    </w:pPr>
    <w:rPr>
      <w:rFonts w:ascii="Microsoft Sans Serif" w:eastAsia="Microsoft Sans Serif" w:hAnsi="Microsoft Sans Serif" w:cs="Microsoft Sans Serif"/>
      <w:i/>
      <w:iCs/>
      <w:sz w:val="16"/>
      <w:szCs w:val="16"/>
    </w:rPr>
  </w:style>
  <w:style w:type="character" w:customStyle="1" w:styleId="123">
    <w:name w:val="Основной текст (12)_"/>
    <w:basedOn w:val="a1"/>
    <w:locked/>
    <w:rsid w:val="00492BC8"/>
    <w:rPr>
      <w:rFonts w:ascii="Times New Roman" w:eastAsia="Times New Roman" w:hAnsi="Times New Roman" w:cs="Times New Roman"/>
      <w:b/>
      <w:bCs/>
      <w:i/>
      <w:iCs/>
      <w:sz w:val="17"/>
      <w:szCs w:val="17"/>
      <w:shd w:val="clear" w:color="auto" w:fill="FFFFFF"/>
    </w:rPr>
  </w:style>
  <w:style w:type="character" w:customStyle="1" w:styleId="3Exact">
    <w:name w:val="Заголовок №3 Exact"/>
    <w:basedOn w:val="a1"/>
    <w:link w:val="3a"/>
    <w:locked/>
    <w:rsid w:val="00492BC8"/>
    <w:rPr>
      <w:rFonts w:ascii="Times New Roman" w:eastAsia="Times New Roman" w:hAnsi="Times New Roman" w:cs="Times New Roman"/>
      <w:sz w:val="21"/>
      <w:szCs w:val="21"/>
      <w:shd w:val="clear" w:color="auto" w:fill="FFFFFF"/>
      <w:lang w:val="en-US" w:bidi="en-US"/>
    </w:rPr>
  </w:style>
  <w:style w:type="paragraph" w:customStyle="1" w:styleId="3a">
    <w:name w:val="Заголовок №3"/>
    <w:basedOn w:val="a0"/>
    <w:link w:val="3Exact"/>
    <w:rsid w:val="00492BC8"/>
    <w:pPr>
      <w:widowControl w:val="0"/>
      <w:shd w:val="clear" w:color="auto" w:fill="FFFFFF"/>
      <w:spacing w:after="0" w:line="0" w:lineRule="atLeast"/>
      <w:outlineLvl w:val="2"/>
    </w:pPr>
    <w:rPr>
      <w:rFonts w:ascii="Times New Roman" w:eastAsia="Times New Roman" w:hAnsi="Times New Roman" w:cs="Times New Roman"/>
      <w:sz w:val="21"/>
      <w:szCs w:val="21"/>
      <w:lang w:val="en-US" w:bidi="en-US"/>
    </w:rPr>
  </w:style>
  <w:style w:type="character" w:customStyle="1" w:styleId="2Exact0">
    <w:name w:val="Подпись к картинке (2) Exact"/>
    <w:basedOn w:val="a1"/>
    <w:link w:val="2f4"/>
    <w:locked/>
    <w:rsid w:val="00492BC8"/>
    <w:rPr>
      <w:rFonts w:ascii="Times New Roman" w:eastAsia="Times New Roman" w:hAnsi="Times New Roman" w:cs="Times New Roman"/>
      <w:shd w:val="clear" w:color="auto" w:fill="FFFFFF"/>
    </w:rPr>
  </w:style>
  <w:style w:type="paragraph" w:customStyle="1" w:styleId="2f4">
    <w:name w:val="Подпись к картинке (2)"/>
    <w:basedOn w:val="a0"/>
    <w:link w:val="2Exact0"/>
    <w:rsid w:val="00492BC8"/>
    <w:pPr>
      <w:widowControl w:val="0"/>
      <w:shd w:val="clear" w:color="auto" w:fill="FFFFFF"/>
      <w:spacing w:after="0" w:line="0" w:lineRule="atLeast"/>
    </w:pPr>
    <w:rPr>
      <w:rFonts w:ascii="Times New Roman" w:eastAsia="Times New Roman" w:hAnsi="Times New Roman" w:cs="Times New Roman"/>
    </w:rPr>
  </w:style>
  <w:style w:type="character" w:customStyle="1" w:styleId="3Exact0">
    <w:name w:val="Подпись к картинке (3) Exact"/>
    <w:basedOn w:val="a1"/>
    <w:link w:val="3b"/>
    <w:locked/>
    <w:rsid w:val="00492BC8"/>
    <w:rPr>
      <w:rFonts w:ascii="Times New Roman" w:eastAsia="Times New Roman" w:hAnsi="Times New Roman" w:cs="Times New Roman"/>
      <w:sz w:val="21"/>
      <w:szCs w:val="21"/>
      <w:shd w:val="clear" w:color="auto" w:fill="FFFFFF"/>
    </w:rPr>
  </w:style>
  <w:style w:type="paragraph" w:customStyle="1" w:styleId="3b">
    <w:name w:val="Подпись к картинке (3)"/>
    <w:basedOn w:val="a0"/>
    <w:link w:val="3Exact0"/>
    <w:rsid w:val="00492BC8"/>
    <w:pPr>
      <w:widowControl w:val="0"/>
      <w:shd w:val="clear" w:color="auto" w:fill="FFFFFF"/>
      <w:spacing w:after="0" w:line="0" w:lineRule="atLeast"/>
    </w:pPr>
    <w:rPr>
      <w:rFonts w:ascii="Times New Roman" w:eastAsia="Times New Roman" w:hAnsi="Times New Roman" w:cs="Times New Roman"/>
      <w:sz w:val="21"/>
      <w:szCs w:val="21"/>
    </w:rPr>
  </w:style>
  <w:style w:type="character" w:customStyle="1" w:styleId="4Exact">
    <w:name w:val="Подпись к картинке (4) Exact"/>
    <w:basedOn w:val="a1"/>
    <w:link w:val="44"/>
    <w:uiPriority w:val="99"/>
    <w:locked/>
    <w:rsid w:val="00492BC8"/>
    <w:rPr>
      <w:rFonts w:ascii="Times New Roman" w:eastAsia="Times New Roman" w:hAnsi="Times New Roman" w:cs="Times New Roman"/>
      <w:i/>
      <w:iCs/>
      <w:sz w:val="21"/>
      <w:szCs w:val="21"/>
      <w:shd w:val="clear" w:color="auto" w:fill="FFFFFF"/>
      <w:lang w:val="en-US" w:bidi="en-US"/>
    </w:rPr>
  </w:style>
  <w:style w:type="paragraph" w:customStyle="1" w:styleId="44">
    <w:name w:val="Подпись к картинке (4)"/>
    <w:basedOn w:val="a0"/>
    <w:link w:val="4Exact"/>
    <w:uiPriority w:val="99"/>
    <w:rsid w:val="00492BC8"/>
    <w:pPr>
      <w:widowControl w:val="0"/>
      <w:shd w:val="clear" w:color="auto" w:fill="FFFFFF"/>
      <w:spacing w:after="0" w:line="0" w:lineRule="atLeast"/>
    </w:pPr>
    <w:rPr>
      <w:rFonts w:ascii="Times New Roman" w:eastAsia="Times New Roman" w:hAnsi="Times New Roman" w:cs="Times New Roman"/>
      <w:i/>
      <w:iCs/>
      <w:sz w:val="21"/>
      <w:szCs w:val="21"/>
      <w:lang w:val="en-US" w:bidi="en-US"/>
    </w:rPr>
  </w:style>
  <w:style w:type="character" w:customStyle="1" w:styleId="45">
    <w:name w:val="Заголовок №4_"/>
    <w:basedOn w:val="a1"/>
    <w:link w:val="46"/>
    <w:locked/>
    <w:rsid w:val="00492BC8"/>
    <w:rPr>
      <w:rFonts w:ascii="Times New Roman" w:eastAsia="Times New Roman" w:hAnsi="Times New Roman" w:cs="Times New Roman"/>
      <w:b/>
      <w:bCs/>
      <w:sz w:val="26"/>
      <w:szCs w:val="26"/>
      <w:shd w:val="clear" w:color="auto" w:fill="FFFFFF"/>
    </w:rPr>
  </w:style>
  <w:style w:type="paragraph" w:customStyle="1" w:styleId="46">
    <w:name w:val="Заголовок №4"/>
    <w:basedOn w:val="a0"/>
    <w:link w:val="45"/>
    <w:rsid w:val="00492BC8"/>
    <w:pPr>
      <w:widowControl w:val="0"/>
      <w:shd w:val="clear" w:color="auto" w:fill="FFFFFF"/>
      <w:spacing w:before="300" w:after="180" w:line="0" w:lineRule="atLeast"/>
      <w:jc w:val="both"/>
      <w:outlineLvl w:val="3"/>
    </w:pPr>
    <w:rPr>
      <w:rFonts w:ascii="Times New Roman" w:eastAsia="Times New Roman" w:hAnsi="Times New Roman" w:cs="Times New Roman"/>
      <w:b/>
      <w:bCs/>
      <w:sz w:val="26"/>
      <w:szCs w:val="26"/>
    </w:rPr>
  </w:style>
  <w:style w:type="paragraph" w:customStyle="1" w:styleId="143">
    <w:name w:val="Основной текст (14)"/>
    <w:basedOn w:val="a0"/>
    <w:rsid w:val="00492BC8"/>
    <w:pPr>
      <w:widowControl w:val="0"/>
      <w:shd w:val="clear" w:color="auto" w:fill="FFFFFF"/>
      <w:spacing w:before="120" w:after="0" w:line="168" w:lineRule="exact"/>
      <w:ind w:firstLine="320"/>
      <w:jc w:val="both"/>
    </w:pPr>
    <w:rPr>
      <w:rFonts w:ascii="Times New Roman" w:eastAsia="Times New Roman" w:hAnsi="Times New Roman" w:cs="Times New Roman"/>
      <w:b/>
      <w:bCs/>
      <w:sz w:val="17"/>
      <w:szCs w:val="17"/>
      <w:lang w:eastAsia="en-US"/>
    </w:rPr>
  </w:style>
  <w:style w:type="character" w:customStyle="1" w:styleId="16Exact">
    <w:name w:val="Основной текст (16) Exact"/>
    <w:basedOn w:val="a1"/>
    <w:link w:val="162"/>
    <w:locked/>
    <w:rsid w:val="00492BC8"/>
    <w:rPr>
      <w:rFonts w:ascii="Times New Roman" w:eastAsia="Times New Roman" w:hAnsi="Times New Roman" w:cs="Times New Roman"/>
      <w:b/>
      <w:bCs/>
      <w:sz w:val="19"/>
      <w:szCs w:val="19"/>
      <w:shd w:val="clear" w:color="auto" w:fill="FFFFFF"/>
    </w:rPr>
  </w:style>
  <w:style w:type="paragraph" w:customStyle="1" w:styleId="162">
    <w:name w:val="Основной текст (16)"/>
    <w:basedOn w:val="a0"/>
    <w:link w:val="16Exact"/>
    <w:rsid w:val="00492BC8"/>
    <w:pPr>
      <w:widowControl w:val="0"/>
      <w:shd w:val="clear" w:color="auto" w:fill="FFFFFF"/>
      <w:spacing w:before="240" w:after="240" w:line="0" w:lineRule="atLeast"/>
    </w:pPr>
    <w:rPr>
      <w:rFonts w:ascii="Times New Roman" w:eastAsia="Times New Roman" w:hAnsi="Times New Roman" w:cs="Times New Roman"/>
      <w:b/>
      <w:bCs/>
      <w:sz w:val="19"/>
      <w:szCs w:val="19"/>
    </w:rPr>
  </w:style>
  <w:style w:type="character" w:customStyle="1" w:styleId="3Exact1">
    <w:name w:val="Номер заголовка №3 Exact"/>
    <w:basedOn w:val="a1"/>
    <w:link w:val="3c"/>
    <w:locked/>
    <w:rsid w:val="00492BC8"/>
    <w:rPr>
      <w:rFonts w:ascii="Impact" w:eastAsia="Impact" w:hAnsi="Impact" w:cs="Impact"/>
      <w:sz w:val="19"/>
      <w:szCs w:val="19"/>
      <w:shd w:val="clear" w:color="auto" w:fill="FFFFFF"/>
    </w:rPr>
  </w:style>
  <w:style w:type="paragraph" w:customStyle="1" w:styleId="3c">
    <w:name w:val="Номер заголовка №3"/>
    <w:basedOn w:val="a0"/>
    <w:link w:val="3Exact1"/>
    <w:rsid w:val="00492BC8"/>
    <w:pPr>
      <w:widowControl w:val="0"/>
      <w:shd w:val="clear" w:color="auto" w:fill="FFFFFF"/>
      <w:spacing w:after="0" w:line="0" w:lineRule="atLeast"/>
    </w:pPr>
    <w:rPr>
      <w:rFonts w:ascii="Impact" w:eastAsia="Impact" w:hAnsi="Impact" w:cs="Impact"/>
      <w:sz w:val="19"/>
      <w:szCs w:val="19"/>
    </w:rPr>
  </w:style>
  <w:style w:type="character" w:customStyle="1" w:styleId="32Exact">
    <w:name w:val="Номер заголовка №3 (2) Exact"/>
    <w:basedOn w:val="a1"/>
    <w:link w:val="320"/>
    <w:locked/>
    <w:rsid w:val="00492BC8"/>
    <w:rPr>
      <w:rFonts w:ascii="Times New Roman" w:eastAsia="Times New Roman" w:hAnsi="Times New Roman" w:cs="Times New Roman"/>
      <w:sz w:val="21"/>
      <w:szCs w:val="21"/>
      <w:shd w:val="clear" w:color="auto" w:fill="FFFFFF"/>
    </w:rPr>
  </w:style>
  <w:style w:type="paragraph" w:customStyle="1" w:styleId="320">
    <w:name w:val="Номер заголовка №3 (2)"/>
    <w:basedOn w:val="a0"/>
    <w:link w:val="32Exact"/>
    <w:rsid w:val="00492BC8"/>
    <w:pPr>
      <w:widowControl w:val="0"/>
      <w:shd w:val="clear" w:color="auto" w:fill="FFFFFF"/>
      <w:spacing w:after="0" w:line="0" w:lineRule="atLeast"/>
    </w:pPr>
    <w:rPr>
      <w:rFonts w:ascii="Times New Roman" w:eastAsia="Times New Roman" w:hAnsi="Times New Roman" w:cs="Times New Roman"/>
      <w:sz w:val="21"/>
      <w:szCs w:val="21"/>
    </w:rPr>
  </w:style>
  <w:style w:type="character" w:customStyle="1" w:styleId="33Exact">
    <w:name w:val="Номер заголовка №3 (3) Exact"/>
    <w:basedOn w:val="a1"/>
    <w:link w:val="330"/>
    <w:locked/>
    <w:rsid w:val="00492BC8"/>
    <w:rPr>
      <w:rFonts w:ascii="Times New Roman" w:eastAsia="Times New Roman" w:hAnsi="Times New Roman" w:cs="Times New Roman"/>
      <w:sz w:val="26"/>
      <w:szCs w:val="26"/>
      <w:shd w:val="clear" w:color="auto" w:fill="FFFFFF"/>
    </w:rPr>
  </w:style>
  <w:style w:type="paragraph" w:customStyle="1" w:styleId="330">
    <w:name w:val="Номер заголовка №3 (3)"/>
    <w:basedOn w:val="a0"/>
    <w:link w:val="33Exact"/>
    <w:rsid w:val="00492BC8"/>
    <w:pPr>
      <w:widowControl w:val="0"/>
      <w:shd w:val="clear" w:color="auto" w:fill="FFFFFF"/>
      <w:spacing w:after="0" w:line="0" w:lineRule="atLeast"/>
    </w:pPr>
    <w:rPr>
      <w:rFonts w:ascii="Times New Roman" w:eastAsia="Times New Roman" w:hAnsi="Times New Roman" w:cs="Times New Roman"/>
      <w:sz w:val="26"/>
      <w:szCs w:val="26"/>
    </w:rPr>
  </w:style>
  <w:style w:type="character" w:customStyle="1" w:styleId="17Exact">
    <w:name w:val="Основной текст (17) Exact"/>
    <w:basedOn w:val="a1"/>
    <w:link w:val="172"/>
    <w:locked/>
    <w:rsid w:val="00492BC8"/>
    <w:rPr>
      <w:rFonts w:ascii="Candara" w:eastAsia="Candara" w:hAnsi="Candara" w:cs="Candara"/>
      <w:shd w:val="clear" w:color="auto" w:fill="FFFFFF"/>
    </w:rPr>
  </w:style>
  <w:style w:type="paragraph" w:customStyle="1" w:styleId="172">
    <w:name w:val="Основной текст (17)"/>
    <w:basedOn w:val="a0"/>
    <w:link w:val="17Exact"/>
    <w:rsid w:val="00492BC8"/>
    <w:pPr>
      <w:widowControl w:val="0"/>
      <w:shd w:val="clear" w:color="auto" w:fill="FFFFFF"/>
      <w:spacing w:after="0" w:line="0" w:lineRule="atLeast"/>
    </w:pPr>
    <w:rPr>
      <w:rFonts w:ascii="Candara" w:eastAsia="Candara" w:hAnsi="Candara" w:cs="Candara"/>
    </w:rPr>
  </w:style>
  <w:style w:type="character" w:customStyle="1" w:styleId="18Exact">
    <w:name w:val="Основной текст (18) Exact"/>
    <w:basedOn w:val="a1"/>
    <w:link w:val="182"/>
    <w:locked/>
    <w:rsid w:val="00492BC8"/>
    <w:rPr>
      <w:rFonts w:ascii="Microsoft Sans Serif" w:eastAsia="Microsoft Sans Serif" w:hAnsi="Microsoft Sans Serif" w:cs="Microsoft Sans Serif"/>
      <w:sz w:val="16"/>
      <w:szCs w:val="16"/>
      <w:shd w:val="clear" w:color="auto" w:fill="FFFFFF"/>
    </w:rPr>
  </w:style>
  <w:style w:type="paragraph" w:customStyle="1" w:styleId="182">
    <w:name w:val="Основной текст (18)"/>
    <w:basedOn w:val="a0"/>
    <w:link w:val="18Exact"/>
    <w:rsid w:val="00492BC8"/>
    <w:pPr>
      <w:widowControl w:val="0"/>
      <w:shd w:val="clear" w:color="auto" w:fill="FFFFFF"/>
      <w:spacing w:after="0" w:line="0" w:lineRule="atLeast"/>
    </w:pPr>
    <w:rPr>
      <w:rFonts w:ascii="Microsoft Sans Serif" w:eastAsia="Microsoft Sans Serif" w:hAnsi="Microsoft Sans Serif" w:cs="Microsoft Sans Serif"/>
      <w:sz w:val="16"/>
      <w:szCs w:val="16"/>
    </w:rPr>
  </w:style>
  <w:style w:type="character" w:customStyle="1" w:styleId="afffff8">
    <w:name w:val="Сноска_"/>
    <w:basedOn w:val="a1"/>
    <w:locked/>
    <w:rsid w:val="00492BC8"/>
    <w:rPr>
      <w:rFonts w:ascii="Times New Roman" w:eastAsia="Times New Roman" w:hAnsi="Times New Roman" w:cs="Times New Roman"/>
      <w:sz w:val="21"/>
      <w:szCs w:val="21"/>
      <w:shd w:val="clear" w:color="auto" w:fill="FFFFFF"/>
    </w:rPr>
  </w:style>
  <w:style w:type="character" w:customStyle="1" w:styleId="3d">
    <w:name w:val="Подпись к таблице (3)_"/>
    <w:basedOn w:val="a1"/>
    <w:link w:val="3e"/>
    <w:locked/>
    <w:rsid w:val="00492BC8"/>
    <w:rPr>
      <w:rFonts w:ascii="Times New Roman" w:eastAsia="Times New Roman" w:hAnsi="Times New Roman" w:cs="Times New Roman"/>
      <w:i/>
      <w:iCs/>
      <w:shd w:val="clear" w:color="auto" w:fill="FFFFFF"/>
    </w:rPr>
  </w:style>
  <w:style w:type="paragraph" w:customStyle="1" w:styleId="3e">
    <w:name w:val="Подпись к таблице (3)"/>
    <w:basedOn w:val="a0"/>
    <w:link w:val="3d"/>
    <w:rsid w:val="00492BC8"/>
    <w:pPr>
      <w:widowControl w:val="0"/>
      <w:shd w:val="clear" w:color="auto" w:fill="FFFFFF"/>
      <w:spacing w:after="0" w:line="0" w:lineRule="atLeast"/>
    </w:pPr>
    <w:rPr>
      <w:rFonts w:ascii="Times New Roman" w:eastAsia="Times New Roman" w:hAnsi="Times New Roman" w:cs="Times New Roman"/>
      <w:i/>
      <w:iCs/>
    </w:rPr>
  </w:style>
  <w:style w:type="character" w:customStyle="1" w:styleId="2f5">
    <w:name w:val="Сноска (2)_"/>
    <w:basedOn w:val="a1"/>
    <w:link w:val="2f6"/>
    <w:locked/>
    <w:rsid w:val="00492BC8"/>
    <w:rPr>
      <w:rFonts w:ascii="Times New Roman" w:eastAsia="Times New Roman" w:hAnsi="Times New Roman" w:cs="Times New Roman"/>
      <w:shd w:val="clear" w:color="auto" w:fill="FFFFFF"/>
    </w:rPr>
  </w:style>
  <w:style w:type="paragraph" w:customStyle="1" w:styleId="2f6">
    <w:name w:val="Сноска (2)"/>
    <w:basedOn w:val="a0"/>
    <w:link w:val="2f5"/>
    <w:rsid w:val="00492BC8"/>
    <w:pPr>
      <w:widowControl w:val="0"/>
      <w:shd w:val="clear" w:color="auto" w:fill="FFFFFF"/>
      <w:spacing w:after="0" w:line="211" w:lineRule="exact"/>
      <w:ind w:hanging="180"/>
    </w:pPr>
    <w:rPr>
      <w:rFonts w:ascii="Times New Roman" w:eastAsia="Times New Roman" w:hAnsi="Times New Roman" w:cs="Times New Roman"/>
    </w:rPr>
  </w:style>
  <w:style w:type="character" w:customStyle="1" w:styleId="afffff9">
    <w:name w:val="Подпись к таблице_"/>
    <w:basedOn w:val="a1"/>
    <w:link w:val="afffffa"/>
    <w:locked/>
    <w:rsid w:val="00492BC8"/>
    <w:rPr>
      <w:rFonts w:ascii="Times New Roman" w:eastAsia="Times New Roman" w:hAnsi="Times New Roman" w:cs="Times New Roman"/>
      <w:sz w:val="17"/>
      <w:szCs w:val="17"/>
      <w:shd w:val="clear" w:color="auto" w:fill="FFFFFF"/>
    </w:rPr>
  </w:style>
  <w:style w:type="paragraph" w:customStyle="1" w:styleId="afffffa">
    <w:name w:val="Подпись к таблице"/>
    <w:basedOn w:val="a0"/>
    <w:link w:val="afffff9"/>
    <w:rsid w:val="00492BC8"/>
    <w:pPr>
      <w:widowControl w:val="0"/>
      <w:shd w:val="clear" w:color="auto" w:fill="FFFFFF"/>
      <w:spacing w:after="0" w:line="168" w:lineRule="exact"/>
      <w:ind w:firstLine="300"/>
    </w:pPr>
    <w:rPr>
      <w:rFonts w:ascii="Times New Roman" w:eastAsia="Times New Roman" w:hAnsi="Times New Roman" w:cs="Times New Roman"/>
      <w:sz w:val="17"/>
      <w:szCs w:val="17"/>
    </w:rPr>
  </w:style>
  <w:style w:type="character" w:customStyle="1" w:styleId="190">
    <w:name w:val="Основной текст (19)_"/>
    <w:basedOn w:val="a1"/>
    <w:link w:val="191"/>
    <w:locked/>
    <w:rsid w:val="00492BC8"/>
    <w:rPr>
      <w:rFonts w:ascii="Times New Roman" w:eastAsia="Times New Roman" w:hAnsi="Times New Roman" w:cs="Times New Roman"/>
      <w:sz w:val="21"/>
      <w:szCs w:val="21"/>
      <w:shd w:val="clear" w:color="auto" w:fill="FFFFFF"/>
    </w:rPr>
  </w:style>
  <w:style w:type="paragraph" w:customStyle="1" w:styleId="191">
    <w:name w:val="Основной текст (19)"/>
    <w:basedOn w:val="a0"/>
    <w:link w:val="190"/>
    <w:rsid w:val="00492BC8"/>
    <w:pPr>
      <w:widowControl w:val="0"/>
      <w:shd w:val="clear" w:color="auto" w:fill="FFFFFF"/>
      <w:spacing w:after="180" w:line="0" w:lineRule="atLeast"/>
      <w:ind w:firstLine="340"/>
      <w:jc w:val="both"/>
    </w:pPr>
    <w:rPr>
      <w:rFonts w:ascii="Times New Roman" w:eastAsia="Times New Roman" w:hAnsi="Times New Roman" w:cs="Times New Roman"/>
      <w:sz w:val="21"/>
      <w:szCs w:val="21"/>
    </w:rPr>
  </w:style>
  <w:style w:type="character" w:customStyle="1" w:styleId="1Exact">
    <w:name w:val="Заголовок №1 Exact"/>
    <w:basedOn w:val="a1"/>
    <w:link w:val="1ff"/>
    <w:locked/>
    <w:rsid w:val="00492BC8"/>
    <w:rPr>
      <w:rFonts w:ascii="Franklin Gothic Heavy" w:eastAsia="Franklin Gothic Heavy" w:hAnsi="Franklin Gothic Heavy" w:cs="Franklin Gothic Heavy"/>
      <w:i/>
      <w:iCs/>
      <w:sz w:val="28"/>
      <w:szCs w:val="28"/>
      <w:shd w:val="clear" w:color="auto" w:fill="FFFFFF"/>
    </w:rPr>
  </w:style>
  <w:style w:type="paragraph" w:customStyle="1" w:styleId="1ff">
    <w:name w:val="Заголовок №1"/>
    <w:basedOn w:val="a0"/>
    <w:link w:val="1Exact"/>
    <w:rsid w:val="00492BC8"/>
    <w:pPr>
      <w:widowControl w:val="0"/>
      <w:shd w:val="clear" w:color="auto" w:fill="FFFFFF"/>
      <w:spacing w:after="0" w:line="0" w:lineRule="atLeast"/>
      <w:outlineLvl w:val="0"/>
    </w:pPr>
    <w:rPr>
      <w:rFonts w:ascii="Franklin Gothic Heavy" w:eastAsia="Franklin Gothic Heavy" w:hAnsi="Franklin Gothic Heavy" w:cs="Franklin Gothic Heavy"/>
      <w:i/>
      <w:iCs/>
      <w:sz w:val="28"/>
      <w:szCs w:val="28"/>
    </w:rPr>
  </w:style>
  <w:style w:type="character" w:customStyle="1" w:styleId="2Exact1">
    <w:name w:val="Номер заголовка №2 Exact"/>
    <w:basedOn w:val="a1"/>
    <w:link w:val="2f7"/>
    <w:locked/>
    <w:rsid w:val="00492BC8"/>
    <w:rPr>
      <w:rFonts w:ascii="Times New Roman" w:eastAsia="Times New Roman" w:hAnsi="Times New Roman" w:cs="Times New Roman"/>
      <w:shd w:val="clear" w:color="auto" w:fill="FFFFFF"/>
    </w:rPr>
  </w:style>
  <w:style w:type="paragraph" w:customStyle="1" w:styleId="2f7">
    <w:name w:val="Номер заголовка №2"/>
    <w:basedOn w:val="a0"/>
    <w:link w:val="2Exact1"/>
    <w:rsid w:val="00492BC8"/>
    <w:pPr>
      <w:widowControl w:val="0"/>
      <w:shd w:val="clear" w:color="auto" w:fill="FFFFFF"/>
      <w:spacing w:before="120" w:after="0" w:line="0" w:lineRule="atLeast"/>
    </w:pPr>
    <w:rPr>
      <w:rFonts w:ascii="Times New Roman" w:eastAsia="Times New Roman" w:hAnsi="Times New Roman" w:cs="Times New Roman"/>
    </w:rPr>
  </w:style>
  <w:style w:type="character" w:customStyle="1" w:styleId="22Exact">
    <w:name w:val="Заголовок №2 (2) Exact"/>
    <w:basedOn w:val="a1"/>
    <w:link w:val="220"/>
    <w:locked/>
    <w:rsid w:val="00492BC8"/>
    <w:rPr>
      <w:rFonts w:ascii="Impact" w:eastAsia="Impact" w:hAnsi="Impact" w:cs="Impact"/>
      <w:sz w:val="21"/>
      <w:szCs w:val="21"/>
      <w:shd w:val="clear" w:color="auto" w:fill="FFFFFF"/>
    </w:rPr>
  </w:style>
  <w:style w:type="paragraph" w:customStyle="1" w:styleId="220">
    <w:name w:val="Заголовок №2 (2)"/>
    <w:basedOn w:val="a0"/>
    <w:link w:val="22Exact"/>
    <w:rsid w:val="00492BC8"/>
    <w:pPr>
      <w:widowControl w:val="0"/>
      <w:shd w:val="clear" w:color="auto" w:fill="FFFFFF"/>
      <w:spacing w:after="0" w:line="754" w:lineRule="exact"/>
      <w:outlineLvl w:val="1"/>
    </w:pPr>
    <w:rPr>
      <w:rFonts w:ascii="Impact" w:eastAsia="Impact" w:hAnsi="Impact" w:cs="Impact"/>
      <w:sz w:val="21"/>
      <w:szCs w:val="21"/>
    </w:rPr>
  </w:style>
  <w:style w:type="character" w:customStyle="1" w:styleId="23Exact">
    <w:name w:val="Заголовок №2 (3) Exact"/>
    <w:basedOn w:val="a1"/>
    <w:link w:val="230"/>
    <w:locked/>
    <w:rsid w:val="00492BC8"/>
    <w:rPr>
      <w:rFonts w:ascii="Times New Roman" w:eastAsia="Times New Roman" w:hAnsi="Times New Roman" w:cs="Times New Roman"/>
      <w:sz w:val="21"/>
      <w:szCs w:val="21"/>
      <w:shd w:val="clear" w:color="auto" w:fill="FFFFFF"/>
    </w:rPr>
  </w:style>
  <w:style w:type="paragraph" w:customStyle="1" w:styleId="230">
    <w:name w:val="Заголовок №2 (3)"/>
    <w:basedOn w:val="a0"/>
    <w:link w:val="23Exact"/>
    <w:rsid w:val="00492BC8"/>
    <w:pPr>
      <w:widowControl w:val="0"/>
      <w:shd w:val="clear" w:color="auto" w:fill="FFFFFF"/>
      <w:spacing w:after="0" w:line="0" w:lineRule="atLeast"/>
      <w:outlineLvl w:val="1"/>
    </w:pPr>
    <w:rPr>
      <w:rFonts w:ascii="Times New Roman" w:eastAsia="Times New Roman" w:hAnsi="Times New Roman" w:cs="Times New Roman"/>
      <w:sz w:val="21"/>
      <w:szCs w:val="21"/>
    </w:rPr>
  </w:style>
  <w:style w:type="character" w:customStyle="1" w:styleId="22Exact0">
    <w:name w:val="Номер заголовка №2 (2) Exact"/>
    <w:basedOn w:val="a1"/>
    <w:link w:val="221"/>
    <w:locked/>
    <w:rsid w:val="00492BC8"/>
    <w:rPr>
      <w:rFonts w:ascii="Times New Roman" w:eastAsia="Times New Roman" w:hAnsi="Times New Roman" w:cs="Times New Roman"/>
      <w:b/>
      <w:bCs/>
      <w:sz w:val="26"/>
      <w:szCs w:val="26"/>
      <w:shd w:val="clear" w:color="auto" w:fill="FFFFFF"/>
    </w:rPr>
  </w:style>
  <w:style w:type="paragraph" w:customStyle="1" w:styleId="221">
    <w:name w:val="Номер заголовка №2 (2)"/>
    <w:basedOn w:val="a0"/>
    <w:link w:val="22Exact0"/>
    <w:rsid w:val="00492BC8"/>
    <w:pPr>
      <w:widowControl w:val="0"/>
      <w:shd w:val="clear" w:color="auto" w:fill="FFFFFF"/>
      <w:spacing w:after="0" w:line="0" w:lineRule="atLeast"/>
    </w:pPr>
    <w:rPr>
      <w:rFonts w:ascii="Times New Roman" w:eastAsia="Times New Roman" w:hAnsi="Times New Roman" w:cs="Times New Roman"/>
      <w:b/>
      <w:bCs/>
      <w:sz w:val="26"/>
      <w:szCs w:val="26"/>
    </w:rPr>
  </w:style>
  <w:style w:type="character" w:customStyle="1" w:styleId="5Exact">
    <w:name w:val="Подпись к картинке (5) Exact"/>
    <w:basedOn w:val="a1"/>
    <w:link w:val="56"/>
    <w:locked/>
    <w:rsid w:val="00492BC8"/>
    <w:rPr>
      <w:rFonts w:ascii="Impact" w:eastAsia="Impact" w:hAnsi="Impact" w:cs="Impact"/>
      <w:sz w:val="21"/>
      <w:szCs w:val="21"/>
      <w:shd w:val="clear" w:color="auto" w:fill="FFFFFF"/>
    </w:rPr>
  </w:style>
  <w:style w:type="paragraph" w:customStyle="1" w:styleId="56">
    <w:name w:val="Подпись к картинке (5)"/>
    <w:basedOn w:val="a0"/>
    <w:link w:val="5Exact"/>
    <w:rsid w:val="00492BC8"/>
    <w:pPr>
      <w:widowControl w:val="0"/>
      <w:shd w:val="clear" w:color="auto" w:fill="FFFFFF"/>
      <w:spacing w:after="0" w:line="0" w:lineRule="atLeast"/>
    </w:pPr>
    <w:rPr>
      <w:rFonts w:ascii="Impact" w:eastAsia="Impact" w:hAnsi="Impact" w:cs="Impact"/>
      <w:sz w:val="21"/>
      <w:szCs w:val="21"/>
    </w:rPr>
  </w:style>
  <w:style w:type="character" w:customStyle="1" w:styleId="6Exact">
    <w:name w:val="Подпись к картинке (6) Exact"/>
    <w:basedOn w:val="a1"/>
    <w:link w:val="64"/>
    <w:locked/>
    <w:rsid w:val="00492BC8"/>
    <w:rPr>
      <w:rFonts w:ascii="Times New Roman" w:eastAsia="Times New Roman" w:hAnsi="Times New Roman" w:cs="Times New Roman"/>
      <w:b/>
      <w:bCs/>
      <w:sz w:val="26"/>
      <w:szCs w:val="26"/>
      <w:shd w:val="clear" w:color="auto" w:fill="FFFFFF"/>
    </w:rPr>
  </w:style>
  <w:style w:type="paragraph" w:customStyle="1" w:styleId="64">
    <w:name w:val="Подпись к картинке (6)"/>
    <w:basedOn w:val="a0"/>
    <w:link w:val="6Exact"/>
    <w:rsid w:val="00492BC8"/>
    <w:pPr>
      <w:widowControl w:val="0"/>
      <w:shd w:val="clear" w:color="auto" w:fill="FFFFFF"/>
      <w:spacing w:after="0" w:line="0" w:lineRule="atLeast"/>
    </w:pPr>
    <w:rPr>
      <w:rFonts w:ascii="Times New Roman" w:eastAsia="Times New Roman" w:hAnsi="Times New Roman" w:cs="Times New Roman"/>
      <w:b/>
      <w:bCs/>
      <w:sz w:val="26"/>
      <w:szCs w:val="26"/>
    </w:rPr>
  </w:style>
  <w:style w:type="character" w:customStyle="1" w:styleId="2f8">
    <w:name w:val="Подпись к таблице (2)_"/>
    <w:basedOn w:val="a1"/>
    <w:link w:val="2f9"/>
    <w:locked/>
    <w:rsid w:val="00492BC8"/>
    <w:rPr>
      <w:rFonts w:ascii="Times New Roman" w:eastAsia="Times New Roman" w:hAnsi="Times New Roman" w:cs="Times New Roman"/>
      <w:sz w:val="21"/>
      <w:szCs w:val="21"/>
      <w:shd w:val="clear" w:color="auto" w:fill="FFFFFF"/>
    </w:rPr>
  </w:style>
  <w:style w:type="paragraph" w:customStyle="1" w:styleId="2f9">
    <w:name w:val="Подпись к таблице (2)"/>
    <w:basedOn w:val="a0"/>
    <w:link w:val="2f8"/>
    <w:rsid w:val="00492BC8"/>
    <w:pPr>
      <w:widowControl w:val="0"/>
      <w:shd w:val="clear" w:color="auto" w:fill="FFFFFF"/>
      <w:spacing w:after="0" w:line="0" w:lineRule="atLeast"/>
      <w:jc w:val="right"/>
    </w:pPr>
    <w:rPr>
      <w:rFonts w:ascii="Times New Roman" w:eastAsia="Times New Roman" w:hAnsi="Times New Roman" w:cs="Times New Roman"/>
      <w:sz w:val="21"/>
      <w:szCs w:val="21"/>
    </w:rPr>
  </w:style>
  <w:style w:type="character" w:customStyle="1" w:styleId="20Exact">
    <w:name w:val="Основной текст (20) Exact"/>
    <w:basedOn w:val="a1"/>
    <w:link w:val="200"/>
    <w:locked/>
    <w:rsid w:val="00492BC8"/>
    <w:rPr>
      <w:rFonts w:ascii="Times New Roman" w:eastAsia="Times New Roman" w:hAnsi="Times New Roman" w:cs="Times New Roman"/>
      <w:sz w:val="17"/>
      <w:szCs w:val="17"/>
      <w:shd w:val="clear" w:color="auto" w:fill="FFFFFF"/>
    </w:rPr>
  </w:style>
  <w:style w:type="paragraph" w:customStyle="1" w:styleId="200">
    <w:name w:val="Основной текст (20)"/>
    <w:basedOn w:val="a0"/>
    <w:link w:val="20Exact"/>
    <w:rsid w:val="00492BC8"/>
    <w:pPr>
      <w:widowControl w:val="0"/>
      <w:shd w:val="clear" w:color="auto" w:fill="FFFFFF"/>
      <w:spacing w:after="0" w:line="0" w:lineRule="atLeast"/>
    </w:pPr>
    <w:rPr>
      <w:rFonts w:ascii="Times New Roman" w:eastAsia="Times New Roman" w:hAnsi="Times New Roman" w:cs="Times New Roman"/>
      <w:sz w:val="17"/>
      <w:szCs w:val="17"/>
    </w:rPr>
  </w:style>
  <w:style w:type="character" w:customStyle="1" w:styleId="21Exact">
    <w:name w:val="Основной текст (21) Exact"/>
    <w:basedOn w:val="a1"/>
    <w:link w:val="213"/>
    <w:locked/>
    <w:rsid w:val="00492BC8"/>
    <w:rPr>
      <w:rFonts w:ascii="Trebuchet MS" w:eastAsia="Trebuchet MS" w:hAnsi="Trebuchet MS" w:cs="Trebuchet MS"/>
      <w:i/>
      <w:iCs/>
      <w:sz w:val="15"/>
      <w:szCs w:val="15"/>
      <w:shd w:val="clear" w:color="auto" w:fill="FFFFFF"/>
    </w:rPr>
  </w:style>
  <w:style w:type="paragraph" w:customStyle="1" w:styleId="213">
    <w:name w:val="Основной текст (21)"/>
    <w:basedOn w:val="a0"/>
    <w:link w:val="21Exact"/>
    <w:rsid w:val="00492BC8"/>
    <w:pPr>
      <w:widowControl w:val="0"/>
      <w:shd w:val="clear" w:color="auto" w:fill="FFFFFF"/>
      <w:spacing w:after="60" w:line="0" w:lineRule="atLeast"/>
    </w:pPr>
    <w:rPr>
      <w:rFonts w:ascii="Trebuchet MS" w:eastAsia="Trebuchet MS" w:hAnsi="Trebuchet MS" w:cs="Trebuchet MS"/>
      <w:i/>
      <w:iCs/>
      <w:sz w:val="15"/>
      <w:szCs w:val="15"/>
    </w:rPr>
  </w:style>
  <w:style w:type="character" w:customStyle="1" w:styleId="afffffb">
    <w:name w:val="Колонтитул_"/>
    <w:basedOn w:val="a1"/>
    <w:link w:val="afffffc"/>
    <w:locked/>
    <w:rsid w:val="00492BC8"/>
    <w:rPr>
      <w:rFonts w:ascii="Times New Roman" w:eastAsia="Times New Roman" w:hAnsi="Times New Roman" w:cs="Times New Roman"/>
      <w:i/>
      <w:iCs/>
      <w:sz w:val="18"/>
      <w:szCs w:val="18"/>
      <w:shd w:val="clear" w:color="auto" w:fill="FFFFFF"/>
    </w:rPr>
  </w:style>
  <w:style w:type="paragraph" w:customStyle="1" w:styleId="afffffc">
    <w:name w:val="Колонтитул"/>
    <w:basedOn w:val="a0"/>
    <w:link w:val="afffffb"/>
    <w:rsid w:val="00492BC8"/>
    <w:pPr>
      <w:widowControl w:val="0"/>
      <w:shd w:val="clear" w:color="auto" w:fill="FFFFFF"/>
      <w:spacing w:after="0" w:line="0" w:lineRule="atLeast"/>
    </w:pPr>
    <w:rPr>
      <w:rFonts w:ascii="Times New Roman" w:eastAsia="Times New Roman" w:hAnsi="Times New Roman" w:cs="Times New Roman"/>
      <w:i/>
      <w:iCs/>
      <w:sz w:val="18"/>
      <w:szCs w:val="18"/>
    </w:rPr>
  </w:style>
  <w:style w:type="character" w:customStyle="1" w:styleId="2fa">
    <w:name w:val="Основной текст (2) + Полужирный"/>
    <w:basedOn w:val="29"/>
    <w:rsid w:val="00492BC8"/>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MicrosoftSansSerif">
    <w:name w:val="Основной текст (2) + Microsoft Sans Serif"/>
    <w:aliases w:val="7,5 pt,Полужирный,Колонтитул + 10,8,Основной текст (5) + 10,Не полужирный,Основной текст (2) + 10,Сноска + Garamond,11,Основной текст (7) + Franklin Gothic Heavy,Основной текст (2) + Impact,9,5 pt9,8.5 pt"/>
    <w:basedOn w:val="afffffb"/>
    <w:rsid w:val="00492BC8"/>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21pt">
    <w:name w:val="Основной текст (2) + Интервал 1 pt"/>
    <w:basedOn w:val="29"/>
    <w:rsid w:val="00492BC8"/>
    <w:rPr>
      <w:rFonts w:ascii="Times New Roman" w:eastAsia="Times New Roman" w:hAnsi="Times New Roman" w:cs="Times New Roman" w:hint="default"/>
      <w:b w:val="0"/>
      <w:bCs w:val="0"/>
      <w:i w:val="0"/>
      <w:iCs w:val="0"/>
      <w:smallCaps w:val="0"/>
      <w:strike w:val="0"/>
      <w:dstrike w:val="0"/>
      <w:color w:val="000000"/>
      <w:spacing w:val="20"/>
      <w:w w:val="100"/>
      <w:position w:val="0"/>
      <w:sz w:val="21"/>
      <w:szCs w:val="21"/>
      <w:u w:val="none"/>
      <w:effect w:val="none"/>
      <w:shd w:val="clear" w:color="auto" w:fill="FFFFFF"/>
      <w:lang w:val="ru-RU" w:eastAsia="ru-RU" w:bidi="ru-RU"/>
    </w:rPr>
  </w:style>
  <w:style w:type="character" w:customStyle="1" w:styleId="2Consolas">
    <w:name w:val="Основной текст (2) + Consolas"/>
    <w:aliases w:val="10 pt,Основной текст (2) + Arial,Основной текст (2) + Verdana,Основной текст (9) + Microsoft Sans Serif,4,Полужирный4,Основной текст (2) + Arial7,Полужирный3"/>
    <w:basedOn w:val="29"/>
    <w:uiPriority w:val="99"/>
    <w:rsid w:val="00492BC8"/>
    <w:rPr>
      <w:rFonts w:ascii="Consolas" w:eastAsia="Consolas" w:hAnsi="Consolas" w:cs="Consolas" w:hint="default"/>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Exact2">
    <w:name w:val="Основной текст (2) Exact"/>
    <w:basedOn w:val="a1"/>
    <w:uiPriority w:val="99"/>
    <w:rsid w:val="00492BC8"/>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8Consolas">
    <w:name w:val="Основной текст (8) + Consolas"/>
    <w:aliases w:val="9 pt Exact"/>
    <w:basedOn w:val="8Exact"/>
    <w:rsid w:val="00492BC8"/>
    <w:rPr>
      <w:rFonts w:ascii="Consolas" w:eastAsia="Consolas" w:hAnsi="Consolas" w:cs="Consolas"/>
      <w:color w:val="000000"/>
      <w:spacing w:val="0"/>
      <w:w w:val="100"/>
      <w:position w:val="0"/>
      <w:sz w:val="18"/>
      <w:szCs w:val="18"/>
      <w:shd w:val="clear" w:color="auto" w:fill="FFFFFF"/>
      <w:lang w:val="ru-RU" w:eastAsia="ru-RU" w:bidi="ru-RU"/>
    </w:rPr>
  </w:style>
  <w:style w:type="character" w:customStyle="1" w:styleId="810">
    <w:name w:val="Основной текст (8) + 10"/>
    <w:aliases w:val="5 pt Exact"/>
    <w:basedOn w:val="8Exact"/>
    <w:rsid w:val="00492BC8"/>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character" w:customStyle="1" w:styleId="2Exact3">
    <w:name w:val="Основной текст (2) + Полужирный Exact"/>
    <w:basedOn w:val="29"/>
    <w:rsid w:val="00492BC8"/>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Exact">
    <w:name w:val="Основной текст (10) Exact"/>
    <w:basedOn w:val="a1"/>
    <w:rsid w:val="00492BC8"/>
    <w:rPr>
      <w:rFonts w:ascii="Times New Roman" w:eastAsia="Times New Roman" w:hAnsi="Times New Roman" w:cs="Times New Roman" w:hint="default"/>
      <w:b/>
      <w:bCs/>
      <w:i/>
      <w:iCs/>
      <w:smallCaps w:val="0"/>
      <w:strike w:val="0"/>
      <w:dstrike w:val="0"/>
      <w:sz w:val="21"/>
      <w:szCs w:val="21"/>
      <w:u w:val="none"/>
      <w:effect w:val="none"/>
    </w:rPr>
  </w:style>
  <w:style w:type="character" w:customStyle="1" w:styleId="210pt">
    <w:name w:val="Основной текст (2) + 10 pt"/>
    <w:aliases w:val="Интервал 1 pt,Курсив1"/>
    <w:basedOn w:val="29"/>
    <w:rsid w:val="00492BC8"/>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99pt">
    <w:name w:val="Основной текст (9) + Интервал 9 pt"/>
    <w:basedOn w:val="92"/>
    <w:rsid w:val="00492BC8"/>
    <w:rPr>
      <w:rFonts w:ascii="Times New Roman" w:eastAsia="Times New Roman" w:hAnsi="Times New Roman" w:cs="Times New Roman"/>
      <w:i/>
      <w:iCs/>
      <w:color w:val="000000"/>
      <w:spacing w:val="190"/>
      <w:w w:val="100"/>
      <w:position w:val="0"/>
      <w:sz w:val="21"/>
      <w:szCs w:val="21"/>
      <w:shd w:val="clear" w:color="auto" w:fill="FFFFFF"/>
      <w:lang w:val="ru-RU" w:eastAsia="ru-RU" w:bidi="ru-RU"/>
    </w:rPr>
  </w:style>
  <w:style w:type="character" w:customStyle="1" w:styleId="2fb">
    <w:name w:val="Основной текст (2) + Курсив"/>
    <w:aliases w:val="Интервал 9 pt"/>
    <w:basedOn w:val="29"/>
    <w:rsid w:val="00492BC8"/>
    <w:rPr>
      <w:rFonts w:ascii="Times New Roman" w:eastAsia="Times New Roman" w:hAnsi="Times New Roman" w:cs="Times New Roman" w:hint="default"/>
      <w:b w:val="0"/>
      <w:bCs w:val="0"/>
      <w:i/>
      <w:iCs/>
      <w:smallCaps w:val="0"/>
      <w:strike w:val="0"/>
      <w:dstrike w:val="0"/>
      <w:color w:val="000000"/>
      <w:spacing w:val="40"/>
      <w:w w:val="100"/>
      <w:position w:val="0"/>
      <w:sz w:val="21"/>
      <w:szCs w:val="21"/>
      <w:u w:val="none"/>
      <w:effect w:val="none"/>
      <w:shd w:val="clear" w:color="auto" w:fill="FFFFFF"/>
      <w:lang w:val="ru-RU" w:eastAsia="ru-RU" w:bidi="ru-RU"/>
    </w:rPr>
  </w:style>
  <w:style w:type="character" w:customStyle="1" w:styleId="21ptExact">
    <w:name w:val="Подпись к картинке (2) + Интервал 1 pt Exact"/>
    <w:basedOn w:val="2Exact0"/>
    <w:rsid w:val="00492BC8"/>
    <w:rPr>
      <w:rFonts w:ascii="Times New Roman" w:eastAsia="Times New Roman" w:hAnsi="Times New Roman" w:cs="Times New Roman"/>
      <w:color w:val="000000"/>
      <w:spacing w:val="20"/>
      <w:w w:val="100"/>
      <w:position w:val="0"/>
      <w:shd w:val="clear" w:color="auto" w:fill="FFFFFF"/>
      <w:lang w:val="ru-RU" w:eastAsia="ru-RU" w:bidi="ru-RU"/>
    </w:rPr>
  </w:style>
  <w:style w:type="character" w:customStyle="1" w:styleId="9Exact">
    <w:name w:val="Основной текст (9) Exact"/>
    <w:basedOn w:val="a1"/>
    <w:rsid w:val="00492BC8"/>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Exact4">
    <w:name w:val="Основной текст (2) + Курсив Exact"/>
    <w:basedOn w:val="29"/>
    <w:rsid w:val="00492BC8"/>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33">
    <w:name w:val="Основной текст (13)"/>
    <w:basedOn w:val="130"/>
    <w:rsid w:val="00492BC8"/>
    <w:rPr>
      <w:rFonts w:ascii="Times New Roman" w:eastAsia="Times New Roman" w:hAnsi="Times New Roman" w:cs="Times New Roman" w:hint="default"/>
      <w:b w:val="0"/>
      <w:bCs w:val="0"/>
      <w:i w:val="0"/>
      <w:iCs w:val="0"/>
      <w:smallCaps w:val="0"/>
      <w:strike/>
      <w:dstrike w:val="0"/>
      <w:color w:val="000000"/>
      <w:spacing w:val="0"/>
      <w:w w:val="100"/>
      <w:position w:val="0"/>
      <w:sz w:val="10"/>
      <w:szCs w:val="10"/>
      <w:u w:val="none"/>
      <w:effect w:val="none"/>
      <w:shd w:val="clear" w:color="auto" w:fill="FFFFFF"/>
      <w:lang w:val="ru-RU" w:eastAsia="ru-RU" w:bidi="ru-RU"/>
    </w:rPr>
  </w:style>
  <w:style w:type="character" w:customStyle="1" w:styleId="234pt">
    <w:name w:val="Основной текст (2) + Интервал 34 pt"/>
    <w:basedOn w:val="29"/>
    <w:rsid w:val="00492BC8"/>
    <w:rPr>
      <w:rFonts w:ascii="Times New Roman" w:eastAsia="Times New Roman" w:hAnsi="Times New Roman" w:cs="Times New Roman" w:hint="default"/>
      <w:b w:val="0"/>
      <w:bCs w:val="0"/>
      <w:i w:val="0"/>
      <w:iCs w:val="0"/>
      <w:smallCaps w:val="0"/>
      <w:strike w:val="0"/>
      <w:dstrike w:val="0"/>
      <w:color w:val="000000"/>
      <w:spacing w:val="690"/>
      <w:w w:val="100"/>
      <w:position w:val="0"/>
      <w:sz w:val="21"/>
      <w:szCs w:val="21"/>
      <w:u w:val="none"/>
      <w:effect w:val="none"/>
      <w:shd w:val="clear" w:color="auto" w:fill="FFFFFF"/>
      <w:lang w:val="ru-RU" w:eastAsia="ru-RU" w:bidi="ru-RU"/>
    </w:rPr>
  </w:style>
  <w:style w:type="character" w:customStyle="1" w:styleId="2Candara">
    <w:name w:val="Основной текст (2) + Candara"/>
    <w:aliases w:val="11 pt,Подпись к картинке (2) + Times New Roman,Интервал 0 pt Exact,Основной текст (10) + Garamond,Основной текст (14) + Garamond,Основной текст (13) + Times New Roman,Заголовок №9 + Times New Roman"/>
    <w:basedOn w:val="29"/>
    <w:rsid w:val="00492BC8"/>
    <w:rPr>
      <w:rFonts w:ascii="Candara" w:eastAsia="Candara" w:hAnsi="Candara" w:cs="Candara" w:hint="default"/>
      <w:b w:val="0"/>
      <w:bCs w:val="0"/>
      <w:i w:val="0"/>
      <w:iCs w:val="0"/>
      <w:smallCaps w:val="0"/>
      <w:strike w:val="0"/>
      <w:dstrike w:val="0"/>
      <w:color w:val="000000"/>
      <w:spacing w:val="0"/>
      <w:w w:val="100"/>
      <w:position w:val="0"/>
      <w:sz w:val="8"/>
      <w:szCs w:val="8"/>
      <w:u w:val="none"/>
      <w:effect w:val="none"/>
      <w:shd w:val="clear" w:color="auto" w:fill="FFFFFF"/>
      <w:lang w:val="ru-RU" w:eastAsia="ru-RU" w:bidi="ru-RU"/>
    </w:rPr>
  </w:style>
  <w:style w:type="character" w:customStyle="1" w:styleId="21pt0">
    <w:name w:val="Подпись к таблице (2) + Интервал 1 pt"/>
    <w:basedOn w:val="a1"/>
    <w:rsid w:val="00492BC8"/>
    <w:rPr>
      <w:rFonts w:ascii="Times New Roman" w:eastAsia="Times New Roman" w:hAnsi="Times New Roman" w:cs="Times New Roman" w:hint="default"/>
      <w:b w:val="0"/>
      <w:bCs w:val="0"/>
      <w:i w:val="0"/>
      <w:iCs w:val="0"/>
      <w:smallCaps w:val="0"/>
      <w:strike w:val="0"/>
      <w:dstrike w:val="0"/>
      <w:color w:val="000000"/>
      <w:spacing w:val="20"/>
      <w:w w:val="100"/>
      <w:position w:val="0"/>
      <w:sz w:val="21"/>
      <w:szCs w:val="21"/>
      <w:u w:val="none"/>
      <w:effect w:val="none"/>
      <w:lang w:val="ru-RU" w:eastAsia="ru-RU" w:bidi="ru-RU"/>
    </w:rPr>
  </w:style>
  <w:style w:type="character" w:customStyle="1" w:styleId="6Exact0">
    <w:name w:val="Основной текст (6) Exact"/>
    <w:basedOn w:val="a1"/>
    <w:rsid w:val="00492BC8"/>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16MicrosoftSansSerif">
    <w:name w:val="Основной текст (16) + Microsoft Sans Serif"/>
    <w:aliases w:val="Не полужирный Exact"/>
    <w:basedOn w:val="16Exact"/>
    <w:rsid w:val="00492BC8"/>
    <w:rPr>
      <w:rFonts w:ascii="Microsoft Sans Serif" w:eastAsia="Microsoft Sans Serif" w:hAnsi="Microsoft Sans Serif" w:cs="Microsoft Sans Serif"/>
      <w:b/>
      <w:bCs/>
      <w:color w:val="000000"/>
      <w:spacing w:val="0"/>
      <w:w w:val="100"/>
      <w:position w:val="0"/>
      <w:sz w:val="19"/>
      <w:szCs w:val="19"/>
      <w:shd w:val="clear" w:color="auto" w:fill="FFFFFF"/>
      <w:lang w:val="ru-RU" w:eastAsia="ru-RU" w:bidi="ru-RU"/>
    </w:rPr>
  </w:style>
  <w:style w:type="character" w:customStyle="1" w:styleId="11Exact">
    <w:name w:val="Основной текст (11) Exact"/>
    <w:basedOn w:val="a1"/>
    <w:rsid w:val="00492BC8"/>
    <w:rPr>
      <w:rFonts w:ascii="Microsoft Sans Serif" w:eastAsia="Microsoft Sans Serif" w:hAnsi="Microsoft Sans Serif" w:cs="Microsoft Sans Serif" w:hint="default"/>
      <w:b w:val="0"/>
      <w:bCs w:val="0"/>
      <w:i/>
      <w:iCs/>
      <w:smallCaps w:val="0"/>
      <w:strike w:val="0"/>
      <w:dstrike w:val="0"/>
      <w:spacing w:val="0"/>
      <w:sz w:val="16"/>
      <w:szCs w:val="16"/>
      <w:u w:val="none"/>
      <w:effect w:val="none"/>
    </w:rPr>
  </w:style>
  <w:style w:type="character" w:customStyle="1" w:styleId="11Exact0">
    <w:name w:val="Основной текст (11) + Не курсив Exact"/>
    <w:basedOn w:val="113"/>
    <w:rsid w:val="00492BC8"/>
    <w:rPr>
      <w:rFonts w:ascii="Microsoft Sans Serif" w:eastAsia="Microsoft Sans Serif" w:hAnsi="Microsoft Sans Serif" w:cs="Microsoft Sans Serif"/>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3MicrosoftSansSerif">
    <w:name w:val="Номер заголовка №3 + Microsoft Sans Serif"/>
    <w:aliases w:val="10 pt Exact"/>
    <w:basedOn w:val="3Exact1"/>
    <w:rsid w:val="00492BC8"/>
    <w:rPr>
      <w:rFonts w:ascii="Microsoft Sans Serif" w:eastAsia="Microsoft Sans Serif" w:hAnsi="Microsoft Sans Serif" w:cs="Microsoft Sans Serif"/>
      <w:color w:val="000000"/>
      <w:spacing w:val="0"/>
      <w:w w:val="100"/>
      <w:position w:val="0"/>
      <w:sz w:val="20"/>
      <w:szCs w:val="20"/>
      <w:shd w:val="clear" w:color="auto" w:fill="FFFFFF"/>
      <w:lang w:val="ru-RU" w:eastAsia="ru-RU" w:bidi="ru-RU"/>
    </w:rPr>
  </w:style>
  <w:style w:type="character" w:customStyle="1" w:styleId="Exact0">
    <w:name w:val="Подпись к картинке + Курсив Exact"/>
    <w:basedOn w:val="Exact"/>
    <w:rsid w:val="00492BC8"/>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51">
    <w:name w:val="Основной текст (15)_"/>
    <w:basedOn w:val="a1"/>
    <w:rsid w:val="00492BC8"/>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52">
    <w:name w:val="Основной текст (15)"/>
    <w:basedOn w:val="151"/>
    <w:rsid w:val="00492BC8"/>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character" w:customStyle="1" w:styleId="153">
    <w:name w:val="Основной текст (15) + Курсив"/>
    <w:basedOn w:val="151"/>
    <w:rsid w:val="00492BC8"/>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ru-RU" w:eastAsia="ru-RU" w:bidi="ru-RU"/>
    </w:rPr>
  </w:style>
  <w:style w:type="character" w:customStyle="1" w:styleId="15Consolas">
    <w:name w:val="Основной текст (15) + Consolas"/>
    <w:aliases w:val="12 pt,Курсив,Основной текст (2) + 6 pt,Малые прописные,Интервал 0 pt,Основной текст (2) + Microsoft Sans Serif1,81,5 pt2,Основной текст (2) + 4 pt,Основной текст (6) + 11 pt,Основной текст (2) + Arial6,6"/>
    <w:basedOn w:val="5Exact"/>
    <w:uiPriority w:val="99"/>
    <w:rsid w:val="00492BC8"/>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afffffd">
    <w:name w:val="Сноска + Полужирный"/>
    <w:basedOn w:val="afffff8"/>
    <w:rsid w:val="00492BC8"/>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afffffe">
    <w:name w:val="Сноска + Курсив"/>
    <w:basedOn w:val="afffff8"/>
    <w:rsid w:val="00492BC8"/>
    <w:rPr>
      <w:rFonts w:ascii="Times New Roman" w:eastAsia="Times New Roman" w:hAnsi="Times New Roman" w:cs="Times New Roman"/>
      <w:i/>
      <w:iCs/>
      <w:color w:val="000000"/>
      <w:spacing w:val="0"/>
      <w:w w:val="100"/>
      <w:position w:val="0"/>
      <w:sz w:val="21"/>
      <w:szCs w:val="21"/>
      <w:shd w:val="clear" w:color="auto" w:fill="FFFFFF"/>
      <w:lang w:val="ru-RU" w:eastAsia="ru-RU" w:bidi="ru-RU"/>
    </w:rPr>
  </w:style>
  <w:style w:type="character" w:customStyle="1" w:styleId="9Exact0">
    <w:name w:val="Основной текст (9) + Не курсив Exact"/>
    <w:basedOn w:val="92"/>
    <w:rsid w:val="00492BC8"/>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1ptExact">
    <w:name w:val="Основной текст (9) + Интервал 1 pt Exact"/>
    <w:basedOn w:val="92"/>
    <w:rsid w:val="00492BC8"/>
    <w:rPr>
      <w:rFonts w:ascii="Times New Roman" w:eastAsia="Times New Roman" w:hAnsi="Times New Roman" w:cs="Times New Roman"/>
      <w:b w:val="0"/>
      <w:bCs w:val="0"/>
      <w:i w:val="0"/>
      <w:iCs w:val="0"/>
      <w:smallCaps w:val="0"/>
      <w:strike w:val="0"/>
      <w:dstrike w:val="0"/>
      <w:color w:val="000000"/>
      <w:spacing w:val="30"/>
      <w:w w:val="100"/>
      <w:position w:val="0"/>
      <w:sz w:val="21"/>
      <w:szCs w:val="21"/>
      <w:u w:val="none"/>
      <w:effect w:val="none"/>
      <w:shd w:val="clear" w:color="auto" w:fill="FFFFFF"/>
      <w:lang w:val="en-US" w:eastAsia="en-US" w:bidi="en-US"/>
    </w:rPr>
  </w:style>
  <w:style w:type="character" w:customStyle="1" w:styleId="65">
    <w:name w:val="Основной текст (6) + Курсив"/>
    <w:basedOn w:val="62"/>
    <w:rsid w:val="00492BC8"/>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Exact1">
    <w:name w:val="Подпись к картинке + Полужирный Exact"/>
    <w:basedOn w:val="Exact"/>
    <w:rsid w:val="00492BC8"/>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2">
    <w:name w:val="Основной текст (10) + Не курсив"/>
    <w:basedOn w:val="100"/>
    <w:rsid w:val="00492BC8"/>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4">
    <w:name w:val="Основной текст (9) + Полужирный"/>
    <w:basedOn w:val="92"/>
    <w:rsid w:val="00492BC8"/>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5">
    <w:name w:val="Основной текст (9) + Не курсив"/>
    <w:basedOn w:val="92"/>
    <w:rsid w:val="00492BC8"/>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Exact1">
    <w:name w:val="Основной текст (9) + Полужирный Exact"/>
    <w:basedOn w:val="92"/>
    <w:rsid w:val="00492BC8"/>
    <w:rPr>
      <w:rFonts w:ascii="Times New Roman" w:eastAsia="Times New Roman" w:hAnsi="Times New Roman" w:cs="Times New Roman"/>
      <w:b/>
      <w:bCs/>
      <w:i/>
      <w:iCs/>
      <w:color w:val="000000"/>
      <w:spacing w:val="0"/>
      <w:w w:val="100"/>
      <w:position w:val="0"/>
      <w:sz w:val="21"/>
      <w:szCs w:val="21"/>
      <w:shd w:val="clear" w:color="auto" w:fill="FFFFFF"/>
      <w:lang w:val="ru-RU" w:eastAsia="ru-RU" w:bidi="ru-RU"/>
    </w:rPr>
  </w:style>
  <w:style w:type="character" w:customStyle="1" w:styleId="6Exact1">
    <w:name w:val="Основной текст (6) + Курсив Exact"/>
    <w:basedOn w:val="62"/>
    <w:rsid w:val="00492BC8"/>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7MicrosoftSansSerif">
    <w:name w:val="Основной текст (7) + Microsoft Sans Serif"/>
    <w:aliases w:val="8 pt"/>
    <w:basedOn w:val="72"/>
    <w:rsid w:val="00492BC8"/>
    <w:rPr>
      <w:rFonts w:ascii="Microsoft Sans Serif" w:eastAsia="Microsoft Sans Serif" w:hAnsi="Microsoft Sans Serif" w:cs="Microsoft Sans Serif"/>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92pt">
    <w:name w:val="Основной текст (9) + Интервал 2 pt"/>
    <w:basedOn w:val="92"/>
    <w:rsid w:val="00492BC8"/>
    <w:rPr>
      <w:rFonts w:ascii="Times New Roman" w:eastAsia="Times New Roman" w:hAnsi="Times New Roman" w:cs="Times New Roman"/>
      <w:b w:val="0"/>
      <w:bCs w:val="0"/>
      <w:i w:val="0"/>
      <w:iCs w:val="0"/>
      <w:smallCaps w:val="0"/>
      <w:strike w:val="0"/>
      <w:dstrike w:val="0"/>
      <w:color w:val="000000"/>
      <w:spacing w:val="40"/>
      <w:w w:val="100"/>
      <w:position w:val="0"/>
      <w:sz w:val="21"/>
      <w:szCs w:val="21"/>
      <w:u w:val="none"/>
      <w:effect w:val="none"/>
      <w:shd w:val="clear" w:color="auto" w:fill="FFFFFF"/>
      <w:lang w:val="ru-RU" w:eastAsia="ru-RU" w:bidi="ru-RU"/>
    </w:rPr>
  </w:style>
  <w:style w:type="character" w:customStyle="1" w:styleId="11pt">
    <w:name w:val="Колонтитул + 11 pt"/>
    <w:aliases w:val="Не курсив,Основной текст (4) + Полужирный"/>
    <w:basedOn w:val="92"/>
    <w:rsid w:val="00492BC8"/>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fc">
    <w:name w:val="Подпись к таблице (2) + Полужирный"/>
    <w:basedOn w:val="2f8"/>
    <w:rsid w:val="00492BC8"/>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3">
    <w:name w:val="Основной текст (10) + Не полужирный"/>
    <w:basedOn w:val="100"/>
    <w:rsid w:val="00492BC8"/>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fd">
    <w:name w:val="Подпись к таблице (2) + Курсив"/>
    <w:basedOn w:val="2f8"/>
    <w:rsid w:val="00492BC8"/>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57">
    <w:name w:val="Подпись к таблице (5)_"/>
    <w:basedOn w:val="a1"/>
    <w:uiPriority w:val="99"/>
    <w:rsid w:val="00492BC8"/>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58">
    <w:name w:val="Подпись к таблице (5) + Курсив"/>
    <w:basedOn w:val="57"/>
    <w:rsid w:val="00492BC8"/>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ru-RU" w:eastAsia="ru-RU" w:bidi="ru-RU"/>
    </w:rPr>
  </w:style>
  <w:style w:type="character" w:customStyle="1" w:styleId="59">
    <w:name w:val="Подпись к таблице (5)"/>
    <w:basedOn w:val="57"/>
    <w:rsid w:val="00492BC8"/>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paragraph" w:customStyle="1" w:styleId="214">
    <w:name w:val="Основной текст (2)1"/>
    <w:basedOn w:val="a0"/>
    <w:rsid w:val="00492BC8"/>
    <w:pPr>
      <w:widowControl w:val="0"/>
      <w:shd w:val="clear" w:color="auto" w:fill="FFFFFF"/>
      <w:spacing w:after="0" w:line="202" w:lineRule="exact"/>
      <w:ind w:hanging="780"/>
    </w:pPr>
    <w:rPr>
      <w:rFonts w:ascii="Times New Roman" w:eastAsia="Times New Roman" w:hAnsi="Times New Roman" w:cs="Times New Roman"/>
      <w:color w:val="000000"/>
      <w:lang w:bidi="ru-RU"/>
    </w:rPr>
  </w:style>
  <w:style w:type="character" w:customStyle="1" w:styleId="2Tahoma">
    <w:name w:val="Основной текст (2) + Tahoma"/>
    <w:aliases w:val="9 pt,9.5 pt,Основной текст (4) + Tahoma"/>
    <w:basedOn w:val="29"/>
    <w:rsid w:val="00492BC8"/>
    <w:rPr>
      <w:rFonts w:ascii="Tahoma" w:eastAsia="Tahoma" w:hAnsi="Tahoma" w:cs="Tahoma"/>
      <w:b w:val="0"/>
      <w:bCs w:val="0"/>
      <w:i w:val="0"/>
      <w:iCs w:val="0"/>
      <w:smallCaps w:val="0"/>
      <w:strike w:val="0"/>
      <w:dstrike w:val="0"/>
      <w:color w:val="000000"/>
      <w:spacing w:val="0"/>
      <w:w w:val="100"/>
      <w:position w:val="0"/>
      <w:sz w:val="19"/>
      <w:szCs w:val="19"/>
      <w:u w:val="none"/>
      <w:effect w:val="none"/>
      <w:shd w:val="clear" w:color="auto" w:fill="FFFFFF"/>
      <w:lang w:val="ru-RU" w:eastAsia="ru-RU" w:bidi="ru-RU"/>
    </w:rPr>
  </w:style>
  <w:style w:type="character" w:customStyle="1" w:styleId="1ff0">
    <w:name w:val="Заголовок №1_"/>
    <w:basedOn w:val="a1"/>
    <w:uiPriority w:val="99"/>
    <w:locked/>
    <w:rsid w:val="00492BC8"/>
    <w:rPr>
      <w:rFonts w:ascii="Times New Roman" w:hAnsi="Times New Roman" w:cs="Times New Roman"/>
      <w:b/>
      <w:bCs/>
      <w:shd w:val="clear" w:color="auto" w:fill="FFFFFF"/>
    </w:rPr>
  </w:style>
  <w:style w:type="character" w:customStyle="1" w:styleId="124">
    <w:name w:val="Заголовок №1 (2)_"/>
    <w:basedOn w:val="a1"/>
    <w:link w:val="125"/>
    <w:uiPriority w:val="99"/>
    <w:locked/>
    <w:rsid w:val="00492BC8"/>
    <w:rPr>
      <w:rFonts w:ascii="Times New Roman" w:hAnsi="Times New Roman" w:cs="Times New Roman"/>
      <w:b/>
      <w:bCs/>
      <w:sz w:val="26"/>
      <w:szCs w:val="26"/>
      <w:shd w:val="clear" w:color="auto" w:fill="FFFFFF"/>
    </w:rPr>
  </w:style>
  <w:style w:type="paragraph" w:customStyle="1" w:styleId="125">
    <w:name w:val="Заголовок №1 (2)"/>
    <w:basedOn w:val="a0"/>
    <w:link w:val="124"/>
    <w:uiPriority w:val="99"/>
    <w:rsid w:val="00492BC8"/>
    <w:pPr>
      <w:widowControl w:val="0"/>
      <w:shd w:val="clear" w:color="auto" w:fill="FFFFFF"/>
      <w:spacing w:before="60" w:after="60" w:line="240" w:lineRule="atLeast"/>
      <w:ind w:firstLine="320"/>
      <w:jc w:val="both"/>
      <w:outlineLvl w:val="0"/>
    </w:pPr>
    <w:rPr>
      <w:rFonts w:ascii="Times New Roman" w:hAnsi="Times New Roman" w:cs="Times New Roman"/>
      <w:b/>
      <w:bCs/>
      <w:sz w:val="26"/>
      <w:szCs w:val="26"/>
    </w:rPr>
  </w:style>
  <w:style w:type="character" w:customStyle="1" w:styleId="47">
    <w:name w:val="Основной текст (4) + Не курсив"/>
    <w:basedOn w:val="42"/>
    <w:uiPriority w:val="99"/>
    <w:rsid w:val="00492BC8"/>
    <w:rPr>
      <w:rFonts w:ascii="Times New Roman" w:eastAsia="Times New Roman" w:hAnsi="Times New Roman" w:cs="Times New Roman"/>
      <w:b w:val="0"/>
      <w:bCs w:val="0"/>
      <w:i/>
      <w:iCs/>
      <w:sz w:val="26"/>
      <w:szCs w:val="26"/>
      <w:shd w:val="clear" w:color="auto" w:fill="FFFFFF"/>
    </w:rPr>
  </w:style>
  <w:style w:type="character" w:customStyle="1" w:styleId="2MicrosoftSansSerif2">
    <w:name w:val="Основной текст (2) + Microsoft Sans Serif2"/>
    <w:aliases w:val="82,5 pt3,Основной текст (2) + Arial2,71,Интервал 1 pt1"/>
    <w:basedOn w:val="29"/>
    <w:uiPriority w:val="99"/>
    <w:rsid w:val="00492BC8"/>
    <w:rPr>
      <w:rFonts w:ascii="Microsoft Sans Serif" w:eastAsia="Times New Roman" w:hAnsi="Microsoft Sans Serif" w:cs="Microsoft Sans Serif"/>
      <w:b w:val="0"/>
      <w:bCs w:val="0"/>
      <w:strike w:val="0"/>
      <w:dstrike w:val="0"/>
      <w:sz w:val="17"/>
      <w:szCs w:val="17"/>
      <w:u w:val="none"/>
      <w:effect w:val="none"/>
      <w:shd w:val="clear" w:color="auto" w:fill="FFFFFF"/>
    </w:rPr>
  </w:style>
  <w:style w:type="character" w:customStyle="1" w:styleId="66">
    <w:name w:val="Заголовок №6_"/>
    <w:link w:val="67"/>
    <w:locked/>
    <w:rsid w:val="00492BC8"/>
    <w:rPr>
      <w:rFonts w:ascii="Times New Roman" w:eastAsia="Times New Roman" w:hAnsi="Times New Roman" w:cs="Times New Roman"/>
      <w:b/>
      <w:bCs/>
      <w:i/>
      <w:iCs/>
      <w:shd w:val="clear" w:color="auto" w:fill="FFFFFF"/>
    </w:rPr>
  </w:style>
  <w:style w:type="paragraph" w:customStyle="1" w:styleId="67">
    <w:name w:val="Заголовок №6"/>
    <w:basedOn w:val="a0"/>
    <w:link w:val="66"/>
    <w:rsid w:val="00492BC8"/>
    <w:pPr>
      <w:widowControl w:val="0"/>
      <w:shd w:val="clear" w:color="auto" w:fill="FFFFFF"/>
      <w:spacing w:after="0" w:line="211" w:lineRule="exact"/>
      <w:jc w:val="both"/>
      <w:outlineLvl w:val="5"/>
    </w:pPr>
    <w:rPr>
      <w:rFonts w:ascii="Times New Roman" w:eastAsia="Times New Roman" w:hAnsi="Times New Roman" w:cs="Times New Roman"/>
      <w:b/>
      <w:bCs/>
      <w:i/>
      <w:iCs/>
    </w:rPr>
  </w:style>
  <w:style w:type="character" w:customStyle="1" w:styleId="250">
    <w:name w:val="Основной текст (25)_"/>
    <w:link w:val="251"/>
    <w:uiPriority w:val="99"/>
    <w:locked/>
    <w:rsid w:val="00492BC8"/>
    <w:rPr>
      <w:rFonts w:ascii="Times New Roman" w:eastAsia="Times New Roman" w:hAnsi="Times New Roman" w:cs="Times New Roman"/>
      <w:b/>
      <w:bCs/>
      <w:shd w:val="clear" w:color="auto" w:fill="FFFFFF"/>
    </w:rPr>
  </w:style>
  <w:style w:type="paragraph" w:customStyle="1" w:styleId="251">
    <w:name w:val="Основной текст (25)"/>
    <w:basedOn w:val="a0"/>
    <w:link w:val="250"/>
    <w:uiPriority w:val="99"/>
    <w:rsid w:val="00492BC8"/>
    <w:pPr>
      <w:widowControl w:val="0"/>
      <w:shd w:val="clear" w:color="auto" w:fill="FFFFFF"/>
      <w:spacing w:before="240" w:after="0" w:line="211" w:lineRule="exact"/>
    </w:pPr>
    <w:rPr>
      <w:rFonts w:ascii="Times New Roman" w:eastAsia="Times New Roman" w:hAnsi="Times New Roman" w:cs="Times New Roman"/>
      <w:b/>
      <w:bCs/>
    </w:rPr>
  </w:style>
  <w:style w:type="character" w:customStyle="1" w:styleId="163">
    <w:name w:val="Основной текст (16)_"/>
    <w:basedOn w:val="a1"/>
    <w:locked/>
    <w:rsid w:val="00492BC8"/>
    <w:rPr>
      <w:rFonts w:ascii="Microsoft Sans Serif" w:eastAsia="Microsoft Sans Serif" w:hAnsi="Microsoft Sans Serif" w:cs="Microsoft Sans Serif"/>
      <w:b/>
      <w:bCs/>
      <w:sz w:val="17"/>
      <w:szCs w:val="17"/>
      <w:shd w:val="clear" w:color="auto" w:fill="FFFFFF"/>
    </w:rPr>
  </w:style>
  <w:style w:type="character" w:customStyle="1" w:styleId="19Exact">
    <w:name w:val="Основной текст (19) Exact"/>
    <w:basedOn w:val="a1"/>
    <w:locked/>
    <w:rsid w:val="00492BC8"/>
    <w:rPr>
      <w:rFonts w:ascii="Verdana" w:eastAsia="Verdana" w:hAnsi="Verdana" w:cs="Verdana"/>
      <w:b/>
      <w:bCs/>
      <w:sz w:val="17"/>
      <w:szCs w:val="17"/>
      <w:shd w:val="clear" w:color="auto" w:fill="FFFFFF"/>
    </w:rPr>
  </w:style>
  <w:style w:type="character" w:customStyle="1" w:styleId="183">
    <w:name w:val="Основной текст (18)_"/>
    <w:basedOn w:val="a1"/>
    <w:locked/>
    <w:rsid w:val="00492BC8"/>
    <w:rPr>
      <w:rFonts w:ascii="Microsoft Sans Serif" w:eastAsia="Microsoft Sans Serif" w:hAnsi="Microsoft Sans Serif" w:cs="Microsoft Sans Serif"/>
      <w:i/>
      <w:iCs/>
      <w:sz w:val="17"/>
      <w:szCs w:val="17"/>
      <w:shd w:val="clear" w:color="auto" w:fill="FFFFFF"/>
    </w:rPr>
  </w:style>
  <w:style w:type="character" w:customStyle="1" w:styleId="5a">
    <w:name w:val="Основной текст (5) + Не полужирный"/>
    <w:basedOn w:val="52"/>
    <w:rsid w:val="00492BC8"/>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4pt">
    <w:name w:val="Основной текст (2) + Интервал 4 pt"/>
    <w:basedOn w:val="29"/>
    <w:rsid w:val="00492BC8"/>
    <w:rPr>
      <w:rFonts w:ascii="Times New Roman" w:eastAsia="Times New Roman" w:hAnsi="Times New Roman" w:cs="Times New Roman"/>
      <w:b w:val="0"/>
      <w:bCs w:val="0"/>
      <w:i w:val="0"/>
      <w:iCs w:val="0"/>
      <w:smallCaps w:val="0"/>
      <w:strike w:val="0"/>
      <w:dstrike w:val="0"/>
      <w:color w:val="000000"/>
      <w:spacing w:val="80"/>
      <w:w w:val="100"/>
      <w:position w:val="0"/>
      <w:sz w:val="22"/>
      <w:szCs w:val="22"/>
      <w:u w:val="none"/>
      <w:effect w:val="none"/>
      <w:shd w:val="clear" w:color="auto" w:fill="FFFFFF"/>
      <w:lang w:val="ru-RU" w:eastAsia="ru-RU" w:bidi="ru-RU"/>
    </w:rPr>
  </w:style>
  <w:style w:type="character" w:customStyle="1" w:styleId="154">
    <w:name w:val="Основной текст (15) + Полужирный"/>
    <w:basedOn w:val="151"/>
    <w:rsid w:val="00492BC8"/>
    <w:rPr>
      <w:rFonts w:ascii="Microsoft Sans Serif" w:eastAsia="Microsoft Sans Serif" w:hAnsi="Microsoft Sans Serif" w:cs="Microsoft Sans Serif" w:hint="default"/>
      <w:b/>
      <w:bCs/>
      <w:i w:val="0"/>
      <w:iCs w:val="0"/>
      <w:smallCaps w:val="0"/>
      <w:strike w:val="0"/>
      <w:dstrike w:val="0"/>
      <w:color w:val="000000"/>
      <w:spacing w:val="0"/>
      <w:w w:val="100"/>
      <w:position w:val="0"/>
      <w:sz w:val="17"/>
      <w:szCs w:val="17"/>
      <w:u w:val="none"/>
      <w:effect w:val="none"/>
      <w:shd w:val="clear" w:color="auto" w:fill="FFFFFF"/>
      <w:lang w:val="ru-RU" w:eastAsia="ru-RU" w:bidi="ru-RU"/>
    </w:rPr>
  </w:style>
  <w:style w:type="character" w:customStyle="1" w:styleId="184">
    <w:name w:val="Основной текст (18) + Не курсив"/>
    <w:basedOn w:val="183"/>
    <w:rsid w:val="00492BC8"/>
    <w:rPr>
      <w:rFonts w:ascii="Microsoft Sans Serif" w:eastAsia="Microsoft Sans Serif" w:hAnsi="Microsoft Sans Serif" w:cs="Microsoft Sans Serif"/>
      <w:i/>
      <w:iCs/>
      <w:color w:val="000000"/>
      <w:spacing w:val="0"/>
      <w:w w:val="100"/>
      <w:position w:val="0"/>
      <w:sz w:val="17"/>
      <w:szCs w:val="17"/>
      <w:shd w:val="clear" w:color="auto" w:fill="FFFFFF"/>
      <w:lang w:val="ru-RU" w:eastAsia="ru-RU" w:bidi="ru-RU"/>
    </w:rPr>
  </w:style>
  <w:style w:type="character" w:customStyle="1" w:styleId="83">
    <w:name w:val="Основной текст (8)_"/>
    <w:basedOn w:val="a1"/>
    <w:locked/>
    <w:rsid w:val="00492BC8"/>
    <w:rPr>
      <w:rFonts w:ascii="Times New Roman" w:eastAsia="Times New Roman" w:hAnsi="Times New Roman" w:cs="Times New Roman"/>
      <w:b/>
      <w:bCs/>
      <w:shd w:val="clear" w:color="auto" w:fill="FFFFFF"/>
    </w:rPr>
  </w:style>
  <w:style w:type="character" w:customStyle="1" w:styleId="affffff">
    <w:name w:val="Подпись к картинке_"/>
    <w:basedOn w:val="a1"/>
    <w:locked/>
    <w:rsid w:val="00492BC8"/>
    <w:rPr>
      <w:rFonts w:ascii="Arial" w:eastAsia="Arial" w:hAnsi="Arial" w:cs="Arial"/>
      <w:sz w:val="18"/>
      <w:szCs w:val="18"/>
      <w:shd w:val="clear" w:color="auto" w:fill="FFFFFF"/>
    </w:rPr>
  </w:style>
  <w:style w:type="character" w:customStyle="1" w:styleId="2fe">
    <w:name w:val="Основной текст (2) + Малые прописные"/>
    <w:basedOn w:val="29"/>
    <w:rsid w:val="00492BC8"/>
    <w:rPr>
      <w:rFonts w:ascii="Times New Roman" w:eastAsia="Times New Roman" w:hAnsi="Times New Roman" w:cs="Times New Roman"/>
      <w:b w:val="0"/>
      <w:bCs w:val="0"/>
      <w:i w:val="0"/>
      <w:iCs w:val="0"/>
      <w:smallCaps/>
      <w:strike w:val="0"/>
      <w:dstrike w:val="0"/>
      <w:color w:val="000000"/>
      <w:spacing w:val="0"/>
      <w:w w:val="100"/>
      <w:position w:val="0"/>
      <w:sz w:val="22"/>
      <w:szCs w:val="22"/>
      <w:u w:val="none"/>
      <w:effect w:val="none"/>
      <w:shd w:val="clear" w:color="auto" w:fill="FFFFFF"/>
      <w:lang w:val="en-US" w:eastAsia="en-US" w:bidi="en-US"/>
    </w:rPr>
  </w:style>
  <w:style w:type="character" w:customStyle="1" w:styleId="3Exact2">
    <w:name w:val="Подпись к таблице (3) Exact"/>
    <w:basedOn w:val="a1"/>
    <w:rsid w:val="00492BC8"/>
    <w:rPr>
      <w:rFonts w:ascii="Times New Roman" w:eastAsia="Times New Roman" w:hAnsi="Times New Roman" w:cs="Times New Roman" w:hint="default"/>
      <w:b/>
      <w:bCs/>
      <w:i/>
      <w:iCs/>
      <w:smallCaps w:val="0"/>
      <w:strike w:val="0"/>
      <w:dstrike w:val="0"/>
      <w:sz w:val="22"/>
      <w:szCs w:val="22"/>
      <w:u w:val="none"/>
      <w:effect w:val="none"/>
    </w:rPr>
  </w:style>
  <w:style w:type="character" w:customStyle="1" w:styleId="3f">
    <w:name w:val="Основной текст (3) + Полужирный"/>
    <w:basedOn w:val="38"/>
    <w:rsid w:val="00492BC8"/>
    <w:rPr>
      <w:rFonts w:ascii="Times New Roman" w:eastAsia="Times New Roman" w:hAnsi="Times New Roman" w:cs="Times New Roman"/>
      <w:b/>
      <w:bCs/>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69">
    <w:name w:val="Основной текст (6) + Малые прописные"/>
    <w:basedOn w:val="62"/>
    <w:rsid w:val="00492BC8"/>
    <w:rPr>
      <w:rFonts w:ascii="Arial" w:eastAsia="Arial" w:hAnsi="Arial" w:cs="Arial"/>
      <w:b w:val="0"/>
      <w:bCs w:val="0"/>
      <w:i w:val="0"/>
      <w:iCs w:val="0"/>
      <w:smallCaps/>
      <w:strike w:val="0"/>
      <w:dstrike w:val="0"/>
      <w:color w:val="000000"/>
      <w:spacing w:val="0"/>
      <w:w w:val="100"/>
      <w:position w:val="0"/>
      <w:sz w:val="18"/>
      <w:szCs w:val="18"/>
      <w:u w:val="none"/>
      <w:effect w:val="none"/>
      <w:shd w:val="clear" w:color="auto" w:fill="FFFFFF"/>
      <w:lang w:val="en-US" w:eastAsia="en-US" w:bidi="en-US"/>
    </w:rPr>
  </w:style>
  <w:style w:type="paragraph" w:customStyle="1" w:styleId="1110">
    <w:name w:val="Основной текст (11)1"/>
    <w:basedOn w:val="a0"/>
    <w:uiPriority w:val="99"/>
    <w:rsid w:val="00492BC8"/>
    <w:pPr>
      <w:widowControl w:val="0"/>
      <w:shd w:val="clear" w:color="auto" w:fill="FFFFFF"/>
      <w:spacing w:before="360" w:after="120" w:line="240" w:lineRule="atLeast"/>
      <w:ind w:firstLine="340"/>
      <w:jc w:val="both"/>
    </w:pPr>
    <w:rPr>
      <w:rFonts w:ascii="Times New Roman" w:eastAsiaTheme="minorHAnsi" w:hAnsi="Times New Roman" w:cs="Times New Roman"/>
      <w:b/>
      <w:bCs/>
      <w:sz w:val="21"/>
      <w:szCs w:val="21"/>
      <w:lang w:eastAsia="en-US"/>
    </w:rPr>
  </w:style>
  <w:style w:type="paragraph" w:customStyle="1" w:styleId="2510">
    <w:name w:val="Основной текст (25)1"/>
    <w:basedOn w:val="a0"/>
    <w:uiPriority w:val="99"/>
    <w:rsid w:val="00492BC8"/>
    <w:pPr>
      <w:widowControl w:val="0"/>
      <w:shd w:val="clear" w:color="auto" w:fill="FFFFFF"/>
      <w:spacing w:after="60" w:line="240" w:lineRule="atLeast"/>
    </w:pPr>
    <w:rPr>
      <w:rFonts w:ascii="Times New Roman" w:eastAsiaTheme="minorHAnsi" w:hAnsi="Times New Roman" w:cs="Times New Roman"/>
      <w:b/>
      <w:bCs/>
      <w:sz w:val="20"/>
      <w:szCs w:val="20"/>
      <w:lang w:eastAsia="en-US"/>
    </w:rPr>
  </w:style>
  <w:style w:type="character" w:customStyle="1" w:styleId="240">
    <w:name w:val="Основной текст (24)_"/>
    <w:basedOn w:val="a1"/>
    <w:link w:val="241"/>
    <w:uiPriority w:val="99"/>
    <w:locked/>
    <w:rsid w:val="00492BC8"/>
    <w:rPr>
      <w:rFonts w:ascii="Times New Roman" w:hAnsi="Times New Roman" w:cs="Times New Roman"/>
      <w:sz w:val="20"/>
      <w:szCs w:val="20"/>
      <w:shd w:val="clear" w:color="auto" w:fill="FFFFFF"/>
    </w:rPr>
  </w:style>
  <w:style w:type="paragraph" w:customStyle="1" w:styleId="241">
    <w:name w:val="Основной текст (24)"/>
    <w:basedOn w:val="a0"/>
    <w:link w:val="240"/>
    <w:uiPriority w:val="99"/>
    <w:rsid w:val="00492BC8"/>
    <w:pPr>
      <w:widowControl w:val="0"/>
      <w:shd w:val="clear" w:color="auto" w:fill="FFFFFF"/>
      <w:spacing w:after="0" w:line="206" w:lineRule="exact"/>
    </w:pPr>
    <w:rPr>
      <w:rFonts w:ascii="Times New Roman" w:hAnsi="Times New Roman" w:cs="Times New Roman"/>
      <w:sz w:val="20"/>
      <w:szCs w:val="20"/>
    </w:rPr>
  </w:style>
  <w:style w:type="character" w:customStyle="1" w:styleId="48">
    <w:name w:val="Подпись к таблице (4)_"/>
    <w:basedOn w:val="a1"/>
    <w:link w:val="49"/>
    <w:uiPriority w:val="99"/>
    <w:locked/>
    <w:rsid w:val="00492BC8"/>
    <w:rPr>
      <w:rFonts w:ascii="Times New Roman" w:hAnsi="Times New Roman" w:cs="Times New Roman"/>
      <w:sz w:val="20"/>
      <w:szCs w:val="20"/>
      <w:shd w:val="clear" w:color="auto" w:fill="FFFFFF"/>
    </w:rPr>
  </w:style>
  <w:style w:type="paragraph" w:customStyle="1" w:styleId="49">
    <w:name w:val="Подпись к таблице (4)"/>
    <w:basedOn w:val="a0"/>
    <w:link w:val="48"/>
    <w:uiPriority w:val="99"/>
    <w:rsid w:val="00492BC8"/>
    <w:pPr>
      <w:widowControl w:val="0"/>
      <w:shd w:val="clear" w:color="auto" w:fill="FFFFFF"/>
      <w:spacing w:after="0" w:line="240" w:lineRule="atLeast"/>
      <w:jc w:val="right"/>
    </w:pPr>
    <w:rPr>
      <w:rFonts w:ascii="Times New Roman" w:hAnsi="Times New Roman" w:cs="Times New Roman"/>
      <w:sz w:val="20"/>
      <w:szCs w:val="20"/>
    </w:rPr>
  </w:style>
  <w:style w:type="character" w:customStyle="1" w:styleId="280">
    <w:name w:val="Основной текст (28)_"/>
    <w:basedOn w:val="a1"/>
    <w:link w:val="281"/>
    <w:uiPriority w:val="99"/>
    <w:locked/>
    <w:rsid w:val="00492BC8"/>
    <w:rPr>
      <w:rFonts w:ascii="Arial" w:hAnsi="Arial" w:cs="Arial"/>
      <w:sz w:val="18"/>
      <w:szCs w:val="18"/>
      <w:shd w:val="clear" w:color="auto" w:fill="FFFFFF"/>
    </w:rPr>
  </w:style>
  <w:style w:type="paragraph" w:customStyle="1" w:styleId="281">
    <w:name w:val="Основной текст (28)"/>
    <w:basedOn w:val="a0"/>
    <w:link w:val="280"/>
    <w:uiPriority w:val="99"/>
    <w:rsid w:val="00492BC8"/>
    <w:pPr>
      <w:widowControl w:val="0"/>
      <w:shd w:val="clear" w:color="auto" w:fill="FFFFFF"/>
      <w:spacing w:after="0" w:line="240" w:lineRule="atLeast"/>
    </w:pPr>
    <w:rPr>
      <w:rFonts w:ascii="Arial" w:hAnsi="Arial" w:cs="Arial"/>
      <w:sz w:val="18"/>
      <w:szCs w:val="18"/>
    </w:rPr>
  </w:style>
  <w:style w:type="character" w:customStyle="1" w:styleId="222">
    <w:name w:val="Основной текст (22)_"/>
    <w:basedOn w:val="a1"/>
    <w:link w:val="223"/>
    <w:uiPriority w:val="99"/>
    <w:locked/>
    <w:rsid w:val="00492BC8"/>
    <w:rPr>
      <w:rFonts w:ascii="Times New Roman" w:hAnsi="Times New Roman" w:cs="Times New Roman"/>
      <w:i/>
      <w:iCs/>
      <w:shd w:val="clear" w:color="auto" w:fill="FFFFFF"/>
    </w:rPr>
  </w:style>
  <w:style w:type="paragraph" w:customStyle="1" w:styleId="223">
    <w:name w:val="Основной текст (22)"/>
    <w:basedOn w:val="a0"/>
    <w:link w:val="222"/>
    <w:uiPriority w:val="99"/>
    <w:rsid w:val="00492BC8"/>
    <w:pPr>
      <w:widowControl w:val="0"/>
      <w:shd w:val="clear" w:color="auto" w:fill="FFFFFF"/>
      <w:spacing w:after="60" w:line="211" w:lineRule="exact"/>
    </w:pPr>
    <w:rPr>
      <w:rFonts w:ascii="Times New Roman" w:hAnsi="Times New Roman" w:cs="Times New Roman"/>
      <w:i/>
      <w:iCs/>
    </w:rPr>
  </w:style>
  <w:style w:type="character" w:customStyle="1" w:styleId="affffff0">
    <w:name w:val="Оглавление_"/>
    <w:basedOn w:val="a1"/>
    <w:link w:val="affffff1"/>
    <w:locked/>
    <w:rsid w:val="00492BC8"/>
    <w:rPr>
      <w:rFonts w:ascii="Times New Roman" w:hAnsi="Times New Roman" w:cs="Times New Roman"/>
      <w:shd w:val="clear" w:color="auto" w:fill="FFFFFF"/>
    </w:rPr>
  </w:style>
  <w:style w:type="paragraph" w:customStyle="1" w:styleId="affffff1">
    <w:name w:val="Оглавление"/>
    <w:basedOn w:val="a0"/>
    <w:link w:val="affffff0"/>
    <w:rsid w:val="00492BC8"/>
    <w:pPr>
      <w:widowControl w:val="0"/>
      <w:shd w:val="clear" w:color="auto" w:fill="FFFFFF"/>
      <w:spacing w:after="0" w:line="269" w:lineRule="exact"/>
      <w:ind w:firstLine="380"/>
      <w:jc w:val="both"/>
    </w:pPr>
    <w:rPr>
      <w:rFonts w:ascii="Times New Roman" w:hAnsi="Times New Roman" w:cs="Times New Roman"/>
    </w:rPr>
  </w:style>
  <w:style w:type="character" w:customStyle="1" w:styleId="3f0">
    <w:name w:val="Оглавление (3)_"/>
    <w:basedOn w:val="a1"/>
    <w:link w:val="3f1"/>
    <w:uiPriority w:val="99"/>
    <w:locked/>
    <w:rsid w:val="00492BC8"/>
    <w:rPr>
      <w:rFonts w:ascii="Times New Roman" w:hAnsi="Times New Roman" w:cs="Times New Roman"/>
      <w:b/>
      <w:bCs/>
      <w:sz w:val="17"/>
      <w:szCs w:val="17"/>
      <w:shd w:val="clear" w:color="auto" w:fill="FFFFFF"/>
    </w:rPr>
  </w:style>
  <w:style w:type="paragraph" w:customStyle="1" w:styleId="3f1">
    <w:name w:val="Оглавление (3)"/>
    <w:basedOn w:val="a0"/>
    <w:link w:val="3f0"/>
    <w:uiPriority w:val="99"/>
    <w:rsid w:val="00492BC8"/>
    <w:pPr>
      <w:widowControl w:val="0"/>
      <w:shd w:val="clear" w:color="auto" w:fill="FFFFFF"/>
      <w:spacing w:after="0" w:line="269" w:lineRule="exact"/>
      <w:ind w:firstLine="380"/>
      <w:jc w:val="both"/>
    </w:pPr>
    <w:rPr>
      <w:rFonts w:ascii="Times New Roman" w:hAnsi="Times New Roman" w:cs="Times New Roman"/>
      <w:b/>
      <w:bCs/>
      <w:sz w:val="17"/>
      <w:szCs w:val="17"/>
    </w:rPr>
  </w:style>
  <w:style w:type="character" w:customStyle="1" w:styleId="215">
    <w:name w:val="Основной текст (2) + Курсив1"/>
    <w:basedOn w:val="29"/>
    <w:uiPriority w:val="99"/>
    <w:rsid w:val="00492BC8"/>
    <w:rPr>
      <w:rFonts w:ascii="Times New Roman" w:eastAsia="Times New Roman" w:hAnsi="Times New Roman" w:cs="Times New Roman"/>
      <w:b w:val="0"/>
      <w:bCs w:val="0"/>
      <w:i/>
      <w:iCs/>
      <w:strike w:val="0"/>
      <w:dstrike w:val="0"/>
      <w:sz w:val="22"/>
      <w:szCs w:val="22"/>
      <w:u w:val="none"/>
      <w:effect w:val="none"/>
      <w:shd w:val="clear" w:color="auto" w:fill="FFFFFF"/>
    </w:rPr>
  </w:style>
  <w:style w:type="character" w:customStyle="1" w:styleId="224">
    <w:name w:val="Основной текст (2)2"/>
    <w:basedOn w:val="29"/>
    <w:uiPriority w:val="99"/>
    <w:rsid w:val="00492BC8"/>
    <w:rPr>
      <w:rFonts w:ascii="Times New Roman" w:eastAsia="Times New Roman" w:hAnsi="Times New Roman" w:cs="Times New Roman"/>
      <w:b w:val="0"/>
      <w:bCs w:val="0"/>
      <w:sz w:val="22"/>
      <w:szCs w:val="22"/>
      <w:u w:val="single"/>
      <w:shd w:val="clear" w:color="auto" w:fill="FFFFFF"/>
    </w:rPr>
  </w:style>
  <w:style w:type="character" w:customStyle="1" w:styleId="2Arial9">
    <w:name w:val="Основной текст (2) + Arial9"/>
    <w:aliases w:val="10,5 pt8"/>
    <w:basedOn w:val="29"/>
    <w:uiPriority w:val="99"/>
    <w:rsid w:val="00492BC8"/>
    <w:rPr>
      <w:rFonts w:ascii="Arial" w:eastAsia="Times New Roman" w:hAnsi="Arial" w:cs="Arial"/>
      <w:b w:val="0"/>
      <w:bCs w:val="0"/>
      <w:strike w:val="0"/>
      <w:dstrike w:val="0"/>
      <w:sz w:val="21"/>
      <w:szCs w:val="21"/>
      <w:u w:val="none"/>
      <w:effect w:val="none"/>
      <w:shd w:val="clear" w:color="auto" w:fill="FFFFFF"/>
    </w:rPr>
  </w:style>
  <w:style w:type="character" w:customStyle="1" w:styleId="2Arial8">
    <w:name w:val="Основной текст (2) + Arial8"/>
    <w:aliases w:val="9 pt2"/>
    <w:basedOn w:val="29"/>
    <w:uiPriority w:val="99"/>
    <w:rsid w:val="00492BC8"/>
    <w:rPr>
      <w:rFonts w:ascii="Arial" w:eastAsia="Times New Roman" w:hAnsi="Arial" w:cs="Arial"/>
      <w:b w:val="0"/>
      <w:bCs w:val="0"/>
      <w:strike w:val="0"/>
      <w:dstrike w:val="0"/>
      <w:sz w:val="18"/>
      <w:szCs w:val="18"/>
      <w:u w:val="none"/>
      <w:effect w:val="none"/>
      <w:shd w:val="clear" w:color="auto" w:fill="FFFFFF"/>
    </w:rPr>
  </w:style>
  <w:style w:type="character" w:customStyle="1" w:styleId="41pt">
    <w:name w:val="Подпись к таблице (4) + Интервал 1 pt"/>
    <w:basedOn w:val="48"/>
    <w:uiPriority w:val="99"/>
    <w:rsid w:val="00492BC8"/>
    <w:rPr>
      <w:rFonts w:ascii="Times New Roman" w:hAnsi="Times New Roman" w:cs="Times New Roman"/>
      <w:spacing w:val="30"/>
      <w:sz w:val="20"/>
      <w:szCs w:val="20"/>
      <w:shd w:val="clear" w:color="auto" w:fill="FFFFFF"/>
    </w:rPr>
  </w:style>
  <w:style w:type="character" w:customStyle="1" w:styleId="281pt">
    <w:name w:val="Основной текст (28) + Интервал 1 pt"/>
    <w:basedOn w:val="280"/>
    <w:uiPriority w:val="99"/>
    <w:rsid w:val="00492BC8"/>
    <w:rPr>
      <w:rFonts w:ascii="Arial" w:hAnsi="Arial" w:cs="Arial"/>
      <w:spacing w:val="20"/>
      <w:sz w:val="18"/>
      <w:szCs w:val="18"/>
      <w:shd w:val="clear" w:color="auto" w:fill="FFFFFF"/>
    </w:rPr>
  </w:style>
  <w:style w:type="character" w:customStyle="1" w:styleId="225">
    <w:name w:val="Основной текст (22) + Не курсив"/>
    <w:basedOn w:val="222"/>
    <w:uiPriority w:val="99"/>
    <w:rsid w:val="00492BC8"/>
    <w:rPr>
      <w:rFonts w:ascii="Times New Roman" w:hAnsi="Times New Roman" w:cs="Times New Roman"/>
      <w:i/>
      <w:iCs/>
      <w:shd w:val="clear" w:color="auto" w:fill="FFFFFF"/>
    </w:rPr>
  </w:style>
  <w:style w:type="character" w:customStyle="1" w:styleId="3100">
    <w:name w:val="Оглавление (3) + 10"/>
    <w:aliases w:val="5 pt5,Не полужирный1"/>
    <w:basedOn w:val="3f0"/>
    <w:uiPriority w:val="99"/>
    <w:rsid w:val="00492BC8"/>
    <w:rPr>
      <w:rFonts w:ascii="Times New Roman" w:hAnsi="Times New Roman" w:cs="Times New Roman"/>
      <w:b/>
      <w:bCs/>
      <w:spacing w:val="0"/>
      <w:sz w:val="21"/>
      <w:szCs w:val="21"/>
      <w:shd w:val="clear" w:color="auto" w:fill="FFFFFF"/>
    </w:rPr>
  </w:style>
  <w:style w:type="character" w:customStyle="1" w:styleId="23pt">
    <w:name w:val="Основной текст (2) + Интервал 3 pt"/>
    <w:basedOn w:val="29"/>
    <w:uiPriority w:val="99"/>
    <w:rsid w:val="00492BC8"/>
    <w:rPr>
      <w:rFonts w:ascii="Times New Roman" w:eastAsia="Times New Roman" w:hAnsi="Times New Roman" w:cs="Times New Roman"/>
      <w:b w:val="0"/>
      <w:bCs w:val="0"/>
      <w:strike w:val="0"/>
      <w:dstrike w:val="0"/>
      <w:spacing w:val="70"/>
      <w:sz w:val="22"/>
      <w:szCs w:val="22"/>
      <w:u w:val="none"/>
      <w:effect w:val="none"/>
      <w:shd w:val="clear" w:color="auto" w:fill="FFFFFF"/>
    </w:rPr>
  </w:style>
  <w:style w:type="character" w:customStyle="1" w:styleId="241pt">
    <w:name w:val="Основной текст (24) + Интервал 1 pt"/>
    <w:basedOn w:val="240"/>
    <w:uiPriority w:val="99"/>
    <w:rsid w:val="00492BC8"/>
    <w:rPr>
      <w:rFonts w:ascii="Times New Roman" w:hAnsi="Times New Roman" w:cs="Times New Roman"/>
      <w:strike w:val="0"/>
      <w:dstrike w:val="0"/>
      <w:spacing w:val="30"/>
      <w:sz w:val="20"/>
      <w:szCs w:val="20"/>
      <w:u w:val="none"/>
      <w:effect w:val="none"/>
      <w:shd w:val="clear" w:color="auto" w:fill="FFFFFF"/>
    </w:rPr>
  </w:style>
  <w:style w:type="character" w:customStyle="1" w:styleId="2Arial5">
    <w:name w:val="Основной текст (2) + Arial5"/>
    <w:aliases w:val="9 pt1,Курсив5"/>
    <w:basedOn w:val="29"/>
    <w:uiPriority w:val="99"/>
    <w:rsid w:val="00492BC8"/>
    <w:rPr>
      <w:rFonts w:ascii="Arial" w:eastAsia="Times New Roman" w:hAnsi="Arial" w:cs="Arial"/>
      <w:b w:val="0"/>
      <w:bCs w:val="0"/>
      <w:i/>
      <w:iCs/>
      <w:strike w:val="0"/>
      <w:dstrike w:val="0"/>
      <w:sz w:val="18"/>
      <w:szCs w:val="18"/>
      <w:u w:val="none"/>
      <w:effect w:val="none"/>
      <w:shd w:val="clear" w:color="auto" w:fill="FFFFFF"/>
    </w:rPr>
  </w:style>
  <w:style w:type="character" w:customStyle="1" w:styleId="2Arial4">
    <w:name w:val="Основной текст (2) + Arial4"/>
    <w:aliases w:val="4 pt,Курсив4"/>
    <w:basedOn w:val="29"/>
    <w:uiPriority w:val="99"/>
    <w:rsid w:val="00492BC8"/>
    <w:rPr>
      <w:rFonts w:ascii="Arial" w:eastAsia="Times New Roman" w:hAnsi="Arial" w:cs="Arial"/>
      <w:b w:val="0"/>
      <w:bCs w:val="0"/>
      <w:i/>
      <w:iCs/>
      <w:strike w:val="0"/>
      <w:dstrike w:val="0"/>
      <w:sz w:val="8"/>
      <w:szCs w:val="8"/>
      <w:u w:val="none"/>
      <w:effect w:val="none"/>
      <w:shd w:val="clear" w:color="auto" w:fill="FFFFFF"/>
    </w:rPr>
  </w:style>
  <w:style w:type="character" w:customStyle="1" w:styleId="2Arial3">
    <w:name w:val="Основной текст (2) + Arial3"/>
    <w:aliases w:val="72,5 pt4"/>
    <w:basedOn w:val="29"/>
    <w:uiPriority w:val="99"/>
    <w:rsid w:val="00492BC8"/>
    <w:rPr>
      <w:rFonts w:ascii="Arial" w:eastAsia="Times New Roman" w:hAnsi="Arial" w:cs="Arial"/>
      <w:b w:val="0"/>
      <w:bCs w:val="0"/>
      <w:strike w:val="0"/>
      <w:dstrike w:val="0"/>
      <w:sz w:val="15"/>
      <w:szCs w:val="15"/>
      <w:u w:val="none"/>
      <w:effect w:val="none"/>
      <w:shd w:val="clear" w:color="auto" w:fill="FFFFFF"/>
    </w:rPr>
  </w:style>
  <w:style w:type="character" w:customStyle="1" w:styleId="242">
    <w:name w:val="Основной текст (2) + 4"/>
    <w:aliases w:val="5 pt1"/>
    <w:basedOn w:val="29"/>
    <w:uiPriority w:val="99"/>
    <w:rsid w:val="00492BC8"/>
    <w:rPr>
      <w:rFonts w:ascii="Times New Roman" w:eastAsia="Times New Roman" w:hAnsi="Times New Roman" w:cs="Times New Roman"/>
      <w:b w:val="0"/>
      <w:bCs w:val="0"/>
      <w:strike w:val="0"/>
      <w:dstrike w:val="0"/>
      <w:sz w:val="9"/>
      <w:szCs w:val="9"/>
      <w:u w:val="none"/>
      <w:effect w:val="none"/>
      <w:shd w:val="clear" w:color="auto" w:fill="FFFFFF"/>
    </w:rPr>
  </w:style>
  <w:style w:type="character" w:customStyle="1" w:styleId="11Exact1">
    <w:name w:val="Основной текст (11) Exact1"/>
    <w:basedOn w:val="113"/>
    <w:uiPriority w:val="99"/>
    <w:rsid w:val="00492BC8"/>
    <w:rPr>
      <w:rFonts w:ascii="Times New Roman" w:eastAsia="Microsoft Sans Serif" w:hAnsi="Times New Roman" w:cs="Times New Roman"/>
      <w:b/>
      <w:bCs/>
      <w:i w:val="0"/>
      <w:iCs w:val="0"/>
      <w:strike w:val="0"/>
      <w:dstrike w:val="0"/>
      <w:sz w:val="21"/>
      <w:szCs w:val="21"/>
      <w:u w:val="none"/>
      <w:effect w:val="none"/>
      <w:shd w:val="clear" w:color="auto" w:fill="FFFFFF"/>
    </w:rPr>
  </w:style>
  <w:style w:type="character" w:customStyle="1" w:styleId="28Exact">
    <w:name w:val="Основной текст (28) Exact"/>
    <w:basedOn w:val="a1"/>
    <w:uiPriority w:val="99"/>
    <w:rsid w:val="00492BC8"/>
    <w:rPr>
      <w:rFonts w:ascii="Arial" w:hAnsi="Arial" w:cs="Arial" w:hint="default"/>
      <w:strike w:val="0"/>
      <w:dstrike w:val="0"/>
      <w:sz w:val="18"/>
      <w:szCs w:val="18"/>
      <w:u w:val="none"/>
      <w:effect w:val="none"/>
    </w:rPr>
  </w:style>
  <w:style w:type="character" w:customStyle="1" w:styleId="28Exact1">
    <w:name w:val="Основной текст (28) Exact1"/>
    <w:basedOn w:val="280"/>
    <w:uiPriority w:val="99"/>
    <w:rsid w:val="00492BC8"/>
    <w:rPr>
      <w:rFonts w:ascii="Arial" w:hAnsi="Arial" w:cs="Arial"/>
      <w:sz w:val="18"/>
      <w:szCs w:val="18"/>
      <w:u w:val="single"/>
      <w:shd w:val="clear" w:color="auto" w:fill="FFFFFF"/>
    </w:rPr>
  </w:style>
  <w:style w:type="character" w:customStyle="1" w:styleId="28Exact0">
    <w:name w:val="Основной текст (28) + Курсив Exact"/>
    <w:basedOn w:val="280"/>
    <w:uiPriority w:val="99"/>
    <w:rsid w:val="00492BC8"/>
    <w:rPr>
      <w:rFonts w:ascii="Arial" w:hAnsi="Arial" w:cs="Arial"/>
      <w:i/>
      <w:iCs/>
      <w:strike w:val="0"/>
      <w:dstrike w:val="0"/>
      <w:sz w:val="18"/>
      <w:szCs w:val="18"/>
      <w:u w:val="none"/>
      <w:effect w:val="none"/>
      <w:shd w:val="clear" w:color="auto" w:fill="FFFFFF"/>
      <w:lang w:val="en-US" w:eastAsia="en-US"/>
    </w:rPr>
  </w:style>
  <w:style w:type="character" w:customStyle="1" w:styleId="28Exact2">
    <w:name w:val="Основной текст (28) + Полужирный Exact"/>
    <w:basedOn w:val="280"/>
    <w:uiPriority w:val="99"/>
    <w:rsid w:val="00492BC8"/>
    <w:rPr>
      <w:rFonts w:ascii="Arial" w:hAnsi="Arial" w:cs="Arial"/>
      <w:b/>
      <w:bCs/>
      <w:strike w:val="0"/>
      <w:dstrike w:val="0"/>
      <w:color w:val="000000"/>
      <w:spacing w:val="0"/>
      <w:w w:val="100"/>
      <w:position w:val="0"/>
      <w:sz w:val="18"/>
      <w:szCs w:val="18"/>
      <w:u w:val="none"/>
      <w:effect w:val="none"/>
      <w:shd w:val="clear" w:color="auto" w:fill="FFFFFF"/>
    </w:rPr>
  </w:style>
  <w:style w:type="character" w:customStyle="1" w:styleId="293pt1">
    <w:name w:val="Основной текст (2) + 93 pt1"/>
    <w:aliases w:val="Полужирный1,Курсив2,Интервал -1 pt1"/>
    <w:basedOn w:val="29"/>
    <w:uiPriority w:val="99"/>
    <w:rsid w:val="00492BC8"/>
    <w:rPr>
      <w:rFonts w:ascii="Times New Roman" w:eastAsia="Times New Roman" w:hAnsi="Times New Roman" w:cs="Times New Roman"/>
      <w:b/>
      <w:bCs/>
      <w:i/>
      <w:iCs/>
      <w:strike w:val="0"/>
      <w:dstrike w:val="0"/>
      <w:spacing w:val="-30"/>
      <w:sz w:val="186"/>
      <w:szCs w:val="186"/>
      <w:u w:val="none"/>
      <w:effect w:val="none"/>
      <w:shd w:val="clear" w:color="auto" w:fill="FFFFFF"/>
    </w:rPr>
  </w:style>
  <w:style w:type="character" w:customStyle="1" w:styleId="2Arial1">
    <w:name w:val="Основной текст (2) + Arial1"/>
    <w:basedOn w:val="29"/>
    <w:uiPriority w:val="99"/>
    <w:rsid w:val="00492BC8"/>
    <w:rPr>
      <w:rFonts w:ascii="Arial" w:eastAsia="Times New Roman" w:hAnsi="Arial" w:cs="Arial"/>
      <w:b w:val="0"/>
      <w:bCs w:val="0"/>
      <w:strike w:val="0"/>
      <w:dstrike w:val="0"/>
      <w:sz w:val="22"/>
      <w:szCs w:val="22"/>
      <w:u w:val="none"/>
      <w:effect w:val="none"/>
      <w:shd w:val="clear" w:color="auto" w:fill="FFFFFF"/>
    </w:rPr>
  </w:style>
  <w:style w:type="character" w:customStyle="1" w:styleId="84">
    <w:name w:val="Заголовок №8_"/>
    <w:basedOn w:val="a1"/>
    <w:link w:val="85"/>
    <w:locked/>
    <w:rsid w:val="00492BC8"/>
    <w:rPr>
      <w:rFonts w:ascii="Times New Roman" w:eastAsia="Times New Roman" w:hAnsi="Times New Roman" w:cs="Times New Roman"/>
      <w:b/>
      <w:bCs/>
      <w:shd w:val="clear" w:color="auto" w:fill="FFFFFF"/>
    </w:rPr>
  </w:style>
  <w:style w:type="paragraph" w:customStyle="1" w:styleId="85">
    <w:name w:val="Заголовок №8"/>
    <w:basedOn w:val="a0"/>
    <w:link w:val="84"/>
    <w:rsid w:val="00492BC8"/>
    <w:pPr>
      <w:widowControl w:val="0"/>
      <w:shd w:val="clear" w:color="auto" w:fill="FFFFFF"/>
      <w:spacing w:before="120" w:after="120" w:line="0" w:lineRule="atLeast"/>
      <w:jc w:val="both"/>
      <w:outlineLvl w:val="7"/>
    </w:pPr>
    <w:rPr>
      <w:rFonts w:ascii="Times New Roman" w:eastAsia="Times New Roman" w:hAnsi="Times New Roman" w:cs="Times New Roman"/>
      <w:b/>
      <w:bCs/>
    </w:rPr>
  </w:style>
  <w:style w:type="character" w:customStyle="1" w:styleId="96">
    <w:name w:val="Заголовок №9_"/>
    <w:basedOn w:val="a1"/>
    <w:link w:val="97"/>
    <w:locked/>
    <w:rsid w:val="00492BC8"/>
    <w:rPr>
      <w:rFonts w:ascii="Tahoma" w:eastAsia="Tahoma" w:hAnsi="Tahoma" w:cs="Tahoma"/>
      <w:sz w:val="19"/>
      <w:szCs w:val="19"/>
      <w:shd w:val="clear" w:color="auto" w:fill="FFFFFF"/>
    </w:rPr>
  </w:style>
  <w:style w:type="paragraph" w:customStyle="1" w:styleId="97">
    <w:name w:val="Заголовок №9"/>
    <w:basedOn w:val="a0"/>
    <w:link w:val="96"/>
    <w:rsid w:val="00492BC8"/>
    <w:pPr>
      <w:widowControl w:val="0"/>
      <w:shd w:val="clear" w:color="auto" w:fill="FFFFFF"/>
      <w:spacing w:before="60" w:after="60" w:line="206" w:lineRule="exact"/>
      <w:ind w:firstLine="420"/>
      <w:jc w:val="both"/>
      <w:outlineLvl w:val="8"/>
    </w:pPr>
    <w:rPr>
      <w:rFonts w:ascii="Tahoma" w:eastAsia="Tahoma" w:hAnsi="Tahoma" w:cs="Tahoma"/>
      <w:sz w:val="19"/>
      <w:szCs w:val="19"/>
    </w:rPr>
  </w:style>
  <w:style w:type="character" w:customStyle="1" w:styleId="5b">
    <w:name w:val="Сноска (5)_"/>
    <w:basedOn w:val="a1"/>
    <w:link w:val="5c"/>
    <w:locked/>
    <w:rsid w:val="00492BC8"/>
    <w:rPr>
      <w:rFonts w:ascii="Times New Roman" w:eastAsia="Times New Roman" w:hAnsi="Times New Roman" w:cs="Times New Roman"/>
      <w:b/>
      <w:bCs/>
      <w:i/>
      <w:iCs/>
      <w:shd w:val="clear" w:color="auto" w:fill="FFFFFF"/>
    </w:rPr>
  </w:style>
  <w:style w:type="paragraph" w:customStyle="1" w:styleId="5c">
    <w:name w:val="Сноска (5)"/>
    <w:basedOn w:val="a0"/>
    <w:link w:val="5b"/>
    <w:rsid w:val="00492BC8"/>
    <w:pPr>
      <w:widowControl w:val="0"/>
      <w:shd w:val="clear" w:color="auto" w:fill="FFFFFF"/>
      <w:spacing w:before="180" w:after="60" w:line="0" w:lineRule="atLeast"/>
      <w:jc w:val="both"/>
    </w:pPr>
    <w:rPr>
      <w:rFonts w:ascii="Times New Roman" w:eastAsia="Times New Roman" w:hAnsi="Times New Roman" w:cs="Times New Roman"/>
      <w:b/>
      <w:bCs/>
      <w:i/>
      <w:iCs/>
    </w:rPr>
  </w:style>
  <w:style w:type="character" w:customStyle="1" w:styleId="104">
    <w:name w:val="Заголовок №10_"/>
    <w:basedOn w:val="a1"/>
    <w:link w:val="105"/>
    <w:locked/>
    <w:rsid w:val="00492BC8"/>
    <w:rPr>
      <w:rFonts w:ascii="Tahoma" w:eastAsia="Tahoma" w:hAnsi="Tahoma" w:cs="Tahoma"/>
      <w:b/>
      <w:bCs/>
      <w:sz w:val="18"/>
      <w:szCs w:val="18"/>
      <w:shd w:val="clear" w:color="auto" w:fill="FFFFFF"/>
    </w:rPr>
  </w:style>
  <w:style w:type="paragraph" w:customStyle="1" w:styleId="105">
    <w:name w:val="Заголовок №10"/>
    <w:basedOn w:val="a0"/>
    <w:link w:val="104"/>
    <w:rsid w:val="00492BC8"/>
    <w:pPr>
      <w:widowControl w:val="0"/>
      <w:shd w:val="clear" w:color="auto" w:fill="FFFFFF"/>
      <w:spacing w:after="0" w:line="221" w:lineRule="exact"/>
      <w:jc w:val="center"/>
    </w:pPr>
    <w:rPr>
      <w:rFonts w:ascii="Tahoma" w:eastAsia="Tahoma" w:hAnsi="Tahoma" w:cs="Tahoma"/>
      <w:b/>
      <w:bCs/>
      <w:sz w:val="18"/>
      <w:szCs w:val="18"/>
    </w:rPr>
  </w:style>
  <w:style w:type="character" w:customStyle="1" w:styleId="126">
    <w:name w:val="Основной текст (12) + Полужирный"/>
    <w:basedOn w:val="123"/>
    <w:rsid w:val="00492BC8"/>
    <w:rPr>
      <w:rFonts w:ascii="Tahoma" w:eastAsia="Tahoma" w:hAnsi="Tahoma" w:cs="Tahoma"/>
      <w:b/>
      <w:bCs/>
      <w:i w:val="0"/>
      <w:iCs w:val="0"/>
      <w:color w:val="000000"/>
      <w:spacing w:val="0"/>
      <w:w w:val="100"/>
      <w:position w:val="0"/>
      <w:sz w:val="18"/>
      <w:szCs w:val="18"/>
      <w:shd w:val="clear" w:color="auto" w:fill="FFFFFF"/>
      <w:lang w:val="ru-RU" w:eastAsia="ru-RU" w:bidi="ru-RU"/>
    </w:rPr>
  </w:style>
  <w:style w:type="character" w:customStyle="1" w:styleId="127">
    <w:name w:val="Основной текст (12) + Малые прописные"/>
    <w:basedOn w:val="123"/>
    <w:rsid w:val="00492BC8"/>
    <w:rPr>
      <w:rFonts w:ascii="Tahoma" w:eastAsia="Tahoma" w:hAnsi="Tahoma" w:cs="Tahoma"/>
      <w:b w:val="0"/>
      <w:bCs w:val="0"/>
      <w:i w:val="0"/>
      <w:iCs w:val="0"/>
      <w:smallCaps/>
      <w:color w:val="000000"/>
      <w:spacing w:val="0"/>
      <w:w w:val="100"/>
      <w:position w:val="0"/>
      <w:sz w:val="18"/>
      <w:szCs w:val="18"/>
      <w:shd w:val="clear" w:color="auto" w:fill="FFFFFF"/>
      <w:lang w:val="en-US" w:eastAsia="en-US" w:bidi="en-US"/>
    </w:rPr>
  </w:style>
  <w:style w:type="character" w:customStyle="1" w:styleId="1030">
    <w:name w:val="Заголовок №10 (3) + Полужирный"/>
    <w:basedOn w:val="a1"/>
    <w:rsid w:val="00492BC8"/>
    <w:rPr>
      <w:rFonts w:ascii="Tahoma" w:eastAsia="Tahoma" w:hAnsi="Tahoma" w:cs="Tahoma"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42pt">
    <w:name w:val="Основной текст (4) + Интервал 2 pt"/>
    <w:basedOn w:val="42"/>
    <w:rsid w:val="00492BC8"/>
    <w:rPr>
      <w:rFonts w:ascii="Times New Roman" w:eastAsia="Times New Roman" w:hAnsi="Times New Roman" w:cs="Times New Roman"/>
      <w:b w:val="0"/>
      <w:bCs w:val="0"/>
      <w:i w:val="0"/>
      <w:iCs w:val="0"/>
      <w:smallCaps w:val="0"/>
      <w:strike w:val="0"/>
      <w:dstrike w:val="0"/>
      <w:color w:val="000000"/>
      <w:spacing w:val="50"/>
      <w:w w:val="100"/>
      <w:position w:val="0"/>
      <w:sz w:val="20"/>
      <w:szCs w:val="20"/>
      <w:u w:val="none"/>
      <w:effect w:val="none"/>
      <w:shd w:val="clear" w:color="auto" w:fill="FFFFFF"/>
      <w:lang w:val="en-US" w:eastAsia="en-US" w:bidi="en-US"/>
    </w:rPr>
  </w:style>
  <w:style w:type="character" w:customStyle="1" w:styleId="4a">
    <w:name w:val="Основной текст (4) + Курсив"/>
    <w:basedOn w:val="42"/>
    <w:rsid w:val="00492BC8"/>
    <w:rPr>
      <w:rFonts w:ascii="Times New Roman" w:eastAsia="Times New Roman" w:hAnsi="Times New Roman" w:cs="Times New Roman"/>
      <w:b w:val="0"/>
      <w:bCs w:val="0"/>
      <w:i/>
      <w:iCs/>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214pt">
    <w:name w:val="Основной текст (2) + 14 pt"/>
    <w:basedOn w:val="29"/>
    <w:rsid w:val="00492BC8"/>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shd w:val="clear" w:color="auto" w:fill="FFFFFF"/>
      <w:lang w:val="ru-RU" w:eastAsia="ru-RU" w:bidi="ru-RU"/>
    </w:rPr>
  </w:style>
  <w:style w:type="paragraph" w:customStyle="1" w:styleId="a">
    <w:name w:val="НОМЕРА"/>
    <w:basedOn w:val="aa"/>
    <w:link w:val="affffff2"/>
    <w:uiPriority w:val="99"/>
    <w:qFormat/>
    <w:rsid w:val="00492BC8"/>
    <w:pPr>
      <w:numPr>
        <w:numId w:val="93"/>
      </w:numPr>
      <w:spacing w:before="0" w:beforeAutospacing="0" w:after="0" w:afterAutospacing="0"/>
      <w:jc w:val="both"/>
    </w:pPr>
    <w:rPr>
      <w:rFonts w:ascii="Arial Narrow" w:eastAsia="Calibri" w:hAnsi="Arial Narrow"/>
      <w:sz w:val="18"/>
      <w:szCs w:val="18"/>
    </w:rPr>
  </w:style>
  <w:style w:type="character" w:customStyle="1" w:styleId="affffff2">
    <w:name w:val="НОМЕРА Знак"/>
    <w:link w:val="a"/>
    <w:uiPriority w:val="99"/>
    <w:rsid w:val="00492BC8"/>
    <w:rPr>
      <w:rFonts w:ascii="Arial Narrow" w:eastAsia="Calibri" w:hAnsi="Arial Narrow" w:cs="Times New Roman"/>
      <w:sz w:val="18"/>
      <w:szCs w:val="18"/>
    </w:rPr>
  </w:style>
  <w:style w:type="paragraph" w:customStyle="1" w:styleId="p2">
    <w:name w:val="p2"/>
    <w:basedOn w:val="a0"/>
    <w:rsid w:val="00117E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23">
    <w:name w:val="Font Style23"/>
    <w:basedOn w:val="a1"/>
    <w:uiPriority w:val="99"/>
    <w:rsid w:val="00117ED3"/>
    <w:rPr>
      <w:rFonts w:ascii="Times New Roman" w:hAnsi="Times New Roman" w:cs="Times New Roman"/>
      <w:b/>
      <w:bCs/>
      <w:sz w:val="20"/>
      <w:szCs w:val="20"/>
    </w:rPr>
  </w:style>
  <w:style w:type="paragraph" w:customStyle="1" w:styleId="Style19">
    <w:name w:val="Style19"/>
    <w:basedOn w:val="a0"/>
    <w:uiPriority w:val="99"/>
    <w:rsid w:val="00117ED3"/>
    <w:pPr>
      <w:widowControl w:val="0"/>
      <w:autoSpaceDE w:val="0"/>
      <w:autoSpaceDN w:val="0"/>
      <w:adjustRightInd w:val="0"/>
      <w:spacing w:after="0" w:line="274" w:lineRule="exact"/>
      <w:ind w:firstLine="595"/>
      <w:jc w:val="both"/>
    </w:pPr>
    <w:rPr>
      <w:rFonts w:ascii="Times New Roman" w:eastAsia="Times New Roman" w:hAnsi="Times New Roman" w:cs="Times New Roman"/>
      <w:sz w:val="24"/>
      <w:szCs w:val="24"/>
    </w:rPr>
  </w:style>
  <w:style w:type="character" w:customStyle="1" w:styleId="106">
    <w:name w:val="Знак Знак10"/>
    <w:basedOn w:val="a1"/>
    <w:locked/>
    <w:rsid w:val="004B13A5"/>
    <w:rPr>
      <w:rFonts w:eastAsia="Calibri"/>
      <w:sz w:val="24"/>
      <w:szCs w:val="24"/>
      <w:lang w:val="en-US" w:eastAsia="ru-RU" w:bidi="ar-SA"/>
    </w:rPr>
  </w:style>
  <w:style w:type="character" w:customStyle="1" w:styleId="610">
    <w:name w:val="Знак6 Знак Знак1"/>
    <w:basedOn w:val="a1"/>
    <w:semiHidden/>
    <w:locked/>
    <w:rsid w:val="004B13A5"/>
    <w:rPr>
      <w:lang w:val="ru-RU" w:eastAsia="ru-RU" w:bidi="ar-SA"/>
    </w:rPr>
  </w:style>
  <w:style w:type="paragraph" w:customStyle="1" w:styleId="226">
    <w:name w:val="Основной текст 22"/>
    <w:basedOn w:val="a0"/>
    <w:rsid w:val="004B13A5"/>
    <w:pPr>
      <w:spacing w:after="0" w:line="240" w:lineRule="auto"/>
      <w:ind w:firstLine="709"/>
      <w:jc w:val="both"/>
    </w:pPr>
    <w:rPr>
      <w:rFonts w:ascii="Times New Roman" w:eastAsia="Times New Roman" w:hAnsi="Times New Roman" w:cs="Times New Roman"/>
      <w:sz w:val="24"/>
      <w:szCs w:val="24"/>
    </w:rPr>
  </w:style>
  <w:style w:type="paragraph" w:customStyle="1" w:styleId="216">
    <w:name w:val="Основной текст с отступом 21"/>
    <w:basedOn w:val="a0"/>
    <w:rsid w:val="004B13A5"/>
    <w:pPr>
      <w:spacing w:after="0" w:line="240" w:lineRule="auto"/>
      <w:ind w:firstLine="709"/>
      <w:jc w:val="both"/>
    </w:pPr>
    <w:rPr>
      <w:rFonts w:ascii="Times New Roman" w:eastAsia="Times New Roman" w:hAnsi="Times New Roman" w:cs="Times New Roman"/>
      <w:szCs w:val="20"/>
    </w:rPr>
  </w:style>
  <w:style w:type="paragraph" w:styleId="2ff">
    <w:name w:val="Quote"/>
    <w:basedOn w:val="a0"/>
    <w:next w:val="a0"/>
    <w:link w:val="2ff0"/>
    <w:qFormat/>
    <w:rsid w:val="004B13A5"/>
    <w:pPr>
      <w:spacing w:after="0" w:line="240" w:lineRule="auto"/>
      <w:ind w:firstLine="709"/>
      <w:jc w:val="both"/>
    </w:pPr>
    <w:rPr>
      <w:rFonts w:ascii="Times New Roman" w:eastAsia="Times New Roman" w:hAnsi="Times New Roman" w:cs="Times New Roman"/>
      <w:i/>
      <w:sz w:val="24"/>
      <w:szCs w:val="24"/>
      <w:lang w:eastAsia="en-US" w:bidi="en-US"/>
    </w:rPr>
  </w:style>
  <w:style w:type="character" w:customStyle="1" w:styleId="2ff0">
    <w:name w:val="Цитата 2 Знак"/>
    <w:basedOn w:val="a1"/>
    <w:link w:val="2ff"/>
    <w:rsid w:val="004B13A5"/>
    <w:rPr>
      <w:rFonts w:ascii="Times New Roman" w:eastAsia="Times New Roman" w:hAnsi="Times New Roman" w:cs="Times New Roman"/>
      <w:i/>
      <w:sz w:val="24"/>
      <w:szCs w:val="24"/>
      <w:lang w:eastAsia="en-US" w:bidi="en-US"/>
    </w:rPr>
  </w:style>
  <w:style w:type="table" w:customStyle="1" w:styleId="B2ColorfulShadingAccent2">
    <w:name w:val="B2 Colorful Shading Accent 2"/>
    <w:basedOn w:val="a2"/>
    <w:rsid w:val="004B13A5"/>
    <w:pPr>
      <w:spacing w:after="0" w:line="240" w:lineRule="auto"/>
    </w:pPr>
    <w:rPr>
      <w:rFonts w:ascii="Times New Roman" w:eastAsia="Times New Roman" w:hAnsi="Times New Roman" w:cs="Calibri"/>
      <w:color w:val="000000"/>
      <w:sz w:val="20"/>
      <w:szCs w:val="20"/>
      <w:lang w:eastAsia="ja-JP"/>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tcBorders>
          <w:top w:val="nil"/>
          <w:left w:val="nil"/>
          <w:bottom w:val="nil"/>
          <w:right w:val="nil"/>
          <w:insideH w:val="nil"/>
          <w:insideV w:val="nil"/>
        </w:tcBorders>
        <w:shd w:val="clear" w:color="auto" w:fill="DFA7A6"/>
      </w:tcPr>
    </w:tblStylePr>
    <w:tblStylePr w:type="neCell">
      <w:rPr>
        <w:color w:val="000000"/>
      </w:rPr>
    </w:tblStylePr>
    <w:tblStylePr w:type="nwCell">
      <w:rPr>
        <w:color w:val="000000"/>
      </w:rPr>
    </w:tblStylePr>
  </w:style>
  <w:style w:type="table" w:customStyle="1" w:styleId="2ff1">
    <w:name w:val="Сетка таблицы2"/>
    <w:basedOn w:val="a2"/>
    <w:next w:val="a7"/>
    <w:rsid w:val="004B13A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Сетка таблицы3"/>
    <w:basedOn w:val="a2"/>
    <w:next w:val="a7"/>
    <w:rsid w:val="004B13A5"/>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B2ColorfulShadingAccent21">
    <w:name w:val="B2 Colorful Shading Accent 21"/>
    <w:basedOn w:val="a2"/>
    <w:rsid w:val="004B13A5"/>
    <w:pPr>
      <w:spacing w:after="0" w:line="240" w:lineRule="auto"/>
    </w:pPr>
    <w:rPr>
      <w:rFonts w:ascii="Times New Roman" w:eastAsia="Times New Roman" w:hAnsi="Times New Roman" w:cs="Calibri"/>
      <w:color w:val="000000"/>
      <w:sz w:val="20"/>
      <w:szCs w:val="20"/>
      <w:lang w:eastAsia="ja-JP"/>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tcBorders>
          <w:top w:val="nil"/>
          <w:left w:val="nil"/>
          <w:bottom w:val="nil"/>
          <w:right w:val="nil"/>
          <w:insideH w:val="nil"/>
          <w:insideV w:val="nil"/>
        </w:tcBorders>
        <w:shd w:val="clear" w:color="auto" w:fill="DFA7A6"/>
      </w:tcPr>
    </w:tblStylePr>
    <w:tblStylePr w:type="neCell">
      <w:rPr>
        <w:color w:val="000000"/>
      </w:rPr>
    </w:tblStylePr>
    <w:tblStylePr w:type="nwCell">
      <w:rPr>
        <w:color w:val="000000"/>
      </w:rPr>
    </w:tblStylePr>
  </w:style>
  <w:style w:type="table" w:customStyle="1" w:styleId="115">
    <w:name w:val="Сетка таблицы11"/>
    <w:basedOn w:val="a2"/>
    <w:next w:val="a7"/>
    <w:rsid w:val="004B13A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етка таблицы21"/>
    <w:basedOn w:val="a2"/>
    <w:next w:val="a7"/>
    <w:rsid w:val="004B13A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DTP Body Text Char"/>
    <w:basedOn w:val="a1"/>
    <w:semiHidden/>
    <w:locked/>
    <w:rsid w:val="004B13A5"/>
    <w:rPr>
      <w:sz w:val="24"/>
      <w:szCs w:val="24"/>
      <w:lang w:val="ru-RU" w:eastAsia="ru-RU" w:bidi="ar-SA"/>
    </w:rPr>
  </w:style>
  <w:style w:type="character" w:customStyle="1" w:styleId="6a">
    <w:name w:val="Знак6 Знак Знак"/>
    <w:basedOn w:val="a1"/>
    <w:semiHidden/>
    <w:locked/>
    <w:rsid w:val="004B13A5"/>
    <w:rPr>
      <w:lang w:val="ru-RU" w:eastAsia="ru-RU" w:bidi="ar-SA"/>
    </w:rPr>
  </w:style>
  <w:style w:type="paragraph" w:styleId="affffff3">
    <w:name w:val="List"/>
    <w:basedOn w:val="afa"/>
    <w:semiHidden/>
    <w:rsid w:val="004B13A5"/>
    <w:pPr>
      <w:suppressAutoHyphens/>
      <w:spacing w:line="240" w:lineRule="auto"/>
    </w:pPr>
    <w:rPr>
      <w:rFonts w:ascii="Times New Roman" w:hAnsi="Times New Roman" w:cs="Tahoma"/>
      <w:sz w:val="24"/>
      <w:szCs w:val="24"/>
      <w:lang w:eastAsia="ar-SA"/>
    </w:rPr>
  </w:style>
  <w:style w:type="paragraph" w:customStyle="1" w:styleId="311">
    <w:name w:val="Основной текст 31"/>
    <w:basedOn w:val="a0"/>
    <w:rsid w:val="004B13A5"/>
    <w:pPr>
      <w:overflowPunct w:val="0"/>
      <w:autoSpaceDE w:val="0"/>
      <w:autoSpaceDN w:val="0"/>
      <w:adjustRightInd w:val="0"/>
      <w:spacing w:after="0" w:line="360" w:lineRule="auto"/>
      <w:jc w:val="both"/>
      <w:textAlignment w:val="baseline"/>
    </w:pPr>
    <w:rPr>
      <w:rFonts w:ascii="Times New Roman" w:eastAsia="Times New Roman" w:hAnsi="Times New Roman" w:cs="Times New Roman"/>
      <w:sz w:val="24"/>
      <w:szCs w:val="20"/>
    </w:rPr>
  </w:style>
  <w:style w:type="paragraph" w:customStyle="1" w:styleId="Style4">
    <w:name w:val="Style4"/>
    <w:basedOn w:val="a0"/>
    <w:rsid w:val="004B13A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1">
    <w:name w:val="Font Style11"/>
    <w:rsid w:val="004B13A5"/>
    <w:rPr>
      <w:rFonts w:ascii="Times New Roman" w:hAnsi="Times New Roman" w:cs="Times New Roman"/>
      <w:spacing w:val="-10"/>
      <w:sz w:val="22"/>
      <w:szCs w:val="22"/>
    </w:rPr>
  </w:style>
  <w:style w:type="character" w:customStyle="1" w:styleId="FontStyle13">
    <w:name w:val="Font Style13"/>
    <w:rsid w:val="004B13A5"/>
    <w:rPr>
      <w:rFonts w:ascii="Times New Roman" w:hAnsi="Times New Roman" w:cs="Times New Roman"/>
      <w:b/>
      <w:bCs/>
      <w:spacing w:val="-10"/>
      <w:sz w:val="22"/>
      <w:szCs w:val="22"/>
    </w:rPr>
  </w:style>
  <w:style w:type="character" w:customStyle="1" w:styleId="FontStyle14">
    <w:name w:val="Font Style14"/>
    <w:rsid w:val="004B13A5"/>
    <w:rPr>
      <w:rFonts w:ascii="Times New Roman" w:hAnsi="Times New Roman" w:cs="Times New Roman"/>
      <w:b/>
      <w:bCs/>
      <w:spacing w:val="-10"/>
      <w:sz w:val="16"/>
      <w:szCs w:val="16"/>
    </w:rPr>
  </w:style>
  <w:style w:type="character" w:customStyle="1" w:styleId="FontStyle12">
    <w:name w:val="Font Style12"/>
    <w:rsid w:val="004B13A5"/>
    <w:rPr>
      <w:rFonts w:ascii="Times New Roman" w:hAnsi="Times New Roman" w:cs="Times New Roman"/>
      <w:b/>
      <w:bCs/>
      <w:i/>
      <w:iCs/>
      <w:spacing w:val="10"/>
      <w:sz w:val="22"/>
      <w:szCs w:val="22"/>
    </w:rPr>
  </w:style>
  <w:style w:type="paragraph" w:customStyle="1" w:styleId="Style2">
    <w:name w:val="Style2"/>
    <w:basedOn w:val="a0"/>
    <w:rsid w:val="004B13A5"/>
    <w:pPr>
      <w:widowControl w:val="0"/>
      <w:autoSpaceDE w:val="0"/>
      <w:autoSpaceDN w:val="0"/>
      <w:adjustRightInd w:val="0"/>
      <w:spacing w:after="0" w:line="274" w:lineRule="exact"/>
    </w:pPr>
    <w:rPr>
      <w:rFonts w:ascii="Times New Roman" w:eastAsia="Times New Roman" w:hAnsi="Times New Roman" w:cs="Times New Roman"/>
      <w:sz w:val="24"/>
      <w:szCs w:val="24"/>
    </w:rPr>
  </w:style>
  <w:style w:type="paragraph" w:customStyle="1" w:styleId="410">
    <w:name w:val="Основной текст (4)1"/>
    <w:basedOn w:val="a0"/>
    <w:rsid w:val="004B13A5"/>
    <w:pPr>
      <w:shd w:val="clear" w:color="auto" w:fill="FFFFFF"/>
      <w:spacing w:after="0" w:line="302" w:lineRule="exact"/>
      <w:jc w:val="center"/>
    </w:pPr>
    <w:rPr>
      <w:rFonts w:ascii="Tahoma" w:eastAsia="Calibri" w:hAnsi="Tahoma" w:cs="Times New Roman"/>
      <w:b/>
      <w:bCs/>
      <w:sz w:val="23"/>
      <w:szCs w:val="23"/>
    </w:rPr>
  </w:style>
  <w:style w:type="character" w:customStyle="1" w:styleId="3f3">
    <w:name w:val="Заголовок №3_"/>
    <w:basedOn w:val="a1"/>
    <w:link w:val="312"/>
    <w:locked/>
    <w:rsid w:val="004B13A5"/>
    <w:rPr>
      <w:b/>
      <w:bCs/>
      <w:shd w:val="clear" w:color="auto" w:fill="FFFFFF"/>
    </w:rPr>
  </w:style>
  <w:style w:type="paragraph" w:customStyle="1" w:styleId="312">
    <w:name w:val="Заголовок №31"/>
    <w:basedOn w:val="a0"/>
    <w:link w:val="3f3"/>
    <w:rsid w:val="004B13A5"/>
    <w:pPr>
      <w:shd w:val="clear" w:color="auto" w:fill="FFFFFF"/>
      <w:spacing w:after="0" w:line="211" w:lineRule="exact"/>
      <w:ind w:firstLine="380"/>
      <w:jc w:val="both"/>
      <w:outlineLvl w:val="2"/>
    </w:pPr>
    <w:rPr>
      <w:b/>
      <w:bCs/>
    </w:rPr>
  </w:style>
  <w:style w:type="character" w:customStyle="1" w:styleId="360">
    <w:name w:val="Заголовок №36"/>
    <w:basedOn w:val="3f3"/>
    <w:rsid w:val="004B13A5"/>
    <w:rPr>
      <w:b/>
      <w:bCs/>
      <w:noProof/>
      <w:shd w:val="clear" w:color="auto" w:fill="FFFFFF"/>
    </w:rPr>
  </w:style>
  <w:style w:type="character" w:customStyle="1" w:styleId="340">
    <w:name w:val="Заголовок №34"/>
    <w:basedOn w:val="3f3"/>
    <w:rsid w:val="004B13A5"/>
    <w:rPr>
      <w:b/>
      <w:bCs/>
      <w:noProof/>
      <w:shd w:val="clear" w:color="auto" w:fill="FFFFFF"/>
    </w:rPr>
  </w:style>
  <w:style w:type="paragraph" w:customStyle="1" w:styleId="c4c3">
    <w:name w:val="c4 c3"/>
    <w:basedOn w:val="a0"/>
    <w:rsid w:val="004B13A5"/>
    <w:pPr>
      <w:spacing w:before="100" w:beforeAutospacing="1" w:after="100" w:afterAutospacing="1" w:line="240" w:lineRule="auto"/>
    </w:pPr>
    <w:rPr>
      <w:rFonts w:ascii="Times New Roman" w:eastAsia="MS Mincho" w:hAnsi="Times New Roman" w:cs="Times New Roman"/>
      <w:sz w:val="24"/>
      <w:szCs w:val="24"/>
      <w:lang w:eastAsia="ja-JP"/>
    </w:rPr>
  </w:style>
  <w:style w:type="character" w:customStyle="1" w:styleId="c1c8">
    <w:name w:val="c1 c8"/>
    <w:basedOn w:val="a1"/>
    <w:rsid w:val="004B13A5"/>
  </w:style>
  <w:style w:type="character" w:customStyle="1" w:styleId="c20">
    <w:name w:val="c20"/>
    <w:basedOn w:val="a1"/>
    <w:rsid w:val="004B13A5"/>
  </w:style>
  <w:style w:type="character" w:customStyle="1" w:styleId="c1c5c8">
    <w:name w:val="c1 c5 c8"/>
    <w:basedOn w:val="a1"/>
    <w:rsid w:val="004B13A5"/>
  </w:style>
  <w:style w:type="paragraph" w:customStyle="1" w:styleId="c13c3">
    <w:name w:val="c13 c3"/>
    <w:basedOn w:val="a0"/>
    <w:rsid w:val="004B13A5"/>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c30c3">
    <w:name w:val="c30 c3"/>
    <w:basedOn w:val="a0"/>
    <w:rsid w:val="004B13A5"/>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c30c4c3">
    <w:name w:val="c30 c4 c3"/>
    <w:basedOn w:val="a0"/>
    <w:rsid w:val="004B13A5"/>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c18c3">
    <w:name w:val="c18 c3"/>
    <w:basedOn w:val="a0"/>
    <w:rsid w:val="004B13A5"/>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c18c3c16c26">
    <w:name w:val="c18 c3 c16 c26"/>
    <w:basedOn w:val="a0"/>
    <w:rsid w:val="004B13A5"/>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c3c17">
    <w:name w:val="c3 c17"/>
    <w:basedOn w:val="a0"/>
    <w:rsid w:val="004B13A5"/>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c29c3">
    <w:name w:val="c29 c3"/>
    <w:basedOn w:val="a0"/>
    <w:rsid w:val="004B13A5"/>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c41c3">
    <w:name w:val="c41 c3"/>
    <w:basedOn w:val="a0"/>
    <w:rsid w:val="004B13A5"/>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c3c16c41">
    <w:name w:val="c3 c16 c41"/>
    <w:basedOn w:val="a0"/>
    <w:rsid w:val="004B13A5"/>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c41c3c16">
    <w:name w:val="c41 c3 c16"/>
    <w:basedOn w:val="a0"/>
    <w:rsid w:val="004B13A5"/>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c18c3c16">
    <w:name w:val="c18 c3 c16"/>
    <w:basedOn w:val="a0"/>
    <w:rsid w:val="004B13A5"/>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c3c18">
    <w:name w:val="c3 c18"/>
    <w:basedOn w:val="a0"/>
    <w:rsid w:val="004B13A5"/>
    <w:pPr>
      <w:spacing w:before="100" w:beforeAutospacing="1" w:after="100" w:afterAutospacing="1" w:line="240" w:lineRule="auto"/>
    </w:pPr>
    <w:rPr>
      <w:rFonts w:ascii="Times New Roman" w:eastAsia="MS Mincho" w:hAnsi="Times New Roman" w:cs="Times New Roman"/>
      <w:sz w:val="24"/>
      <w:szCs w:val="24"/>
      <w:lang w:eastAsia="ja-JP"/>
    </w:rPr>
  </w:style>
  <w:style w:type="character" w:customStyle="1" w:styleId="BodyTextIndent2Char">
    <w:name w:val="Body Text Indent 2 Char"/>
    <w:basedOn w:val="a1"/>
    <w:locked/>
    <w:rsid w:val="004B13A5"/>
    <w:rPr>
      <w:rFonts w:eastAsia="Calibri"/>
      <w:lang w:val="ru-RU" w:eastAsia="ru-RU" w:bidi="ar-SA"/>
    </w:rPr>
  </w:style>
  <w:style w:type="character" w:customStyle="1" w:styleId="430">
    <w:name w:val="Заголовок №4 (3) + Не полужирный"/>
    <w:basedOn w:val="a1"/>
    <w:rsid w:val="004B13A5"/>
    <w:rPr>
      <w:rFonts w:ascii="Times New Roman" w:hAnsi="Times New Roman" w:cs="Times New Roman"/>
      <w:b/>
      <w:bCs/>
      <w:sz w:val="22"/>
      <w:szCs w:val="22"/>
    </w:rPr>
  </w:style>
  <w:style w:type="character" w:customStyle="1" w:styleId="540">
    <w:name w:val="Заголовок №54"/>
    <w:rsid w:val="004B13A5"/>
    <w:rPr>
      <w:rFonts w:ascii="Arial Unicode MS" w:eastAsia="Arial Unicode MS" w:cs="Arial Unicode MS"/>
      <w:b/>
      <w:bCs/>
      <w:noProof/>
      <w:sz w:val="28"/>
      <w:szCs w:val="28"/>
      <w:shd w:val="clear" w:color="auto" w:fill="FFFFFF"/>
    </w:rPr>
  </w:style>
  <w:style w:type="paragraph" w:customStyle="1" w:styleId="510">
    <w:name w:val="Заголовок №51"/>
    <w:basedOn w:val="a0"/>
    <w:rsid w:val="004B13A5"/>
    <w:pPr>
      <w:shd w:val="clear" w:color="auto" w:fill="FFFFFF"/>
      <w:spacing w:before="480" w:after="180" w:line="240" w:lineRule="atLeast"/>
      <w:outlineLvl w:val="4"/>
    </w:pPr>
    <w:rPr>
      <w:rFonts w:ascii="Calibri" w:eastAsia="Calibri" w:hAnsi="Calibri" w:cs="Times New Roman"/>
      <w:b/>
      <w:bCs/>
      <w:sz w:val="28"/>
      <w:szCs w:val="28"/>
      <w:shd w:val="clear" w:color="auto" w:fill="FFFFFF"/>
    </w:rPr>
  </w:style>
  <w:style w:type="character" w:customStyle="1" w:styleId="1420">
    <w:name w:val="Основной текст (14)2"/>
    <w:rsid w:val="004B13A5"/>
    <w:rPr>
      <w:rFonts w:ascii="Arial Unicode MS" w:eastAsia="Arial Unicode MS" w:cs="Arial Unicode MS"/>
      <w:b/>
      <w:bCs/>
      <w:noProof/>
      <w:shd w:val="clear" w:color="auto" w:fill="FFFFFF"/>
    </w:rPr>
  </w:style>
  <w:style w:type="character" w:customStyle="1" w:styleId="2pt">
    <w:name w:val="Основной текст + Интервал 2 pt"/>
    <w:basedOn w:val="af8"/>
    <w:rsid w:val="004B13A5"/>
    <w:rPr>
      <w:spacing w:val="40"/>
      <w:sz w:val="26"/>
      <w:szCs w:val="26"/>
      <w:shd w:val="clear" w:color="auto" w:fill="FFFFFF"/>
      <w:lang w:bidi="ar-SA"/>
    </w:rPr>
  </w:style>
  <w:style w:type="character" w:customStyle="1" w:styleId="2ff2">
    <w:name w:val="Основной текст (2) + Не курсив"/>
    <w:basedOn w:val="29"/>
    <w:rsid w:val="004B13A5"/>
    <w:rPr>
      <w:rFonts w:ascii="Times New Roman" w:eastAsia="Times New Roman" w:hAnsi="Times New Roman" w:cs="Times New Roman"/>
      <w:b w:val="0"/>
      <w:bCs w:val="0"/>
      <w:i/>
      <w:iCs/>
      <w:sz w:val="26"/>
      <w:szCs w:val="26"/>
      <w:shd w:val="clear" w:color="auto" w:fill="FFFFFF"/>
      <w:lang w:bidi="ar-SA"/>
    </w:rPr>
  </w:style>
  <w:style w:type="character" w:customStyle="1" w:styleId="22pt">
    <w:name w:val="Основной текст (2) + Интервал 2 pt"/>
    <w:basedOn w:val="29"/>
    <w:rsid w:val="004B13A5"/>
    <w:rPr>
      <w:rFonts w:ascii="Times New Roman" w:eastAsia="Times New Roman" w:hAnsi="Times New Roman" w:cs="Times New Roman"/>
      <w:b w:val="0"/>
      <w:bCs w:val="0"/>
      <w:spacing w:val="50"/>
      <w:sz w:val="25"/>
      <w:szCs w:val="25"/>
      <w:shd w:val="clear" w:color="auto" w:fill="FFFFFF"/>
      <w:lang w:bidi="ar-SA"/>
    </w:rPr>
  </w:style>
  <w:style w:type="character" w:customStyle="1" w:styleId="dash041e005f0431005f044b005f0447005f043d005f044b005f04391005f005fchar1char1">
    <w:name w:val="dash041e_005f0431_005f044b_005f0447_005f043d_005f044b_005f04391_005f_005fchar1__char1"/>
    <w:basedOn w:val="a1"/>
    <w:rsid w:val="004B13A5"/>
    <w:rPr>
      <w:rFonts w:ascii="Times New Roman" w:hAnsi="Times New Roman" w:cs="Times New Roman" w:hint="default"/>
      <w:strike w:val="0"/>
      <w:dstrike w:val="0"/>
      <w:sz w:val="20"/>
      <w:szCs w:val="20"/>
      <w:u w:val="none"/>
      <w:effect w:val="none"/>
    </w:rPr>
  </w:style>
  <w:style w:type="character" w:customStyle="1" w:styleId="98">
    <w:name w:val="Основной текст + Курсив9"/>
    <w:basedOn w:val="afb"/>
    <w:rsid w:val="004B13A5"/>
    <w:rPr>
      <w:rFonts w:ascii="Times New Roman" w:eastAsia="Times New Roman" w:hAnsi="Times New Roman" w:cs="Times New Roman"/>
      <w:i/>
      <w:iCs/>
      <w:spacing w:val="0"/>
      <w:sz w:val="24"/>
      <w:szCs w:val="24"/>
      <w:shd w:val="clear" w:color="auto" w:fill="FFFFFF"/>
      <w:lang w:eastAsia="en-US"/>
    </w:rPr>
  </w:style>
  <w:style w:type="character" w:customStyle="1" w:styleId="dash041d043e0432044b0439char1">
    <w:name w:val="dash041d_043e_0432_044b_0439__char1"/>
    <w:basedOn w:val="a1"/>
    <w:rsid w:val="004B13A5"/>
    <w:rPr>
      <w:rFonts w:ascii="Times New Roman" w:hAnsi="Times New Roman" w:cs="Times New Roman" w:hint="default"/>
      <w:strike w:val="0"/>
      <w:dstrike w:val="0"/>
      <w:sz w:val="28"/>
      <w:szCs w:val="28"/>
      <w:u w:val="none"/>
      <w:effect w:val="none"/>
    </w:rPr>
  </w:style>
  <w:style w:type="paragraph" w:customStyle="1" w:styleId="dash041d043e0432044b0439">
    <w:name w:val="dash041d_043e_0432_044b_0439"/>
    <w:basedOn w:val="a0"/>
    <w:rsid w:val="004B13A5"/>
    <w:pPr>
      <w:spacing w:after="0" w:line="360" w:lineRule="atLeast"/>
      <w:ind w:firstLine="440"/>
      <w:jc w:val="both"/>
    </w:pPr>
    <w:rPr>
      <w:rFonts w:ascii="Times New Roman" w:eastAsia="Times New Roman" w:hAnsi="Times New Roman" w:cs="Times New Roman"/>
      <w:sz w:val="28"/>
      <w:szCs w:val="28"/>
    </w:rPr>
  </w:style>
  <w:style w:type="paragraph" w:customStyle="1" w:styleId="dash041e005f0431005f044b005f0447005f043d005f044b005f04390">
    <w:name w:val="dash041e005f0431005f044b005f0447005f043d005f044b005f0439"/>
    <w:basedOn w:val="a0"/>
    <w:rsid w:val="004B13A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ash041e005f0431005f044b005f0447005f043d005f044b005f0439005f005fchar1char10">
    <w:name w:val="dash041e005f0431005f044b005f0447005f043d005f044b005f0439005f005fchar1char1"/>
    <w:basedOn w:val="a1"/>
    <w:rsid w:val="004B13A5"/>
  </w:style>
  <w:style w:type="paragraph" w:customStyle="1" w:styleId="-120">
    <w:name w:val="-12"/>
    <w:basedOn w:val="a0"/>
    <w:rsid w:val="004B13A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6">
    <w:name w:val="p16"/>
    <w:basedOn w:val="a0"/>
    <w:rsid w:val="004B13A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a1"/>
    <w:rsid w:val="004B13A5"/>
  </w:style>
  <w:style w:type="paragraph" w:customStyle="1" w:styleId="p17">
    <w:name w:val="p17"/>
    <w:basedOn w:val="a0"/>
    <w:rsid w:val="004B13A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a0"/>
    <w:rsid w:val="004B13A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ash0410005f0431005f0437005f0430005f0446005f0020005f0441005f043f005f0438005f0441005f043a005f04300">
    <w:name w:val="dash0410005f0431005f0437005f0430005f0446005f0020005f0441005f043f005f0438005f0441005f043a005f0430"/>
    <w:basedOn w:val="a0"/>
    <w:rsid w:val="004B13A5"/>
    <w:pPr>
      <w:spacing w:before="100" w:beforeAutospacing="1" w:after="100" w:afterAutospacing="1" w:line="240" w:lineRule="auto"/>
    </w:pPr>
    <w:rPr>
      <w:rFonts w:ascii="Times New Roman" w:eastAsia="Times New Roman" w:hAnsi="Times New Roman" w:cs="Times New Roman"/>
      <w:sz w:val="24"/>
      <w:szCs w:val="24"/>
    </w:rPr>
  </w:style>
  <w:style w:type="table" w:styleId="2-5">
    <w:name w:val="Medium Grid 2 Accent 5"/>
    <w:basedOn w:val="a2"/>
    <w:uiPriority w:val="68"/>
    <w:rsid w:val="004B13A5"/>
    <w:pPr>
      <w:spacing w:after="0" w:line="240" w:lineRule="auto"/>
    </w:pPr>
    <w:rPr>
      <w:rFonts w:ascii="Cambria" w:eastAsia="Times New Roman" w:hAnsi="Cambria" w:cs="Times New Roman"/>
      <w:color w:val="000000"/>
      <w:sz w:val="20"/>
      <w:szCs w:val="2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1-6">
    <w:name w:val="Medium Grid 1 Accent 6"/>
    <w:basedOn w:val="a2"/>
    <w:uiPriority w:val="67"/>
    <w:rsid w:val="004B13A5"/>
    <w:pPr>
      <w:spacing w:after="0" w:line="240" w:lineRule="auto"/>
    </w:pPr>
    <w:rPr>
      <w:rFonts w:ascii="Calibri" w:eastAsia="Calibri" w:hAnsi="Calibri" w:cs="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2-1">
    <w:name w:val="Medium Grid 2 Accent 1"/>
    <w:basedOn w:val="a2"/>
    <w:uiPriority w:val="68"/>
    <w:rsid w:val="004B13A5"/>
    <w:pPr>
      <w:spacing w:after="0" w:line="240" w:lineRule="auto"/>
    </w:pPr>
    <w:rPr>
      <w:rFonts w:ascii="Cambria" w:eastAsia="Times New Roman" w:hAnsi="Cambria" w:cs="Times New Roman"/>
      <w:color w:val="000000"/>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6">
    <w:name w:val="Light Shading Accent 6"/>
    <w:basedOn w:val="a2"/>
    <w:uiPriority w:val="60"/>
    <w:rsid w:val="004B13A5"/>
    <w:pPr>
      <w:spacing w:after="0" w:line="240" w:lineRule="auto"/>
    </w:pPr>
    <w:rPr>
      <w:rFonts w:ascii="Calibri" w:eastAsia="Calibri" w:hAnsi="Calibri"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Светлый список - Акцент 11"/>
    <w:basedOn w:val="a2"/>
    <w:uiPriority w:val="61"/>
    <w:rsid w:val="004B13A5"/>
    <w:pPr>
      <w:spacing w:after="0" w:line="240" w:lineRule="auto"/>
    </w:pPr>
    <w:rPr>
      <w:rFonts w:ascii="Calibri" w:eastAsia="Calibri"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2">
    <w:name w:val="Light List Accent 2"/>
    <w:basedOn w:val="a2"/>
    <w:uiPriority w:val="61"/>
    <w:rsid w:val="004B13A5"/>
    <w:pPr>
      <w:spacing w:after="0" w:line="240" w:lineRule="auto"/>
    </w:pPr>
    <w:rPr>
      <w:rFonts w:ascii="Calibri" w:eastAsia="Calibri" w:hAnsi="Calibri" w:cs="Times New Roman"/>
      <w:sz w:val="20"/>
      <w:szCs w:val="2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1-2">
    <w:name w:val="Medium Shading 1 Accent 2"/>
    <w:basedOn w:val="a2"/>
    <w:uiPriority w:val="63"/>
    <w:rsid w:val="004B13A5"/>
    <w:pPr>
      <w:spacing w:after="0" w:line="240" w:lineRule="auto"/>
    </w:pPr>
    <w:rPr>
      <w:rFonts w:ascii="Calibri" w:eastAsia="Calibri" w:hAnsi="Calibri" w:cs="Times New Roman"/>
      <w:sz w:val="20"/>
      <w:szCs w:val="20"/>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paragraph" w:customStyle="1" w:styleId="p9">
    <w:name w:val="p9"/>
    <w:basedOn w:val="a0"/>
    <w:rsid w:val="004B13A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5">
    <w:name w:val="s5"/>
    <w:basedOn w:val="a1"/>
    <w:rsid w:val="004B13A5"/>
  </w:style>
  <w:style w:type="paragraph" w:customStyle="1" w:styleId="p6">
    <w:name w:val="p6"/>
    <w:basedOn w:val="a0"/>
    <w:rsid w:val="004B13A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6">
    <w:name w:val="s6"/>
    <w:basedOn w:val="a1"/>
    <w:rsid w:val="004B13A5"/>
  </w:style>
  <w:style w:type="character" w:customStyle="1" w:styleId="s7">
    <w:name w:val="s7"/>
    <w:basedOn w:val="a1"/>
    <w:rsid w:val="004B13A5"/>
  </w:style>
  <w:style w:type="character" w:customStyle="1" w:styleId="s8">
    <w:name w:val="s8"/>
    <w:basedOn w:val="a1"/>
    <w:rsid w:val="004B13A5"/>
  </w:style>
  <w:style w:type="paragraph" w:customStyle="1" w:styleId="p11">
    <w:name w:val="p11"/>
    <w:basedOn w:val="a0"/>
    <w:rsid w:val="004B13A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
    <w:name w:val="p13"/>
    <w:basedOn w:val="a0"/>
    <w:rsid w:val="004B13A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
    <w:name w:val="p3"/>
    <w:basedOn w:val="a0"/>
    <w:rsid w:val="004B13A5"/>
    <w:pPr>
      <w:spacing w:before="100" w:beforeAutospacing="1" w:after="100" w:afterAutospacing="1" w:line="240" w:lineRule="auto"/>
    </w:pPr>
    <w:rPr>
      <w:rFonts w:ascii="Times New Roman" w:eastAsia="Times New Roman" w:hAnsi="Times New Roman" w:cs="Times New Roman"/>
      <w:sz w:val="24"/>
      <w:szCs w:val="24"/>
    </w:rPr>
  </w:style>
  <w:style w:type="table" w:styleId="-20">
    <w:name w:val="Light Grid Accent 2"/>
    <w:basedOn w:val="a2"/>
    <w:uiPriority w:val="62"/>
    <w:rsid w:val="004B13A5"/>
    <w:pPr>
      <w:spacing w:after="0" w:line="240" w:lineRule="auto"/>
    </w:pPr>
    <w:rPr>
      <w:rFonts w:ascii="Calibri" w:eastAsia="Calibri" w:hAnsi="Calibri" w:cs="Times New Roman"/>
      <w:sz w:val="20"/>
      <w:szCs w:val="2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1-20">
    <w:name w:val="Medium List 1 Accent 2"/>
    <w:basedOn w:val="a2"/>
    <w:uiPriority w:val="65"/>
    <w:rsid w:val="004B13A5"/>
    <w:pPr>
      <w:spacing w:after="0" w:line="240" w:lineRule="auto"/>
    </w:pPr>
    <w:rPr>
      <w:rFonts w:ascii="Calibri" w:eastAsia="Calibri" w:hAnsi="Calibri" w:cs="Times New Roman"/>
      <w:color w:val="000000"/>
      <w:sz w:val="20"/>
      <w:szCs w:val="20"/>
    </w:rPr>
    <w:tblPr>
      <w:tblStyleRowBandSize w:val="1"/>
      <w:tblStyleColBandSize w:val="1"/>
      <w:tblBorders>
        <w:top w:val="single" w:sz="8" w:space="0" w:color="C0504D"/>
        <w:bottom w:val="single" w:sz="8" w:space="0" w:color="C0504D"/>
      </w:tblBorders>
    </w:tblPr>
    <w:tblStylePr w:type="firstRow">
      <w:rPr>
        <w:rFonts w:ascii="Cambria" w:eastAsia="Times New Roman" w:hAnsi="Cambria"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paragraph" w:customStyle="1" w:styleId="msonospacing0">
    <w:name w:val="msonospacing"/>
    <w:basedOn w:val="a0"/>
    <w:rsid w:val="004B13A5"/>
    <w:pPr>
      <w:spacing w:before="100" w:beforeAutospacing="1" w:after="100" w:afterAutospacing="1" w:line="240" w:lineRule="auto"/>
    </w:pPr>
    <w:rPr>
      <w:rFonts w:ascii="Tahoma" w:eastAsia="Times New Roman" w:hAnsi="Tahoma" w:cs="Tahoma"/>
      <w:color w:val="333333"/>
      <w:sz w:val="18"/>
      <w:szCs w:val="18"/>
    </w:rPr>
  </w:style>
  <w:style w:type="paragraph" w:customStyle="1" w:styleId="TableContents">
    <w:name w:val="Table Contents"/>
    <w:basedOn w:val="a0"/>
    <w:rsid w:val="004B13A5"/>
    <w:pPr>
      <w:widowControl w:val="0"/>
      <w:suppressLineNumbers/>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customStyle="1" w:styleId="FontStyle15">
    <w:name w:val="Font Style15"/>
    <w:basedOn w:val="a1"/>
    <w:rsid w:val="004B13A5"/>
    <w:rPr>
      <w:rFonts w:ascii="Times New Roman" w:hAnsi="Times New Roman" w:cs="Times New Roman" w:hint="default"/>
      <w:sz w:val="24"/>
      <w:szCs w:val="24"/>
    </w:rPr>
  </w:style>
  <w:style w:type="paragraph" w:customStyle="1" w:styleId="c12">
    <w:name w:val="c12"/>
    <w:basedOn w:val="a0"/>
    <w:rsid w:val="004B13A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1"/>
    <w:rsid w:val="004B13A5"/>
  </w:style>
  <w:style w:type="paragraph" w:customStyle="1" w:styleId="ConsPlusTitle">
    <w:name w:val="ConsPlusTitle"/>
    <w:rsid w:val="004B13A5"/>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xl65">
    <w:name w:val="xl65"/>
    <w:basedOn w:val="a0"/>
    <w:rsid w:val="004B1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322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324school.spb.ru/docs/273-FZ_o_obrazovanii_RF.pdf" TargetMode="External"/><Relationship Id="rId13" Type="http://schemas.openxmlformats.org/officeDocument/2006/relationships/hyperlink" Target="http://gimn63.spb.ru/d/205139/d/6.-sanpin-2.4.2.2821-10.docx"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4.wmf"/><Relationship Id="rId34" Type="http://schemas.openxmlformats.org/officeDocument/2006/relationships/image" Target="media/image11.wmf"/><Relationship Id="rId7" Type="http://schemas.openxmlformats.org/officeDocument/2006/relationships/endnotes" Target="endnotes.xml"/><Relationship Id="rId12" Type="http://schemas.openxmlformats.org/officeDocument/2006/relationships/hyperlink" Target="http://gimn63.spb.ru/d/205139/d/5.-pismo-o-vvedenii-fgos-ooo-03255.pdf"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oleObject" Target="embeddings/oleObject9.bin"/><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imn63.spb.ru/d/205139/d/4.-pismo-ob-osnacenii-ou-uch-oborudovaniem-ot-24.11.11-md-1552-03.docx" TargetMode="External"/><Relationship Id="rId24" Type="http://schemas.openxmlformats.org/officeDocument/2006/relationships/oleObject" Target="embeddings/oleObject5.bin"/><Relationship Id="rId32" Type="http://schemas.openxmlformats.org/officeDocument/2006/relationships/image" Target="media/image10.png"/><Relationship Id="rId37" Type="http://schemas.openxmlformats.org/officeDocument/2006/relationships/hyperlink" Target="http://gimn63.spb.ru/d/205139/d/2.-prikaz--ot-17.12.2010-1897.docx" TargetMode="Externa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1.bin"/><Relationship Id="rId10" Type="http://schemas.openxmlformats.org/officeDocument/2006/relationships/hyperlink" Target="http://gimn63.spb.ru/d/205139/d/3.-ministerstva-obraz986ot-04_10_10.pdf" TargetMode="External"/><Relationship Id="rId19" Type="http://schemas.openxmlformats.org/officeDocument/2006/relationships/image" Target="media/image3.wmf"/><Relationship Id="rId31"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hyperlink" Target="http://gimn63.spb.ru/d/205139/d/2.-prikaz--ot-17.12.2010-1897.docx" TargetMode="External"/><Relationship Id="rId14" Type="http://schemas.openxmlformats.org/officeDocument/2006/relationships/hyperlink" Target="http://gimn63.spb.ru/d/205139/d/7.-edinyy-kvalifikacionnyy-spravochnik-ot-26.08.2010-761n.rtf"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image" Target="media/image9.wmf"/><Relationship Id="rId35" Type="http://schemas.openxmlformats.org/officeDocument/2006/relationships/oleObject" Target="embeddings/oleObject10.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1640</TotalTime>
  <Pages>160</Pages>
  <Words>69850</Words>
  <Characters>398150</Characters>
  <Application>Microsoft Office Word</Application>
  <DocSecurity>0</DocSecurity>
  <Lines>3317</Lines>
  <Paragraphs>934</Paragraphs>
  <ScaleCrop>false</ScaleCrop>
  <HeadingPairs>
    <vt:vector size="2" baseType="variant">
      <vt:variant>
        <vt:lpstr>Название</vt:lpstr>
      </vt:variant>
      <vt:variant>
        <vt:i4>1</vt:i4>
      </vt:variant>
    </vt:vector>
  </HeadingPairs>
  <TitlesOfParts>
    <vt:vector size="1" baseType="lpstr">
      <vt:lpstr/>
    </vt:vector>
  </TitlesOfParts>
  <Company>СОШ</Company>
  <LinksUpToDate>false</LinksUpToDate>
  <CharactersWithSpaces>467066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Ирочка</cp:lastModifiedBy>
  <cp:revision>11</cp:revision>
  <cp:lastPrinted>2015-04-28T06:21:00Z</cp:lastPrinted>
  <dcterms:created xsi:type="dcterms:W3CDTF">2015-04-14T12:04:00Z</dcterms:created>
  <dcterms:modified xsi:type="dcterms:W3CDTF">2015-04-29T19:09:00Z</dcterms:modified>
</cp:coreProperties>
</file>